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6D13" w:rsidRPr="001262CA" w:rsidRDefault="001262CA">
      <w:r w:rsidRPr="001262CA">
        <w:t>November 24, 2020</w:t>
      </w:r>
    </w:p>
    <w:p w:rsidR="001262CA" w:rsidRPr="001262CA" w:rsidRDefault="001262CA">
      <w:r w:rsidRPr="001262CA">
        <w:t>CS 3600</w:t>
      </w:r>
    </w:p>
    <w:p w:rsidR="001262CA" w:rsidRPr="001262CA" w:rsidRDefault="001262CA">
      <w:r w:rsidRPr="001262CA">
        <w:t>Student: Vicente Blat</w:t>
      </w:r>
    </w:p>
    <w:p w:rsidR="001262CA" w:rsidRDefault="001262CA"/>
    <w:p w:rsidR="001262CA" w:rsidRDefault="001262CA" w:rsidP="001262CA">
      <w:pPr>
        <w:jc w:val="center"/>
        <w:rPr>
          <w:sz w:val="40"/>
          <w:szCs w:val="40"/>
        </w:rPr>
      </w:pPr>
      <w:r w:rsidRPr="001262CA">
        <w:rPr>
          <w:sz w:val="40"/>
          <w:szCs w:val="40"/>
        </w:rPr>
        <w:t>Project 4</w:t>
      </w:r>
    </w:p>
    <w:p w:rsidR="001262CA" w:rsidRPr="001262CA" w:rsidRDefault="001262CA" w:rsidP="001262CA">
      <w:pPr>
        <w:rPr>
          <w:sz w:val="40"/>
          <w:szCs w:val="40"/>
        </w:rPr>
      </w:pPr>
    </w:p>
    <w:p w:rsidR="001262CA" w:rsidRDefault="001262CA">
      <w:pPr>
        <w:rPr>
          <w:sz w:val="28"/>
          <w:szCs w:val="28"/>
        </w:rPr>
      </w:pPr>
      <w:r>
        <w:rPr>
          <w:sz w:val="28"/>
          <w:szCs w:val="28"/>
        </w:rPr>
        <w:t>Q5:</w:t>
      </w:r>
    </w:p>
    <w:p w:rsidR="001262CA" w:rsidRPr="001262CA" w:rsidRDefault="001262CA">
      <w:pPr>
        <w:rPr>
          <w:sz w:val="28"/>
          <w:szCs w:val="28"/>
        </w:rPr>
      </w:pPr>
    </w:p>
    <w:p w:rsidR="001262CA" w:rsidRDefault="001262CA"/>
    <w:p w:rsidR="001262CA" w:rsidRDefault="001262CA"/>
    <w:p w:rsidR="001262CA" w:rsidRDefault="001262CA"/>
    <w:tbl>
      <w:tblPr>
        <w:tblStyle w:val="TableGrid"/>
        <w:tblpPr w:leftFromText="180" w:rightFromText="180" w:vertAnchor="page" w:horzAnchor="margin" w:tblpXSpec="center" w:tblpY="4909"/>
        <w:tblW w:w="0" w:type="auto"/>
        <w:tblLook w:val="04A0" w:firstRow="1" w:lastRow="0" w:firstColumn="1" w:lastColumn="0" w:noHBand="0" w:noVBand="1"/>
      </w:tblPr>
      <w:tblGrid>
        <w:gridCol w:w="1524"/>
        <w:gridCol w:w="3362"/>
        <w:gridCol w:w="3292"/>
      </w:tblGrid>
      <w:tr w:rsidR="001262CA" w:rsidRPr="00F363AC" w:rsidTr="001262CA">
        <w:tc>
          <w:tcPr>
            <w:tcW w:w="0" w:type="auto"/>
            <w:vAlign w:val="center"/>
          </w:tcPr>
          <w:p w:rsidR="001262CA" w:rsidRPr="00735B12" w:rsidRDefault="001262CA" w:rsidP="001262CA">
            <w:pPr>
              <w:jc w:val="center"/>
              <w:rPr>
                <w:rFonts w:ascii="Calibri" w:hAnsi="Calibri" w:cs="Calibri"/>
                <w:b/>
                <w:bCs/>
                <w:color w:val="000000"/>
                <w:sz w:val="36"/>
                <w:szCs w:val="36"/>
              </w:rPr>
            </w:pPr>
            <w:r w:rsidRPr="00735B12">
              <w:rPr>
                <w:rFonts w:ascii="Calibri" w:hAnsi="Calibri" w:cs="Calibri"/>
                <w:b/>
                <w:bCs/>
                <w:color w:val="000000"/>
                <w:sz w:val="36"/>
                <w:szCs w:val="36"/>
              </w:rPr>
              <w:t>Iteration</w:t>
            </w:r>
          </w:p>
        </w:tc>
        <w:tc>
          <w:tcPr>
            <w:tcW w:w="0" w:type="auto"/>
            <w:vAlign w:val="center"/>
          </w:tcPr>
          <w:p w:rsidR="001262CA" w:rsidRPr="00735B12" w:rsidRDefault="001262CA" w:rsidP="001262CA">
            <w:pPr>
              <w:jc w:val="center"/>
              <w:rPr>
                <w:rFonts w:ascii="Calibri" w:hAnsi="Calibri" w:cs="Calibri"/>
                <w:b/>
                <w:bCs/>
                <w:color w:val="000000"/>
                <w:sz w:val="36"/>
                <w:szCs w:val="36"/>
              </w:rPr>
            </w:pPr>
            <w:r w:rsidRPr="00735B12">
              <w:rPr>
                <w:rFonts w:ascii="Calibri" w:hAnsi="Calibri" w:cs="Calibri"/>
                <w:b/>
                <w:bCs/>
                <w:color w:val="000000"/>
                <w:sz w:val="36"/>
                <w:szCs w:val="36"/>
              </w:rPr>
              <w:t>Pen Results Accuracy</w:t>
            </w:r>
          </w:p>
        </w:tc>
        <w:tc>
          <w:tcPr>
            <w:tcW w:w="0" w:type="auto"/>
            <w:vAlign w:val="center"/>
          </w:tcPr>
          <w:p w:rsidR="001262CA" w:rsidRPr="00735B12" w:rsidRDefault="001262CA" w:rsidP="001262CA">
            <w:pPr>
              <w:jc w:val="center"/>
              <w:rPr>
                <w:rFonts w:ascii="Calibri" w:hAnsi="Calibri" w:cs="Calibri"/>
                <w:b/>
                <w:bCs/>
                <w:color w:val="000000"/>
                <w:sz w:val="36"/>
                <w:szCs w:val="36"/>
              </w:rPr>
            </w:pPr>
            <w:r w:rsidRPr="00735B12">
              <w:rPr>
                <w:rFonts w:ascii="Calibri" w:hAnsi="Calibri" w:cs="Calibri"/>
                <w:b/>
                <w:bCs/>
                <w:color w:val="000000"/>
                <w:sz w:val="36"/>
                <w:szCs w:val="36"/>
              </w:rPr>
              <w:t>Car Results</w:t>
            </w:r>
            <w:r w:rsidRPr="00735B12">
              <w:rPr>
                <w:rFonts w:ascii="Calibri" w:hAnsi="Calibri" w:cs="Calibri"/>
                <w:b/>
                <w:bCs/>
                <w:color w:val="000000"/>
                <w:sz w:val="36"/>
                <w:szCs w:val="36"/>
              </w:rPr>
              <w:t xml:space="preserve"> Accuracy</w:t>
            </w:r>
          </w:p>
        </w:tc>
      </w:tr>
      <w:tr w:rsidR="001262CA" w:rsidRPr="00F363AC" w:rsidTr="001262CA">
        <w:tc>
          <w:tcPr>
            <w:tcW w:w="0" w:type="auto"/>
            <w:vAlign w:val="center"/>
          </w:tcPr>
          <w:p w:rsidR="001262CA" w:rsidRPr="00F363AC" w:rsidRDefault="001262CA" w:rsidP="001262CA">
            <w:pPr>
              <w:jc w:val="center"/>
              <w:rPr>
                <w:rFonts w:ascii="Calibri" w:hAnsi="Calibri" w:cs="Calibri"/>
                <w:color w:val="000000"/>
                <w:sz w:val="36"/>
                <w:szCs w:val="36"/>
              </w:rPr>
            </w:pPr>
            <w:r w:rsidRPr="00F363AC">
              <w:rPr>
                <w:rFonts w:ascii="Calibri" w:hAnsi="Calibri" w:cs="Calibri"/>
                <w:color w:val="000000"/>
                <w:sz w:val="36"/>
                <w:szCs w:val="36"/>
              </w:rPr>
              <w:t>1</w:t>
            </w:r>
          </w:p>
        </w:tc>
        <w:tc>
          <w:tcPr>
            <w:tcW w:w="0" w:type="auto"/>
            <w:vAlign w:val="center"/>
          </w:tcPr>
          <w:p w:rsidR="001262CA" w:rsidRPr="00F363AC" w:rsidRDefault="001262CA" w:rsidP="001262CA">
            <w:pPr>
              <w:jc w:val="center"/>
              <w:rPr>
                <w:rFonts w:ascii="Calibri" w:hAnsi="Calibri" w:cs="Calibri"/>
                <w:color w:val="000000"/>
                <w:sz w:val="36"/>
                <w:szCs w:val="36"/>
              </w:rPr>
            </w:pPr>
            <w:r w:rsidRPr="00F363AC">
              <w:rPr>
                <w:rFonts w:ascii="Calibri" w:hAnsi="Calibri" w:cs="Calibri"/>
                <w:color w:val="000000"/>
                <w:sz w:val="36"/>
                <w:szCs w:val="36"/>
              </w:rPr>
              <w:t>0.906232133</w:t>
            </w:r>
          </w:p>
        </w:tc>
        <w:tc>
          <w:tcPr>
            <w:tcW w:w="0" w:type="auto"/>
            <w:vAlign w:val="center"/>
          </w:tcPr>
          <w:p w:rsidR="001262CA" w:rsidRPr="00F363AC" w:rsidRDefault="001262CA" w:rsidP="001262CA">
            <w:pPr>
              <w:jc w:val="center"/>
              <w:rPr>
                <w:rFonts w:ascii="Calibri" w:hAnsi="Calibri" w:cs="Calibri"/>
                <w:color w:val="000000"/>
                <w:sz w:val="36"/>
                <w:szCs w:val="36"/>
              </w:rPr>
            </w:pPr>
            <w:r w:rsidRPr="00F363AC">
              <w:rPr>
                <w:rFonts w:ascii="Calibri" w:hAnsi="Calibri" w:cs="Calibri"/>
                <w:color w:val="000000"/>
                <w:sz w:val="36"/>
                <w:szCs w:val="36"/>
              </w:rPr>
              <w:t>0.97</w:t>
            </w:r>
          </w:p>
        </w:tc>
      </w:tr>
      <w:tr w:rsidR="001262CA" w:rsidRPr="00F363AC" w:rsidTr="001262CA">
        <w:tc>
          <w:tcPr>
            <w:tcW w:w="0" w:type="auto"/>
            <w:vAlign w:val="center"/>
          </w:tcPr>
          <w:p w:rsidR="001262CA" w:rsidRPr="00F363AC" w:rsidRDefault="001262CA" w:rsidP="001262CA">
            <w:pPr>
              <w:jc w:val="center"/>
              <w:rPr>
                <w:rFonts w:ascii="Calibri" w:hAnsi="Calibri" w:cs="Calibri"/>
                <w:color w:val="000000"/>
                <w:sz w:val="36"/>
                <w:szCs w:val="36"/>
              </w:rPr>
            </w:pPr>
            <w:r w:rsidRPr="00F363AC">
              <w:rPr>
                <w:rFonts w:ascii="Calibri" w:hAnsi="Calibri" w:cs="Calibri"/>
                <w:color w:val="000000"/>
                <w:sz w:val="36"/>
                <w:szCs w:val="36"/>
              </w:rPr>
              <w:t>2</w:t>
            </w:r>
          </w:p>
        </w:tc>
        <w:tc>
          <w:tcPr>
            <w:tcW w:w="0" w:type="auto"/>
            <w:vAlign w:val="center"/>
          </w:tcPr>
          <w:p w:rsidR="001262CA" w:rsidRPr="00F363AC" w:rsidRDefault="001262CA" w:rsidP="001262CA">
            <w:pPr>
              <w:jc w:val="center"/>
              <w:rPr>
                <w:rFonts w:ascii="Calibri" w:hAnsi="Calibri" w:cs="Calibri"/>
                <w:color w:val="000000"/>
                <w:sz w:val="36"/>
                <w:szCs w:val="36"/>
              </w:rPr>
            </w:pPr>
            <w:r w:rsidRPr="00F363AC">
              <w:rPr>
                <w:rFonts w:ascii="Calibri" w:hAnsi="Calibri" w:cs="Calibri"/>
                <w:color w:val="000000"/>
                <w:sz w:val="36"/>
                <w:szCs w:val="36"/>
              </w:rPr>
              <w:t>0.889365352</w:t>
            </w:r>
          </w:p>
        </w:tc>
        <w:tc>
          <w:tcPr>
            <w:tcW w:w="0" w:type="auto"/>
            <w:vAlign w:val="center"/>
          </w:tcPr>
          <w:p w:rsidR="001262CA" w:rsidRPr="00F363AC" w:rsidRDefault="001262CA" w:rsidP="001262CA">
            <w:pPr>
              <w:jc w:val="center"/>
              <w:rPr>
                <w:rFonts w:ascii="Calibri" w:hAnsi="Calibri" w:cs="Calibri"/>
                <w:color w:val="000000"/>
                <w:sz w:val="36"/>
                <w:szCs w:val="36"/>
              </w:rPr>
            </w:pPr>
            <w:r w:rsidRPr="00F363AC">
              <w:rPr>
                <w:rFonts w:ascii="Calibri" w:hAnsi="Calibri" w:cs="Calibri"/>
                <w:color w:val="000000"/>
                <w:sz w:val="36"/>
                <w:szCs w:val="36"/>
              </w:rPr>
              <w:t>0.98</w:t>
            </w:r>
          </w:p>
        </w:tc>
      </w:tr>
      <w:tr w:rsidR="001262CA" w:rsidRPr="00F363AC" w:rsidTr="001262CA">
        <w:tc>
          <w:tcPr>
            <w:tcW w:w="0" w:type="auto"/>
            <w:vAlign w:val="center"/>
          </w:tcPr>
          <w:p w:rsidR="001262CA" w:rsidRPr="00F363AC" w:rsidRDefault="001262CA" w:rsidP="001262CA">
            <w:pPr>
              <w:jc w:val="center"/>
              <w:rPr>
                <w:rFonts w:ascii="Calibri" w:hAnsi="Calibri" w:cs="Calibri"/>
                <w:color w:val="000000"/>
                <w:sz w:val="36"/>
                <w:szCs w:val="36"/>
              </w:rPr>
            </w:pPr>
            <w:r w:rsidRPr="00F363AC">
              <w:rPr>
                <w:rFonts w:ascii="Calibri" w:hAnsi="Calibri" w:cs="Calibri"/>
                <w:color w:val="000000"/>
                <w:sz w:val="36"/>
                <w:szCs w:val="36"/>
              </w:rPr>
              <w:t>3</w:t>
            </w:r>
          </w:p>
        </w:tc>
        <w:tc>
          <w:tcPr>
            <w:tcW w:w="0" w:type="auto"/>
            <w:vAlign w:val="center"/>
          </w:tcPr>
          <w:p w:rsidR="001262CA" w:rsidRPr="00F363AC" w:rsidRDefault="001262CA" w:rsidP="001262CA">
            <w:pPr>
              <w:jc w:val="center"/>
              <w:rPr>
                <w:rFonts w:ascii="Calibri" w:hAnsi="Calibri" w:cs="Calibri"/>
                <w:color w:val="000000"/>
                <w:sz w:val="36"/>
                <w:szCs w:val="36"/>
              </w:rPr>
            </w:pPr>
            <w:r w:rsidRPr="00F363AC">
              <w:rPr>
                <w:rFonts w:ascii="Calibri" w:hAnsi="Calibri" w:cs="Calibri"/>
                <w:color w:val="000000"/>
                <w:sz w:val="36"/>
                <w:szCs w:val="36"/>
              </w:rPr>
              <w:t>0.905088622</w:t>
            </w:r>
          </w:p>
        </w:tc>
        <w:tc>
          <w:tcPr>
            <w:tcW w:w="0" w:type="auto"/>
            <w:vAlign w:val="center"/>
          </w:tcPr>
          <w:p w:rsidR="001262CA" w:rsidRPr="00F363AC" w:rsidRDefault="001262CA" w:rsidP="001262CA">
            <w:pPr>
              <w:jc w:val="center"/>
              <w:rPr>
                <w:rFonts w:ascii="Calibri" w:hAnsi="Calibri" w:cs="Calibri"/>
                <w:color w:val="000000"/>
                <w:sz w:val="36"/>
                <w:szCs w:val="36"/>
              </w:rPr>
            </w:pPr>
            <w:r w:rsidRPr="00F363AC">
              <w:rPr>
                <w:rFonts w:ascii="Calibri" w:hAnsi="Calibri" w:cs="Calibri"/>
                <w:color w:val="000000"/>
                <w:sz w:val="36"/>
                <w:szCs w:val="36"/>
              </w:rPr>
              <w:t>0.975</w:t>
            </w:r>
          </w:p>
        </w:tc>
      </w:tr>
      <w:tr w:rsidR="001262CA" w:rsidRPr="00F363AC" w:rsidTr="001262CA">
        <w:tc>
          <w:tcPr>
            <w:tcW w:w="0" w:type="auto"/>
            <w:vAlign w:val="center"/>
          </w:tcPr>
          <w:p w:rsidR="001262CA" w:rsidRPr="00F363AC" w:rsidRDefault="001262CA" w:rsidP="001262CA">
            <w:pPr>
              <w:jc w:val="center"/>
              <w:rPr>
                <w:rFonts w:ascii="Calibri" w:hAnsi="Calibri" w:cs="Calibri"/>
                <w:color w:val="000000"/>
                <w:sz w:val="36"/>
                <w:szCs w:val="36"/>
              </w:rPr>
            </w:pPr>
            <w:r w:rsidRPr="00F363AC">
              <w:rPr>
                <w:rFonts w:ascii="Calibri" w:hAnsi="Calibri" w:cs="Calibri"/>
                <w:color w:val="000000"/>
                <w:sz w:val="36"/>
                <w:szCs w:val="36"/>
              </w:rPr>
              <w:t>4</w:t>
            </w:r>
          </w:p>
        </w:tc>
        <w:tc>
          <w:tcPr>
            <w:tcW w:w="0" w:type="auto"/>
            <w:vAlign w:val="center"/>
          </w:tcPr>
          <w:p w:rsidR="001262CA" w:rsidRPr="00F363AC" w:rsidRDefault="001262CA" w:rsidP="001262CA">
            <w:pPr>
              <w:jc w:val="center"/>
              <w:rPr>
                <w:rFonts w:ascii="Calibri" w:hAnsi="Calibri" w:cs="Calibri"/>
                <w:color w:val="000000"/>
                <w:sz w:val="36"/>
                <w:szCs w:val="36"/>
              </w:rPr>
            </w:pPr>
            <w:r w:rsidRPr="00F363AC">
              <w:rPr>
                <w:rFonts w:ascii="Calibri" w:hAnsi="Calibri" w:cs="Calibri"/>
                <w:color w:val="000000"/>
                <w:sz w:val="36"/>
                <w:szCs w:val="36"/>
              </w:rPr>
              <w:t>0.902229846</w:t>
            </w:r>
          </w:p>
        </w:tc>
        <w:tc>
          <w:tcPr>
            <w:tcW w:w="0" w:type="auto"/>
            <w:vAlign w:val="center"/>
          </w:tcPr>
          <w:p w:rsidR="001262CA" w:rsidRPr="00F363AC" w:rsidRDefault="001262CA" w:rsidP="001262CA">
            <w:pPr>
              <w:jc w:val="center"/>
              <w:rPr>
                <w:rFonts w:ascii="Calibri" w:hAnsi="Calibri" w:cs="Calibri"/>
                <w:color w:val="000000"/>
                <w:sz w:val="36"/>
                <w:szCs w:val="36"/>
              </w:rPr>
            </w:pPr>
            <w:r w:rsidRPr="00F363AC">
              <w:rPr>
                <w:rFonts w:ascii="Calibri" w:hAnsi="Calibri" w:cs="Calibri"/>
                <w:color w:val="000000"/>
                <w:sz w:val="36"/>
                <w:szCs w:val="36"/>
              </w:rPr>
              <w:t>0.975</w:t>
            </w:r>
          </w:p>
        </w:tc>
      </w:tr>
      <w:tr w:rsidR="001262CA" w:rsidRPr="00F363AC" w:rsidTr="001262CA">
        <w:tc>
          <w:tcPr>
            <w:tcW w:w="0" w:type="auto"/>
            <w:vAlign w:val="center"/>
          </w:tcPr>
          <w:p w:rsidR="001262CA" w:rsidRPr="00F363AC" w:rsidRDefault="001262CA" w:rsidP="001262CA">
            <w:pPr>
              <w:jc w:val="center"/>
              <w:rPr>
                <w:rFonts w:ascii="Calibri" w:hAnsi="Calibri" w:cs="Calibri"/>
                <w:color w:val="000000"/>
                <w:sz w:val="36"/>
                <w:szCs w:val="36"/>
              </w:rPr>
            </w:pPr>
            <w:r w:rsidRPr="00F363AC">
              <w:rPr>
                <w:rFonts w:ascii="Calibri" w:hAnsi="Calibri" w:cs="Calibri"/>
                <w:color w:val="000000"/>
                <w:sz w:val="36"/>
                <w:szCs w:val="36"/>
              </w:rPr>
              <w:t>5</w:t>
            </w:r>
          </w:p>
        </w:tc>
        <w:tc>
          <w:tcPr>
            <w:tcW w:w="0" w:type="auto"/>
            <w:vAlign w:val="center"/>
          </w:tcPr>
          <w:p w:rsidR="001262CA" w:rsidRPr="00F363AC" w:rsidRDefault="001262CA" w:rsidP="001262CA">
            <w:pPr>
              <w:jc w:val="center"/>
              <w:rPr>
                <w:rFonts w:ascii="Calibri" w:hAnsi="Calibri" w:cs="Calibri"/>
                <w:color w:val="000000"/>
                <w:sz w:val="36"/>
                <w:szCs w:val="36"/>
              </w:rPr>
            </w:pPr>
            <w:r w:rsidRPr="00F363AC">
              <w:rPr>
                <w:rFonts w:ascii="Calibri" w:hAnsi="Calibri" w:cs="Calibri"/>
                <w:color w:val="000000"/>
                <w:sz w:val="36"/>
                <w:szCs w:val="36"/>
              </w:rPr>
              <w:t>0.906232133</w:t>
            </w:r>
          </w:p>
        </w:tc>
        <w:tc>
          <w:tcPr>
            <w:tcW w:w="0" w:type="auto"/>
            <w:vAlign w:val="center"/>
          </w:tcPr>
          <w:p w:rsidR="001262CA" w:rsidRPr="00F363AC" w:rsidRDefault="001262CA" w:rsidP="001262CA">
            <w:pPr>
              <w:jc w:val="center"/>
              <w:rPr>
                <w:rFonts w:ascii="Calibri" w:hAnsi="Calibri" w:cs="Calibri"/>
                <w:color w:val="000000"/>
                <w:sz w:val="36"/>
                <w:szCs w:val="36"/>
              </w:rPr>
            </w:pPr>
            <w:r w:rsidRPr="00F363AC">
              <w:rPr>
                <w:rFonts w:ascii="Calibri" w:hAnsi="Calibri" w:cs="Calibri"/>
                <w:color w:val="000000"/>
                <w:sz w:val="36"/>
                <w:szCs w:val="36"/>
              </w:rPr>
              <w:t>0.975</w:t>
            </w:r>
          </w:p>
        </w:tc>
      </w:tr>
    </w:tbl>
    <w:tbl>
      <w:tblPr>
        <w:tblStyle w:val="TableGrid"/>
        <w:tblpPr w:leftFromText="180" w:rightFromText="180" w:vertAnchor="text" w:horzAnchor="margin" w:tblpXSpec="center" w:tblpY="3384"/>
        <w:tblW w:w="10435" w:type="dxa"/>
        <w:tblLook w:val="04A0" w:firstRow="1" w:lastRow="0" w:firstColumn="1" w:lastColumn="0" w:noHBand="0" w:noVBand="1"/>
      </w:tblPr>
      <w:tblGrid>
        <w:gridCol w:w="3116"/>
        <w:gridCol w:w="3719"/>
        <w:gridCol w:w="3600"/>
      </w:tblGrid>
      <w:tr w:rsidR="001262CA" w:rsidRPr="00F363AC" w:rsidTr="00F363AC">
        <w:tc>
          <w:tcPr>
            <w:tcW w:w="3116" w:type="dxa"/>
            <w:vAlign w:val="bottom"/>
          </w:tcPr>
          <w:p w:rsidR="001262CA" w:rsidRPr="00F363AC" w:rsidRDefault="001262CA" w:rsidP="00F363AC">
            <w:pPr>
              <w:rPr>
                <w:sz w:val="22"/>
                <w:szCs w:val="22"/>
              </w:rPr>
            </w:pPr>
          </w:p>
        </w:tc>
        <w:tc>
          <w:tcPr>
            <w:tcW w:w="3719" w:type="dxa"/>
            <w:vAlign w:val="center"/>
          </w:tcPr>
          <w:p w:rsidR="001262CA" w:rsidRPr="00735B12" w:rsidRDefault="001262CA" w:rsidP="00F363AC">
            <w:pPr>
              <w:jc w:val="center"/>
              <w:rPr>
                <w:rFonts w:ascii="Calibri" w:hAnsi="Calibri" w:cs="Calibri"/>
                <w:b/>
                <w:bCs/>
                <w:color w:val="000000"/>
                <w:sz w:val="36"/>
                <w:szCs w:val="36"/>
              </w:rPr>
            </w:pPr>
            <w:r w:rsidRPr="00735B12">
              <w:rPr>
                <w:rFonts w:ascii="Calibri" w:hAnsi="Calibri" w:cs="Calibri"/>
                <w:b/>
                <w:bCs/>
                <w:color w:val="000000"/>
                <w:sz w:val="36"/>
                <w:szCs w:val="36"/>
              </w:rPr>
              <w:t>Pen Results Accuracy</w:t>
            </w:r>
          </w:p>
        </w:tc>
        <w:tc>
          <w:tcPr>
            <w:tcW w:w="3600" w:type="dxa"/>
            <w:vAlign w:val="center"/>
          </w:tcPr>
          <w:p w:rsidR="001262CA" w:rsidRPr="00735B12" w:rsidRDefault="001262CA" w:rsidP="00F363AC">
            <w:pPr>
              <w:rPr>
                <w:rFonts w:ascii="Calibri" w:hAnsi="Calibri" w:cs="Calibri"/>
                <w:b/>
                <w:bCs/>
                <w:color w:val="000000"/>
                <w:sz w:val="36"/>
                <w:szCs w:val="36"/>
              </w:rPr>
            </w:pPr>
            <w:r w:rsidRPr="00735B12">
              <w:rPr>
                <w:rFonts w:ascii="Calibri" w:hAnsi="Calibri" w:cs="Calibri"/>
                <w:b/>
                <w:bCs/>
                <w:color w:val="000000"/>
                <w:sz w:val="36"/>
                <w:szCs w:val="36"/>
              </w:rPr>
              <w:t>Car Results Accuracy</w:t>
            </w:r>
          </w:p>
        </w:tc>
      </w:tr>
      <w:tr w:rsidR="001262CA" w:rsidRPr="00F363AC" w:rsidTr="00F363AC">
        <w:tc>
          <w:tcPr>
            <w:tcW w:w="3116" w:type="dxa"/>
            <w:vAlign w:val="center"/>
          </w:tcPr>
          <w:p w:rsidR="001262CA" w:rsidRPr="00735B12" w:rsidRDefault="00735B12" w:rsidP="00F363AC">
            <w:pPr>
              <w:jc w:val="center"/>
              <w:rPr>
                <w:rFonts w:ascii="Calibri" w:hAnsi="Calibri" w:cs="Calibri"/>
                <w:b/>
                <w:bCs/>
                <w:color w:val="000000"/>
                <w:sz w:val="36"/>
                <w:szCs w:val="36"/>
              </w:rPr>
            </w:pPr>
            <w:r w:rsidRPr="00735B12">
              <w:rPr>
                <w:rFonts w:ascii="Calibri" w:hAnsi="Calibri" w:cs="Calibri"/>
                <w:b/>
                <w:bCs/>
                <w:color w:val="000000"/>
                <w:sz w:val="36"/>
                <w:szCs w:val="36"/>
              </w:rPr>
              <w:t>AVERAGE</w:t>
            </w:r>
          </w:p>
        </w:tc>
        <w:tc>
          <w:tcPr>
            <w:tcW w:w="3719" w:type="dxa"/>
            <w:vAlign w:val="center"/>
          </w:tcPr>
          <w:p w:rsidR="001262CA" w:rsidRPr="00F363AC" w:rsidRDefault="001262CA" w:rsidP="00F363AC">
            <w:pPr>
              <w:jc w:val="center"/>
              <w:rPr>
                <w:rFonts w:ascii="Calibri" w:hAnsi="Calibri" w:cs="Calibri"/>
                <w:color w:val="000000"/>
                <w:sz w:val="36"/>
                <w:szCs w:val="36"/>
              </w:rPr>
            </w:pPr>
            <w:r w:rsidRPr="00F363AC">
              <w:rPr>
                <w:rFonts w:ascii="Calibri" w:hAnsi="Calibri" w:cs="Calibri"/>
                <w:color w:val="000000"/>
                <w:sz w:val="36"/>
                <w:szCs w:val="36"/>
              </w:rPr>
              <w:t>0.901829617</w:t>
            </w:r>
          </w:p>
        </w:tc>
        <w:tc>
          <w:tcPr>
            <w:tcW w:w="3600" w:type="dxa"/>
            <w:vAlign w:val="center"/>
          </w:tcPr>
          <w:p w:rsidR="001262CA" w:rsidRPr="00F363AC" w:rsidRDefault="001262CA" w:rsidP="00F363AC">
            <w:pPr>
              <w:jc w:val="center"/>
              <w:rPr>
                <w:rFonts w:ascii="Calibri" w:hAnsi="Calibri" w:cs="Calibri"/>
                <w:color w:val="000000"/>
                <w:sz w:val="36"/>
                <w:szCs w:val="36"/>
              </w:rPr>
            </w:pPr>
            <w:r w:rsidRPr="00F363AC">
              <w:rPr>
                <w:rFonts w:ascii="Calibri" w:hAnsi="Calibri" w:cs="Calibri"/>
                <w:color w:val="000000"/>
                <w:sz w:val="36"/>
                <w:szCs w:val="36"/>
              </w:rPr>
              <w:t>0.975</w:t>
            </w:r>
          </w:p>
        </w:tc>
      </w:tr>
      <w:tr w:rsidR="001262CA" w:rsidRPr="00F363AC" w:rsidTr="00F363AC">
        <w:tc>
          <w:tcPr>
            <w:tcW w:w="3116" w:type="dxa"/>
            <w:vAlign w:val="center"/>
          </w:tcPr>
          <w:p w:rsidR="001262CA" w:rsidRPr="00735B12" w:rsidRDefault="001262CA" w:rsidP="00F363AC">
            <w:pPr>
              <w:jc w:val="center"/>
              <w:rPr>
                <w:rFonts w:ascii="Calibri" w:hAnsi="Calibri" w:cs="Calibri"/>
                <w:b/>
                <w:bCs/>
                <w:color w:val="000000"/>
                <w:sz w:val="36"/>
                <w:szCs w:val="36"/>
              </w:rPr>
            </w:pPr>
            <w:r w:rsidRPr="00735B12">
              <w:rPr>
                <w:rFonts w:ascii="Calibri" w:hAnsi="Calibri" w:cs="Calibri"/>
                <w:b/>
                <w:bCs/>
                <w:color w:val="000000"/>
                <w:sz w:val="36"/>
                <w:szCs w:val="36"/>
              </w:rPr>
              <w:t>STDV</w:t>
            </w:r>
          </w:p>
        </w:tc>
        <w:tc>
          <w:tcPr>
            <w:tcW w:w="3719" w:type="dxa"/>
            <w:vAlign w:val="center"/>
          </w:tcPr>
          <w:p w:rsidR="001262CA" w:rsidRPr="00F363AC" w:rsidRDefault="001262CA" w:rsidP="00F363AC">
            <w:pPr>
              <w:jc w:val="center"/>
              <w:rPr>
                <w:rFonts w:ascii="Calibri" w:hAnsi="Calibri" w:cs="Calibri"/>
                <w:color w:val="000000"/>
                <w:sz w:val="36"/>
                <w:szCs w:val="36"/>
              </w:rPr>
            </w:pPr>
            <w:r w:rsidRPr="00F363AC">
              <w:rPr>
                <w:rFonts w:ascii="Calibri" w:hAnsi="Calibri" w:cs="Calibri"/>
                <w:color w:val="000000"/>
                <w:sz w:val="36"/>
                <w:szCs w:val="36"/>
              </w:rPr>
              <w:t>0.007157225</w:t>
            </w:r>
          </w:p>
        </w:tc>
        <w:tc>
          <w:tcPr>
            <w:tcW w:w="3600" w:type="dxa"/>
            <w:vAlign w:val="center"/>
          </w:tcPr>
          <w:p w:rsidR="001262CA" w:rsidRPr="00F363AC" w:rsidRDefault="001262CA" w:rsidP="00F363AC">
            <w:pPr>
              <w:jc w:val="center"/>
              <w:rPr>
                <w:rFonts w:ascii="Calibri" w:hAnsi="Calibri" w:cs="Calibri"/>
                <w:color w:val="000000"/>
                <w:sz w:val="36"/>
                <w:szCs w:val="36"/>
              </w:rPr>
            </w:pPr>
            <w:r w:rsidRPr="00F363AC">
              <w:rPr>
                <w:rFonts w:ascii="Calibri" w:hAnsi="Calibri" w:cs="Calibri"/>
                <w:color w:val="000000"/>
                <w:sz w:val="36"/>
                <w:szCs w:val="36"/>
              </w:rPr>
              <w:t>0.003535534</w:t>
            </w:r>
          </w:p>
        </w:tc>
      </w:tr>
      <w:tr w:rsidR="001262CA" w:rsidRPr="00F363AC" w:rsidTr="00F363AC">
        <w:tc>
          <w:tcPr>
            <w:tcW w:w="3116" w:type="dxa"/>
            <w:vAlign w:val="center"/>
          </w:tcPr>
          <w:p w:rsidR="001262CA" w:rsidRPr="00735B12" w:rsidRDefault="001262CA" w:rsidP="00F363AC">
            <w:pPr>
              <w:jc w:val="center"/>
              <w:rPr>
                <w:rFonts w:ascii="Calibri" w:hAnsi="Calibri" w:cs="Calibri"/>
                <w:b/>
                <w:bCs/>
                <w:color w:val="000000"/>
                <w:sz w:val="36"/>
                <w:szCs w:val="36"/>
              </w:rPr>
            </w:pPr>
            <w:r w:rsidRPr="00735B12">
              <w:rPr>
                <w:rFonts w:ascii="Calibri" w:hAnsi="Calibri" w:cs="Calibri"/>
                <w:b/>
                <w:bCs/>
                <w:color w:val="000000"/>
                <w:sz w:val="36"/>
                <w:szCs w:val="36"/>
              </w:rPr>
              <w:t>MAX</w:t>
            </w:r>
          </w:p>
        </w:tc>
        <w:tc>
          <w:tcPr>
            <w:tcW w:w="3719" w:type="dxa"/>
            <w:vAlign w:val="center"/>
          </w:tcPr>
          <w:p w:rsidR="001262CA" w:rsidRPr="00F363AC" w:rsidRDefault="001262CA" w:rsidP="00F363AC">
            <w:pPr>
              <w:jc w:val="center"/>
              <w:rPr>
                <w:rFonts w:ascii="Calibri" w:hAnsi="Calibri" w:cs="Calibri"/>
                <w:color w:val="000000"/>
                <w:sz w:val="36"/>
                <w:szCs w:val="36"/>
              </w:rPr>
            </w:pPr>
            <w:r w:rsidRPr="00F363AC">
              <w:rPr>
                <w:rFonts w:ascii="Calibri" w:hAnsi="Calibri" w:cs="Calibri"/>
                <w:color w:val="000000"/>
                <w:sz w:val="36"/>
                <w:szCs w:val="36"/>
              </w:rPr>
              <w:t>0.906232133</w:t>
            </w:r>
          </w:p>
        </w:tc>
        <w:tc>
          <w:tcPr>
            <w:tcW w:w="3600" w:type="dxa"/>
            <w:vAlign w:val="center"/>
          </w:tcPr>
          <w:p w:rsidR="001262CA" w:rsidRPr="00F363AC" w:rsidRDefault="001262CA" w:rsidP="00F363AC">
            <w:pPr>
              <w:jc w:val="center"/>
              <w:rPr>
                <w:rFonts w:ascii="Calibri" w:hAnsi="Calibri" w:cs="Calibri"/>
                <w:color w:val="000000"/>
                <w:sz w:val="36"/>
                <w:szCs w:val="36"/>
              </w:rPr>
            </w:pPr>
            <w:r w:rsidRPr="00F363AC">
              <w:rPr>
                <w:rFonts w:ascii="Calibri" w:hAnsi="Calibri" w:cs="Calibri"/>
                <w:color w:val="000000"/>
                <w:sz w:val="36"/>
                <w:szCs w:val="36"/>
              </w:rPr>
              <w:t>0.98</w:t>
            </w:r>
          </w:p>
        </w:tc>
      </w:tr>
    </w:tbl>
    <w:p w:rsidR="001262CA" w:rsidRDefault="001262CA"/>
    <w:p w:rsidR="001262CA" w:rsidRPr="001262CA" w:rsidRDefault="001262CA" w:rsidP="001262CA"/>
    <w:p w:rsidR="001262CA" w:rsidRPr="001262CA" w:rsidRDefault="001262CA" w:rsidP="001262CA"/>
    <w:p w:rsidR="001262CA" w:rsidRPr="001262CA" w:rsidRDefault="001262CA" w:rsidP="001262CA"/>
    <w:p w:rsidR="001262CA" w:rsidRPr="001262CA" w:rsidRDefault="001262CA" w:rsidP="001262CA"/>
    <w:p w:rsidR="001262CA" w:rsidRPr="001262CA" w:rsidRDefault="001262CA" w:rsidP="001262CA"/>
    <w:p w:rsidR="001262CA" w:rsidRPr="001262CA" w:rsidRDefault="001262CA" w:rsidP="001262CA"/>
    <w:p w:rsidR="001262CA" w:rsidRPr="001262CA" w:rsidRDefault="001262CA" w:rsidP="001262CA"/>
    <w:p w:rsidR="001262CA" w:rsidRPr="001262CA" w:rsidRDefault="001262CA" w:rsidP="001262CA"/>
    <w:p w:rsidR="001262CA" w:rsidRPr="001262CA" w:rsidRDefault="001262CA" w:rsidP="001262CA"/>
    <w:p w:rsidR="001262CA" w:rsidRDefault="001262CA" w:rsidP="001262CA">
      <w:pPr>
        <w:tabs>
          <w:tab w:val="left" w:pos="5773"/>
        </w:tabs>
      </w:pPr>
      <w:r>
        <w:tab/>
      </w:r>
    </w:p>
    <w:p w:rsidR="001262CA" w:rsidRDefault="001262CA" w:rsidP="001262CA">
      <w:pPr>
        <w:tabs>
          <w:tab w:val="left" w:pos="5773"/>
        </w:tabs>
      </w:pPr>
    </w:p>
    <w:p w:rsidR="001262CA" w:rsidRDefault="001262CA" w:rsidP="001262CA">
      <w:pPr>
        <w:tabs>
          <w:tab w:val="left" w:pos="5773"/>
        </w:tabs>
      </w:pPr>
    </w:p>
    <w:p w:rsidR="001262CA" w:rsidRDefault="001262CA" w:rsidP="001262CA">
      <w:pPr>
        <w:tabs>
          <w:tab w:val="left" w:pos="5773"/>
        </w:tabs>
      </w:pPr>
    </w:p>
    <w:p w:rsidR="00F363AC" w:rsidRDefault="00F363AC" w:rsidP="001262CA">
      <w:pPr>
        <w:tabs>
          <w:tab w:val="left" w:pos="5773"/>
        </w:tabs>
      </w:pPr>
    </w:p>
    <w:p w:rsidR="00F363AC" w:rsidRDefault="00F363AC" w:rsidP="001262CA">
      <w:pPr>
        <w:tabs>
          <w:tab w:val="left" w:pos="5773"/>
        </w:tabs>
      </w:pPr>
    </w:p>
    <w:p w:rsidR="00F363AC" w:rsidRDefault="00F363AC" w:rsidP="001262CA">
      <w:pPr>
        <w:tabs>
          <w:tab w:val="left" w:pos="5773"/>
        </w:tabs>
      </w:pPr>
    </w:p>
    <w:p w:rsidR="00F363AC" w:rsidRDefault="00F363AC" w:rsidP="001262CA">
      <w:pPr>
        <w:tabs>
          <w:tab w:val="left" w:pos="5773"/>
        </w:tabs>
      </w:pPr>
    </w:p>
    <w:p w:rsidR="00F363AC" w:rsidRDefault="00F363AC" w:rsidP="001262CA">
      <w:pPr>
        <w:tabs>
          <w:tab w:val="left" w:pos="5773"/>
        </w:tabs>
      </w:pPr>
    </w:p>
    <w:p w:rsidR="00F363AC" w:rsidRDefault="00F363AC" w:rsidP="001262CA">
      <w:pPr>
        <w:tabs>
          <w:tab w:val="left" w:pos="5773"/>
        </w:tabs>
      </w:pPr>
    </w:p>
    <w:p w:rsidR="00F363AC" w:rsidRDefault="00F363AC" w:rsidP="001262CA">
      <w:pPr>
        <w:tabs>
          <w:tab w:val="left" w:pos="5773"/>
        </w:tabs>
      </w:pPr>
    </w:p>
    <w:p w:rsidR="00F363AC" w:rsidRDefault="00F363AC" w:rsidP="001262CA">
      <w:pPr>
        <w:tabs>
          <w:tab w:val="left" w:pos="5773"/>
        </w:tabs>
      </w:pPr>
    </w:p>
    <w:p w:rsidR="00F363AC" w:rsidRDefault="00F363AC" w:rsidP="001262CA">
      <w:pPr>
        <w:tabs>
          <w:tab w:val="left" w:pos="5773"/>
        </w:tabs>
      </w:pPr>
    </w:p>
    <w:p w:rsidR="00F363AC" w:rsidRDefault="00F363AC" w:rsidP="001262CA">
      <w:pPr>
        <w:tabs>
          <w:tab w:val="left" w:pos="5773"/>
        </w:tabs>
      </w:pPr>
    </w:p>
    <w:p w:rsidR="001262CA" w:rsidRPr="001262CA" w:rsidRDefault="001262CA" w:rsidP="001262CA">
      <w:pPr>
        <w:tabs>
          <w:tab w:val="left" w:pos="5773"/>
        </w:tabs>
        <w:rPr>
          <w:sz w:val="28"/>
          <w:szCs w:val="28"/>
        </w:rPr>
      </w:pPr>
      <w:r w:rsidRPr="001262CA">
        <w:rPr>
          <w:sz w:val="28"/>
          <w:szCs w:val="28"/>
        </w:rPr>
        <w:lastRenderedPageBreak/>
        <w:t>Q6:</w:t>
      </w:r>
    </w:p>
    <w:p w:rsidR="001262CA" w:rsidRPr="001262CA" w:rsidRDefault="001262CA" w:rsidP="001262CA"/>
    <w:p w:rsidR="001262CA" w:rsidRPr="001262CA" w:rsidRDefault="001262CA" w:rsidP="001262CA"/>
    <w:tbl>
      <w:tblPr>
        <w:tblStyle w:val="TableGrid"/>
        <w:tblW w:w="0" w:type="auto"/>
        <w:tblLook w:val="04A0" w:firstRow="1" w:lastRow="0" w:firstColumn="1" w:lastColumn="0" w:noHBand="0" w:noVBand="1"/>
      </w:tblPr>
      <w:tblGrid>
        <w:gridCol w:w="2337"/>
        <w:gridCol w:w="2337"/>
        <w:gridCol w:w="2338"/>
        <w:gridCol w:w="2338"/>
      </w:tblGrid>
      <w:tr w:rsidR="00735B12" w:rsidTr="00757DC2">
        <w:tc>
          <w:tcPr>
            <w:tcW w:w="2337" w:type="dxa"/>
            <w:vAlign w:val="bottom"/>
          </w:tcPr>
          <w:p w:rsidR="00735B12" w:rsidRPr="00735B12" w:rsidRDefault="00735B12" w:rsidP="00735B12">
            <w:pPr>
              <w:jc w:val="center"/>
              <w:rPr>
                <w:rFonts w:ascii="Calibri" w:hAnsi="Calibri" w:cs="Calibri"/>
                <w:b/>
                <w:bCs/>
                <w:color w:val="000000"/>
                <w:sz w:val="21"/>
                <w:szCs w:val="21"/>
              </w:rPr>
            </w:pPr>
            <w:r w:rsidRPr="00735B12">
              <w:rPr>
                <w:rFonts w:ascii="Calibri" w:hAnsi="Calibri" w:cs="Calibri"/>
                <w:b/>
                <w:bCs/>
                <w:color w:val="000000"/>
                <w:sz w:val="21"/>
                <w:szCs w:val="21"/>
              </w:rPr>
              <w:t>Hidden Layers</w:t>
            </w:r>
          </w:p>
        </w:tc>
        <w:tc>
          <w:tcPr>
            <w:tcW w:w="2337" w:type="dxa"/>
            <w:vAlign w:val="bottom"/>
          </w:tcPr>
          <w:p w:rsidR="00735B12" w:rsidRPr="00735B12" w:rsidRDefault="00735B12" w:rsidP="00735B12">
            <w:pPr>
              <w:jc w:val="center"/>
              <w:rPr>
                <w:rFonts w:ascii="Calibri" w:hAnsi="Calibri" w:cs="Calibri"/>
                <w:b/>
                <w:bCs/>
                <w:color w:val="000000"/>
                <w:sz w:val="21"/>
                <w:szCs w:val="21"/>
              </w:rPr>
            </w:pPr>
            <w:r w:rsidRPr="00735B12">
              <w:rPr>
                <w:rFonts w:ascii="Calibri" w:hAnsi="Calibri" w:cs="Calibri"/>
                <w:b/>
                <w:bCs/>
                <w:color w:val="000000"/>
                <w:sz w:val="21"/>
                <w:szCs w:val="21"/>
              </w:rPr>
              <w:t>Iteration</w:t>
            </w:r>
          </w:p>
        </w:tc>
        <w:tc>
          <w:tcPr>
            <w:tcW w:w="2338" w:type="dxa"/>
            <w:vAlign w:val="bottom"/>
          </w:tcPr>
          <w:p w:rsidR="00735B12" w:rsidRPr="00735B12" w:rsidRDefault="00735B12" w:rsidP="00735B12">
            <w:pPr>
              <w:jc w:val="center"/>
              <w:rPr>
                <w:rFonts w:ascii="Calibri" w:hAnsi="Calibri" w:cs="Calibri"/>
                <w:b/>
                <w:bCs/>
                <w:color w:val="000000"/>
                <w:sz w:val="21"/>
                <w:szCs w:val="21"/>
              </w:rPr>
            </w:pPr>
            <w:r w:rsidRPr="00735B12">
              <w:rPr>
                <w:rFonts w:ascii="Calibri" w:hAnsi="Calibri" w:cs="Calibri"/>
                <w:b/>
                <w:bCs/>
                <w:color w:val="000000"/>
                <w:sz w:val="21"/>
                <w:szCs w:val="21"/>
              </w:rPr>
              <w:t>Pen Results Accuracy</w:t>
            </w:r>
          </w:p>
        </w:tc>
        <w:tc>
          <w:tcPr>
            <w:tcW w:w="2338" w:type="dxa"/>
            <w:vAlign w:val="bottom"/>
          </w:tcPr>
          <w:p w:rsidR="00735B12" w:rsidRPr="00735B12" w:rsidRDefault="00735B12" w:rsidP="00735B12">
            <w:pPr>
              <w:jc w:val="center"/>
              <w:rPr>
                <w:rFonts w:ascii="Calibri" w:hAnsi="Calibri" w:cs="Calibri"/>
                <w:b/>
                <w:bCs/>
                <w:color w:val="000000"/>
                <w:sz w:val="21"/>
                <w:szCs w:val="21"/>
              </w:rPr>
            </w:pPr>
            <w:r w:rsidRPr="00735B12">
              <w:rPr>
                <w:rFonts w:ascii="Calibri" w:hAnsi="Calibri" w:cs="Calibri"/>
                <w:b/>
                <w:bCs/>
                <w:color w:val="000000"/>
                <w:sz w:val="21"/>
                <w:szCs w:val="21"/>
              </w:rPr>
              <w:t>Car Results Accuracy</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0.66</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0.66</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0.66</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4</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0.66</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5</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0.66</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0.849628359</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0.98</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0.847913093</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0.810463122</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0.975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4</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0.830188679</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5</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0.846483705</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0.97</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0.880503145</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0.882790166</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0.975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0.878502001</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0.97</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4</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0.929674099</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5</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0.883361921</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0.97</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0.905088622</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0.975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0.905088622</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0.97</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0.899085192</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0.975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4</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0.901372213</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5</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0.90651801</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0.905660377</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0.889365352</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0.900800457</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0.975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4</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0.905946255</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5</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0.889937107</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0.99</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0.906232133</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0.897941681</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0.955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0.905946255</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4</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0.901372213</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5</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0.907375643</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0.97</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0.907375643</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0.904802744</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0.909376787</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4</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0.901943968</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0.945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5</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0.908519154</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0.97</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0.905946255</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0.904230989</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0.955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0.901943968</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4</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0.902801601</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35</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5</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0.884219554</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40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1</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0.904802744</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40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2</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0.889365352</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0.97</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40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3</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0.903659234</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0.965</w:t>
            </w:r>
          </w:p>
        </w:tc>
      </w:tr>
      <w:tr w:rsidR="00735B12" w:rsidTr="00757DC2">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40</w:t>
            </w:r>
          </w:p>
        </w:tc>
        <w:tc>
          <w:tcPr>
            <w:tcW w:w="2337"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4</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0.905088622</w:t>
            </w:r>
          </w:p>
        </w:tc>
        <w:tc>
          <w:tcPr>
            <w:tcW w:w="2338" w:type="dxa"/>
            <w:vAlign w:val="bottom"/>
          </w:tcPr>
          <w:p w:rsidR="00735B12" w:rsidRPr="00735B12" w:rsidRDefault="00735B12" w:rsidP="00735B12">
            <w:pPr>
              <w:jc w:val="center"/>
              <w:rPr>
                <w:rFonts w:ascii="Calibri" w:hAnsi="Calibri" w:cs="Calibri"/>
                <w:color w:val="000000"/>
                <w:sz w:val="21"/>
                <w:szCs w:val="21"/>
              </w:rPr>
            </w:pPr>
            <w:r w:rsidRPr="00735B12">
              <w:rPr>
                <w:rFonts w:ascii="Calibri" w:hAnsi="Calibri" w:cs="Calibri"/>
                <w:color w:val="000000"/>
                <w:sz w:val="21"/>
                <w:szCs w:val="21"/>
              </w:rPr>
              <w:t>0.965</w:t>
            </w:r>
          </w:p>
        </w:tc>
      </w:tr>
      <w:tr w:rsidR="00735B12" w:rsidTr="00390ED1">
        <w:tc>
          <w:tcPr>
            <w:tcW w:w="9350" w:type="dxa"/>
            <w:gridSpan w:val="4"/>
            <w:vAlign w:val="center"/>
          </w:tcPr>
          <w:p w:rsidR="00735B12" w:rsidRPr="00735B12" w:rsidRDefault="00735B12" w:rsidP="00735B12">
            <w:pPr>
              <w:jc w:val="center"/>
              <w:rPr>
                <w:rFonts w:ascii="Calibri" w:hAnsi="Calibri" w:cs="Calibri"/>
                <w:b/>
                <w:bCs/>
                <w:color w:val="000000"/>
                <w:sz w:val="36"/>
                <w:szCs w:val="36"/>
              </w:rPr>
            </w:pPr>
            <w:r w:rsidRPr="00735B12">
              <w:rPr>
                <w:rFonts w:ascii="Calibri" w:hAnsi="Calibri" w:cs="Calibri"/>
                <w:b/>
                <w:bCs/>
                <w:color w:val="000000"/>
                <w:sz w:val="40"/>
                <w:szCs w:val="40"/>
              </w:rPr>
              <w:lastRenderedPageBreak/>
              <w:t>Pen Results Accuracy</w:t>
            </w:r>
          </w:p>
        </w:tc>
      </w:tr>
      <w:tr w:rsidR="00735B12" w:rsidTr="00D47F38">
        <w:tc>
          <w:tcPr>
            <w:tcW w:w="2337" w:type="dxa"/>
            <w:vAlign w:val="center"/>
          </w:tcPr>
          <w:p w:rsidR="00735B12" w:rsidRPr="00735B12" w:rsidRDefault="00735B12" w:rsidP="00735B12">
            <w:pPr>
              <w:jc w:val="center"/>
              <w:rPr>
                <w:rFonts w:ascii="Calibri" w:hAnsi="Calibri" w:cs="Calibri"/>
                <w:b/>
                <w:bCs/>
                <w:color w:val="000000"/>
                <w:sz w:val="36"/>
                <w:szCs w:val="36"/>
              </w:rPr>
            </w:pPr>
            <w:r w:rsidRPr="00735B12">
              <w:rPr>
                <w:rFonts w:ascii="Calibri" w:hAnsi="Calibri" w:cs="Calibri"/>
                <w:b/>
                <w:bCs/>
                <w:color w:val="000000"/>
                <w:sz w:val="36"/>
                <w:szCs w:val="36"/>
              </w:rPr>
              <w:t>Hidden Layers</w:t>
            </w:r>
          </w:p>
        </w:tc>
        <w:tc>
          <w:tcPr>
            <w:tcW w:w="2337" w:type="dxa"/>
            <w:vAlign w:val="center"/>
          </w:tcPr>
          <w:p w:rsidR="00735B12" w:rsidRPr="00735B12" w:rsidRDefault="00735B12" w:rsidP="00735B12">
            <w:pPr>
              <w:jc w:val="center"/>
              <w:rPr>
                <w:rFonts w:ascii="Calibri" w:hAnsi="Calibri" w:cs="Calibri"/>
                <w:b/>
                <w:bCs/>
                <w:color w:val="000000"/>
                <w:sz w:val="36"/>
                <w:szCs w:val="36"/>
              </w:rPr>
            </w:pPr>
            <w:r w:rsidRPr="00735B12">
              <w:rPr>
                <w:rFonts w:ascii="Calibri" w:hAnsi="Calibri" w:cs="Calibri"/>
                <w:b/>
                <w:bCs/>
                <w:color w:val="000000"/>
                <w:sz w:val="36"/>
                <w:szCs w:val="36"/>
              </w:rPr>
              <w:t>AVERAGE</w:t>
            </w:r>
          </w:p>
        </w:tc>
        <w:tc>
          <w:tcPr>
            <w:tcW w:w="2338" w:type="dxa"/>
            <w:vAlign w:val="center"/>
          </w:tcPr>
          <w:p w:rsidR="00735B12" w:rsidRPr="00735B12" w:rsidRDefault="00735B12" w:rsidP="00735B12">
            <w:pPr>
              <w:jc w:val="center"/>
              <w:rPr>
                <w:rFonts w:ascii="Calibri" w:hAnsi="Calibri" w:cs="Calibri"/>
                <w:b/>
                <w:bCs/>
                <w:color w:val="000000"/>
                <w:sz w:val="36"/>
                <w:szCs w:val="36"/>
              </w:rPr>
            </w:pPr>
            <w:r w:rsidRPr="00735B12">
              <w:rPr>
                <w:rFonts w:ascii="Calibri" w:hAnsi="Calibri" w:cs="Calibri"/>
                <w:b/>
                <w:bCs/>
                <w:color w:val="000000"/>
                <w:sz w:val="36"/>
                <w:szCs w:val="36"/>
              </w:rPr>
              <w:t>STDV</w:t>
            </w:r>
          </w:p>
        </w:tc>
        <w:tc>
          <w:tcPr>
            <w:tcW w:w="2338" w:type="dxa"/>
            <w:vAlign w:val="center"/>
          </w:tcPr>
          <w:p w:rsidR="00735B12" w:rsidRPr="00735B12" w:rsidRDefault="00735B12" w:rsidP="00735B12">
            <w:pPr>
              <w:jc w:val="center"/>
              <w:rPr>
                <w:rFonts w:ascii="Calibri" w:hAnsi="Calibri" w:cs="Calibri"/>
                <w:b/>
                <w:bCs/>
                <w:color w:val="000000"/>
                <w:sz w:val="36"/>
                <w:szCs w:val="36"/>
              </w:rPr>
            </w:pPr>
            <w:r w:rsidRPr="00735B12">
              <w:rPr>
                <w:rFonts w:ascii="Calibri" w:hAnsi="Calibri" w:cs="Calibri"/>
                <w:b/>
                <w:bCs/>
                <w:color w:val="000000"/>
                <w:sz w:val="36"/>
                <w:szCs w:val="36"/>
              </w:rPr>
              <w:t>MAX</w:t>
            </w:r>
          </w:p>
        </w:tc>
      </w:tr>
      <w:tr w:rsidR="00735B12" w:rsidTr="00D47F38">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w:t>
            </w:r>
          </w:p>
        </w:t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w:t>
            </w:r>
          </w:p>
        </w:tc>
      </w:tr>
      <w:tr w:rsidR="00735B12" w:rsidTr="00D47F38">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5</w:t>
            </w:r>
          </w:p>
        </w:t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0.836935</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0.0167</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0.8496</w:t>
            </w:r>
          </w:p>
        </w:tc>
      </w:tr>
      <w:tr w:rsidR="00735B12" w:rsidTr="00D47F38">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10</w:t>
            </w:r>
          </w:p>
        </w:t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0.890966</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0.0217</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0.9297</w:t>
            </w:r>
          </w:p>
        </w:tc>
      </w:tr>
      <w:tr w:rsidR="00735B12" w:rsidTr="00D47F38">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15</w:t>
            </w:r>
          </w:p>
        </w:t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0.903431</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0.0031</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0.9065</w:t>
            </w:r>
          </w:p>
        </w:tc>
      </w:tr>
      <w:tr w:rsidR="00735B12" w:rsidTr="00D47F38">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20</w:t>
            </w:r>
          </w:p>
        </w:t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0.898342</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0.0082</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0.9059</w:t>
            </w:r>
          </w:p>
        </w:tc>
      </w:tr>
      <w:tr w:rsidR="00735B12" w:rsidTr="00D47F38">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25</w:t>
            </w:r>
          </w:p>
        </w:t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0.903774</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0.004</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0.9074</w:t>
            </w:r>
          </w:p>
        </w:tc>
      </w:tr>
      <w:tr w:rsidR="00735B12" w:rsidTr="00D47F38">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30</w:t>
            </w:r>
          </w:p>
        </w:t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0.906404</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0.003</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0.9094</w:t>
            </w:r>
          </w:p>
        </w:tc>
      </w:tr>
      <w:tr w:rsidR="00735B12" w:rsidTr="00D47F38">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35</w:t>
            </w:r>
          </w:p>
        </w:t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0.899828</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0.0089</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0.9059</w:t>
            </w:r>
          </w:p>
        </w:tc>
      </w:tr>
      <w:tr w:rsidR="00735B12" w:rsidTr="00D47F38">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40</w:t>
            </w:r>
          </w:p>
        </w:t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0.900743</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0.0066</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0.9051</w:t>
            </w:r>
          </w:p>
        </w:tc>
      </w:tr>
    </w:tbl>
    <w:p w:rsidR="001262CA" w:rsidRDefault="001262CA" w:rsidP="001262CA"/>
    <w:p w:rsidR="00735B12" w:rsidRPr="001262CA" w:rsidRDefault="00735B12" w:rsidP="001262CA"/>
    <w:p w:rsidR="001262CA" w:rsidRPr="001262CA" w:rsidRDefault="001262CA" w:rsidP="001262CA"/>
    <w:tbl>
      <w:tblPr>
        <w:tblStyle w:val="TableGrid"/>
        <w:tblW w:w="0" w:type="auto"/>
        <w:tblLook w:val="04A0" w:firstRow="1" w:lastRow="0" w:firstColumn="1" w:lastColumn="0" w:noHBand="0" w:noVBand="1"/>
      </w:tblPr>
      <w:tblGrid>
        <w:gridCol w:w="2337"/>
        <w:gridCol w:w="2337"/>
        <w:gridCol w:w="2338"/>
        <w:gridCol w:w="2338"/>
      </w:tblGrid>
      <w:tr w:rsidR="00735B12" w:rsidTr="00B132EC">
        <w:tc>
          <w:tcPr>
            <w:tcW w:w="9350" w:type="dxa"/>
            <w:gridSpan w:val="4"/>
            <w:vAlign w:val="center"/>
          </w:tcPr>
          <w:p w:rsidR="00735B12" w:rsidRPr="00735B12" w:rsidRDefault="00735B12" w:rsidP="00B132EC">
            <w:pPr>
              <w:jc w:val="center"/>
              <w:rPr>
                <w:rFonts w:ascii="Calibri" w:hAnsi="Calibri" w:cs="Calibri"/>
                <w:b/>
                <w:bCs/>
                <w:color w:val="000000"/>
                <w:sz w:val="36"/>
                <w:szCs w:val="36"/>
              </w:rPr>
            </w:pPr>
            <w:r w:rsidRPr="00735B12">
              <w:rPr>
                <w:rFonts w:ascii="Calibri" w:hAnsi="Calibri" w:cs="Calibri"/>
                <w:b/>
                <w:bCs/>
                <w:color w:val="000000"/>
                <w:sz w:val="40"/>
                <w:szCs w:val="40"/>
              </w:rPr>
              <w:t>Car Results Accuracy</w:t>
            </w:r>
          </w:p>
        </w:tc>
      </w:tr>
      <w:tr w:rsidR="00735B12" w:rsidTr="00B132EC">
        <w:tc>
          <w:tcPr>
            <w:tcW w:w="2337" w:type="dxa"/>
            <w:vAlign w:val="center"/>
          </w:tcPr>
          <w:p w:rsidR="00735B12" w:rsidRPr="00735B12" w:rsidRDefault="00735B12" w:rsidP="00735B12">
            <w:pPr>
              <w:jc w:val="center"/>
              <w:rPr>
                <w:rFonts w:ascii="Calibri" w:hAnsi="Calibri" w:cs="Calibri"/>
                <w:b/>
                <w:bCs/>
                <w:color w:val="000000"/>
                <w:sz w:val="36"/>
                <w:szCs w:val="36"/>
              </w:rPr>
            </w:pPr>
            <w:r w:rsidRPr="00735B12">
              <w:rPr>
                <w:rFonts w:ascii="Calibri" w:hAnsi="Calibri" w:cs="Calibri"/>
                <w:b/>
                <w:bCs/>
                <w:color w:val="000000"/>
                <w:sz w:val="36"/>
                <w:szCs w:val="36"/>
              </w:rPr>
              <w:t>Hidden Layers</w:t>
            </w:r>
          </w:p>
        </w:tc>
        <w:tc>
          <w:tcPr>
            <w:tcW w:w="2337" w:type="dxa"/>
            <w:vAlign w:val="center"/>
          </w:tcPr>
          <w:p w:rsidR="00735B12" w:rsidRPr="00735B12" w:rsidRDefault="00735B12" w:rsidP="00735B12">
            <w:pPr>
              <w:jc w:val="center"/>
              <w:rPr>
                <w:rFonts w:ascii="Calibri" w:hAnsi="Calibri" w:cs="Calibri"/>
                <w:b/>
                <w:bCs/>
                <w:color w:val="000000"/>
                <w:sz w:val="36"/>
                <w:szCs w:val="36"/>
              </w:rPr>
            </w:pPr>
            <w:r w:rsidRPr="00735B12">
              <w:rPr>
                <w:rFonts w:ascii="Calibri" w:hAnsi="Calibri" w:cs="Calibri"/>
                <w:b/>
                <w:bCs/>
                <w:color w:val="000000"/>
                <w:sz w:val="36"/>
                <w:szCs w:val="36"/>
              </w:rPr>
              <w:t>AVERAGE</w:t>
            </w:r>
          </w:p>
        </w:tc>
        <w:tc>
          <w:tcPr>
            <w:tcW w:w="2338" w:type="dxa"/>
            <w:vAlign w:val="center"/>
          </w:tcPr>
          <w:p w:rsidR="00735B12" w:rsidRPr="00735B12" w:rsidRDefault="00735B12" w:rsidP="00735B12">
            <w:pPr>
              <w:jc w:val="center"/>
              <w:rPr>
                <w:rFonts w:ascii="Calibri" w:hAnsi="Calibri" w:cs="Calibri"/>
                <w:b/>
                <w:bCs/>
                <w:color w:val="000000"/>
                <w:sz w:val="36"/>
                <w:szCs w:val="36"/>
              </w:rPr>
            </w:pPr>
            <w:r w:rsidRPr="00735B12">
              <w:rPr>
                <w:rFonts w:ascii="Calibri" w:hAnsi="Calibri" w:cs="Calibri"/>
                <w:b/>
                <w:bCs/>
                <w:color w:val="000000"/>
                <w:sz w:val="36"/>
                <w:szCs w:val="36"/>
              </w:rPr>
              <w:t>STDV</w:t>
            </w:r>
          </w:p>
        </w:tc>
        <w:tc>
          <w:tcPr>
            <w:tcW w:w="2338" w:type="dxa"/>
            <w:vAlign w:val="center"/>
          </w:tcPr>
          <w:p w:rsidR="00735B12" w:rsidRPr="00735B12" w:rsidRDefault="00735B12" w:rsidP="00735B12">
            <w:pPr>
              <w:jc w:val="center"/>
              <w:rPr>
                <w:rFonts w:ascii="Calibri" w:hAnsi="Calibri" w:cs="Calibri"/>
                <w:b/>
                <w:bCs/>
                <w:color w:val="000000"/>
                <w:sz w:val="36"/>
                <w:szCs w:val="36"/>
              </w:rPr>
            </w:pPr>
            <w:r w:rsidRPr="00735B12">
              <w:rPr>
                <w:rFonts w:ascii="Calibri" w:hAnsi="Calibri" w:cs="Calibri"/>
                <w:b/>
                <w:bCs/>
                <w:color w:val="000000"/>
                <w:sz w:val="36"/>
                <w:szCs w:val="36"/>
              </w:rPr>
              <w:t>MAX</w:t>
            </w:r>
          </w:p>
        </w:tc>
      </w:tr>
      <w:tr w:rsidR="00735B12" w:rsidTr="00B132E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w:t>
            </w:r>
          </w:p>
        </w:t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0.66</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0.66</w:t>
            </w:r>
          </w:p>
        </w:tc>
      </w:tr>
      <w:tr w:rsidR="00735B12" w:rsidTr="00B132E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5</w:t>
            </w:r>
          </w:p>
        </w:t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0.97</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0.0079</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0.98</w:t>
            </w:r>
          </w:p>
        </w:tc>
      </w:tr>
      <w:tr w:rsidR="00735B12" w:rsidTr="00B132E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10</w:t>
            </w:r>
          </w:p>
        </w:t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0.969</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0.0042</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0.975</w:t>
            </w:r>
          </w:p>
        </w:tc>
      </w:tr>
      <w:tr w:rsidR="00735B12" w:rsidTr="00B132E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15</w:t>
            </w:r>
          </w:p>
        </w:t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0.968</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0.0076</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0.975</w:t>
            </w:r>
          </w:p>
        </w:tc>
      </w:tr>
      <w:tr w:rsidR="00735B12" w:rsidTr="00B132E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20</w:t>
            </w:r>
          </w:p>
        </w:t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0.969</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0.0147</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0.99</w:t>
            </w:r>
          </w:p>
        </w:tc>
      </w:tr>
      <w:tr w:rsidR="00735B12" w:rsidTr="00B132E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25</w:t>
            </w:r>
          </w:p>
        </w:t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0.963</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0.0057</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0.97</w:t>
            </w:r>
          </w:p>
        </w:tc>
      </w:tr>
      <w:tr w:rsidR="00735B12" w:rsidTr="00B132E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30</w:t>
            </w:r>
          </w:p>
        </w:t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0.961</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0.0096</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0.97</w:t>
            </w:r>
          </w:p>
        </w:tc>
      </w:tr>
      <w:tr w:rsidR="00735B12" w:rsidTr="00B132E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35</w:t>
            </w:r>
          </w:p>
        </w:t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0.959</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0.0065</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0.965</w:t>
            </w:r>
          </w:p>
        </w:tc>
      </w:tr>
      <w:tr w:rsidR="00735B12" w:rsidTr="00B132E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40</w:t>
            </w:r>
          </w:p>
        </w:tc>
        <w:tc>
          <w:tcPr>
            <w:tcW w:w="2337"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0.965</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0.0094</w:t>
            </w:r>
          </w:p>
        </w:tc>
        <w:tc>
          <w:tcPr>
            <w:tcW w:w="2338" w:type="dxa"/>
            <w:vAlign w:val="center"/>
          </w:tcPr>
          <w:p w:rsidR="00735B12" w:rsidRDefault="00735B12" w:rsidP="00735B12">
            <w:pPr>
              <w:jc w:val="center"/>
              <w:rPr>
                <w:rFonts w:ascii="Calibri" w:hAnsi="Calibri" w:cs="Calibri"/>
                <w:color w:val="000000"/>
                <w:sz w:val="36"/>
                <w:szCs w:val="36"/>
              </w:rPr>
            </w:pPr>
            <w:r>
              <w:rPr>
                <w:rFonts w:ascii="Calibri" w:hAnsi="Calibri" w:cs="Calibri"/>
                <w:color w:val="000000"/>
                <w:sz w:val="36"/>
                <w:szCs w:val="36"/>
              </w:rPr>
              <w:t>0.975</w:t>
            </w:r>
          </w:p>
        </w:tc>
      </w:tr>
    </w:tbl>
    <w:p w:rsidR="001262CA" w:rsidRPr="001262CA" w:rsidRDefault="001262CA" w:rsidP="001262CA"/>
    <w:p w:rsidR="001262CA" w:rsidRDefault="001262CA" w:rsidP="001262CA"/>
    <w:p w:rsidR="00735B12" w:rsidRDefault="00735B12" w:rsidP="001262CA"/>
    <w:p w:rsidR="00735B12" w:rsidRDefault="00735B12" w:rsidP="001262CA"/>
    <w:p w:rsidR="00735B12" w:rsidRDefault="00735B12" w:rsidP="001262CA"/>
    <w:p w:rsidR="00735B12" w:rsidRDefault="00735B12" w:rsidP="001262CA"/>
    <w:p w:rsidR="00735B12" w:rsidRDefault="00735B12" w:rsidP="001262CA"/>
    <w:p w:rsidR="00735B12" w:rsidRPr="001262CA" w:rsidRDefault="00735B12" w:rsidP="00735B12">
      <w:pPr>
        <w:jc w:val="center"/>
      </w:pPr>
      <w:r>
        <w:rPr>
          <w:noProof/>
        </w:rPr>
        <w:lastRenderedPageBreak/>
        <w:drawing>
          <wp:inline distT="0" distB="0" distL="0" distR="0" wp14:anchorId="12D3AFA5" wp14:editId="309766D5">
            <wp:extent cx="6229847" cy="3586038"/>
            <wp:effectExtent l="0" t="0" r="6350" b="8255"/>
            <wp:docPr id="1" name="Chart 1">
              <a:extLst xmlns:a="http://schemas.openxmlformats.org/drawingml/2006/main">
                <a:ext uri="{FF2B5EF4-FFF2-40B4-BE49-F238E27FC236}">
                  <a16:creationId xmlns:a16="http://schemas.microsoft.com/office/drawing/2014/main" id="{A487F5A5-F931-6A44-A3C8-0CA3EC322F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262CA" w:rsidRDefault="001262CA" w:rsidP="001262CA"/>
    <w:p w:rsidR="00735B12" w:rsidRDefault="00735B12" w:rsidP="001262CA"/>
    <w:p w:rsidR="00735B12" w:rsidRPr="004F7BDE" w:rsidRDefault="00735B12" w:rsidP="001262CA">
      <w:pPr>
        <w:rPr>
          <w:sz w:val="28"/>
          <w:szCs w:val="28"/>
        </w:rPr>
      </w:pPr>
      <w:r w:rsidRPr="004F7BDE">
        <w:rPr>
          <w:sz w:val="28"/>
          <w:szCs w:val="28"/>
        </w:rPr>
        <w:t>Discussion:</w:t>
      </w:r>
    </w:p>
    <w:p w:rsidR="00735B12" w:rsidRDefault="00735B12" w:rsidP="001262CA"/>
    <w:p w:rsidR="00735B12" w:rsidRDefault="00735B12" w:rsidP="00735B12">
      <w:pPr>
        <w:jc w:val="both"/>
      </w:pPr>
      <w:r>
        <w:t xml:space="preserve">From the graph above we can notice that for both data sets there is big positive correlation between number of hidden layers and accuracy of the model when we first start increasing the number of layers (starting from zero). </w:t>
      </w:r>
      <w:r w:rsidR="004F7BDE">
        <w:t xml:space="preserve">But we can also notice that after a certain amount of hidden layers our accuracy hits a plateau (in this case at 5 hidden layers for Car data set and 10 for Pen data set). We could say that the above mentioned numbers of hidden layers are the most optimal for each model respectively. </w:t>
      </w:r>
      <w:bookmarkStart w:id="0" w:name="_GoBack"/>
      <w:bookmarkEnd w:id="0"/>
    </w:p>
    <w:p w:rsidR="00735B12" w:rsidRPr="001262CA" w:rsidRDefault="00735B12" w:rsidP="00735B12">
      <w:pPr>
        <w:jc w:val="both"/>
      </w:pPr>
    </w:p>
    <w:sectPr w:rsidR="00735B12" w:rsidRPr="001262CA" w:rsidSect="00667E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72D7D" w:rsidRDefault="00472D7D" w:rsidP="001262CA">
      <w:r>
        <w:separator/>
      </w:r>
    </w:p>
  </w:endnote>
  <w:endnote w:type="continuationSeparator" w:id="0">
    <w:p w:rsidR="00472D7D" w:rsidRDefault="00472D7D" w:rsidP="00126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72D7D" w:rsidRDefault="00472D7D" w:rsidP="001262CA">
      <w:r>
        <w:separator/>
      </w:r>
    </w:p>
  </w:footnote>
  <w:footnote w:type="continuationSeparator" w:id="0">
    <w:p w:rsidR="00472D7D" w:rsidRDefault="00472D7D" w:rsidP="001262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CA"/>
    <w:rsid w:val="001262CA"/>
    <w:rsid w:val="00472D7D"/>
    <w:rsid w:val="004F7BDE"/>
    <w:rsid w:val="00667E76"/>
    <w:rsid w:val="00735B12"/>
    <w:rsid w:val="009D786F"/>
    <w:rsid w:val="00F3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B1CC7"/>
  <w15:chartTrackingRefBased/>
  <w15:docId w15:val="{198C954B-2FB1-1F49-A159-2FDA0435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6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62CA"/>
    <w:pPr>
      <w:tabs>
        <w:tab w:val="center" w:pos="4680"/>
        <w:tab w:val="right" w:pos="9360"/>
      </w:tabs>
    </w:pPr>
  </w:style>
  <w:style w:type="character" w:customStyle="1" w:styleId="HeaderChar">
    <w:name w:val="Header Char"/>
    <w:basedOn w:val="DefaultParagraphFont"/>
    <w:link w:val="Header"/>
    <w:uiPriority w:val="99"/>
    <w:rsid w:val="001262CA"/>
  </w:style>
  <w:style w:type="paragraph" w:styleId="Footer">
    <w:name w:val="footer"/>
    <w:basedOn w:val="Normal"/>
    <w:link w:val="FooterChar"/>
    <w:uiPriority w:val="99"/>
    <w:unhideWhenUsed/>
    <w:rsid w:val="001262CA"/>
    <w:pPr>
      <w:tabs>
        <w:tab w:val="center" w:pos="4680"/>
        <w:tab w:val="right" w:pos="9360"/>
      </w:tabs>
    </w:pPr>
  </w:style>
  <w:style w:type="character" w:customStyle="1" w:styleId="FooterChar">
    <w:name w:val="Footer Char"/>
    <w:basedOn w:val="DefaultParagraphFont"/>
    <w:link w:val="Footer"/>
    <w:uiPriority w:val="99"/>
    <w:rsid w:val="00126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95881">
      <w:bodyDiv w:val="1"/>
      <w:marLeft w:val="0"/>
      <w:marRight w:val="0"/>
      <w:marTop w:val="0"/>
      <w:marBottom w:val="0"/>
      <w:divBdr>
        <w:top w:val="none" w:sz="0" w:space="0" w:color="auto"/>
        <w:left w:val="none" w:sz="0" w:space="0" w:color="auto"/>
        <w:bottom w:val="none" w:sz="0" w:space="0" w:color="auto"/>
        <w:right w:val="none" w:sz="0" w:space="0" w:color="auto"/>
      </w:divBdr>
    </w:div>
    <w:div w:id="356741477">
      <w:bodyDiv w:val="1"/>
      <w:marLeft w:val="0"/>
      <w:marRight w:val="0"/>
      <w:marTop w:val="0"/>
      <w:marBottom w:val="0"/>
      <w:divBdr>
        <w:top w:val="none" w:sz="0" w:space="0" w:color="auto"/>
        <w:left w:val="none" w:sz="0" w:space="0" w:color="auto"/>
        <w:bottom w:val="none" w:sz="0" w:space="0" w:color="auto"/>
        <w:right w:val="none" w:sz="0" w:space="0" w:color="auto"/>
      </w:divBdr>
    </w:div>
    <w:div w:id="145466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icenteblat/Documents/Github/CS3600/project_4/Q6result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Pen Results Accuracy</c:v>
          </c:tx>
          <c:spPr>
            <a:ln w="28575" cap="rnd">
              <a:solidFill>
                <a:schemeClr val="accent1"/>
              </a:solidFill>
              <a:round/>
            </a:ln>
            <a:effectLst/>
          </c:spPr>
          <c:marker>
            <c:symbol val="none"/>
          </c:marker>
          <c:cat>
            <c:numRef>
              <c:f>Q6results!$F$3:$F$11</c:f>
              <c:numCache>
                <c:formatCode>General</c:formatCode>
                <c:ptCount val="9"/>
                <c:pt idx="0">
                  <c:v>0</c:v>
                </c:pt>
                <c:pt idx="1">
                  <c:v>5</c:v>
                </c:pt>
                <c:pt idx="2">
                  <c:v>10</c:v>
                </c:pt>
                <c:pt idx="3">
                  <c:v>15</c:v>
                </c:pt>
                <c:pt idx="4">
                  <c:v>20</c:v>
                </c:pt>
                <c:pt idx="5">
                  <c:v>25</c:v>
                </c:pt>
                <c:pt idx="6">
                  <c:v>30</c:v>
                </c:pt>
                <c:pt idx="7">
                  <c:v>35</c:v>
                </c:pt>
                <c:pt idx="8">
                  <c:v>40</c:v>
                </c:pt>
              </c:numCache>
            </c:numRef>
          </c:cat>
          <c:val>
            <c:numRef>
              <c:f>Q6results!$G$3:$G$11</c:f>
              <c:numCache>
                <c:formatCode>General</c:formatCode>
                <c:ptCount val="9"/>
                <c:pt idx="0">
                  <c:v>0</c:v>
                </c:pt>
                <c:pt idx="1">
                  <c:v>0.83693539165237263</c:v>
                </c:pt>
                <c:pt idx="2">
                  <c:v>0.89096626643796417</c:v>
                </c:pt>
                <c:pt idx="3">
                  <c:v>0.90343053173241827</c:v>
                </c:pt>
                <c:pt idx="4">
                  <c:v>0.89834190966266403</c:v>
                </c:pt>
                <c:pt idx="5">
                  <c:v>0.90377358490565984</c:v>
                </c:pt>
                <c:pt idx="6">
                  <c:v>0.90640365923384714</c:v>
                </c:pt>
                <c:pt idx="7">
                  <c:v>0.89982847341337846</c:v>
                </c:pt>
                <c:pt idx="8">
                  <c:v>0.90074328187535713</c:v>
                </c:pt>
              </c:numCache>
            </c:numRef>
          </c:val>
          <c:smooth val="0"/>
          <c:extLst>
            <c:ext xmlns:c16="http://schemas.microsoft.com/office/drawing/2014/chart" uri="{C3380CC4-5D6E-409C-BE32-E72D297353CC}">
              <c16:uniqueId val="{00000000-4311-D241-B9EE-080463CD89D5}"/>
            </c:ext>
          </c:extLst>
        </c:ser>
        <c:ser>
          <c:idx val="1"/>
          <c:order val="1"/>
          <c:tx>
            <c:v>Car Results Accuracy</c:v>
          </c:tx>
          <c:spPr>
            <a:ln w="28575" cap="rnd">
              <a:solidFill>
                <a:schemeClr val="accent2"/>
              </a:solidFill>
              <a:round/>
            </a:ln>
            <a:effectLst/>
          </c:spPr>
          <c:marker>
            <c:symbol val="none"/>
          </c:marker>
          <c:cat>
            <c:numRef>
              <c:f>Q6results!$F$3:$F$11</c:f>
              <c:numCache>
                <c:formatCode>General</c:formatCode>
                <c:ptCount val="9"/>
                <c:pt idx="0">
                  <c:v>0</c:v>
                </c:pt>
                <c:pt idx="1">
                  <c:v>5</c:v>
                </c:pt>
                <c:pt idx="2">
                  <c:v>10</c:v>
                </c:pt>
                <c:pt idx="3">
                  <c:v>15</c:v>
                </c:pt>
                <c:pt idx="4">
                  <c:v>20</c:v>
                </c:pt>
                <c:pt idx="5">
                  <c:v>25</c:v>
                </c:pt>
                <c:pt idx="6">
                  <c:v>30</c:v>
                </c:pt>
                <c:pt idx="7">
                  <c:v>35</c:v>
                </c:pt>
                <c:pt idx="8">
                  <c:v>40</c:v>
                </c:pt>
              </c:numCache>
            </c:numRef>
          </c:cat>
          <c:val>
            <c:numRef>
              <c:f>Q6results!$L$3:$L$11</c:f>
              <c:numCache>
                <c:formatCode>General</c:formatCode>
                <c:ptCount val="9"/>
                <c:pt idx="0">
                  <c:v>0.66</c:v>
                </c:pt>
                <c:pt idx="1">
                  <c:v>0.97</c:v>
                </c:pt>
                <c:pt idx="2">
                  <c:v>0.96899999999999997</c:v>
                </c:pt>
                <c:pt idx="3">
                  <c:v>0.96799999999999997</c:v>
                </c:pt>
                <c:pt idx="4">
                  <c:v>0.96899999999999997</c:v>
                </c:pt>
                <c:pt idx="5">
                  <c:v>0.96299999999999986</c:v>
                </c:pt>
                <c:pt idx="6">
                  <c:v>0.96099999999999997</c:v>
                </c:pt>
                <c:pt idx="7">
                  <c:v>0.95899999999999996</c:v>
                </c:pt>
                <c:pt idx="8">
                  <c:v>0.96499999999999986</c:v>
                </c:pt>
              </c:numCache>
            </c:numRef>
          </c:val>
          <c:smooth val="0"/>
          <c:extLst>
            <c:ext xmlns:c16="http://schemas.microsoft.com/office/drawing/2014/chart" uri="{C3380CC4-5D6E-409C-BE32-E72D297353CC}">
              <c16:uniqueId val="{00000001-4311-D241-B9EE-080463CD89D5}"/>
            </c:ext>
          </c:extLst>
        </c:ser>
        <c:dLbls>
          <c:showLegendKey val="0"/>
          <c:showVal val="0"/>
          <c:showCatName val="0"/>
          <c:showSerName val="0"/>
          <c:showPercent val="0"/>
          <c:showBubbleSize val="0"/>
        </c:dLbls>
        <c:smooth val="0"/>
        <c:axId val="255123631"/>
        <c:axId val="255125263"/>
      </c:lineChart>
      <c:catAx>
        <c:axId val="255123631"/>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a:t>Number  of Hidden Layers</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255125263"/>
        <c:crosses val="autoZero"/>
        <c:auto val="1"/>
        <c:lblAlgn val="ctr"/>
        <c:lblOffset val="100"/>
        <c:noMultiLvlLbl val="0"/>
      </c:catAx>
      <c:valAx>
        <c:axId val="255125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a:t>Average Accuracy</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255123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400"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Blat, Vicente E</dc:creator>
  <cp:keywords/>
  <dc:description/>
  <cp:lastModifiedBy>Blat, Vicente E</cp:lastModifiedBy>
  <cp:revision>1</cp:revision>
  <dcterms:created xsi:type="dcterms:W3CDTF">2020-11-24T10:22:00Z</dcterms:created>
  <dcterms:modified xsi:type="dcterms:W3CDTF">2020-11-24T11:27:00Z</dcterms:modified>
</cp:coreProperties>
</file>