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E63EC" w14:textId="77777777" w:rsidR="00704A21" w:rsidRPr="00704A21" w:rsidRDefault="00704A21" w:rsidP="00704A21">
      <w:pPr>
        <w:rPr>
          <w:rFonts w:ascii="Arial" w:hAnsi="Arial" w:cs="Arial"/>
          <w:b/>
          <w:sz w:val="28"/>
          <w:szCs w:val="24"/>
          <w:shd w:val="clear" w:color="auto" w:fill="FFFFFF"/>
        </w:rPr>
      </w:pPr>
      <w:r w:rsidRPr="00704A21">
        <w:rPr>
          <w:rFonts w:ascii="Arial" w:hAnsi="Arial" w:cs="Arial"/>
          <w:b/>
          <w:sz w:val="28"/>
          <w:szCs w:val="24"/>
          <w:shd w:val="clear" w:color="auto" w:fill="FFFFFF"/>
        </w:rPr>
        <w:t xml:space="preserve">Ejemplos de red estática y dinámica </w:t>
      </w:r>
    </w:p>
    <w:p w14:paraId="016C110E" w14:textId="77777777" w:rsidR="00704A21" w:rsidRPr="00704A21" w:rsidRDefault="00704A21" w:rsidP="00704A21">
      <w:pPr>
        <w:rPr>
          <w:rFonts w:ascii="Arial" w:hAnsi="Arial" w:cs="Arial"/>
          <w:color w:val="1D1D1B"/>
          <w:sz w:val="24"/>
          <w:szCs w:val="24"/>
          <w:shd w:val="clear" w:color="auto" w:fill="FFFFFF"/>
        </w:rPr>
      </w:pPr>
      <w:r w:rsidRPr="00704A21">
        <w:rPr>
          <w:rFonts w:ascii="Arial" w:hAnsi="Arial" w:cs="Arial"/>
          <w:color w:val="1D1D1B"/>
          <w:sz w:val="24"/>
          <w:szCs w:val="24"/>
          <w:shd w:val="clear" w:color="auto" w:fill="FFFFFF"/>
        </w:rPr>
        <w:t>Una IP estática es una IP asignada a un dispositivo y nunca se modifica.</w:t>
      </w:r>
    </w:p>
    <w:p w14:paraId="29D70208" w14:textId="77777777" w:rsidR="00704A21" w:rsidRPr="00704A21" w:rsidRDefault="00704A21" w:rsidP="00704A2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04A21">
        <w:rPr>
          <w:rFonts w:ascii="Arial" w:hAnsi="Arial" w:cs="Arial"/>
          <w:color w:val="222222"/>
          <w:sz w:val="24"/>
          <w:szCs w:val="24"/>
          <w:shd w:val="clear" w:color="auto" w:fill="FFFFFF"/>
        </w:rPr>
        <w:t>Una </w:t>
      </w:r>
      <w:r w:rsidRPr="00704A2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dirección IP dinámica</w:t>
      </w:r>
      <w:r w:rsidRPr="00704A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es una </w:t>
      </w:r>
      <w:r w:rsidRPr="00704A2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IP</w:t>
      </w:r>
      <w:r w:rsidRPr="00704A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asignada mediante un servidor DHCP al usuario. La </w:t>
      </w:r>
      <w:r w:rsidRPr="00704A2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IP</w:t>
      </w:r>
      <w:r w:rsidRPr="00704A21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que se obtiene tiene una duración máxima determinada.</w:t>
      </w:r>
    </w:p>
    <w:p w14:paraId="3875AC5F" w14:textId="77777777" w:rsidR="00704A21" w:rsidRPr="00704A21" w:rsidRDefault="00704A21" w:rsidP="00704A2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04A21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5644E91" wp14:editId="3426E0DA">
            <wp:extent cx="5612130" cy="36556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2"/>
                    <a:stretch/>
                  </pic:blipFill>
                  <pic:spPr bwMode="auto"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9816" w14:textId="77777777" w:rsidR="00704A21" w:rsidRPr="00704A21" w:rsidRDefault="00704A21" w:rsidP="00704A2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713E71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</w:p>
    <w:p w14:paraId="4D751C3D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</w:p>
    <w:p w14:paraId="20C929EE" w14:textId="77777777" w:rsidR="00704A21" w:rsidRPr="00704A21" w:rsidRDefault="00704A21" w:rsidP="00704A21">
      <w:pPr>
        <w:rPr>
          <w:rFonts w:ascii="Arial" w:hAnsi="Arial" w:cs="Arial"/>
          <w:b/>
          <w:sz w:val="24"/>
          <w:szCs w:val="24"/>
        </w:rPr>
      </w:pPr>
      <w:r w:rsidRPr="00704A21">
        <w:rPr>
          <w:rFonts w:ascii="Arial" w:hAnsi="Arial" w:cs="Arial"/>
          <w:b/>
          <w:sz w:val="24"/>
          <w:szCs w:val="24"/>
        </w:rPr>
        <w:t>Conclusión</w:t>
      </w:r>
    </w:p>
    <w:p w14:paraId="605A4ACD" w14:textId="73ABC45B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704A21">
        <w:rPr>
          <w:rFonts w:ascii="Arial" w:hAnsi="Arial" w:cs="Arial"/>
          <w:sz w:val="24"/>
          <w:szCs w:val="24"/>
        </w:rPr>
        <w:t xml:space="preserve">as direcciones ip que son las estáticas y las dinámicas que son los protocolos de identificación en el </w:t>
      </w:r>
      <w:r>
        <w:rPr>
          <w:rFonts w:ascii="Arial" w:hAnsi="Arial" w:cs="Arial"/>
          <w:sz w:val="24"/>
          <w:szCs w:val="24"/>
        </w:rPr>
        <w:t>internet y como se configuraban, con esta practica pude reforzar los conocimientos aplicados en la clase de Cisco 1.</w:t>
      </w:r>
    </w:p>
    <w:p w14:paraId="02F49549" w14:textId="77777777" w:rsidR="00704A21" w:rsidRPr="00704A21" w:rsidRDefault="00704A21" w:rsidP="00704A21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704A21">
        <w:rPr>
          <w:rFonts w:ascii="Arial" w:hAnsi="Arial" w:cs="Arial"/>
          <w:b/>
          <w:sz w:val="24"/>
          <w:szCs w:val="24"/>
        </w:rPr>
        <w:t xml:space="preserve">Bibliografía </w:t>
      </w:r>
    </w:p>
    <w:bookmarkEnd w:id="0"/>
    <w:p w14:paraId="7C0FB9D4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  <w:r w:rsidRPr="00704A21">
        <w:rPr>
          <w:rFonts w:ascii="Arial" w:hAnsi="Arial" w:cs="Arial"/>
          <w:sz w:val="24"/>
          <w:szCs w:val="24"/>
        </w:rPr>
        <w:t>Ejemplos de configuraciones para IP estáticas</w:t>
      </w:r>
    </w:p>
    <w:p w14:paraId="0258EF96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  <w:hyperlink r:id="rId8" w:history="1">
        <w:r w:rsidRPr="00704A21">
          <w:rPr>
            <w:rStyle w:val="Hyperlink"/>
            <w:rFonts w:ascii="Arial" w:hAnsi="Arial" w:cs="Arial"/>
            <w:sz w:val="24"/>
            <w:szCs w:val="24"/>
          </w:rPr>
          <w:t>https://support.google.com/fiber/answer/6136162?hl=es-419</w:t>
        </w:r>
      </w:hyperlink>
    </w:p>
    <w:p w14:paraId="28EBF162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</w:p>
    <w:p w14:paraId="7E9816AA" w14:textId="77777777" w:rsidR="00704A21" w:rsidRPr="00704A21" w:rsidRDefault="00704A21" w:rsidP="00704A21">
      <w:pPr>
        <w:rPr>
          <w:rFonts w:ascii="Arial" w:hAnsi="Arial" w:cs="Arial"/>
          <w:sz w:val="24"/>
          <w:szCs w:val="24"/>
        </w:rPr>
      </w:pPr>
    </w:p>
    <w:p w14:paraId="622FE7CC" w14:textId="528CCC4F" w:rsidR="005B4948" w:rsidRPr="00704A21" w:rsidRDefault="00F87BCC" w:rsidP="00704A21">
      <w:pPr>
        <w:rPr>
          <w:rFonts w:ascii="Arial" w:hAnsi="Arial" w:cs="Arial"/>
          <w:sz w:val="24"/>
          <w:szCs w:val="24"/>
        </w:rPr>
      </w:pPr>
    </w:p>
    <w:sectPr w:rsidR="005B4948" w:rsidRPr="00704A21" w:rsidSect="00623F2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0E254" w14:textId="77777777" w:rsidR="00F87BCC" w:rsidRDefault="00F87BCC" w:rsidP="009D086D">
      <w:r>
        <w:separator/>
      </w:r>
    </w:p>
  </w:endnote>
  <w:endnote w:type="continuationSeparator" w:id="0">
    <w:p w14:paraId="7B5F9297" w14:textId="77777777" w:rsidR="00F87BCC" w:rsidRDefault="00F87BCC" w:rsidP="009D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1ABB" w14:textId="77777777" w:rsidR="00F87BCC" w:rsidRDefault="00F87BCC" w:rsidP="009D086D">
      <w:r>
        <w:separator/>
      </w:r>
    </w:p>
  </w:footnote>
  <w:footnote w:type="continuationSeparator" w:id="0">
    <w:p w14:paraId="1BBBA933" w14:textId="77777777" w:rsidR="00F87BCC" w:rsidRDefault="00F87BCC" w:rsidP="009D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9B940" w14:textId="1960FC4F" w:rsidR="009D086D" w:rsidRPr="009D086D" w:rsidRDefault="009D086D" w:rsidP="009D086D">
    <w:pPr>
      <w:pStyle w:val="Header"/>
      <w:rPr>
        <w:lang w:val="es-ES"/>
      </w:rPr>
    </w:pPr>
    <w:r>
      <w:rPr>
        <w:lang w:val="es-ES"/>
      </w:rPr>
      <w:t>Vicente Andrés Cant</w:t>
    </w:r>
    <w:r w:rsidR="00704A21">
      <w:rPr>
        <w:lang w:val="es-ES"/>
      </w:rPr>
      <w:t>ú García - 1672440 - Actividad 3</w:t>
    </w:r>
    <w:r>
      <w:rPr>
        <w:lang w:val="es-ES"/>
      </w:rPr>
      <w:t>:</w:t>
    </w:r>
    <w:r w:rsidRPr="009D086D">
      <w:rPr>
        <w:lang w:val="es-ES"/>
      </w:rPr>
      <w:t xml:space="preserve"> </w:t>
    </w:r>
    <w:r w:rsidR="00704A21" w:rsidRPr="00704A21">
      <w:rPr>
        <w:lang w:val="es-ES"/>
      </w:rPr>
      <w:t>Clasificaciones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5B3"/>
    <w:multiLevelType w:val="hybridMultilevel"/>
    <w:tmpl w:val="9BC080F4"/>
    <w:lvl w:ilvl="0" w:tplc="649C0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F4308"/>
    <w:multiLevelType w:val="hybridMultilevel"/>
    <w:tmpl w:val="3C4EE890"/>
    <w:lvl w:ilvl="0" w:tplc="3A706C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D"/>
    <w:rsid w:val="0003143D"/>
    <w:rsid w:val="000A0B7A"/>
    <w:rsid w:val="0012701E"/>
    <w:rsid w:val="001A2553"/>
    <w:rsid w:val="001E0B07"/>
    <w:rsid w:val="00623F21"/>
    <w:rsid w:val="00704A21"/>
    <w:rsid w:val="009D086D"/>
    <w:rsid w:val="00A772E3"/>
    <w:rsid w:val="00C75EF0"/>
    <w:rsid w:val="00CD49A4"/>
    <w:rsid w:val="00DC7230"/>
    <w:rsid w:val="00F87BCC"/>
    <w:rsid w:val="00F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DE88"/>
  <w15:chartTrackingRefBased/>
  <w15:docId w15:val="{CD72AC79-5C3D-0948-A560-3A3E9A8F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B07"/>
    <w:pPr>
      <w:spacing w:after="160" w:line="259" w:lineRule="auto"/>
    </w:pPr>
    <w:rPr>
      <w:sz w:val="22"/>
      <w:szCs w:val="2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86D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86D"/>
  </w:style>
  <w:style w:type="paragraph" w:styleId="Footer">
    <w:name w:val="footer"/>
    <w:basedOn w:val="Normal"/>
    <w:link w:val="FooterChar"/>
    <w:uiPriority w:val="99"/>
    <w:unhideWhenUsed/>
    <w:rsid w:val="009D0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86D"/>
  </w:style>
  <w:style w:type="character" w:customStyle="1" w:styleId="Heading1Char">
    <w:name w:val="Heading 1 Char"/>
    <w:basedOn w:val="DefaultParagraphFont"/>
    <w:link w:val="Heading1"/>
    <w:uiPriority w:val="9"/>
    <w:rsid w:val="009D08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styleId="Hyperlink">
    <w:name w:val="Hyperlink"/>
    <w:basedOn w:val="DefaultParagraphFont"/>
    <w:uiPriority w:val="99"/>
    <w:unhideWhenUsed/>
    <w:rsid w:val="009D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086D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0B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B07"/>
    <w:pPr>
      <w:spacing w:after="100" w:line="300" w:lineRule="auto"/>
    </w:pPr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E0B07"/>
    <w:pPr>
      <w:spacing w:after="100" w:line="300" w:lineRule="auto"/>
      <w:ind w:left="210"/>
    </w:pPr>
    <w:rPr>
      <w:rFonts w:eastAsiaTheme="minorEastAsia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B07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B07"/>
    <w:rPr>
      <w:rFonts w:eastAsiaTheme="minorEastAsia"/>
      <w:color w:val="44546A" w:themeColor="text2"/>
      <w:sz w:val="28"/>
      <w:szCs w:val="28"/>
      <w:lang w:val="es-MX"/>
    </w:rPr>
  </w:style>
  <w:style w:type="table" w:styleId="GridTable4-Accent5">
    <w:name w:val="Grid Table 4 Accent 5"/>
    <w:basedOn w:val="TableNormal"/>
    <w:uiPriority w:val="49"/>
    <w:rsid w:val="001E0B07"/>
    <w:rPr>
      <w:sz w:val="22"/>
      <w:szCs w:val="22"/>
      <w:lang w:val="es-MX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2E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fiber/answer/6136162?hl=es-4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2</cp:revision>
  <dcterms:created xsi:type="dcterms:W3CDTF">2018-09-15T03:29:00Z</dcterms:created>
  <dcterms:modified xsi:type="dcterms:W3CDTF">2018-09-15T03:29:00Z</dcterms:modified>
</cp:coreProperties>
</file>