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IMpactLAbS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Propuesta 2</w:t>
      </w:r>
      <w:r w:rsidDel="00000000" w:rsidR="00000000" w:rsidRPr="00000000">
        <w:rPr>
          <w:rtl w:val="0"/>
        </w:rPr>
        <w:t xml:space="preserve"> es una decisión valiente y de alto impacto estratégico. Apunta directamente al corazón del problema sistémico del Ministerio de Salud (MINSAL) en Chile y a la narrativa explícita de la Línea 02: </w:t>
      </w:r>
      <w:r w:rsidDel="00000000" w:rsidR="00000000" w:rsidRPr="00000000">
        <w:rPr>
          <w:b w:val="1"/>
          <w:bCs w:val="1"/>
          <w:rtl w:val="0"/>
        </w:rPr>
        <w:t xml:space="preserve">priorizar por riesgo real y no por mera antigüedad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Como se trabajará en la </w:t>
      </w:r>
      <w:r w:rsidDel="00000000" w:rsidR="00000000" w:rsidRPr="00000000">
        <w:rPr>
          <w:b w:val="1"/>
          <w:bCs w:val="1"/>
          <w:rtl w:val="0"/>
        </w:rPr>
        <w:t xml:space="preserve">Propuesta 2 (Priorización Inteligente y Reordenamiento ECICEP)</w:t>
      </w:r>
      <w:r w:rsidDel="00000000" w:rsidR="00000000" w:rsidRPr="00000000">
        <w:rPr>
          <w:rtl w:val="0"/>
        </w:rPr>
        <w:t xml:space="preserve"> durante las 48 horas del hackathon, es fundamental acotar el alcance (</w:t>
      </w:r>
      <w:r w:rsidDel="00000000" w:rsidR="00000000" w:rsidRPr="00000000">
        <w:rPr>
          <w:i w:val="1"/>
          <w:i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) para presentar un </w:t>
      </w:r>
      <w:r w:rsidDel="00000000" w:rsidR="00000000" w:rsidRPr="00000000">
        <w:rPr>
          <w:b w:val="1"/>
          <w:bCs w:val="1"/>
          <w:rtl w:val="0"/>
        </w:rPr>
        <w:t xml:space="preserve">MVP sólido, funcional y no caer en la "trampa de la complejidad"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🎯 Estrategia de Ejecución para 48 Horas: Propuesta 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ganar con este proyecto, el enfoque del prototipo debe centrarse en demostrar </w:t>
      </w:r>
      <w:r w:rsidDel="00000000" w:rsidR="00000000" w:rsidRPr="00000000">
        <w:rPr>
          <w:b w:val="1"/>
          <w:bCs w:val="1"/>
          <w:rtl w:val="0"/>
        </w:rPr>
        <w:t xml:space="preserve">cómo el razonamiento no estructurado de Claude entiende la gravedad del paciente donde un sistema tradicional de reglas falla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Definir un Dataset Sintético Acotado (3 a 5 Casos Emblemáticos)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No intenten procesar miles de datos reales. Preparen un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sintético de prueba con </w:t>
      </w:r>
      <w:r w:rsidDel="00000000" w:rsidR="00000000" w:rsidRPr="00000000">
        <w:rPr>
          <w:b w:val="1"/>
          <w:bCs w:val="1"/>
          <w:rtl w:val="0"/>
        </w:rPr>
        <w:t xml:space="preserve">4 o 5 pacientes ficticios</w:t>
      </w:r>
      <w:r w:rsidDel="00000000" w:rsidR="00000000" w:rsidRPr="00000000">
        <w:rPr>
          <w:rtl w:val="0"/>
        </w:rPr>
        <w:t xml:space="preserve"> en lista de espera que ilustren claramente el valor de la IA: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Paciente A (El "Falso Estable" por Antigüedad):</w:t>
      </w:r>
      <w:r w:rsidDel="00000000" w:rsidR="00000000" w:rsidRPr="00000000">
        <w:rPr>
          <w:rtl w:val="0"/>
        </w:rPr>
        <w:t xml:space="preserve"> Lleva 1 año esperando control, pero en su texto no estructurado (notas de urgencia o consulta previa) se mencionan síntomas de deterioro progresivo (ej. descompensación renal o cardiaca). </w:t>
      </w:r>
      <w:r w:rsidDel="00000000" w:rsidR="00000000" w:rsidRPr="00000000">
        <w:rPr>
          <w:i w:val="1"/>
          <w:iCs w:val="1"/>
          <w:rtl w:val="0"/>
        </w:rPr>
        <w:t xml:space="preserve">Claude lo detecta y lo sube de prioridad (Riesgo Alto)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Paciente B (El Estable):</w:t>
      </w:r>
      <w:r w:rsidDel="00000000" w:rsidR="00000000" w:rsidRPr="00000000">
        <w:rPr>
          <w:rtl w:val="0"/>
        </w:rPr>
        <w:t xml:space="preserve"> Lleva 8 meses esperando, pero sus exámenenes y notas muestran estabilidad clínica prolongada. </w:t>
      </w:r>
      <w:r w:rsidDel="00000000" w:rsidR="00000000" w:rsidRPr="00000000">
        <w:rPr>
          <w:i w:val="1"/>
          <w:iCs w:val="1"/>
          <w:rtl w:val="0"/>
        </w:rPr>
        <w:t xml:space="preserve">Claude sugiere distanciar su control o derivar a seguimiento remoto/APS, liberando un cupo presencial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Paciente C (Caso Ambulatorio / Receta):</w:t>
      </w:r>
      <w:r w:rsidDel="00000000" w:rsidR="00000000" w:rsidRPr="00000000">
        <w:rPr>
          <w:rtl w:val="0"/>
        </w:rPr>
        <w:t xml:space="preserve"> Solo requiere renovación de receta o confirmación de exámenes normales.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La Arquitectura Simplificada de la Demo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[ Dataset Sintético / Texto No Estructurado ]</w:t>
        <w:br w:type="textWrapping"/>
        <w:t xml:space="preserve">  (Notas de evolución, Interconsultas, Urgencias)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 [ Agente Claude (Agent SDK + Prompts ECICEP) ]</w:t>
        <w:br w:type="textWrapping"/>
        <w:t xml:space="preserve">    • Extrae comorbilidades y progresión sintomática[cite: 2]</w:t>
        <w:br w:type="textWrapping"/>
        <w:t xml:space="preserve">    • Aplica la Matriz de Riesgo ECICEP[cite: 2]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[ Dashboard UGD (Unidad de Gestión de la Demanda) ]</w:t>
        <w:br w:type="textWrapping"/>
        <w:t xml:space="preserve">    • Tabla Reordenada por Criticidad Real[cite: 2]</w:t>
        <w:br w:type="textWrapping"/>
        <w:t xml:space="preserve">    • Tarjeta de Explicabilidad ("¿Por qué cambió de lugar?")[cite: 2]</w:t>
        <w:br w:type="textWrapping"/>
        <w:t xml:space="preserve">    • Botón de Reasignación de Cupo Liberado[cite: 2]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El Factor Clave: Explicabilidad para la UGD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Human-in-the-Loop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Dado que alterar prioridades en la salud pública es un tema sensible, la interfaz (el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 debe mostrar con total claridad el </w:t>
      </w:r>
      <w:r w:rsidDel="00000000" w:rsidR="00000000" w:rsidRPr="00000000">
        <w:rPr>
          <w:b w:val="1"/>
          <w:bCs w:val="1"/>
          <w:rtl w:val="0"/>
        </w:rPr>
        <w:t xml:space="preserve">porqué</w:t>
      </w:r>
      <w:r w:rsidDel="00000000" w:rsidR="00000000" w:rsidRPr="00000000">
        <w:rPr>
          <w:rtl w:val="0"/>
        </w:rPr>
        <w:t xml:space="preserve"> de la decisión: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Indicador de Riesgo:</w:t>
      </w:r>
      <w:r w:rsidDel="00000000" w:rsidR="00000000" w:rsidRPr="00000000">
        <w:rPr>
          <w:rtl w:val="0"/>
        </w:rPr>
        <w:t xml:space="preserve"> (Verde / Amarillo / Rojo).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Justificación Clínica (Generada por Claude):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"Se incrementa la prioridad del Paciente A del puesto 45 al puesto 3 debido a la presencia de 2 episodios de urgencia en el último mes y valores críticos en sus últimos exámenes no revisados"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Validación Humana:</w:t>
      </w:r>
      <w:r w:rsidDel="00000000" w:rsidR="00000000" w:rsidRPr="00000000">
        <w:rPr>
          <w:rtl w:val="0"/>
        </w:rPr>
        <w:t xml:space="preserve"> Un botón directo para que el médico o gestor de la UGD </w:t>
      </w:r>
      <w:r w:rsidDel="00000000" w:rsidR="00000000" w:rsidRPr="00000000">
        <w:rPr>
          <w:b w:val="1"/>
          <w:bCs w:val="1"/>
          <w:rtl w:val="0"/>
        </w:rPr>
        <w:t xml:space="preserve">apruebe o modifique</w:t>
      </w:r>
      <w:r w:rsidDel="00000000" w:rsidR="00000000" w:rsidRPr="00000000">
        <w:rPr>
          <w:rtl w:val="0"/>
        </w:rPr>
        <w:t xml:space="preserve"> la recomendación con un solo clic.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🎙️ Mensaje Fuerza para el Pitch (3 Minutos)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"Hoy las listas de espera en Chile se mueven principalmente por un reloj: quién llegó primero. La </w:t>
      </w:r>
      <w:r w:rsidDel="00000000" w:rsidR="00000000" w:rsidRPr="00000000">
        <w:rPr>
          <w:b w:val="1"/>
          <w:bCs w:val="1"/>
          <w:rtl w:val="0"/>
        </w:rPr>
        <w:t xml:space="preserve">Estrategia ECICEP</w:t>
      </w:r>
      <w:r w:rsidDel="00000000" w:rsidR="00000000" w:rsidRPr="00000000">
        <w:rPr>
          <w:rtl w:val="0"/>
        </w:rPr>
        <w:t xml:space="preserve"> nos pide movernos por riesgo real, pero la información sobre la gravedad de los pacientes está atrapada en miles de textos no estructurados e interconsultas incompletas.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Nuestra solución utiliza el </w:t>
      </w:r>
      <w:r w:rsidDel="00000000" w:rsidR="00000000" w:rsidRPr="00000000">
        <w:rPr>
          <w:b w:val="1"/>
          <w:bCs w:val="1"/>
          <w:rtl w:val="0"/>
        </w:rPr>
        <w:t xml:space="preserve">Agent SDK de Claude</w:t>
      </w:r>
      <w:r w:rsidDel="00000000" w:rsidR="00000000" w:rsidRPr="00000000">
        <w:rPr>
          <w:rtl w:val="0"/>
        </w:rPr>
        <w:t xml:space="preserve"> para leer de manera inteligente la historia del paciente, calcular su riesgo clínico real y presentar a la Unidad de Gestión de la Demanda una lista reordenada dinámicamente. Identificamos al paciente en riesgo inminente de descompensación antes de que sea tarde y liberamos cupos de casos estables para dárselos a quien más lo necesita. Triage dinámico, equidad y capacidad resolutiva para el sistema público."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abordar con éxito la </w:t>
      </w:r>
      <w:r w:rsidDel="00000000" w:rsidR="00000000" w:rsidRPr="00000000">
        <w:rPr>
          <w:b w:val="1"/>
          <w:bCs w:val="1"/>
          <w:rtl w:val="0"/>
        </w:rPr>
        <w:t xml:space="preserve">Propuesta 2 (Priorización Inteligente y Reordenamiento ECICEP)</w:t>
      </w:r>
      <w:r w:rsidDel="00000000" w:rsidR="00000000" w:rsidRPr="00000000">
        <w:rPr>
          <w:rtl w:val="0"/>
        </w:rPr>
        <w:t xml:space="preserve"> en solo </w:t>
      </w:r>
      <w:r w:rsidDel="00000000" w:rsidR="00000000" w:rsidRPr="00000000">
        <w:rPr>
          <w:b w:val="1"/>
          <w:bCs w:val="1"/>
          <w:rtl w:val="0"/>
        </w:rPr>
        <w:t xml:space="preserve">48 horas de hackathon</w:t>
      </w:r>
      <w:r w:rsidDel="00000000" w:rsidR="00000000" w:rsidRPr="00000000">
        <w:rPr>
          <w:rtl w:val="0"/>
        </w:rPr>
        <w:t xml:space="preserve">, la clave absoluta es una </w:t>
      </w:r>
      <w:r w:rsidDel="00000000" w:rsidR="00000000" w:rsidRPr="00000000">
        <w:rPr>
          <w:b w:val="1"/>
          <w:bCs w:val="1"/>
          <w:rtl w:val="0"/>
        </w:rPr>
        <w:t xml:space="preserve">división del trabajo estricta, paralela y basada en roles claros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Sabiendo que el entregable final debe ser un prototipo funcional basado en el stack de Anthropic (Claude API + Agent SDK + MCP), la mejor forma de dividir el proyecto en </w:t>
      </w:r>
      <w:r w:rsidDel="00000000" w:rsidR="00000000" w:rsidRPr="00000000">
        <w:rPr>
          <w:b w:val="1"/>
          <w:bCs w:val="1"/>
          <w:rtl w:val="0"/>
        </w:rPr>
        <w:t xml:space="preserve">4 grandes áreas / módulos</w:t>
      </w:r>
      <w:r w:rsidDel="00000000" w:rsidR="00000000" w:rsidRPr="00000000">
        <w:rPr>
          <w:rtl w:val="0"/>
        </w:rPr>
        <w:t xml:space="preserve"> es la siguiente: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📐 Estructura de División en 4 Módulos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         ┌──────────────────────────────────────────┐</w:t>
        <w:br w:type="textWrapping"/>
        <w:t xml:space="preserve">                                 │       PROYECTO 2: PRIORIZACIÓN ECICEP     │</w:t>
        <w:br w:type="textWrapping"/>
        <w:t xml:space="preserve">                                 └────────────────────┬─────────────────────┘</w:t>
        <w:br w:type="textWrapping"/>
        <w:t xml:space="preserve">                                                      │</w:t>
        <w:br w:type="textWrapping"/>
        <w:t xml:space="preserve">         ┌──────────────────────┬─────────────────────┴─────────────────────┬──────────────────────┐</w:t>
        <w:br w:type="textWrapping"/>
        <w:t xml:space="preserve">         ▼                      ▼                                           ▼                      ▼</w:t>
        <w:br w:type="textWrapping"/>
        <w:t xml:space="preserve">┌──────────────────┐  ┌──────────────────┐                        ┌──────────────────┐  ┌──────────────────┐</w:t>
        <w:br w:type="textWrapping"/>
        <w:t xml:space="preserve">│   MÓDULO 1       │  │   MÓDULO 2       │                        │   MÓDULO 3       │  │   MÓDULO 4       │</w:t>
        <w:br w:type="textWrapping"/>
        <w:t xml:space="preserve">│ Data Sintética &amp; │  │ Prompting &amp; Agent│                        │ Backend &amp; MCP    │  │ Frontend &amp; Pitch │</w:t>
        <w:br w:type="textWrapping"/>
        <w:t xml:space="preserve">│  Marco ECICEP    │  │   SDK (Claude)   │                        │ Integration      │  │ (Dashboard UGD)  │</w:t>
        <w:br w:type="textWrapping"/>
        <w:t xml:space="preserve">└──────────────────┘  └──────────────────┘                        └──────────────────┘  └──────────────────┘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1: Data Sintética, Matriz de Riesgo y Marco Político/Sanitario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(Líder: Integrante enfocado en Salud, Compliance o Gestión)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la "materia prima" del proyecto. Los modelos de IA no pueden demostrar razonamiento si los datos de entrada son deficientes.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Tareas Específicas: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Creación del Dataset (3-5 Pacientes Sintéticos):</w:t>
      </w:r>
      <w:r w:rsidDel="00000000" w:rsidR="00000000" w:rsidRPr="00000000">
        <w:rPr>
          <w:rtl w:val="0"/>
        </w:rPr>
        <w:t xml:space="preserve"> Diseñar historias clínicas no estructuradas en texto plano (notas de urgencia, recetas previas, interconsultas de APS).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0"/>
        </w:rPr>
        <w:t xml:space="preserve">Ejemplo Paciente 1:</w:t>
      </w:r>
      <w:r w:rsidDel="00000000" w:rsidR="00000000" w:rsidRPr="00000000">
        <w:rPr>
          <w:rtl w:val="0"/>
        </w:rPr>
        <w:t xml:space="preserve"> Caso con deterioro oculto (menciones de dolor, descompensación reciente).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0"/>
        </w:rPr>
        <w:t xml:space="preserve">Ejemplo Paciente 2:</w:t>
      </w:r>
      <w:r w:rsidDel="00000000" w:rsidR="00000000" w:rsidRPr="00000000">
        <w:rPr>
          <w:rtl w:val="0"/>
        </w:rPr>
        <w:t xml:space="preserve"> Caso estable en seguimiento (exámenes normales, control repetitivo).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Definición de la Matriz ECICEP:</w:t>
      </w:r>
      <w:r w:rsidDel="00000000" w:rsidR="00000000" w:rsidRPr="00000000">
        <w:rPr>
          <w:rtl w:val="0"/>
        </w:rPr>
        <w:t xml:space="preserve"> Establecer los criterios y reglas de negocio bajo la Estrategia ECICEP para definir qué constituye </w:t>
      </w:r>
      <w:r w:rsidDel="00000000" w:rsidR="00000000" w:rsidRPr="00000000">
        <w:rPr>
          <w:i w:val="1"/>
          <w:iCs w:val="1"/>
          <w:rtl w:val="0"/>
        </w:rPr>
        <w:t xml:space="preserve">Riesgo Alto, Moderado y 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Validación Teórica:</w:t>
      </w:r>
      <w:r w:rsidDel="00000000" w:rsidR="00000000" w:rsidRPr="00000000">
        <w:rPr>
          <w:rtl w:val="0"/>
        </w:rPr>
        <w:t xml:space="preserve"> Asegurar que los casos simulen de manera realista los 4 niveles de la demanda (Especialidades, Controles, Cirugías, Procedimientos).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2: Ingeniería de Prompts &amp; Lógica Agéntica (Claude Agent SDK)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(Líder: Integrante enfocado en IA / Data Science)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Construir el "cerebro" de la solución usando el stack de Anthropic.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Tareas Específicas: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Orquestación con Agent SDK:</w:t>
      </w:r>
      <w:r w:rsidDel="00000000" w:rsidR="00000000" w:rsidRPr="00000000">
        <w:rPr>
          <w:rtl w:val="0"/>
        </w:rPr>
        <w:t xml:space="preserve"> Diseñar el flujo de trabajo multi-paso de Claude.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Prompting para Datos No Estructurados:</w:t>
      </w:r>
      <w:r w:rsidDel="00000000" w:rsidR="00000000" w:rsidRPr="00000000">
        <w:rPr>
          <w:rtl w:val="0"/>
        </w:rPr>
        <w:t xml:space="preserve"> Configurar a Claude para ingestar el texto libre de las fichas clínicas y extraer variables clave (comorbilidades, frecuencia de urgencias, deterioro sintomático).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Generación de Salida Estructurada (JSON):</w:t>
      </w:r>
      <w:r w:rsidDel="00000000" w:rsidR="00000000" w:rsidRPr="00000000">
        <w:rPr>
          <w:rtl w:val="0"/>
        </w:rPr>
        <w:t xml:space="preserve"> Obligar al modelo a responder en un formato uniforme que contenga: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ID_Paciente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Prioridad_Sugerida (1 a N)</w:t>
      </w:r>
    </w:p>
    <w:p w:rsidR="00000000" w:rsidDel="00000000" w:rsidP="00000000" w:rsidRDefault="00000000" w:rsidRPr="00000000" w14:paraId="00000030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Categoria_Riesgo (Alta/Media/Baja - ECICEP)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Justificacion_Clinica (Texto breve de explicabilidad para la UGD)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Accion_Sugerida (Citación urgente, distanciamiento de control, etc.)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3: Arquitectura Backend &amp; Servidor MCP (Model Context Protocol)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(Líder: Integrante Backend / Software Engineer)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Conectar el modelo de Claude con los datos simulados y exponer la API para la interfaz.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Tareas Específicas: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Configuración de MCP (Model Context Protocol):</w:t>
      </w:r>
      <w:r w:rsidDel="00000000" w:rsidR="00000000" w:rsidRPr="00000000">
        <w:rPr>
          <w:rtl w:val="0"/>
        </w:rPr>
        <w:t xml:space="preserve"> Implementar el protocolo MCP para simular la ingesta segura de repositorios de salud y fichas clínicas anonimizadas/sintéticas.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Endpoints de API:</w:t>
      </w:r>
      <w:r w:rsidDel="00000000" w:rsidR="00000000" w:rsidRPr="00000000">
        <w:rPr>
          <w:rtl w:val="0"/>
        </w:rPr>
        <w:t xml:space="preserve"> Crear una API ligera (FastAPI o Node.js) que conecte el frontend con el agente de Claude.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Pipeline de Reordenamiento:</w:t>
      </w:r>
      <w:r w:rsidDel="00000000" w:rsidR="00000000" w:rsidRPr="00000000">
        <w:rPr>
          <w:rtl w:val="0"/>
        </w:rPr>
        <w:t xml:space="preserve"> Lógica para tomar la lista de entrada en orden cronológico (antigüedad) y devolver la lista reordenada dinámicamente por la IA.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4: Frontend (Dashboard UGD) &amp; Narrativa/Pitch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(Líder: Integrante Frontend / UX / Presentador)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Hacer visible el valor del proyecto para el jurado y construir la presentación final.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Tareas Específicas: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Desarrollo del Dashboard de la UGD (Unidad de Gestión de la Demanda):</w:t>
      </w:r>
    </w:p>
    <w:p w:rsidR="00000000" w:rsidDel="00000000" w:rsidP="00000000" w:rsidRDefault="00000000" w:rsidRPr="00000000" w14:paraId="0000003F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b w:val="1"/>
          <w:bCs w:val="1"/>
          <w:rtl w:val="0"/>
        </w:rPr>
        <w:t xml:space="preserve">Vista Antes vs. Después:</w:t>
      </w:r>
      <w:r w:rsidDel="00000000" w:rsidR="00000000" w:rsidRPr="00000000">
        <w:rPr>
          <w:rtl w:val="0"/>
        </w:rPr>
        <w:t xml:space="preserve"> Mostrar la lista de espera tradicional (por antigüedad) al lado de la </w:t>
      </w:r>
      <w:r w:rsidDel="00000000" w:rsidR="00000000" w:rsidRPr="00000000">
        <w:rPr>
          <w:b w:val="1"/>
          <w:bCs w:val="1"/>
          <w:rtl w:val="0"/>
        </w:rPr>
        <w:t xml:space="preserve">Lista Reordenada por Riesgo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b w:val="1"/>
          <w:bCs w:val="1"/>
          <w:rtl w:val="0"/>
        </w:rPr>
        <w:t xml:space="preserve">Ficha de Explicabilidad:</w:t>
      </w:r>
      <w:r w:rsidDel="00000000" w:rsidR="00000000" w:rsidRPr="00000000">
        <w:rPr>
          <w:rtl w:val="0"/>
        </w:rPr>
        <w:t xml:space="preserve"> Al hacer clic en un paciente, desplegar la justificación clínica generada por Claude.</w:t>
      </w:r>
    </w:p>
    <w:p w:rsidR="00000000" w:rsidDel="00000000" w:rsidP="00000000" w:rsidRDefault="00000000" w:rsidRPr="00000000" w14:paraId="00000041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b w:val="1"/>
          <w:bCs w:val="1"/>
          <w:rtl w:val="0"/>
        </w:rPr>
        <w:t xml:space="preserve">Botón de Aprobación Humana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Human-in-the-Loop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Un switch/botón para que el gestor valide la recomendación.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Preparación del Pitch (3 minutos):</w:t>
      </w:r>
      <w:r w:rsidDel="00000000" w:rsidR="00000000" w:rsidRPr="00000000">
        <w:rPr>
          <w:rtl w:val="0"/>
        </w:rPr>
        <w:t xml:space="preserve"> Enmarcar la solución dentro de la Línea 02 (Descompresión), destacando el uso de la estrategia oficial MINSAL (ECICEP) y el valor del stack de Anthropic.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⏱️ Hoja de Ruta Sugerida por Horas (Sprint 48h)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 Horario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Principal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 Clave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0 - 6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Alineación y Módulos 1 y 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Datasets de 4 pacientes listos + Primer prompt de evaluación validado en Playground.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6 - 20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Construcción Paralela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Agent SDK corriendo con MCP en Backend + Mockup visual del Dashboard UGD.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20 - 32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End-to-End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 Dashboard llama al agente de Claude, procesa el texto sintético y reordena la tabla en vivo.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32 - 40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Pulido y Test de Fallas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Explicabilidad visual limpia + Corrección de alucinaciones en los datos sintéticos.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40 - 48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Pitch &amp; Demo Master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Ensayos del pitch de 3 min con la demo corriendo de manera impecable.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Para priorizar la lista de pacientes en la </w:t>
      </w:r>
      <w:r w:rsidDel="00000000" w:rsidR="00000000" w:rsidRPr="00000000">
        <w:rPr>
          <w:b w:val="1"/>
          <w:bCs w:val="1"/>
          <w:rtl w:val="0"/>
        </w:rPr>
        <w:t xml:space="preserve">Propuesta 2</w:t>
      </w:r>
      <w:r w:rsidDel="00000000" w:rsidR="00000000" w:rsidRPr="00000000">
        <w:rPr>
          <w:rtl w:val="0"/>
        </w:rPr>
        <w:t xml:space="preserve"> bajo el marco de la </w:t>
      </w:r>
      <w:r w:rsidDel="00000000" w:rsidR="00000000" w:rsidRPr="00000000">
        <w:rPr>
          <w:b w:val="1"/>
          <w:bCs w:val="1"/>
          <w:rtl w:val="0"/>
        </w:rPr>
        <w:t xml:space="preserve">Estrategia de Cuidado Integral Centrado en las Personas (ECICEP)</w:t>
      </w:r>
      <w:r w:rsidDel="00000000" w:rsidR="00000000" w:rsidRPr="00000000">
        <w:rPr>
          <w:rtl w:val="0"/>
        </w:rPr>
        <w:t xml:space="preserve">, la IA no se limita a mirar la fecha de inscripción. En su lugar, analiza la historia clínica no estructurada y aplica un </w:t>
      </w:r>
      <w:r w:rsidDel="00000000" w:rsidR="00000000" w:rsidRPr="00000000">
        <w:rPr>
          <w:b w:val="1"/>
          <w:bCs w:val="1"/>
          <w:rtl w:val="0"/>
        </w:rPr>
        <w:t xml:space="preserve">sistema de puntuación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scoring</w:t>
      </w:r>
      <w:r w:rsidDel="00000000" w:rsidR="00000000" w:rsidRPr="00000000">
        <w:rPr>
          <w:b w:val="1"/>
          <w:bCs w:val="1"/>
          <w:rtl w:val="0"/>
        </w:rPr>
        <w:t xml:space="preserve"> multicriterio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continuación se detalla la metodología exacta para estructurar la priorización durante las 48 horas de desarrollo: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El Esquema de Puntuación (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Score</w:t>
      </w:r>
      <w:r w:rsidDel="00000000" w:rsidR="00000000" w:rsidRPr="00000000">
        <w:rPr>
          <w:rtl w:val="0"/>
        </w:rPr>
        <w:t xml:space="preserve"> de Criticidad Real)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El Agente de Claude evaluará a cada paciente asignándole un puntaje dinámico (ej: de 0 a 100 puntos) ponderando </w:t>
      </w:r>
      <w:r w:rsidDel="00000000" w:rsidR="00000000" w:rsidRPr="00000000">
        <w:rPr>
          <w:b w:val="1"/>
          <w:bCs w:val="1"/>
          <w:rtl w:val="0"/>
        </w:rPr>
        <w:t xml:space="preserve">4 factores principales</w:t>
      </w:r>
      <w:r w:rsidDel="00000000" w:rsidR="00000000" w:rsidRPr="00000000">
        <w:rPr>
          <w:rtl w:val="0"/>
        </w:rPr>
        <w:t xml:space="preserve"> extraídos del texto: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Score de Prioridad=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(Comorbilidades)+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(Deterioro/Urgencias)+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(Tiempo Espera)+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4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(Vulnerabilidad)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+---------------------------------------------------------------------------------------+</w:t>
        <w:br w:type="textWrapping"/>
        <w:t xml:space="preserve">|                              VARIABLES DE EVALUACIÓN                                  |</w:t>
        <w:br w:type="textWrapping"/>
        <w:t xml:space="preserve">+--------------------------+------------------------------------------------------------+</w:t>
        <w:br w:type="textWrapping"/>
        <w:t xml:space="preserve">| Factor                   | Qué busca Claude en el texto no estructurado               |</w:t>
        <w:br w:type="textWrapping"/>
        <w:t xml:space="preserve">+--------------------------+------------------------------------------------------------+</w:t>
        <w:br w:type="textWrapping"/>
        <w:t xml:space="preserve">| 1. Severidad Patológica  | • Diagnósticos confirmados, polifarmacia, comorbilidades  |</w:t>
        <w:br w:type="textWrapping"/>
        <w:t xml:space="preserve">|    y Comorbilidades      |   múltiples (ej: Diabetes + Insuficiencia Renal)[cite: 2].     |</w:t>
        <w:br w:type="textWrapping"/>
        <w:t xml:space="preserve">+--------------------------+------------------------------------------------------------+</w:t>
        <w:br w:type="textWrapping"/>
        <w:t xml:space="preserve">| 2. Progresión Sintomática| • Registro de descompensaciones recientes, visitas a       |</w:t>
        <w:br w:type="textWrapping"/>
        <w:t xml:space="preserve">|    y Urgencias           |   urgencia o agravamiento de síntomas[cite: 2].            |</w:t>
        <w:br w:type="textWrapping"/>
        <w:t xml:space="preserve">+--------------------------+------------------------------------------------------------+</w:t>
        <w:br w:type="textWrapping"/>
        <w:t xml:space="preserve">| 3. Antigüedad Relativa   | • Días transcurridos en la lista de espera (mantiene un     |</w:t>
        <w:br w:type="textWrapping"/>
        <w:t xml:space="preserve">|                          |   peso justo para evitar postergaciones indefinidas)[cite: 2]. |</w:t>
        <w:br w:type="textWrapping"/>
        <w:t xml:space="preserve">+--------------------------+------------------------------------------------------------+</w:t>
        <w:br w:type="textWrapping"/>
        <w:t xml:space="preserve">| 4. Vulnerabilidad        | • Edad avanzada, nivel de dependencia o factores           |</w:t>
        <w:br w:type="textWrapping"/>
        <w:t xml:space="preserve">|    Sociodemográfica      |   sociales de riesgo[cite: 2].                             |</w:t>
        <w:br w:type="textWrapping"/>
        <w:t xml:space="preserve">+--------------------------+------------------------------------------------------------+</w:t>
        <w:br w:type="textWrapping"/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 Clasificación en la Matriz ECICEP (Los 4 Niveles)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La priorización se aplica de forma segmentada según las 4 categorías operativas que exige la ECICEP: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┌──────────────────────────────────────────┐</w:t>
        <w:br w:type="textWrapping"/>
        <w:t xml:space="preserve">                     │          ENTRADA: LISTA ÚNICA            │</w:t>
        <w:br w:type="textWrapping"/>
        <w:t xml:space="preserve">                     └────────────────────┬─────────────────────┘</w:t>
        <w:br w:type="textWrapping"/>
        <w:t xml:space="preserve">                                          │</w:t>
        <w:br w:type="textWrapping"/>
        <w:t xml:space="preserve">                  ┌───────────────────────┼───────────────────────┐</w:t>
        <w:br w:type="textWrapping"/>
        <w:t xml:space="preserve">                  ▼                       ▼                       ▼</w:t>
        <w:br w:type="textWrapping"/>
        <w:t xml:space="preserve">       ┌─────────────────────┐ ┌─────────────────────┐ ┌─────────────────────┐</w:t>
        <w:br w:type="textWrapping"/>
        <w:t xml:space="preserve">       │ Categoría 1:        │ │ Categoría 2:        │ │ Categoría 3 y 4:    │</w:t>
        <w:br w:type="textWrapping"/>
        <w:t xml:space="preserve">       │ Primeras Consultas  │ │ Controles y Seguim. │ │ Cirugías / Exámenes │</w:t>
        <w:br w:type="textWrapping"/>
        <w:t xml:space="preserve">       └──────────┬──────────┘ └──────────┬──────────┘ └──────────┬──────────┘</w:t>
        <w:br w:type="textWrapping"/>
        <w:t xml:space="preserve">                  │                       │                       │</w:t>
        <w:br w:type="textWrapping"/>
        <w:t xml:space="preserve">                  ▼                       ▼                       ▼</w:t>
        <w:br w:type="textWrapping"/>
        <w:t xml:space="preserve">        Estratificación por      Liberación de Cupos      Priorización por</w:t>
        <w:br w:type="textWrapping"/>
        <w:t xml:space="preserve">        Riesgo Inminente[cite: 2] (Distanciamiento)[cite: 2] Deterioro Físico[cite: 2]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Nivel 1: Primera Consulta de Especialidad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Si la interconsulta de Atención Primaria (APS) describe síntomas atípicos o banderas rojas (</w:t>
      </w:r>
      <w:r w:rsidDel="00000000" w:rsidR="00000000" w:rsidRPr="00000000">
        <w:rPr>
          <w:i w:val="1"/>
          <w:iCs w:val="1"/>
          <w:rtl w:val="0"/>
        </w:rPr>
        <w:t xml:space="preserve">red flags</w:t>
      </w:r>
      <w:r w:rsidDel="00000000" w:rsidR="00000000" w:rsidRPr="00000000">
        <w:rPr>
          <w:rtl w:val="0"/>
        </w:rPr>
        <w:t xml:space="preserve">), el paciente sube a la cima de la lista, sin importar que haya ingresado ayer.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Nivel 2: Controles y Seguimiento (El gran liberador de cupos)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Lógica:</w:t>
      </w:r>
    </w:p>
    <w:p w:rsidR="00000000" w:rsidDel="00000000" w:rsidP="00000000" w:rsidRDefault="00000000" w:rsidRPr="00000000" w14:paraId="00000066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b w:val="1"/>
          <w:bCs w:val="1"/>
          <w:rtl w:val="0"/>
        </w:rPr>
        <w:t xml:space="preserve">Riesgo Alto:</w:t>
      </w:r>
      <w:r w:rsidDel="00000000" w:rsidR="00000000" w:rsidRPr="00000000">
        <w:rPr>
          <w:rtl w:val="0"/>
        </w:rPr>
        <w:t xml:space="preserve"> Paciente crónico con exámenes alterados → </w:t>
      </w:r>
      <w:r w:rsidDel="00000000" w:rsidR="00000000" w:rsidRPr="00000000">
        <w:rPr>
          <w:b w:val="1"/>
          <w:bCs w:val="1"/>
          <w:rtl w:val="0"/>
        </w:rPr>
        <w:t xml:space="preserve">Cita prioritaria presencial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b w:val="1"/>
          <w:bCs w:val="1"/>
          <w:rtl w:val="0"/>
        </w:rPr>
        <w:t xml:space="preserve">Riesgo Bajo / Estable:</w:t>
      </w:r>
      <w:r w:rsidDel="00000000" w:rsidR="00000000" w:rsidRPr="00000000">
        <w:rPr>
          <w:rtl w:val="0"/>
        </w:rPr>
        <w:t xml:space="preserve"> Paciente con parámetros estables durante los últimos 12 meses → </w:t>
      </w:r>
      <w:r w:rsidDel="00000000" w:rsidR="00000000" w:rsidRPr="00000000">
        <w:rPr>
          <w:b w:val="1"/>
          <w:bCs w:val="1"/>
          <w:rtl w:val="0"/>
        </w:rPr>
        <w:t xml:space="preserve">Sugerencia de telemedicina, seguimiento en APS o distanciamiento seguro de la cita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¡Esto libera el cupo presencial para la Categoría 1!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Nivel 3 y 4: Intervenciones Quirúrgicas y Procedimientos Diagnósticos</w:t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Evaluación del riesgo de pérdida de funcionalidad o avance irreversible de la enfermedad mientras transcurre la espera.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Estructura del Prompt para Claude (JSON de Salida)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que el backend y el dashboard puedan reordenar la lista automáticamente, se instruye a Claude (vía </w:t>
      </w:r>
      <w:r w:rsidDel="00000000" w:rsidR="00000000" w:rsidRPr="00000000">
        <w:rPr>
          <w:b w:val="1"/>
          <w:bCs w:val="1"/>
          <w:rtl w:val="0"/>
        </w:rPr>
        <w:t xml:space="preserve">Agent SDK</w:t>
      </w:r>
      <w:r w:rsidDel="00000000" w:rsidR="00000000" w:rsidRPr="00000000">
        <w:rPr>
          <w:rtl w:val="0"/>
        </w:rPr>
        <w:t xml:space="preserve">) para que devuelva un objeto estructurado para cada paciente: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"id_paciente": "PAC-8921",</w:t>
        <w:br w:type="textWrapping"/>
        <w:t xml:space="preserve">  "categoria_ecicep": "Primera Consulta Especialidad",</w:t>
        <w:br w:type="textWrapping"/>
        <w:t xml:space="preserve">  "score_prioridad": 88,</w:t>
        <w:br w:type="textWrapping"/>
        <w:t xml:space="preserve">  "nivel_riesgo": "ALTO",</w:t>
        <w:br w:type="textWrapping"/>
        <w:t xml:space="preserve">  "posicion_anterior": 42,</w:t>
        <w:br w:type="textWrapping"/>
        <w:t xml:space="preserve">  "posicion_sugerida": 3,</w:t>
        <w:br w:type="textWrapping"/>
        <w:t xml:space="preserve">  "justificacion_clinica": "El paciente presenta 2 atenciones en urgencia por crisis hipertensivas en el último mes y deterioro en la función renal registrado en nota de evolución no estructurada.",</w:t>
        <w:br w:type="textWrapping"/>
        <w:t xml:space="preserve">  "accion_recomendada": "Adelantar citación presencial dentro de los próximos 7 días."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4. El Algoritmo en el Dashboard UGD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El backend toma la lista original, ejecuta la evaluación de Claude y aplica un </w:t>
      </w:r>
      <w:r w:rsidDel="00000000" w:rsidR="00000000" w:rsidRPr="00000000">
        <w:rPr>
          <w:b w:val="1"/>
          <w:bCs w:val="1"/>
          <w:rtl w:val="0"/>
        </w:rPr>
        <w:t xml:space="preserve">ordenamiento descendente por el score_prioridad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Ingesta de fichas sin estructurar vía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Cálculo del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por el agente de Claude.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Reordenamiento dinámico de la tabla (SORT BY score_prioridad DESC).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Validación de la Unidad de Gestión de la Demanda (UGD) con botón de </w:t>
      </w:r>
      <w:r w:rsidDel="00000000" w:rsidR="00000000" w:rsidRPr="00000000">
        <w:rPr>
          <w:b w:val="1"/>
          <w:bCs w:val="1"/>
          <w:rtl w:val="0"/>
        </w:rPr>
        <w:t xml:space="preserve">Aprobar Reordenamiento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Human-in-the-Loop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En la documentación oficial presentada para el </w:t>
      </w:r>
      <w:r w:rsidDel="00000000" w:rsidR="00000000" w:rsidRPr="00000000">
        <w:rPr>
          <w:b w:val="1"/>
          <w:bCs w:val="1"/>
          <w:rtl w:val="0"/>
        </w:rPr>
        <w:t xml:space="preserve">Claude Impact Lab</w:t>
      </w:r>
      <w:r w:rsidDel="00000000" w:rsidR="00000000" w:rsidRPr="00000000">
        <w:rPr>
          <w:rtl w:val="0"/>
        </w:rPr>
        <w:t xml:space="preserve"> (las propuestas en PDF), la matriz o fórmula exacta de ponderación numérica </w:t>
      </w:r>
      <w:r w:rsidDel="00000000" w:rsidR="00000000" w:rsidRPr="00000000">
        <w:rPr>
          <w:b w:val="1"/>
          <w:bCs w:val="1"/>
          <w:rtl w:val="0"/>
        </w:rPr>
        <w:t xml:space="preserve">no viene predefinida en un porcentaje explícito</w:t>
      </w:r>
      <w:r w:rsidDel="00000000" w:rsidR="00000000" w:rsidRPr="00000000">
        <w:rPr>
          <w:rtl w:val="0"/>
        </w:rPr>
        <w:t xml:space="preserve"> (por ejemplo, no dice un "40% atención" o "60% riesgo").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Lo que hace la propuesta de proyecto es </w:t>
      </w:r>
      <w:r w:rsidDel="00000000" w:rsidR="00000000" w:rsidRPr="00000000">
        <w:rPr>
          <w:b w:val="1"/>
          <w:bCs w:val="1"/>
          <w:rtl w:val="0"/>
        </w:rPr>
        <w:t xml:space="preserve">entregar las directrices operativas y conceptuales</w:t>
      </w:r>
      <w:r w:rsidDel="00000000" w:rsidR="00000000" w:rsidRPr="00000000">
        <w:rPr>
          <w:rtl w:val="0"/>
        </w:rPr>
        <w:t xml:space="preserve"> sobre las cuales el modelo de IA debe realizar el razonamiento clínico e institucional.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continuación se detalla </w:t>
      </w:r>
      <w:r w:rsidDel="00000000" w:rsidR="00000000" w:rsidRPr="00000000">
        <w:rPr>
          <w:b w:val="1"/>
          <w:bCs w:val="1"/>
          <w:rtl w:val="0"/>
        </w:rPr>
        <w:t xml:space="preserve">dónde y cómo se aborda la ponderación</w:t>
      </w:r>
      <w:r w:rsidDel="00000000" w:rsidR="00000000" w:rsidRPr="00000000">
        <w:rPr>
          <w:rtl w:val="0"/>
        </w:rPr>
        <w:t xml:space="preserve"> entre la atención y el riesgo dentro de la arquitectura descrita: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Dónde se explicita en el Proyecto (Sección 3 del documento)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En el documento de la Propuesta 2, en el punto </w:t>
      </w:r>
      <w:r w:rsidDel="00000000" w:rsidR="00000000" w:rsidRPr="00000000">
        <w:rPr>
          <w:b w:val="1"/>
          <w:bCs w:val="1"/>
          <w:rtl w:val="0"/>
        </w:rPr>
        <w:t xml:space="preserve">3. Componentes de la Solución Propuesta</w:t>
      </w:r>
      <w:r w:rsidDel="00000000" w:rsidR="00000000" w:rsidRPr="00000000">
        <w:rPr>
          <w:rtl w:val="0"/>
        </w:rPr>
        <w:t xml:space="preserve">, se señalan los dos pilares que equilibran la decisión: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Análisis Multivariable y Multinivel:</w:t>
      </w:r>
      <w:r w:rsidDel="00000000" w:rsidR="00000000" w:rsidRPr="00000000">
        <w:rPr>
          <w:rtl w:val="0"/>
        </w:rPr>
        <w:t xml:space="preserve"> Clasifica la solicitud según el marco operativo de los </w:t>
      </w:r>
      <w:r w:rsidDel="00000000" w:rsidR="00000000" w:rsidRPr="00000000">
        <w:rPr>
          <w:b w:val="1"/>
          <w:bCs w:val="1"/>
          <w:rtl w:val="0"/>
        </w:rPr>
        <w:t xml:space="preserve">4 niveles de atención de la ECICEP</w:t>
      </w:r>
      <w:r w:rsidDel="00000000" w:rsidR="00000000" w:rsidRPr="00000000">
        <w:rPr>
          <w:rtl w:val="0"/>
        </w:rPr>
        <w:t xml:space="preserve"> (1. Primeras Consultas, 2. Controles, 3. Cirugías, 4. Procedimientos).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Algoritmo de Triage Dinámico por Riesgo Real:</w:t>
      </w:r>
      <w:r w:rsidDel="00000000" w:rsidR="00000000" w:rsidRPr="00000000">
        <w:rPr>
          <w:rtl w:val="0"/>
        </w:rPr>
        <w:t xml:space="preserve"> Modula esa categoría analizando comorbilidades, progresión sintomática y variables sociodemográficas para asignar un índice de prioridad relativo.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Cómo se resuelve la Ponderación en la Práctica para la Hackathon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efectos de construir el prototipo en 48 horas, </w:t>
      </w:r>
      <w:r w:rsidDel="00000000" w:rsidR="00000000" w:rsidRPr="00000000">
        <w:rPr>
          <w:b w:val="1"/>
          <w:bCs w:val="1"/>
          <w:rtl w:val="0"/>
        </w:rPr>
        <w:t xml:space="preserve">el equipo es quien debe codificar esa ponderación dentro del System Prompt de Claude</w:t>
      </w:r>
      <w:r w:rsidDel="00000000" w:rsidR="00000000" w:rsidRPr="00000000">
        <w:rPr>
          <w:rtl w:val="0"/>
        </w:rPr>
        <w:t xml:space="preserve"> (en el </w:t>
      </w:r>
      <w:r w:rsidDel="00000000" w:rsidR="00000000" w:rsidRPr="00000000">
        <w:rPr>
          <w:b w:val="1"/>
          <w:bCs w:val="1"/>
          <w:rtl w:val="0"/>
        </w:rPr>
        <w:t xml:space="preserve">Módulo 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lograr el equilibrio entre </w:t>
      </w:r>
      <w:r w:rsidDel="00000000" w:rsidR="00000000" w:rsidRPr="00000000">
        <w:rPr>
          <w:b w:val="1"/>
          <w:bCs w:val="1"/>
          <w:rtl w:val="0"/>
        </w:rPr>
        <w:t xml:space="preserve">demanda de atención (antigüedad/categoría)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riesgo clínico real</w:t>
      </w:r>
      <w:r w:rsidDel="00000000" w:rsidR="00000000" w:rsidRPr="00000000">
        <w:rPr>
          <w:rtl w:val="0"/>
        </w:rPr>
        <w:t xml:space="preserve">, se recomienda estructurar el prompt asignando pesos explícitos dentro de la lógica del agente: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┌────────────────────────────────────────────────────────┐</w:t>
        <w:br w:type="textWrapping"/>
        <w:t xml:space="preserve">                  │              SCORE FINAL DE PRIORIZACIÓN               │</w:t>
        <w:br w:type="textWrapping"/>
        <w:t xml:space="preserve">                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                │</w:t>
        <w:br w:type="textWrapping"/>
        <w:t xml:space="preserve">                      ┌───────────────────────┴───────────────────────┐</w:t>
        <w:br w:type="textWrapping"/>
        <w:t xml:space="preserve">                      ▼                                               ▼</w:t>
        <w:br w:type="textWrapping"/>
        <w:t xml:space="preserve">         ┌──────────────────────────┐                    ┌──────────────────────────┐</w:t>
        <w:br w:type="textWrapping"/>
        <w:t xml:space="preserve">         │    PESO CLÍNICO (60%)    │                    │  PESO ATENCIÓN/SISTEMA   │</w:t>
        <w:br w:type="textWrapping"/>
        <w:t xml:space="preserve">         │       (Riesgo Real)      │                    │          (40%)           │</w:t>
        <w:br w:type="textWrapping"/>
        <w:t xml:space="preserve">         └────────────┬─────────────┘                    └────────────┬─────────────┘</w:t>
        <w:br w:type="textWrapping"/>
        <w:t xml:space="preserve">                      │                                               │</w:t>
        <w:br w:type="textWrapping"/>
        <w:t xml:space="preserve">   ├── Descompensación / Urgencias (25%)[cite: 2]                   ├── Días en Lista de Espera (20%)[cite: 2]</w:t>
        <w:br w:type="textWrapping"/>
        <w:t xml:space="preserve">   ├── Severidad Patológica (20%)[cite: 2]                       ├── Nivel ECICEP / Tipo Atención (10%)[cite: 2]</w:t>
        <w:br w:type="textWrapping"/>
        <w:t xml:space="preserve">   └── Vulnerabilidad / Edad (15%)[cite: 2]                        └── Oportunidad GES / Criterio Administrativo (10%)[cite: 2]</w:t>
        <w:br w:type="textWrapping"/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Criterio de Ponderación Dinámica (El aporte del LLM)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La razón por la cual este sistema usa Claude y no una simple planilla de Excel es que </w:t>
      </w:r>
      <w:r w:rsidDel="00000000" w:rsidR="00000000" w:rsidRPr="00000000">
        <w:rPr>
          <w:b w:val="1"/>
          <w:bCs w:val="1"/>
          <w:rtl w:val="0"/>
        </w:rPr>
        <w:t xml:space="preserve">la ponderación no es rígida</w:t>
      </w:r>
      <w:r w:rsidDel="00000000" w:rsidR="00000000" w:rsidRPr="00000000">
        <w:rPr>
          <w:rtl w:val="0"/>
        </w:rPr>
        <w:t xml:space="preserve">, sino adaptativa según el contexto: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Si el Paciente no tiene Banderas Rojas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 Flags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La ponderación prioriza el factor </w:t>
      </w:r>
      <w:r w:rsidDel="00000000" w:rsidR="00000000" w:rsidRPr="00000000">
        <w:rPr>
          <w:b w:val="1"/>
          <w:bCs w:val="1"/>
          <w:rtl w:val="0"/>
        </w:rPr>
        <w:t xml:space="preserve">Atención / Antigüedad</w:t>
      </w:r>
      <w:r w:rsidDel="00000000" w:rsidR="00000000" w:rsidRPr="00000000">
        <w:rPr>
          <w:rtl w:val="0"/>
        </w:rPr>
        <w:t xml:space="preserve"> (el orden estándar por tiempo de espera).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Si Claude detecta Deterioro Clínico en el texto no estructurado:</w:t>
      </w:r>
      <w:r w:rsidDel="00000000" w:rsidR="00000000" w:rsidRPr="00000000">
        <w:rPr>
          <w:rtl w:val="0"/>
        </w:rPr>
        <w:t xml:space="preserve"> El factor </w:t>
      </w:r>
      <w:r w:rsidDel="00000000" w:rsidR="00000000" w:rsidRPr="00000000">
        <w:rPr>
          <w:b w:val="1"/>
          <w:bCs w:val="1"/>
          <w:rtl w:val="0"/>
        </w:rPr>
        <w:t xml:space="preserve">Riesgo Clinico</w:t>
      </w:r>
      <w:r w:rsidDel="00000000" w:rsidR="00000000" w:rsidRPr="00000000">
        <w:rPr>
          <w:rtl w:val="0"/>
        </w:rPr>
        <w:t xml:space="preserve"> toma automáticamente el control de la puntuación, empujando al paciente hacia arriba en la lista sin importar su fecha de ingreso.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Recomendación para la Demo:</w:t>
      </w:r>
      <w:r w:rsidDel="00000000" w:rsidR="00000000" w:rsidRPr="00000000">
        <w:rPr>
          <w:rtl w:val="0"/>
        </w:rPr>
        <w:t xml:space="preserve"> En la interfaz del </w:t>
      </w:r>
      <w:r w:rsidDel="00000000" w:rsidR="00000000" w:rsidRPr="00000000">
        <w:rPr>
          <w:b w:val="1"/>
          <w:bCs w:val="1"/>
          <w:rtl w:val="0"/>
        </w:rPr>
        <w:t xml:space="preserve">Dashboard UGD</w:t>
      </w:r>
      <w:r w:rsidDel="00000000" w:rsidR="00000000" w:rsidRPr="00000000">
        <w:rPr>
          <w:rtl w:val="0"/>
        </w:rPr>
        <w:t xml:space="preserve">, muestren una tarjeta donde se vea esta ponderación transparente para el evaluador: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Score Total:</w:t>
      </w:r>
      <w:r w:rsidDel="00000000" w:rsidR="00000000" w:rsidRPr="00000000">
        <w:rPr>
          <w:rtl w:val="0"/>
        </w:rPr>
        <w:t xml:space="preserve"> 85 / 100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Componente Riesgo Clínico (60%):</w:t>
      </w:r>
      <w:r w:rsidDel="00000000" w:rsidR="00000000" w:rsidRPr="00000000">
        <w:rPr>
          <w:rtl w:val="0"/>
        </w:rPr>
        <w:t xml:space="preserve"> 50 pts </w:t>
      </w:r>
      <w:r w:rsidDel="00000000" w:rsidR="00000000" w:rsidRPr="00000000">
        <w:rPr>
          <w:i w:val="1"/>
          <w:iCs w:val="1"/>
          <w:rtl w:val="0"/>
        </w:rPr>
        <w:t xml:space="preserve">(Factores: 2 urgencias recientes, insuficiencia renal)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Componente Atención/Antigüedad (40%):</w:t>
      </w:r>
      <w:r w:rsidDel="00000000" w:rsidR="00000000" w:rsidRPr="00000000">
        <w:rPr>
          <w:rtl w:val="0"/>
        </w:rPr>
        <w:t xml:space="preserve"> 35 pts </w:t>
      </w:r>
      <w:r w:rsidDel="00000000" w:rsidR="00000000" w:rsidRPr="00000000">
        <w:rPr>
          <w:i w:val="1"/>
          <w:iCs w:val="1"/>
          <w:rtl w:val="0"/>
        </w:rPr>
        <w:t xml:space="preserve">(Factores: 210 días en lista, nivel Primera Consulta)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especificar el proceso de priorización de la lista de espera dentro de </w:t>
      </w:r>
      <w:r w:rsidDel="00000000" w:rsidR="00000000" w:rsidRPr="00000000">
        <w:rPr>
          <w:b w:val="1"/>
          <w:bCs w:val="1"/>
          <w:rtl w:val="0"/>
        </w:rPr>
        <w:t xml:space="preserve">una misma especialidad</w:t>
      </w:r>
      <w:r w:rsidDel="00000000" w:rsidR="00000000" w:rsidRPr="00000000">
        <w:rPr>
          <w:rtl w:val="0"/>
        </w:rPr>
        <w:t xml:space="preserve"> (por ejemplo, </w:t>
      </w:r>
      <w:r w:rsidDel="00000000" w:rsidR="00000000" w:rsidRPr="00000000">
        <w:rPr>
          <w:i w:val="1"/>
          <w:iCs w:val="1"/>
          <w:rtl w:val="0"/>
        </w:rPr>
        <w:t xml:space="preserve">Cardiología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Traumatología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Oftalmología</w:t>
      </w:r>
      <w:r w:rsidDel="00000000" w:rsidR="00000000" w:rsidRPr="00000000">
        <w:rPr>
          <w:rtl w:val="0"/>
        </w:rPr>
        <w:t xml:space="preserve">), el sistema debe aplicar un algoritmo de reordenamiento relativo dentro de esa </w:t>
      </w:r>
      <w:r w:rsidDel="00000000" w:rsidR="00000000" w:rsidRPr="00000000">
        <w:rPr>
          <w:b w:val="1"/>
          <w:bCs w:val="1"/>
          <w:rtl w:val="0"/>
        </w:rPr>
        <w:t xml:space="preserve">sub-cohorte homogénea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continuación se presenta la especificación detallada del proceso paso a paso, lista para incorporar en la lógica del </w:t>
      </w:r>
      <w:r w:rsidDel="00000000" w:rsidR="00000000" w:rsidRPr="00000000">
        <w:rPr>
          <w:b w:val="1"/>
          <w:bCs w:val="1"/>
          <w:rtl w:val="0"/>
        </w:rPr>
        <w:t xml:space="preserve">Agent SDK de Claude</w:t>
      </w:r>
      <w:r w:rsidDel="00000000" w:rsidR="00000000" w:rsidRPr="00000000">
        <w:rPr>
          <w:rtl w:val="0"/>
        </w:rPr>
        <w:t xml:space="preserve"> y en la arquitectura del proyecto.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Algoritmo de Priorización Intraspecialidad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El reordenamiento de los pacientes dentro de la misma especialidad se calcula mediante un </w:t>
      </w:r>
      <w:r w:rsidDel="00000000" w:rsidR="00000000" w:rsidRPr="00000000">
        <w:rPr>
          <w:b w:val="1"/>
          <w:bCs w:val="1"/>
          <w:rtl w:val="0"/>
        </w:rPr>
        <w:t xml:space="preserve">Índice de Prioridad Dinámica (IPD)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4 capas de evaluación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IPD=Score Cl</w:t>
      </w:r>
      <w:r w:rsidDel="00000000" w:rsidR="00000000" w:rsidRPr="00000000">
        <w:rPr>
          <w:vertAlign w:val="baseline"/>
          <w:rtl w:val="0"/>
        </w:rPr>
        <w:t xml:space="preserve">ıˊ</w:t>
      </w:r>
      <w:r w:rsidDel="00000000" w:rsidR="00000000" w:rsidRPr="00000000">
        <w:rPr>
          <w:rtl w:val="0"/>
        </w:rPr>
        <w:t xml:space="preserve">nico Base+Factor de Deterioro+Vulnerabilidad+Factor de Espera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+---------------------------------------------------------------------------------------------------+</w:t>
        <w:br w:type="textWrapping"/>
        <w:t xml:space="preserve">|                            CAPAS DE EVALUACIÓN EN LA MISMA ESPECIALIDAD                           |</w:t>
        <w:br w:type="textWrapping"/>
        <w:t xml:space="preserve">+--------------------------+--------+---------------------------------------------------------------+</w:t>
        <w:br w:type="textWrapping"/>
        <w:t xml:space="preserve">| Capa                     | Peso   | Criterios Extraídos por Claude (Texto No Estructurado)       |</w:t>
        <w:br w:type="textWrapping"/>
        <w:t xml:space="preserve">+--------------------------+--------+---------------------------------------------------------------+</w:t>
        <w:br w:type="textWrapping"/>
        <w:t xml:space="preserve">| 1. Severidad Específica  |  35%   | • Complejidad de la patología base según la especialidad[cite: 2].|</w:t>
        <w:br w:type="textWrapping"/>
        <w:t xml:space="preserve">|    de la Especialidad    |        | • Presencia de comorbilidades críticas asociadas[cite: 2].    |</w:t>
        <w:br w:type="textWrapping"/>
        <w:t xml:space="preserve">+--------------------------+--------+---------------------------------------------------------------+</w:t>
        <w:br w:type="textWrapping"/>
        <w:t xml:space="preserve">| 2. Factor de Deterioro   |  35%   | • Banderas rojas (*Red Flags*) en notas recientes[cite: 2].   |</w:t>
        <w:br w:type="textWrapping"/>
        <w:t xml:space="preserve">|    y Progresión          |        | • Consultas a Urgencia o descompensaciones documentadas[cite: 2].|</w:t>
        <w:br w:type="textWrapping"/>
        <w:t xml:space="preserve">+--------------------------+--------+---------------------------------------------------------------+</w:t>
        <w:br w:type="textWrapping"/>
        <w:t xml:space="preserve">| 3. Vulnerabilidad Social |  15%   | • Edad avanzada, nivel de dependencia física/funcional[cite: 2].|</w:t>
        <w:br w:type="textWrapping"/>
        <w:t xml:space="preserve">|    y Contexto            |        | • Red de apoyo y determinantes sociales de salud[cite: 2].     |</w:t>
        <w:br w:type="textWrapping"/>
        <w:t xml:space="preserve">+--------------------------+--------+---------------------------------------------------------------+</w:t>
        <w:br w:type="textWrapping"/>
        <w:t xml:space="preserve">| 4. Tiempo y Criterio     |  15%   | • Días efectivos acumulados en la lista de espera[cite: 2].   |</w:t>
        <w:br w:type="textWrapping"/>
        <w:t xml:space="preserve">|    de Equidad            |        | • Cumplimiento de plazos sanitarios de referencia[cite: 2].    |</w:t>
        <w:br w:type="textWrapping"/>
        <w:t xml:space="preserve">+--------------------------+--------+---------------------------------------------------------------+</w:t>
        <w:br w:type="textWrapping"/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Proceso Paso a Paso del Reordenamiento (Pipeline)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[ 1. Filtrado por Especialidad ]</w:t>
        <w:br w:type="textWrapping"/>
        <w:t xml:space="preserve">               │</w:t>
        <w:br w:type="textWrapping"/>
        <w:t xml:space="preserve">               ▼</w:t>
        <w:br w:type="textWrapping"/>
        <w:t xml:space="preserve">[ 2. Ingesta de Fichas (MCP) ]</w:t>
        <w:br w:type="textWrapping"/>
        <w:t xml:space="preserve">               │</w:t>
        <w:br w:type="textWrapping"/>
        <w:t xml:space="preserve">               ▼</w:t>
        <w:br w:type="textWrapping"/>
        <w:t xml:space="preserve">[ 3. Análisis Clínico de Claude ] ──► Extracción de Banderas Rojas y Deterioro[cite: 2]</w:t>
        <w:br w:type="textWrapping"/>
        <w:t xml:space="preserve">               │</w:t>
        <w:br w:type="textWrapping"/>
        <w:t xml:space="preserve">               ▼</w:t>
        <w:br w:type="textWrapping"/>
        <w:t xml:space="preserve">[ 4. Cálculo del IPD (0-100 pts) ]</w:t>
        <w:br w:type="textWrapping"/>
        <w:t xml:space="preserve">               │</w:t>
        <w:br w:type="textWrapping"/>
        <w:t xml:space="preserve">               ▼</w:t>
        <w:br w:type="textWrapping"/>
        <w:t xml:space="preserve">[ 5. Segmentación por Matriz ECICEP ] (Categorías de Acción)</w:t>
        <w:br w:type="textWrapping"/>
        <w:t xml:space="preserve">               │</w:t>
        <w:br w:type="textWrapping"/>
        <w:t xml:space="preserve">               ▼</w:t>
        <w:br w:type="textWrapping"/>
        <w:t xml:space="preserve">[ 6. Reordenamiento y Dashboard UGD ] ──► Explicabilidad + Validación Humana[cite: 2]</w:t>
        <w:br w:type="textWrapping"/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Paso 1: Filtrado y Agrupación Homogénea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El sistema toma la lista completa de la </w:t>
      </w:r>
      <w:r w:rsidDel="00000000" w:rsidR="00000000" w:rsidRPr="00000000">
        <w:rPr>
          <w:b w:val="1"/>
          <w:bCs w:val="1"/>
          <w:rtl w:val="0"/>
        </w:rPr>
        <w:t xml:space="preserve">Unidad de Gestión de la Demanda (UGD)</w:t>
      </w:r>
      <w:r w:rsidDel="00000000" w:rsidR="00000000" w:rsidRPr="00000000">
        <w:rPr>
          <w:rtl w:val="0"/>
        </w:rPr>
        <w:t xml:space="preserve"> y aísla a los pacientes de una especialidad específica (ej: </w:t>
      </w:r>
      <w:r w:rsidDel="00000000" w:rsidR="00000000" w:rsidRPr="00000000">
        <w:rPr>
          <w:i w:val="1"/>
          <w:iCs w:val="1"/>
          <w:rtl w:val="0"/>
        </w:rPr>
        <w:t xml:space="preserve">Cardiología Adulto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Paso 2: Ingesta Bipásica mediante MCP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cada paciente del grupo, el agente de Claude lee a través de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interconsulta inicial</w:t>
      </w:r>
      <w:r w:rsidDel="00000000" w:rsidR="00000000" w:rsidRPr="00000000">
        <w:rPr>
          <w:rtl w:val="0"/>
        </w:rPr>
        <w:t xml:space="preserve"> (motivo de derivación).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notas de evolución, registros de urgencia y exámentes recientes</w:t>
      </w:r>
      <w:r w:rsidDel="00000000" w:rsidR="00000000" w:rsidRPr="00000000">
        <w:rPr>
          <w:rtl w:val="0"/>
        </w:rPr>
        <w:t xml:space="preserve"> (datos no estructurados cargados en el sistema con posterioridad a la solicitud inicial).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Paso 3: Evaluación de Criticidad y Banderas Rojas por Claude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Claude analiza el texto y busca </w:t>
      </w:r>
      <w:r w:rsidDel="00000000" w:rsidR="00000000" w:rsidRPr="00000000">
        <w:rPr>
          <w:b w:val="1"/>
          <w:bCs w:val="1"/>
          <w:rtl w:val="0"/>
        </w:rPr>
        <w:t xml:space="preserve">patrones de descompensación específicos de la especialidad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Ejemplo Traumatología:</w:t>
      </w:r>
      <w:r w:rsidDel="00000000" w:rsidR="00000000" w:rsidRPr="00000000">
        <w:rPr>
          <w:rtl w:val="0"/>
        </w:rPr>
        <w:t xml:space="preserve"> Paciente en espera de prótesis con notas que indican "imposibilidad de marcha y pérdida de autovalidez" → </w:t>
      </w:r>
      <w:r w:rsidDel="00000000" w:rsidR="00000000" w:rsidRPr="00000000">
        <w:rPr>
          <w:b w:val="1"/>
          <w:bCs w:val="1"/>
          <w:rtl w:val="0"/>
        </w:rPr>
        <w:t xml:space="preserve">Sube puntaje de deterioro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Ejemplo Cardiología:</w:t>
      </w:r>
      <w:r w:rsidDel="00000000" w:rsidR="00000000" w:rsidRPr="00000000">
        <w:rPr>
          <w:rtl w:val="0"/>
        </w:rPr>
        <w:t xml:space="preserve"> Mención de "episodios de angina inestable en urgencia" → </w:t>
      </w:r>
      <w:r w:rsidDel="00000000" w:rsidR="00000000" w:rsidRPr="00000000">
        <w:rPr>
          <w:b w:val="1"/>
          <w:bCs w:val="1"/>
          <w:rtl w:val="0"/>
        </w:rPr>
        <w:t xml:space="preserve">Alerta de riesgo alto e inmediato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Paso 4: Clasificación Operativa en la Matriz ECICEP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Dentro de la misma especialidad, la lista reordenada clasifica a los pacientes en </w:t>
      </w:r>
      <w:r w:rsidDel="00000000" w:rsidR="00000000" w:rsidRPr="00000000">
        <w:rPr>
          <w:b w:val="1"/>
          <w:bCs w:val="1"/>
          <w:rtl w:val="0"/>
        </w:rPr>
        <w:t xml:space="preserve">3 acciones de gestión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Prioridad Alta (Aceleración de Citación):</w:t>
      </w:r>
      <w:r w:rsidDel="00000000" w:rsidR="00000000" w:rsidRPr="00000000">
        <w:rPr>
          <w:rtl w:val="0"/>
        </w:rPr>
        <w:t xml:space="preserve"> Pacientes con IPD alto o banderas rojas. Pasan al inicio de la agenda para asignarles la próxima hora presencial disponible.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Prioridad Media (Mantención en Flujo Normal):</w:t>
      </w:r>
      <w:r w:rsidDel="00000000" w:rsidR="00000000" w:rsidRPr="00000000">
        <w:rPr>
          <w:rtl w:val="0"/>
        </w:rPr>
        <w:t xml:space="preserve"> Pacientes estables pero cuya patología requiere evaluación presencial en el tiempo estándar.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Prioridad de Gestión / Liberación de Cupo (Descompresión Activa):</w:t>
      </w:r>
      <w:r w:rsidDel="00000000" w:rsidR="00000000" w:rsidRPr="00000000">
        <w:rPr>
          <w:rtl w:val="0"/>
        </w:rPr>
        <w:t xml:space="preserve"> Pacientes en la lista de controles (Nivel 2 ECICEP) que presentan estabilidad clínica prolongada. Claude sugiere </w:t>
      </w:r>
      <w:r w:rsidDel="00000000" w:rsidR="00000000" w:rsidRPr="00000000">
        <w:rPr>
          <w:b w:val="1"/>
          <w:bCs w:val="1"/>
          <w:rtl w:val="0"/>
        </w:rPr>
        <w:t xml:space="preserve">resolución vía telemedicina, control en Atención Primaria o solicitud de exámenes previos</w:t>
      </w:r>
      <w:r w:rsidDel="00000000" w:rsidR="00000000" w:rsidRPr="00000000">
        <w:rPr>
          <w:rtl w:val="0"/>
        </w:rPr>
        <w:t xml:space="preserve">, liberando ese cupo presencial para los de Prioridad Alta.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Ejemplo Específico de Formato para el Dashboard de la UGD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En la interfaz del </w:t>
      </w:r>
      <w:r w:rsidDel="00000000" w:rsidR="00000000" w:rsidRPr="00000000">
        <w:rPr>
          <w:b w:val="1"/>
          <w:bCs w:val="1"/>
          <w:rtl w:val="0"/>
        </w:rPr>
        <w:t xml:space="preserve">Módulo 4 (Frontend)</w:t>
      </w:r>
      <w:r w:rsidDel="00000000" w:rsidR="00000000" w:rsidRPr="00000000">
        <w:rPr>
          <w:rtl w:val="0"/>
        </w:rPr>
        <w:t xml:space="preserve">, la lista de la especialidad seleccionada se visualizará de la siguiente forma: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Anterior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Nueva Posición Sugerida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IPD (Puntaje)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 Riesgo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 del Cambio (Explicabilidad de Claude)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Sugerida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Puesto 45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Puesto 2</w:t>
            </w:r>
            <w:r w:rsidDel="00000000" w:rsidR="00000000" w:rsidRPr="00000000">
              <w:rPr>
                <w:rtl w:val="0"/>
              </w:rPr>
              <w:t xml:space="preserve"> ↑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Juan P.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 / 100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 atenciones en urgencia por arritmia en los últimos 30 días encontradas en notas de atención.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Adelantar cita presencial a &lt; 7 días.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Puesto 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Puesto 18</w:t>
            </w:r>
            <w:r w:rsidDel="00000000" w:rsidR="00000000" w:rsidRPr="00000000">
              <w:rPr>
                <w:rtl w:val="0"/>
              </w:rPr>
              <w:t xml:space="preserve"> ↓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María G.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 / 100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Exámenes de laboratorio estables durante 12 meses; sin episodios de urgencia.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Derivar a control en APS / Telemedicina.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4. Prompt de Definición del Proceso para el Agent SDK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programar esta lógica dentro de Claude en el </w:t>
      </w:r>
      <w:r w:rsidDel="00000000" w:rsidR="00000000" w:rsidRPr="00000000">
        <w:rPr>
          <w:b w:val="1"/>
          <w:bCs w:val="1"/>
          <w:rtl w:val="0"/>
        </w:rPr>
        <w:t xml:space="preserve">Módulo 2</w:t>
      </w:r>
      <w:r w:rsidDel="00000000" w:rsidR="00000000" w:rsidRPr="00000000">
        <w:rPr>
          <w:rtl w:val="0"/>
        </w:rPr>
        <w:t xml:space="preserve">, se configura el criterio de ordenamiento mediante el siguiente enfoque estructurado: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"Actúa como un médico especialista auditor y gestor de demanda de la Estrategia ECICEP. Analiza la cohorte de pacientes de la especialidad [X]. Para cada paciente, evalúa el texto libre disponible (interconsultas, urgencias, evoluciones). Asigna un Índice de Prioridad Dinámica (IPD) de 0 a 100 basándote en la severidad patológica, eventos de descompensación recientes, vulnerabilidad del paciente y días acumulados de espera. Devuelve la lista ordenada de mayor a menor IPD, detallando para cada caso la razón clínica exacta de su reordenamiento y la recomendación de citación o liberación de cupo."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