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607B3" w14:textId="77777777" w:rsidR="005D4A05" w:rsidRPr="007B764F" w:rsidRDefault="005D4A05" w:rsidP="005D4A05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[20:23] Guilherme Lima Oliveira</w:t>
      </w:r>
    </w:p>
    <w:p w14:paraId="21622A9B" w14:textId="77777777" w:rsidR="005D4A05" w:rsidRPr="007B764F" w:rsidRDefault="005D4A05" w:rsidP="005D4A0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O sistema controla:</w:t>
      </w:r>
    </w:p>
    <w:p w14:paraId="4E094836" w14:textId="77777777" w:rsidR="005D4A05" w:rsidRPr="007B764F" w:rsidRDefault="005D4A05" w:rsidP="005D4A0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</w:t>
      </w:r>
    </w:p>
    <w:p w14:paraId="55241988" w14:textId="77777777" w:rsidR="005D4A05" w:rsidRPr="007B764F" w:rsidRDefault="005D4A05" w:rsidP="005D4A0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Controla o horário em fração de 15min, 30min, 60min e diárias. </w:t>
      </w:r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Recebimentos mensais dos clientes, com multa por atraso, recibo de pagamentos; </w:t>
      </w:r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Convênios com possibilidade de descontos em Dinheiro, Porcentagem, Minutos, ou valor igual. </w:t>
      </w:r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Controla Prisma; </w:t>
      </w:r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Controle fácil de pátio, mostrando quais carros estão estacionados; </w:t>
      </w:r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Back-up Automático; </w:t>
      </w:r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Sistema Criado para evitar fraudes do funcionário;  </w:t>
      </w:r>
    </w:p>
    <w:p w14:paraId="64F44F0B" w14:textId="77777777" w:rsidR="005D4A05" w:rsidRPr="007B764F" w:rsidRDefault="005D4A05" w:rsidP="005D4A0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</w:t>
      </w:r>
    </w:p>
    <w:p w14:paraId="0B8954A2" w14:textId="77777777" w:rsidR="005D4A05" w:rsidRPr="007B764F" w:rsidRDefault="005D4A05" w:rsidP="005D4A0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site: </w:t>
      </w:r>
      <w:hyperlink r:id="rId5" w:anchor=":~:text=Requisitos%20M%C3%ADnimos%3A%20Pentium%20200Mhz%2C%2032MB,Acompanha%20Software%20instalador." w:tgtFrame="_blank" w:tooltip="https://www.escritoriototal.com.br/automacao/software/software-gerenciamento-de-estacionamento-e-lava-rapido-ve-software#:~:text=requisitos%20m%c3%adnimos%3a%20pentium%20200mhz%2c%2032mb,acompanha%20software%20instalador." w:history="1">
        <w:r w:rsidRPr="007B764F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pt-BR"/>
            <w14:ligatures w14:val="none"/>
          </w:rPr>
          <w:t>https://www.escritoriototal.com.br/automacao/software/software-gerenciamento-de-estacionamento-e-lava-rapido-ve-software#:~:text=Requisitos%20M%C3%ADnimos%3A%20Pentium%20200Mhz%2C%2032MB,Acompanha%20Software%20instalador.</w:t>
        </w:r>
      </w:hyperlink>
    </w:p>
    <w:p w14:paraId="2E807317" w14:textId="77777777" w:rsidR="005D4A05" w:rsidRPr="007B764F" w:rsidRDefault="005D4A05" w:rsidP="005D4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0CC0197" w14:textId="77777777" w:rsidR="005D4A05" w:rsidRPr="007B764F" w:rsidRDefault="005D4A05" w:rsidP="005D4A05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[20:23] Kaio dos Santos Valls</w:t>
      </w:r>
    </w:p>
    <w:p w14:paraId="7D65B539" w14:textId="77777777" w:rsidR="005D4A05" w:rsidRPr="007B764F" w:rsidRDefault="005D4A05" w:rsidP="005D4A05">
      <w:pPr>
        <w:spacing w:before="100" w:beforeAutospacing="1"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hyperlink r:id="rId6" w:tgtFrame="_blank" w:tooltip="https://repositorio.uniceub.br/jspui/bitstream/235/4463/1/sistema%20de%20gerenciamento%20de%20estacionamento%20-%20documenta%c3%a7%c3%a3o.pdf" w:history="1">
        <w:r w:rsidRPr="007B764F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pt-BR"/>
            <w14:ligatures w14:val="none"/>
          </w:rPr>
          <w:t>https://repositorio.uniceub.br/jspui/bitstream/235/4463/1/Sistema%20de%20Gerenciamento%20de%20Estacionamento%20-%20Documenta%C3%A7%C3%A3o.pdf</w:t>
        </w:r>
      </w:hyperlink>
    </w:p>
    <w:p w14:paraId="41E654D3" w14:textId="77777777" w:rsidR="005D4A05" w:rsidRPr="007B764F" w:rsidRDefault="005D4A05" w:rsidP="005D4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C510C14" w14:textId="77777777" w:rsidR="005D4A05" w:rsidRPr="007B764F" w:rsidRDefault="005D4A05" w:rsidP="005D4A05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[20:23] Gabriel Gonçalves Valls</w:t>
      </w:r>
    </w:p>
    <w:p w14:paraId="0C49248D" w14:textId="77777777" w:rsidR="005D4A05" w:rsidRPr="007B764F" w:rsidRDefault="005D4A05" w:rsidP="005D4A0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hyperlink r:id="rId7" w:history="1">
        <w:r w:rsidRPr="007B764F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pt-BR"/>
            <w14:ligatures w14:val="none"/>
          </w:rPr>
          <w:t>Captura de tela 2023-04-04 202541.png</w:t>
        </w:r>
      </w:hyperlink>
    </w:p>
    <w:p w14:paraId="6D0BDB0F" w14:textId="77777777" w:rsidR="005D4A05" w:rsidRPr="007B764F" w:rsidRDefault="005D4A05" w:rsidP="005D4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ADFC43C" w14:textId="77777777" w:rsidR="005D4A05" w:rsidRPr="007B764F" w:rsidRDefault="005D4A05" w:rsidP="005D4A05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[20:23] Renato Jardim </w:t>
      </w:r>
      <w:proofErr w:type="spellStart"/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Parducci</w:t>
      </w:r>
      <w:proofErr w:type="spellEnd"/>
    </w:p>
    <w:p w14:paraId="75782050" w14:textId="77777777" w:rsidR="005D4A05" w:rsidRPr="007B764F" w:rsidRDefault="005D4A05" w:rsidP="005D4A0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</w:t>
      </w:r>
    </w:p>
    <w:p w14:paraId="1C7C9A45" w14:textId="77777777" w:rsidR="005D4A05" w:rsidRPr="007B764F" w:rsidRDefault="005D4A05" w:rsidP="005D4A0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B764F">
        <w:rPr>
          <w:noProof/>
        </w:rPr>
        <w:lastRenderedPageBreak/>
        <w:drawing>
          <wp:inline distT="0" distB="0" distL="0" distR="0" wp14:anchorId="3DFEAFDB" wp14:editId="6EAD3840">
            <wp:extent cx="5400040" cy="3427095"/>
            <wp:effectExtent l="0" t="0" r="0" b="1905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7109F" w14:textId="77777777" w:rsidR="005D4A05" w:rsidRPr="007B764F" w:rsidRDefault="005D4A05" w:rsidP="005D4A0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</w:t>
      </w:r>
    </w:p>
    <w:p w14:paraId="22858F83" w14:textId="77777777" w:rsidR="005D4A05" w:rsidRPr="007B764F" w:rsidRDefault="005D4A05" w:rsidP="005D4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8DF4FDB" w14:textId="77777777" w:rsidR="005D4A05" w:rsidRPr="007B764F" w:rsidRDefault="005D4A05" w:rsidP="005D4A05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[20:23] Gustavo Campos Rosa</w:t>
      </w:r>
    </w:p>
    <w:p w14:paraId="2A077866" w14:textId="77777777" w:rsidR="005D4A05" w:rsidRPr="007B764F" w:rsidRDefault="005D4A05" w:rsidP="005D4A0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</w:t>
      </w:r>
    </w:p>
    <w:p w14:paraId="7BA2B3FF" w14:textId="77777777" w:rsidR="005D4A05" w:rsidRPr="007B764F" w:rsidRDefault="005D4A05" w:rsidP="005D4A0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B764F">
        <w:rPr>
          <w:noProof/>
        </w:rPr>
        <w:drawing>
          <wp:inline distT="0" distB="0" distL="0" distR="0" wp14:anchorId="0653EB56" wp14:editId="5C77EDED">
            <wp:extent cx="5400040" cy="3639185"/>
            <wp:effectExtent l="0" t="0" r="0" b="0"/>
            <wp:docPr id="1" name="Imagem 1" descr="Interface gráfica do usuári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, 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3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040C3" w14:textId="77777777" w:rsidR="005D4A05" w:rsidRPr="007B764F" w:rsidRDefault="005D4A05" w:rsidP="005D4A0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lastRenderedPageBreak/>
        <w:t> </w:t>
      </w:r>
    </w:p>
    <w:p w14:paraId="55214DE2" w14:textId="77777777" w:rsidR="005D4A05" w:rsidRPr="007B764F" w:rsidRDefault="005D4A05" w:rsidP="005D4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9B5B728" w14:textId="77777777" w:rsidR="005D4A05" w:rsidRPr="007B764F" w:rsidRDefault="005D4A05" w:rsidP="005D4A0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controle de registro de mais de um carro por cliente</w:t>
      </w:r>
    </w:p>
    <w:p w14:paraId="4B40747D" w14:textId="77777777" w:rsidR="005D4A05" w:rsidRPr="007B764F" w:rsidRDefault="005D4A05" w:rsidP="005D4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2C1BC1A" w14:textId="77777777" w:rsidR="005D4A05" w:rsidRPr="007B764F" w:rsidRDefault="005D4A05" w:rsidP="005D4A05">
      <w:pPr>
        <w:spacing w:before="100" w:beforeAutospacing="1"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Cadastro de veículos: permite que o operador do estacionamento cadastre novos veículos no sistema, incluindo informações como placa, modelo, cor, tipo de veículo, entre outras.</w:t>
      </w:r>
    </w:p>
    <w:p w14:paraId="5D59D902" w14:textId="77777777" w:rsidR="005D4A05" w:rsidRPr="007B764F" w:rsidRDefault="005D4A05" w:rsidP="005D4A05">
      <w:pPr>
        <w:spacing w:before="100" w:beforeAutospacing="1"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</w:t>
      </w:r>
    </w:p>
    <w:p w14:paraId="5AE6F7F8" w14:textId="77777777" w:rsidR="005D4A05" w:rsidRPr="007B764F" w:rsidRDefault="005D4A05" w:rsidP="005D4A05">
      <w:pPr>
        <w:spacing w:before="100" w:beforeAutospacing="1"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Controle de entrada e saída de veículos: o sistema deve registrar a hora de entrada e saída de cada veículo, para que possa ser calculado o valor a ser cobrado pelo estacionamento.</w:t>
      </w:r>
    </w:p>
    <w:p w14:paraId="69C3D88E" w14:textId="77777777" w:rsidR="005D4A05" w:rsidRPr="007B764F" w:rsidRDefault="005D4A05" w:rsidP="005D4A05">
      <w:pPr>
        <w:spacing w:before="100" w:beforeAutospacing="1"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</w:t>
      </w:r>
    </w:p>
    <w:p w14:paraId="1957BC45" w14:textId="77777777" w:rsidR="005D4A05" w:rsidRPr="007B764F" w:rsidRDefault="005D4A05" w:rsidP="005D4A05">
      <w:pPr>
        <w:spacing w:before="100" w:beforeAutospacing="1"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Controle de vagas disponíveis: o software deve informar quantas vagas estão disponíveis no estacionamento a qualquer momento, para que os usuários possam saber se há espaço para estacionar.</w:t>
      </w:r>
    </w:p>
    <w:p w14:paraId="55DE6022" w14:textId="77777777" w:rsidR="005D4A05" w:rsidRPr="007B764F" w:rsidRDefault="005D4A05" w:rsidP="005D4A05">
      <w:pPr>
        <w:spacing w:before="100" w:beforeAutospacing="1"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</w:t>
      </w:r>
    </w:p>
    <w:p w14:paraId="4F1AD39D" w14:textId="77777777" w:rsidR="005D4A05" w:rsidRPr="007B764F" w:rsidRDefault="005D4A05" w:rsidP="005D4A05">
      <w:pPr>
        <w:spacing w:before="100" w:beforeAutospacing="1"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Cálculo de tarifas: o software deve ser capaz de calcular o valor a ser cobrado pelo estacionamento com base no tempo que o veículo ficou estacionado e em uma tabela de preços definida pelo operador.</w:t>
      </w:r>
    </w:p>
    <w:p w14:paraId="53351104" w14:textId="77777777" w:rsidR="005D4A05" w:rsidRPr="007B764F" w:rsidRDefault="005D4A05" w:rsidP="005D4A05">
      <w:pPr>
        <w:spacing w:before="100" w:beforeAutospacing="1"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</w:t>
      </w:r>
    </w:p>
    <w:p w14:paraId="35DA9E45" w14:textId="77777777" w:rsidR="005D4A05" w:rsidRPr="007B764F" w:rsidRDefault="005D4A05" w:rsidP="005D4A05">
      <w:pPr>
        <w:spacing w:before="100" w:beforeAutospacing="1"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Pagamento eletrônico: o sistema pode permitir que os usuários paguem pelo estacionamento de forma eletrônica, por meio de cartão de crédito, débito ou outros meios de pagamento.</w:t>
      </w:r>
    </w:p>
    <w:p w14:paraId="1EF69269" w14:textId="77777777" w:rsidR="005D4A05" w:rsidRPr="007B764F" w:rsidRDefault="005D4A05" w:rsidP="005D4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45B9BB6" w14:textId="77777777" w:rsidR="005D4A05" w:rsidRPr="007B764F" w:rsidRDefault="005D4A05" w:rsidP="005D4A05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[20:24] João Vítor Guimarães </w:t>
      </w:r>
      <w:proofErr w:type="spellStart"/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Douverny</w:t>
      </w:r>
      <w:proofErr w:type="spellEnd"/>
    </w:p>
    <w:p w14:paraId="79717F96" w14:textId="77777777" w:rsidR="005D4A05" w:rsidRPr="007B764F" w:rsidRDefault="005D4A05" w:rsidP="005D4A0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3.1.1 Controle de Entradas F1 – O sistema deve fornecer duas opções para entrada no estacionamento: por meio da retirada de um bilhete ou pela inserção de um cartão de estacionamento do shopping. F2 – O sistema deve permitir ao cliente pegar um bilhete na entrada apenas se houver vaga disponível no estacionamento. Caso não haja vaga no estacionamento, o sistema deve informar ao cliente a não disponibilidade de vagas pelo visor. F3 – O sistema deve permitir acesso ao cliente com cartão apenas se houver vaga disponível no estacionamento. Caso não haja vaga no estacionamento, o sistema deve devolver o cartão do cliente sem realizar qualquer operação. F4 – Caso seja inserido um cartão, o sistema deve validar o cartão, considerando a data de validade e o tipo de cartão. Caso o cartão esteja inválido, uma mensagem deve ser exibida ao cliente informando o motivo, o cartão é devolvido ao cliente e ele tem as opções de retirar um bilhete ou inserir novamente um cartão. F5 – A cancela será aberta quando o cliente retirar o bilhete da </w:t>
      </w:r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lastRenderedPageBreak/>
        <w:t>máquina de controle de entrada ou quando o cliente retirar o cartão da máquina de controle após validação correta pelo sistema. Após o veículo passar pela lombada eletrônica, a cancela é fechada.</w:t>
      </w:r>
    </w:p>
    <w:p w14:paraId="1238A20B" w14:textId="77777777" w:rsidR="005D4A05" w:rsidRPr="007B764F" w:rsidRDefault="005D4A05" w:rsidP="005D4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1AD3FE9" w14:textId="77777777" w:rsidR="005D4A05" w:rsidRPr="007B764F" w:rsidRDefault="005D4A05" w:rsidP="005D4A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Controle de Rotativo, Mensalista e Convênio</w:t>
      </w:r>
    </w:p>
    <w:p w14:paraId="0E79A52A" w14:textId="77777777" w:rsidR="005D4A05" w:rsidRPr="007B764F" w:rsidRDefault="005D4A05" w:rsidP="005D4A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Pagamento Antecipado e controle de Evento</w:t>
      </w:r>
    </w:p>
    <w:p w14:paraId="6BC1F5BA" w14:textId="77777777" w:rsidR="005D4A05" w:rsidRPr="007B764F" w:rsidRDefault="005D4A05" w:rsidP="005D4A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Entrada com Registro fotográfico</w:t>
      </w:r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</w:r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Sistema Administrativo</w:t>
      </w:r>
    </w:p>
    <w:p w14:paraId="0AFCC6A0" w14:textId="77777777" w:rsidR="005D4A05" w:rsidRPr="007B764F" w:rsidRDefault="005D4A05" w:rsidP="005D4A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Todas as configurações a distância</w:t>
      </w:r>
    </w:p>
    <w:p w14:paraId="1E5CAAE3" w14:textId="77777777" w:rsidR="005D4A05" w:rsidRPr="007B764F" w:rsidRDefault="005D4A05" w:rsidP="005D4A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Relatórios operacionais detalhados</w:t>
      </w:r>
    </w:p>
    <w:p w14:paraId="64149A3C" w14:textId="77777777" w:rsidR="005D4A05" w:rsidRPr="007B764F" w:rsidRDefault="005D4A05" w:rsidP="005D4A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Fluxo de caixa completo</w:t>
      </w:r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</w:r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Checklist de Avaria</w:t>
      </w:r>
    </w:p>
    <w:p w14:paraId="056DCC7D" w14:textId="77777777" w:rsidR="005D4A05" w:rsidRPr="007B764F" w:rsidRDefault="005D4A05" w:rsidP="005D4A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Registro impresso no ticket ou via </w:t>
      </w:r>
      <w:proofErr w:type="spellStart"/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Whatsapp</w:t>
      </w:r>
      <w:proofErr w:type="spellEnd"/>
    </w:p>
    <w:p w14:paraId="604A7EF8" w14:textId="77777777" w:rsidR="005D4A05" w:rsidRPr="007B764F" w:rsidRDefault="005D4A05" w:rsidP="005D4A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Registro fotográfico e escrito</w:t>
      </w:r>
    </w:p>
    <w:p w14:paraId="24F5ECB4" w14:textId="77777777" w:rsidR="005D4A05" w:rsidRPr="007B764F" w:rsidRDefault="005D4A05" w:rsidP="005D4A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Checklist interno e externo</w:t>
      </w:r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</w:r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Emissão de Nota fiscal de Serviço</w:t>
      </w:r>
    </w:p>
    <w:p w14:paraId="09866B7E" w14:textId="77777777" w:rsidR="005D4A05" w:rsidRPr="007B764F" w:rsidRDefault="005D4A05" w:rsidP="005D4A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Integrado em mais de 1300 cidades no Brasil</w:t>
      </w:r>
    </w:p>
    <w:p w14:paraId="04D679CC" w14:textId="77777777" w:rsidR="005D4A05" w:rsidRPr="007B764F" w:rsidRDefault="005D4A05" w:rsidP="005D4A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Visualize as notas através do site da Jump</w:t>
      </w:r>
    </w:p>
    <w:p w14:paraId="330B435A" w14:textId="77777777" w:rsidR="005D4A05" w:rsidRPr="007B764F" w:rsidRDefault="005D4A05" w:rsidP="005D4A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Emissão direta para o e-mail do cliente</w:t>
      </w:r>
    </w:p>
    <w:p w14:paraId="5223AF08" w14:textId="77777777" w:rsidR="005D4A05" w:rsidRDefault="005D4A05" w:rsidP="005D4A05"/>
    <w:p w14:paraId="1DB9D700" w14:textId="0C839AEB" w:rsidR="005138B5" w:rsidRDefault="005138B5"/>
    <w:sectPr w:rsidR="005138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07087"/>
    <w:multiLevelType w:val="multilevel"/>
    <w:tmpl w:val="65749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6312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7F1"/>
    <w:rsid w:val="005138B5"/>
    <w:rsid w:val="005D4A05"/>
    <w:rsid w:val="00631D60"/>
    <w:rsid w:val="00725D1D"/>
    <w:rsid w:val="0078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2745E"/>
  <w15:chartTrackingRefBased/>
  <w15:docId w15:val="{68F5DAA4-040C-435F-AA7D-CBADBA14F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A0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fiapcom.sharepoint.com/sites/msteams_77f18f/Documentos%20Compartilhados/Engenharia%20de%20Software/Captura%20de%20tela%202023-04-04%20202541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positorio.uniceub.br/jspui/bitstream/235/4463/1/Sistema%20de%20Gerenciamento%20de%20Estacionamento%20-%20Documenta%C3%A7%C3%A3o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escritoriototal.com.br/automacao/software/software-gerenciamento-de-estacionamento-e-lava-rapido-ve-softwar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742</Words>
  <Characters>4012</Characters>
  <Application>Microsoft Office Word</Application>
  <DocSecurity>0</DocSecurity>
  <Lines>33</Lines>
  <Paragraphs>9</Paragraphs>
  <ScaleCrop>false</ScaleCrop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Vicenzo Pereira Castelli dos Santos</dc:creator>
  <cp:keywords/>
  <dc:description/>
  <cp:lastModifiedBy>Vicenzo Pereira Castelli dos Santos</cp:lastModifiedBy>
  <cp:revision>2</cp:revision>
  <dcterms:created xsi:type="dcterms:W3CDTF">2023-04-05T00:10:00Z</dcterms:created>
  <dcterms:modified xsi:type="dcterms:W3CDTF">2023-04-05T00:11:00Z</dcterms:modified>
</cp:coreProperties>
</file>