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FB956" w14:textId="3F8A899D" w:rsidR="008A5E88" w:rsidRDefault="0039737B" w:rsidP="00A6691D">
      <w:pPr>
        <w:jc w:val="both"/>
      </w:pPr>
      <w:r>
        <w:rPr>
          <w:noProof/>
        </w:rPr>
        <w:drawing>
          <wp:inline distT="0" distB="0" distL="0" distR="0" wp14:anchorId="40CE2786" wp14:editId="27F9DD70">
            <wp:extent cx="5400040" cy="5400040"/>
            <wp:effectExtent l="0" t="0" r="0" b="0"/>
            <wp:docPr id="622009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9275" name="Imagen 6220092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49E8" w14:textId="77777777" w:rsidR="008A5E88" w:rsidRDefault="008A5E88" w:rsidP="00A6691D">
      <w:pPr>
        <w:jc w:val="both"/>
      </w:pPr>
    </w:p>
    <w:p w14:paraId="5B9FFE57" w14:textId="77777777" w:rsidR="008A5E88" w:rsidRDefault="008A5E88" w:rsidP="00A6691D">
      <w:pPr>
        <w:jc w:val="both"/>
      </w:pPr>
    </w:p>
    <w:p w14:paraId="5EFC6DD2" w14:textId="77777777" w:rsidR="008A5E88" w:rsidRDefault="008A5E88" w:rsidP="00A6691D">
      <w:pPr>
        <w:jc w:val="both"/>
      </w:pPr>
    </w:p>
    <w:p w14:paraId="56E76A46" w14:textId="77777777" w:rsidR="008A5E88" w:rsidRPr="0039737B" w:rsidRDefault="008A5E88" w:rsidP="0039737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8584BCB" w14:textId="5C163B54" w:rsidR="008A5E88" w:rsidRPr="0039737B" w:rsidRDefault="0039737B" w:rsidP="0039737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9737B">
        <w:rPr>
          <w:rFonts w:ascii="Arial" w:hAnsi="Arial" w:cs="Arial"/>
          <w:b/>
          <w:bCs/>
          <w:sz w:val="40"/>
          <w:szCs w:val="40"/>
        </w:rPr>
        <w:t>EJERCICIOS MSFVENOM</w:t>
      </w:r>
    </w:p>
    <w:p w14:paraId="0FE67B15" w14:textId="77777777" w:rsidR="008A5E88" w:rsidRDefault="008A5E88" w:rsidP="00A6691D">
      <w:pPr>
        <w:jc w:val="both"/>
      </w:pPr>
    </w:p>
    <w:p w14:paraId="36B6C3FC" w14:textId="77777777" w:rsidR="008A5E88" w:rsidRDefault="008A5E88" w:rsidP="00A6691D">
      <w:pPr>
        <w:jc w:val="both"/>
      </w:pPr>
    </w:p>
    <w:p w14:paraId="613720A4" w14:textId="77777777" w:rsidR="008A5E88" w:rsidRDefault="008A5E88" w:rsidP="00A6691D">
      <w:pPr>
        <w:jc w:val="both"/>
      </w:pPr>
    </w:p>
    <w:p w14:paraId="71B97AC4" w14:textId="77777777" w:rsidR="008A5E88" w:rsidRDefault="008A5E88" w:rsidP="00A6691D">
      <w:pPr>
        <w:jc w:val="both"/>
      </w:pPr>
    </w:p>
    <w:p w14:paraId="02539FB5" w14:textId="77777777" w:rsidR="008A5E88" w:rsidRDefault="008A5E88" w:rsidP="00A6691D">
      <w:pPr>
        <w:jc w:val="both"/>
      </w:pPr>
    </w:p>
    <w:p w14:paraId="14D890DE" w14:textId="77777777" w:rsidR="008A5E88" w:rsidRDefault="008A5E88" w:rsidP="00A6691D">
      <w:pPr>
        <w:jc w:val="both"/>
      </w:pPr>
    </w:p>
    <w:p w14:paraId="7E919DEC" w14:textId="77777777" w:rsidR="008A5E88" w:rsidRPr="00136F6C" w:rsidRDefault="008A5E88" w:rsidP="00A6691D">
      <w:pPr>
        <w:jc w:val="both"/>
      </w:pPr>
    </w:p>
    <w:p w14:paraId="4F079A4C" w14:textId="04C63ED7" w:rsidR="00136F6C" w:rsidRPr="0097726A" w:rsidRDefault="008A5E88" w:rsidP="00A6691D">
      <w:pPr>
        <w:spacing w:line="240" w:lineRule="auto"/>
        <w:jc w:val="both"/>
        <w:rPr>
          <w:rFonts w:ascii="Arial" w:hAnsi="Arial" w:cs="Arial"/>
          <w:sz w:val="32"/>
          <w:szCs w:val="32"/>
        </w:rPr>
      </w:pPr>
      <w:r w:rsidRPr="0097726A">
        <w:rPr>
          <w:rFonts w:ascii="Arial" w:hAnsi="Arial" w:cs="Arial"/>
          <w:sz w:val="32"/>
          <w:szCs w:val="32"/>
        </w:rPr>
        <w:t xml:space="preserve">EJERCICIO 1 - </w:t>
      </w:r>
      <w:r w:rsidR="00136F6C" w:rsidRPr="00136F6C">
        <w:rPr>
          <w:rFonts w:ascii="Arial" w:hAnsi="Arial" w:cs="Arial"/>
          <w:sz w:val="32"/>
          <w:szCs w:val="32"/>
        </w:rPr>
        <w:t>MSFvenom y Metasploit</w:t>
      </w:r>
    </w:p>
    <w:p w14:paraId="77820B9E" w14:textId="77777777" w:rsidR="008A5E88" w:rsidRPr="00136F6C" w:rsidRDefault="008A5E88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82A2AD4" w14:textId="531DBC22" w:rsidR="00C9218C" w:rsidRPr="0097726A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 xml:space="preserve">1.- Se </w:t>
      </w:r>
      <w:r w:rsidR="00136F6C" w:rsidRPr="00136F6C">
        <w:rPr>
          <w:rFonts w:ascii="Arial" w:hAnsi="Arial" w:cs="Arial"/>
          <w:sz w:val="24"/>
          <w:szCs w:val="24"/>
          <w:u w:val="single"/>
        </w:rPr>
        <w:t xml:space="preserve">Crea con MSFvenom un troyano adecuado para el sistema </w:t>
      </w:r>
      <w:r w:rsidR="00136F6C" w:rsidRPr="00136F6C">
        <w:rPr>
          <w:rFonts w:ascii="Arial" w:hAnsi="Arial" w:cs="Arial"/>
          <w:i/>
          <w:iCs/>
          <w:sz w:val="24"/>
          <w:szCs w:val="24"/>
          <w:u w:val="single"/>
        </w:rPr>
        <w:t>Windowsploitable</w:t>
      </w:r>
      <w:r w:rsidRPr="0097726A">
        <w:rPr>
          <w:rFonts w:ascii="Arial" w:hAnsi="Arial" w:cs="Arial"/>
          <w:i/>
          <w:iCs/>
          <w:sz w:val="24"/>
          <w:szCs w:val="24"/>
          <w:u w:val="single"/>
        </w:rPr>
        <w:t>7:</w:t>
      </w:r>
    </w:p>
    <w:p w14:paraId="71B7233B" w14:textId="2BE736EE" w:rsidR="00136F6C" w:rsidRDefault="00C9218C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9218C">
        <w:rPr>
          <w:rFonts w:ascii="Arial" w:hAnsi="Arial" w:cs="Arial"/>
          <w:sz w:val="24"/>
          <w:szCs w:val="24"/>
        </w:rPr>
        <w:drawing>
          <wp:inline distT="0" distB="0" distL="0" distR="0" wp14:anchorId="60330587" wp14:editId="33BF2F3A">
            <wp:extent cx="5400040" cy="1558290"/>
            <wp:effectExtent l="0" t="0" r="0" b="3810"/>
            <wp:docPr id="652169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69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740" cy="15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62C" w14:textId="5299033A" w:rsidR="00DB4A97" w:rsidRPr="0097726A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 xml:space="preserve">2.- Se </w:t>
      </w:r>
      <w:r w:rsidR="00DB4A97" w:rsidRPr="0097726A">
        <w:rPr>
          <w:rFonts w:ascii="Arial" w:hAnsi="Arial" w:cs="Arial"/>
          <w:sz w:val="24"/>
          <w:szCs w:val="24"/>
          <w:u w:val="single"/>
        </w:rPr>
        <w:t>Inici</w:t>
      </w:r>
      <w:r w:rsidRPr="0097726A">
        <w:rPr>
          <w:rFonts w:ascii="Arial" w:hAnsi="Arial" w:cs="Arial"/>
          <w:sz w:val="24"/>
          <w:szCs w:val="24"/>
          <w:u w:val="single"/>
        </w:rPr>
        <w:t>a</w:t>
      </w:r>
      <w:r w:rsidR="00DB4A97" w:rsidRPr="0097726A">
        <w:rPr>
          <w:rFonts w:ascii="Arial" w:hAnsi="Arial" w:cs="Arial"/>
          <w:sz w:val="24"/>
          <w:szCs w:val="24"/>
          <w:u w:val="single"/>
        </w:rPr>
        <w:t xml:space="preserve"> sesión mediante </w:t>
      </w:r>
      <w:r w:rsidRPr="0097726A">
        <w:rPr>
          <w:rFonts w:ascii="Arial" w:hAnsi="Arial" w:cs="Arial"/>
          <w:sz w:val="24"/>
          <w:szCs w:val="24"/>
          <w:u w:val="single"/>
        </w:rPr>
        <w:t xml:space="preserve">una </w:t>
      </w:r>
      <w:r w:rsidR="00DB4A97" w:rsidRPr="0097726A">
        <w:rPr>
          <w:rFonts w:ascii="Arial" w:hAnsi="Arial" w:cs="Arial"/>
          <w:sz w:val="24"/>
          <w:szCs w:val="24"/>
          <w:u w:val="single"/>
        </w:rPr>
        <w:t xml:space="preserve">vulnerabilidad en maquina </w:t>
      </w:r>
      <w:r w:rsidRPr="0097726A">
        <w:rPr>
          <w:rFonts w:ascii="Arial" w:hAnsi="Arial" w:cs="Arial"/>
          <w:sz w:val="24"/>
          <w:szCs w:val="24"/>
          <w:u w:val="single"/>
        </w:rPr>
        <w:t>objetivo:</w:t>
      </w:r>
    </w:p>
    <w:p w14:paraId="375F5B2C" w14:textId="48E35ECA" w:rsidR="00DB4A97" w:rsidRDefault="00DB4A97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B4A97">
        <w:rPr>
          <w:rFonts w:ascii="Arial" w:hAnsi="Arial" w:cs="Arial"/>
          <w:sz w:val="24"/>
          <w:szCs w:val="24"/>
        </w:rPr>
        <w:drawing>
          <wp:inline distT="0" distB="0" distL="0" distR="0" wp14:anchorId="55B8399B" wp14:editId="6A045BD0">
            <wp:extent cx="5382883" cy="3250565"/>
            <wp:effectExtent l="0" t="0" r="8890" b="6985"/>
            <wp:docPr id="194687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540" cy="32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588" w14:textId="119C2695" w:rsidR="00136F6C" w:rsidRPr="0097726A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>3.- Se procede a c</w:t>
      </w:r>
      <w:r w:rsidR="00136F6C" w:rsidRPr="00136F6C">
        <w:rPr>
          <w:rFonts w:ascii="Arial" w:hAnsi="Arial" w:cs="Arial"/>
          <w:sz w:val="24"/>
          <w:szCs w:val="24"/>
          <w:u w:val="single"/>
        </w:rPr>
        <w:t>argar el troyano en la máquina</w:t>
      </w:r>
      <w:r w:rsidRPr="0097726A">
        <w:rPr>
          <w:rFonts w:ascii="Arial" w:hAnsi="Arial" w:cs="Arial"/>
          <w:sz w:val="24"/>
          <w:szCs w:val="24"/>
          <w:u w:val="single"/>
        </w:rPr>
        <w:t xml:space="preserve"> atacada</w:t>
      </w:r>
      <w:r w:rsidR="0097726A">
        <w:rPr>
          <w:rFonts w:ascii="Arial" w:hAnsi="Arial" w:cs="Arial"/>
          <w:sz w:val="24"/>
          <w:szCs w:val="24"/>
          <w:u w:val="single"/>
        </w:rPr>
        <w:t>:</w:t>
      </w:r>
    </w:p>
    <w:p w14:paraId="201CC2E0" w14:textId="30E07523" w:rsidR="00DB4A97" w:rsidRDefault="00DB4A97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B4A97">
        <w:rPr>
          <w:rFonts w:ascii="Arial" w:hAnsi="Arial" w:cs="Arial"/>
          <w:sz w:val="24"/>
          <w:szCs w:val="24"/>
        </w:rPr>
        <w:drawing>
          <wp:inline distT="0" distB="0" distL="0" distR="0" wp14:anchorId="2DFA9E20" wp14:editId="5AC73623">
            <wp:extent cx="5400040" cy="783590"/>
            <wp:effectExtent l="0" t="0" r="0" b="0"/>
            <wp:docPr id="139397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4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6E1E" w14:textId="77777777" w:rsidR="0097726A" w:rsidRDefault="0097726A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1E22978" w14:textId="77777777" w:rsidR="0097726A" w:rsidRDefault="0097726A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A79C593" w14:textId="77777777" w:rsidR="0097726A" w:rsidRDefault="0097726A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036C908" w14:textId="54A6626E" w:rsidR="00A6691D" w:rsidRPr="0097726A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lastRenderedPageBreak/>
        <w:t>4.- Se ejecuta en la maquina objetivo el exploit creado, mientras se encuentra a la escucha por el puerto 444 el multi/handler:</w:t>
      </w:r>
    </w:p>
    <w:p w14:paraId="3652A224" w14:textId="13D86E10" w:rsidR="00A6691D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F0FA2">
        <w:rPr>
          <w:rFonts w:ascii="Arial" w:hAnsi="Arial" w:cs="Arial"/>
          <w:sz w:val="24"/>
          <w:szCs w:val="24"/>
        </w:rPr>
        <w:drawing>
          <wp:inline distT="0" distB="0" distL="0" distR="0" wp14:anchorId="7103229E" wp14:editId="0E8547AD">
            <wp:extent cx="5382260" cy="714375"/>
            <wp:effectExtent l="0" t="0" r="8890" b="9525"/>
            <wp:docPr id="1057108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8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451" cy="7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4910" w14:textId="6416E113" w:rsidR="00136F6C" w:rsidRPr="0097726A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 xml:space="preserve">5.- Una vez se ejecuta el exploit, obtenemos una sesión </w:t>
      </w:r>
      <w:r w:rsidR="00136F6C" w:rsidRPr="00136F6C">
        <w:rPr>
          <w:rFonts w:ascii="Arial" w:hAnsi="Arial" w:cs="Arial"/>
          <w:sz w:val="24"/>
          <w:szCs w:val="24"/>
          <w:u w:val="single"/>
        </w:rPr>
        <w:t xml:space="preserve">multi/handler </w:t>
      </w:r>
      <w:r w:rsidRPr="0097726A">
        <w:rPr>
          <w:rFonts w:ascii="Arial" w:hAnsi="Arial" w:cs="Arial"/>
          <w:sz w:val="24"/>
          <w:szCs w:val="24"/>
          <w:u w:val="single"/>
        </w:rPr>
        <w:t>en la maquina objetivo</w:t>
      </w:r>
    </w:p>
    <w:p w14:paraId="38FC300B" w14:textId="52C80C93" w:rsidR="005F0FA2" w:rsidRDefault="005F0FA2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F0FA2">
        <w:rPr>
          <w:rFonts w:ascii="Arial" w:hAnsi="Arial" w:cs="Arial"/>
          <w:sz w:val="24"/>
          <w:szCs w:val="24"/>
        </w:rPr>
        <w:drawing>
          <wp:inline distT="0" distB="0" distL="0" distR="0" wp14:anchorId="5F97525F" wp14:editId="37F01653">
            <wp:extent cx="5400136" cy="1845945"/>
            <wp:effectExtent l="0" t="0" r="0" b="1905"/>
            <wp:docPr id="562360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0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701" cy="18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17F5" w14:textId="77777777" w:rsidR="00A6691D" w:rsidRPr="00136F6C" w:rsidRDefault="00A6691D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207CFAB" w14:textId="779315D7" w:rsidR="00136F6C" w:rsidRPr="0097726A" w:rsidRDefault="00A6691D" w:rsidP="00A6691D">
      <w:pPr>
        <w:spacing w:line="240" w:lineRule="auto"/>
        <w:jc w:val="both"/>
        <w:rPr>
          <w:rFonts w:ascii="Arial" w:hAnsi="Arial" w:cs="Arial"/>
          <w:sz w:val="32"/>
          <w:szCs w:val="32"/>
        </w:rPr>
      </w:pPr>
      <w:r w:rsidRPr="0097726A">
        <w:rPr>
          <w:rFonts w:ascii="Arial" w:hAnsi="Arial" w:cs="Arial"/>
          <w:sz w:val="32"/>
          <w:szCs w:val="32"/>
        </w:rPr>
        <w:t xml:space="preserve">EJERCICIO 2 </w:t>
      </w:r>
      <w:r w:rsidR="00136F6C" w:rsidRPr="00136F6C">
        <w:rPr>
          <w:rFonts w:ascii="Arial" w:hAnsi="Arial" w:cs="Arial"/>
          <w:sz w:val="32"/>
          <w:szCs w:val="32"/>
        </w:rPr>
        <w:t>- MSFvenom y Metasploit</w:t>
      </w:r>
    </w:p>
    <w:p w14:paraId="78028B8E" w14:textId="77777777" w:rsidR="00A6691D" w:rsidRPr="00136F6C" w:rsidRDefault="00A6691D" w:rsidP="00A6691D">
      <w:pPr>
        <w:spacing w:line="240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63BFBF26" w14:textId="28A634ED" w:rsidR="004A06D7" w:rsidRPr="0097726A" w:rsidRDefault="005738BC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>1.- Se c</w:t>
      </w:r>
      <w:r w:rsidR="00136F6C" w:rsidRPr="00136F6C">
        <w:rPr>
          <w:rFonts w:ascii="Arial" w:hAnsi="Arial" w:cs="Arial"/>
          <w:sz w:val="24"/>
          <w:szCs w:val="24"/>
          <w:u w:val="single"/>
        </w:rPr>
        <w:t>rea con MSFvenom un troyano adecuado para el sistema Metasploitable2</w:t>
      </w:r>
      <w:r w:rsidR="0097726A" w:rsidRPr="0097726A">
        <w:rPr>
          <w:rFonts w:ascii="Arial" w:hAnsi="Arial" w:cs="Arial"/>
          <w:sz w:val="24"/>
          <w:szCs w:val="24"/>
          <w:u w:val="single"/>
        </w:rPr>
        <w:t>:</w:t>
      </w:r>
    </w:p>
    <w:p w14:paraId="165B875D" w14:textId="5E5E8D97" w:rsidR="004A06D7" w:rsidRDefault="00BC0BEB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C0BEB">
        <w:rPr>
          <w:rFonts w:ascii="Arial" w:hAnsi="Arial" w:cs="Arial"/>
          <w:sz w:val="24"/>
          <w:szCs w:val="24"/>
        </w:rPr>
        <w:drawing>
          <wp:inline distT="0" distB="0" distL="0" distR="0" wp14:anchorId="6C6AC8BF" wp14:editId="7725F4CA">
            <wp:extent cx="5398639" cy="1785668"/>
            <wp:effectExtent l="0" t="0" r="0" b="5080"/>
            <wp:docPr id="238090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90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084" cy="18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954" w14:textId="2198BF0F" w:rsidR="00136F6C" w:rsidRPr="0097726A" w:rsidRDefault="005738BC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>2.- Se c</w:t>
      </w:r>
      <w:r w:rsidR="00136F6C" w:rsidRPr="00136F6C">
        <w:rPr>
          <w:rFonts w:ascii="Arial" w:hAnsi="Arial" w:cs="Arial"/>
          <w:sz w:val="24"/>
          <w:szCs w:val="24"/>
          <w:u w:val="single"/>
        </w:rPr>
        <w:t>arga el troyano en la máquina</w:t>
      </w:r>
      <w:r w:rsidRPr="0097726A">
        <w:rPr>
          <w:rFonts w:ascii="Arial" w:hAnsi="Arial" w:cs="Arial"/>
          <w:sz w:val="24"/>
          <w:szCs w:val="24"/>
          <w:u w:val="single"/>
        </w:rPr>
        <w:t xml:space="preserve"> a través de ssh</w:t>
      </w:r>
      <w:r w:rsidR="0097726A">
        <w:rPr>
          <w:rFonts w:ascii="Arial" w:hAnsi="Arial" w:cs="Arial"/>
          <w:sz w:val="24"/>
          <w:szCs w:val="24"/>
          <w:u w:val="single"/>
        </w:rPr>
        <w:t>:</w:t>
      </w:r>
    </w:p>
    <w:p w14:paraId="76A6BD55" w14:textId="585E4F58" w:rsidR="004A06D7" w:rsidRPr="005738BC" w:rsidRDefault="005738BC" w:rsidP="005738B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38BC">
        <w:rPr>
          <w:rFonts w:ascii="Arial" w:hAnsi="Arial" w:cs="Arial"/>
          <w:sz w:val="24"/>
          <w:szCs w:val="24"/>
        </w:rPr>
        <w:t>Envío</w:t>
      </w:r>
      <w:r>
        <w:rPr>
          <w:rFonts w:ascii="Arial" w:hAnsi="Arial" w:cs="Arial"/>
          <w:sz w:val="24"/>
          <w:szCs w:val="24"/>
        </w:rPr>
        <w:t xml:space="preserve"> de Kali a Metaexploitable</w:t>
      </w:r>
    </w:p>
    <w:p w14:paraId="4D118ABA" w14:textId="447FB890" w:rsidR="004A06D7" w:rsidRDefault="00BC0BEB" w:rsidP="005738B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BC0BEB">
        <w:rPr>
          <w:rFonts w:ascii="Arial" w:hAnsi="Arial" w:cs="Arial"/>
          <w:sz w:val="24"/>
          <w:szCs w:val="24"/>
        </w:rPr>
        <w:drawing>
          <wp:inline distT="0" distB="0" distL="0" distR="0" wp14:anchorId="72D84686" wp14:editId="37E33CB3">
            <wp:extent cx="5262113" cy="561920"/>
            <wp:effectExtent l="0" t="0" r="0" b="0"/>
            <wp:docPr id="724280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462" cy="5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8A39" w14:textId="77777777" w:rsidR="0097726A" w:rsidRDefault="0097726A" w:rsidP="005738B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0CE1C29" w14:textId="77777777" w:rsidR="0097726A" w:rsidRDefault="0097726A" w:rsidP="005738B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D0AC79D" w14:textId="77777777" w:rsidR="0097726A" w:rsidRDefault="0097726A" w:rsidP="005738B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F471739" w14:textId="0DF022CA" w:rsidR="004A06D7" w:rsidRPr="005738BC" w:rsidRDefault="004A06D7" w:rsidP="005738B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38BC">
        <w:rPr>
          <w:rFonts w:ascii="Arial" w:hAnsi="Arial" w:cs="Arial"/>
          <w:sz w:val="24"/>
          <w:szCs w:val="24"/>
        </w:rPr>
        <w:t xml:space="preserve">Recepción </w:t>
      </w:r>
      <w:r w:rsidR="005738BC">
        <w:rPr>
          <w:rFonts w:ascii="Arial" w:hAnsi="Arial" w:cs="Arial"/>
          <w:sz w:val="24"/>
          <w:szCs w:val="24"/>
        </w:rPr>
        <w:t xml:space="preserve">por parte del </w:t>
      </w:r>
      <w:r w:rsidRPr="005738BC">
        <w:rPr>
          <w:rFonts w:ascii="Arial" w:hAnsi="Arial" w:cs="Arial"/>
          <w:sz w:val="24"/>
          <w:szCs w:val="24"/>
        </w:rPr>
        <w:t>objetivo</w:t>
      </w:r>
    </w:p>
    <w:p w14:paraId="262236F7" w14:textId="76BEA3FD" w:rsidR="005738BC" w:rsidRDefault="00BC0BEB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BC0BEB">
        <w:rPr>
          <w:rFonts w:ascii="Arial" w:hAnsi="Arial" w:cs="Arial"/>
          <w:sz w:val="24"/>
          <w:szCs w:val="24"/>
        </w:rPr>
        <w:drawing>
          <wp:inline distT="0" distB="0" distL="0" distR="0" wp14:anchorId="2C628D5F" wp14:editId="35FF7910">
            <wp:extent cx="5356860" cy="1509623"/>
            <wp:effectExtent l="0" t="0" r="0" b="0"/>
            <wp:docPr id="2000289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89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973" cy="15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EC38" w14:textId="50248F61" w:rsidR="005738BC" w:rsidRPr="0097726A" w:rsidRDefault="005738BC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>3.- Se ejecuta el exploit creado en la maquina objetivo, una vez abierta la multi/handler en Metasploit:</w:t>
      </w:r>
    </w:p>
    <w:p w14:paraId="1FAB9290" w14:textId="3F47E51B" w:rsidR="005738BC" w:rsidRPr="00136F6C" w:rsidRDefault="005738BC" w:rsidP="005738BC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738BC">
        <w:rPr>
          <w:rFonts w:ascii="Arial" w:hAnsi="Arial" w:cs="Arial"/>
          <w:sz w:val="24"/>
          <w:szCs w:val="24"/>
        </w:rPr>
        <w:drawing>
          <wp:inline distT="0" distB="0" distL="0" distR="0" wp14:anchorId="375672D9" wp14:editId="7FA41111">
            <wp:extent cx="5281295" cy="741872"/>
            <wp:effectExtent l="0" t="0" r="0" b="1270"/>
            <wp:docPr id="324073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3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130" cy="7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49C" w14:textId="3A5AF309" w:rsidR="00DD619C" w:rsidRPr="0097726A" w:rsidRDefault="005738BC" w:rsidP="00A6691D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7726A">
        <w:rPr>
          <w:rFonts w:ascii="Arial" w:hAnsi="Arial" w:cs="Arial"/>
          <w:sz w:val="24"/>
          <w:szCs w:val="24"/>
          <w:u w:val="single"/>
        </w:rPr>
        <w:t>4.- Se u</w:t>
      </w:r>
      <w:r w:rsidR="00136F6C" w:rsidRPr="0097726A">
        <w:rPr>
          <w:rFonts w:ascii="Arial" w:hAnsi="Arial" w:cs="Arial"/>
          <w:sz w:val="24"/>
          <w:szCs w:val="24"/>
          <w:u w:val="single"/>
        </w:rPr>
        <w:t xml:space="preserve">tiliza el exploit </w:t>
      </w:r>
      <w:r w:rsidR="00136F6C" w:rsidRPr="0097726A">
        <w:rPr>
          <w:rFonts w:ascii="Arial" w:hAnsi="Arial" w:cs="Arial"/>
          <w:i/>
          <w:iCs/>
          <w:sz w:val="24"/>
          <w:szCs w:val="24"/>
          <w:u w:val="single"/>
        </w:rPr>
        <w:t>multi/</w:t>
      </w:r>
      <w:r w:rsidRPr="0097726A">
        <w:rPr>
          <w:rFonts w:ascii="Arial" w:hAnsi="Arial" w:cs="Arial"/>
          <w:i/>
          <w:iCs/>
          <w:sz w:val="24"/>
          <w:szCs w:val="24"/>
          <w:u w:val="single"/>
        </w:rPr>
        <w:t>handler</w:t>
      </w:r>
      <w:r w:rsidRPr="0097726A">
        <w:rPr>
          <w:rFonts w:ascii="Arial" w:hAnsi="Arial" w:cs="Arial"/>
          <w:sz w:val="24"/>
          <w:szCs w:val="24"/>
          <w:u w:val="single"/>
        </w:rPr>
        <w:t xml:space="preserve"> para</w:t>
      </w:r>
      <w:r w:rsidR="00136F6C" w:rsidRPr="0097726A">
        <w:rPr>
          <w:rFonts w:ascii="Arial" w:hAnsi="Arial" w:cs="Arial"/>
          <w:sz w:val="24"/>
          <w:szCs w:val="24"/>
          <w:u w:val="single"/>
        </w:rPr>
        <w:t xml:space="preserve"> conseguir una sesión en la máquina víctima</w:t>
      </w:r>
      <w:r w:rsidRPr="0097726A">
        <w:rPr>
          <w:rFonts w:ascii="Arial" w:hAnsi="Arial" w:cs="Arial"/>
          <w:sz w:val="24"/>
          <w:szCs w:val="24"/>
          <w:u w:val="single"/>
        </w:rPr>
        <w:t>:</w:t>
      </w:r>
    </w:p>
    <w:p w14:paraId="7A73A4B7" w14:textId="4E33865C" w:rsidR="005738BC" w:rsidRDefault="005738BC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38BC">
        <w:rPr>
          <w:rFonts w:ascii="Arial" w:hAnsi="Arial" w:cs="Arial"/>
          <w:sz w:val="24"/>
          <w:szCs w:val="24"/>
        </w:rPr>
        <w:drawing>
          <wp:inline distT="0" distB="0" distL="0" distR="0" wp14:anchorId="29B65C94" wp14:editId="039DA41F">
            <wp:extent cx="5400040" cy="3595370"/>
            <wp:effectExtent l="0" t="0" r="0" b="5080"/>
            <wp:docPr id="108740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00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B779" w14:textId="77777777" w:rsidR="004A06D7" w:rsidRPr="008A5E88" w:rsidRDefault="004A06D7" w:rsidP="00A6691D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sectPr w:rsidR="004A06D7" w:rsidRPr="008A5E88" w:rsidSect="00900D1E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559CA" w14:textId="77777777" w:rsidR="00045162" w:rsidRDefault="00045162" w:rsidP="00900D1E">
      <w:pPr>
        <w:spacing w:after="0" w:line="240" w:lineRule="auto"/>
      </w:pPr>
      <w:r>
        <w:separator/>
      </w:r>
    </w:p>
  </w:endnote>
  <w:endnote w:type="continuationSeparator" w:id="0">
    <w:p w14:paraId="414C3D04" w14:textId="77777777" w:rsidR="00045162" w:rsidRDefault="00045162" w:rsidP="00900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0985050"/>
      <w:docPartObj>
        <w:docPartGallery w:val="Page Numbers (Bottom of Page)"/>
        <w:docPartUnique/>
      </w:docPartObj>
    </w:sdtPr>
    <w:sdtContent>
      <w:p w14:paraId="5856CAAA" w14:textId="4E88B62A" w:rsidR="00900D1E" w:rsidRDefault="00900D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13B811" w14:textId="77777777" w:rsidR="00900D1E" w:rsidRDefault="00900D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1B6E6" w14:textId="77777777" w:rsidR="00045162" w:rsidRDefault="00045162" w:rsidP="00900D1E">
      <w:pPr>
        <w:spacing w:after="0" w:line="240" w:lineRule="auto"/>
      </w:pPr>
      <w:r>
        <w:separator/>
      </w:r>
    </w:p>
  </w:footnote>
  <w:footnote w:type="continuationSeparator" w:id="0">
    <w:p w14:paraId="28DF9733" w14:textId="77777777" w:rsidR="00045162" w:rsidRDefault="00045162" w:rsidP="00900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7865CD" w14:textId="4B062DFF" w:rsidR="00900D1E" w:rsidRDefault="00900D1E" w:rsidP="00900D1E">
    <w:pPr>
      <w:pStyle w:val="Encabezado"/>
      <w:jc w:val="right"/>
    </w:pPr>
    <w:r>
      <w:t>E2_U2_S11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07790F"/>
    <w:multiLevelType w:val="hybridMultilevel"/>
    <w:tmpl w:val="9C70F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993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7A"/>
    <w:rsid w:val="00045162"/>
    <w:rsid w:val="00087C7A"/>
    <w:rsid w:val="00136F6C"/>
    <w:rsid w:val="0039737B"/>
    <w:rsid w:val="004A06D7"/>
    <w:rsid w:val="005738BC"/>
    <w:rsid w:val="005F0FA2"/>
    <w:rsid w:val="008A5E88"/>
    <w:rsid w:val="00900D1E"/>
    <w:rsid w:val="0097726A"/>
    <w:rsid w:val="00A6691D"/>
    <w:rsid w:val="00BC0BEB"/>
    <w:rsid w:val="00C24F23"/>
    <w:rsid w:val="00C9218C"/>
    <w:rsid w:val="00DB4A97"/>
    <w:rsid w:val="00DD619C"/>
    <w:rsid w:val="00E8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B38F0"/>
  <w15:chartTrackingRefBased/>
  <w15:docId w15:val="{68E54632-3CEA-4F0B-9097-0A901ACE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0D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0D1E"/>
  </w:style>
  <w:style w:type="paragraph" w:styleId="Piedepgina">
    <w:name w:val="footer"/>
    <w:basedOn w:val="Normal"/>
    <w:link w:val="PiedepginaCar"/>
    <w:uiPriority w:val="99"/>
    <w:unhideWhenUsed/>
    <w:rsid w:val="00900D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0D1E"/>
  </w:style>
  <w:style w:type="paragraph" w:styleId="Prrafodelista">
    <w:name w:val="List Paragraph"/>
    <w:basedOn w:val="Normal"/>
    <w:uiPriority w:val="34"/>
    <w:qFormat/>
    <w:rsid w:val="00573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06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4</Pages>
  <Words>147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6</cp:revision>
  <dcterms:created xsi:type="dcterms:W3CDTF">2024-09-02T04:54:00Z</dcterms:created>
  <dcterms:modified xsi:type="dcterms:W3CDTF">2024-09-02T09:40:00Z</dcterms:modified>
</cp:coreProperties>
</file>