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B63F8" w14:textId="77777777" w:rsidR="002C4178" w:rsidRPr="002C4178" w:rsidRDefault="002C4178" w:rsidP="002C4178">
      <w:pPr>
        <w:rPr>
          <w:rFonts w:ascii="Arial" w:hAnsi="Arial" w:cs="Arial"/>
          <w:b/>
          <w:bCs/>
          <w:sz w:val="24"/>
          <w:szCs w:val="24"/>
        </w:rPr>
      </w:pPr>
      <w:r w:rsidRPr="002C4178">
        <w:rPr>
          <w:rFonts w:ascii="Arial" w:hAnsi="Arial" w:cs="Arial"/>
          <w:b/>
          <w:bCs/>
          <w:sz w:val="24"/>
          <w:szCs w:val="24"/>
        </w:rPr>
        <w:t>EJERCICIO PERSISTENCIA - WINDOWS</w:t>
      </w:r>
    </w:p>
    <w:p w14:paraId="07770175" w14:textId="77777777" w:rsidR="002C4178" w:rsidRPr="002C4178" w:rsidRDefault="002C4178" w:rsidP="002C4178">
      <w:pPr>
        <w:rPr>
          <w:rFonts w:ascii="Arial" w:hAnsi="Arial" w:cs="Arial"/>
          <w:b/>
          <w:bCs/>
          <w:sz w:val="24"/>
          <w:szCs w:val="24"/>
        </w:rPr>
      </w:pPr>
      <w:r w:rsidRPr="002C4178">
        <w:rPr>
          <w:rFonts w:ascii="Arial" w:hAnsi="Arial" w:cs="Arial"/>
          <w:b/>
          <w:bCs/>
          <w:sz w:val="24"/>
          <w:szCs w:val="24"/>
        </w:rPr>
        <w:t>Prerrequisitos</w:t>
      </w:r>
    </w:p>
    <w:p w14:paraId="7B7F893E" w14:textId="77777777" w:rsidR="002C4178" w:rsidRPr="002C4178" w:rsidRDefault="002C4178" w:rsidP="002C4178">
      <w:pPr>
        <w:rPr>
          <w:rFonts w:ascii="Arial" w:hAnsi="Arial" w:cs="Arial"/>
          <w:sz w:val="24"/>
          <w:szCs w:val="24"/>
        </w:rPr>
      </w:pPr>
      <w:r w:rsidRPr="002C4178">
        <w:rPr>
          <w:rFonts w:ascii="Arial" w:hAnsi="Arial" w:cs="Arial"/>
          <w:sz w:val="24"/>
          <w:szCs w:val="24"/>
        </w:rPr>
        <w:t>Para el desarrollo de la siguiente actividad deberás haber visto las píldoras de la Unidad 2 – Persistencia en entornos Windows.</w:t>
      </w:r>
    </w:p>
    <w:p w14:paraId="66C10203" w14:textId="77777777" w:rsidR="002C4178" w:rsidRPr="002C4178" w:rsidRDefault="002C4178" w:rsidP="002C4178">
      <w:pPr>
        <w:rPr>
          <w:rFonts w:ascii="Arial" w:hAnsi="Arial" w:cs="Arial"/>
          <w:b/>
          <w:bCs/>
          <w:sz w:val="24"/>
          <w:szCs w:val="24"/>
        </w:rPr>
      </w:pPr>
      <w:r w:rsidRPr="002C4178">
        <w:rPr>
          <w:rFonts w:ascii="Arial" w:hAnsi="Arial" w:cs="Arial"/>
          <w:b/>
          <w:bCs/>
          <w:sz w:val="24"/>
          <w:szCs w:val="24"/>
        </w:rPr>
        <w:t>Ejercicio</w:t>
      </w:r>
    </w:p>
    <w:p w14:paraId="15771BE9" w14:textId="77777777" w:rsidR="002C4178" w:rsidRPr="002C4178" w:rsidRDefault="002C4178" w:rsidP="002C4178">
      <w:pPr>
        <w:rPr>
          <w:rFonts w:ascii="Arial" w:hAnsi="Arial" w:cs="Arial"/>
          <w:sz w:val="24"/>
          <w:szCs w:val="24"/>
        </w:rPr>
      </w:pPr>
      <w:r w:rsidRPr="002C4178">
        <w:rPr>
          <w:rFonts w:ascii="Arial" w:hAnsi="Arial" w:cs="Arial"/>
          <w:sz w:val="24"/>
          <w:szCs w:val="24"/>
        </w:rPr>
        <w:t>Para esta actividad deberás investigar una manera; alternativa a las explicadas a lo largo de la Unidad 2, de persistencia en entornos Windows. Puedes usar las fuentes que creas pertinentes.</w:t>
      </w:r>
    </w:p>
    <w:p w14:paraId="6F63376F" w14:textId="157685ED" w:rsidR="00DD619C" w:rsidRDefault="002C4178" w:rsidP="002C4178">
      <w:pPr>
        <w:rPr>
          <w:rFonts w:ascii="Arial" w:hAnsi="Arial" w:cs="Arial"/>
          <w:sz w:val="24"/>
          <w:szCs w:val="24"/>
        </w:rPr>
      </w:pPr>
      <w:r w:rsidRPr="002C4178">
        <w:rPr>
          <w:rFonts w:ascii="Arial" w:hAnsi="Arial" w:cs="Arial"/>
          <w:sz w:val="24"/>
          <w:szCs w:val="24"/>
        </w:rPr>
        <w:t xml:space="preserve">La actividad debe de contar con la explicación sobre </w:t>
      </w:r>
      <w:proofErr w:type="spellStart"/>
      <w:r w:rsidRPr="002C4178">
        <w:rPr>
          <w:rFonts w:ascii="Arial" w:hAnsi="Arial" w:cs="Arial"/>
          <w:sz w:val="24"/>
          <w:szCs w:val="24"/>
        </w:rPr>
        <w:t>como</w:t>
      </w:r>
      <w:proofErr w:type="spellEnd"/>
      <w:r w:rsidRPr="002C4178">
        <w:rPr>
          <w:rFonts w:ascii="Arial" w:hAnsi="Arial" w:cs="Arial"/>
          <w:sz w:val="24"/>
          <w:szCs w:val="24"/>
        </w:rPr>
        <w:t xml:space="preserve"> es posible la </w:t>
      </w:r>
      <w:proofErr w:type="spellStart"/>
      <w:r w:rsidRPr="002C4178">
        <w:rPr>
          <w:rFonts w:ascii="Arial" w:hAnsi="Arial" w:cs="Arial"/>
          <w:sz w:val="24"/>
          <w:szCs w:val="24"/>
        </w:rPr>
        <w:t>postexplotación</w:t>
      </w:r>
      <w:proofErr w:type="spellEnd"/>
      <w:r w:rsidRPr="002C4178">
        <w:rPr>
          <w:rFonts w:ascii="Arial" w:hAnsi="Arial" w:cs="Arial"/>
          <w:sz w:val="24"/>
          <w:szCs w:val="24"/>
        </w:rPr>
        <w:t>, y los pasos a seguir para conseguir lograrlo. Una posibilidad es escoger alguna de las máquinas que te hemos entregado a lo largo del bootcamp y tras explotarla (obtención de una shell), intentar, con el método estudiado por tu parte, obtener persistencia en dicha máquina</w:t>
      </w:r>
    </w:p>
    <w:p w14:paraId="5A481BAB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724ECFCB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4B6463D6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4F5F3566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47EABEA6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18C17F93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2A42F079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34D80C0A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7EC185E6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26B8F1B6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2B3F3EAC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18E50BA2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4F1477A0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6CF032F5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0700B4E7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4FBB6CC5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52F9F9DF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549AC171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0FABF69D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24624CF2" w14:textId="77777777" w:rsidR="002C4178" w:rsidRDefault="002C4178" w:rsidP="002C4178">
      <w:pPr>
        <w:rPr>
          <w:rFonts w:ascii="Arial" w:hAnsi="Arial" w:cs="Arial"/>
          <w:sz w:val="24"/>
          <w:szCs w:val="24"/>
        </w:rPr>
      </w:pPr>
    </w:p>
    <w:p w14:paraId="1A0F7B87" w14:textId="77777777" w:rsidR="002C4178" w:rsidRPr="00E40328" w:rsidRDefault="002C4178" w:rsidP="002C4178">
      <w:pPr>
        <w:rPr>
          <w:rFonts w:ascii="Arial" w:hAnsi="Arial" w:cs="Arial"/>
          <w:sz w:val="24"/>
          <w:szCs w:val="24"/>
        </w:rPr>
      </w:pPr>
    </w:p>
    <w:sectPr w:rsidR="002C4178" w:rsidRPr="00E40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DC"/>
    <w:rsid w:val="000633F6"/>
    <w:rsid w:val="002C4178"/>
    <w:rsid w:val="005218DC"/>
    <w:rsid w:val="00DD619C"/>
    <w:rsid w:val="00E40328"/>
    <w:rsid w:val="00E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3A68"/>
  <w15:chartTrackingRefBased/>
  <w15:docId w15:val="{B4D857B4-D13D-4461-AAA5-9DB9D89A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3</cp:revision>
  <dcterms:created xsi:type="dcterms:W3CDTF">2024-09-09T18:27:00Z</dcterms:created>
  <dcterms:modified xsi:type="dcterms:W3CDTF">2024-09-09T18:29:00Z</dcterms:modified>
</cp:coreProperties>
</file>