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heme="minorAscii" w:hAnsiTheme="minorAscii"/>
          <w:sz w:val="24"/>
          <w:szCs w:val="24"/>
        </w:rPr>
      </w:pPr>
      <w:r>
        <w:rPr>
          <w:rFonts w:hint="default" w:asciiTheme="minorAscii" w:hAnsiTheme="minorAscii"/>
          <w:sz w:val="24"/>
          <w:szCs w:val="24"/>
        </w:rPr>
        <w:drawing>
          <wp:inline distT="0" distB="0" distL="114300" distR="114300">
            <wp:extent cx="5266690" cy="5266690"/>
            <wp:effectExtent l="0" t="0" r="10160" b="10160"/>
            <wp:docPr id="18" name="Picture 18" descr="1_tunneling_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_tunneling_ssh"/>
                    <pic:cNvPicPr>
                      <a:picLocks noChangeAspect="1"/>
                    </pic:cNvPicPr>
                  </pic:nvPicPr>
                  <pic:blipFill>
                    <a:blip r:embed="rId6"/>
                    <a:stretch>
                      <a:fillRect/>
                    </a:stretch>
                  </pic:blipFill>
                  <pic:spPr>
                    <a:xfrm>
                      <a:off x="0" y="0"/>
                      <a:ext cx="5266690" cy="5266690"/>
                    </a:xfrm>
                    <a:prstGeom prst="rect">
                      <a:avLst/>
                    </a:prstGeom>
                  </pic:spPr>
                </pic:pic>
              </a:graphicData>
            </a:graphic>
          </wp:inline>
        </w:drawing>
      </w:r>
    </w:p>
    <w:p>
      <w:pPr>
        <w:jc w:val="both"/>
        <w:rPr>
          <w:rFonts w:hint="default" w:asciiTheme="minorAscii" w:hAnsiTheme="minorAscii"/>
          <w:sz w:val="24"/>
          <w:szCs w:val="24"/>
        </w:rPr>
      </w:pPr>
    </w:p>
    <w:p>
      <w:pPr>
        <w:jc w:val="center"/>
        <w:rPr>
          <w:rFonts w:hint="default" w:asciiTheme="minorAscii" w:hAnsiTheme="minorAscii"/>
          <w:sz w:val="36"/>
          <w:szCs w:val="36"/>
        </w:rPr>
      </w:pPr>
      <w:r>
        <w:rPr>
          <w:rFonts w:hint="default" w:asciiTheme="minorAscii" w:hAnsiTheme="minorAscii"/>
          <w:sz w:val="36"/>
          <w:szCs w:val="36"/>
        </w:rPr>
        <w:t>SPRING 18</w:t>
      </w:r>
    </w:p>
    <w:p>
      <w:pPr>
        <w:jc w:val="center"/>
        <w:rPr>
          <w:rFonts w:hint="default" w:asciiTheme="minorAscii" w:hAnsiTheme="minorAscii"/>
          <w:sz w:val="24"/>
          <w:szCs w:val="24"/>
        </w:rPr>
      </w:pPr>
    </w:p>
    <w:p>
      <w:pPr>
        <w:jc w:val="center"/>
        <w:rPr>
          <w:rFonts w:hint="default" w:asciiTheme="minorAscii" w:hAnsiTheme="minorAscii"/>
          <w:sz w:val="24"/>
          <w:szCs w:val="24"/>
        </w:rPr>
      </w:pPr>
    </w:p>
    <w:p>
      <w:pPr>
        <w:jc w:val="center"/>
        <w:rPr>
          <w:rFonts w:hint="default" w:asciiTheme="minorAscii" w:hAnsiTheme="minorAscii"/>
          <w:sz w:val="28"/>
          <w:szCs w:val="28"/>
        </w:rPr>
      </w:pPr>
      <w:r>
        <w:rPr>
          <w:rFonts w:hint="default" w:asciiTheme="minorAscii" w:hAnsiTheme="minorAscii"/>
          <w:sz w:val="28"/>
          <w:szCs w:val="28"/>
        </w:rPr>
        <w:t>UNIDAD 1</w:t>
      </w:r>
    </w:p>
    <w:p>
      <w:pPr>
        <w:jc w:val="center"/>
        <w:rPr>
          <w:rFonts w:hint="default" w:asciiTheme="minorAscii" w:hAnsiTheme="minorAscii"/>
          <w:sz w:val="24"/>
          <w:szCs w:val="24"/>
        </w:rPr>
      </w:pPr>
    </w:p>
    <w:p>
      <w:pPr>
        <w:jc w:val="center"/>
        <w:rPr>
          <w:rFonts w:hint="default" w:asciiTheme="minorAscii" w:hAnsiTheme="minorAscii"/>
          <w:sz w:val="24"/>
          <w:szCs w:val="24"/>
        </w:rPr>
      </w:pPr>
    </w:p>
    <w:p>
      <w:pPr>
        <w:jc w:val="center"/>
        <w:rPr>
          <w:rFonts w:hint="default" w:asciiTheme="minorAscii" w:hAnsiTheme="minorAscii"/>
          <w:sz w:val="24"/>
          <w:szCs w:val="24"/>
        </w:rPr>
      </w:pPr>
    </w:p>
    <w:p>
      <w:pPr>
        <w:jc w:val="center"/>
        <w:rPr>
          <w:rFonts w:hint="default" w:asciiTheme="minorAscii" w:hAnsiTheme="minorAscii"/>
          <w:sz w:val="24"/>
          <w:szCs w:val="24"/>
        </w:rPr>
      </w:pPr>
      <w:r>
        <w:rPr>
          <w:rFonts w:hint="default" w:asciiTheme="minorAscii" w:hAnsiTheme="minorAscii"/>
          <w:sz w:val="24"/>
          <w:szCs w:val="24"/>
        </w:rPr>
        <w:t>EJERCICIOS 1, 2 Y 3</w:t>
      </w:r>
    </w:p>
    <w:p>
      <w:pPr>
        <w:jc w:val="center"/>
        <w:rPr>
          <w:rFonts w:hint="default" w:asciiTheme="minorAscii" w:hAnsiTheme="minorAscii"/>
          <w:sz w:val="20"/>
          <w:szCs w:val="20"/>
        </w:rPr>
      </w:pPr>
    </w:p>
    <w:p>
      <w:pPr>
        <w:jc w:val="center"/>
        <w:rPr>
          <w:rFonts w:hint="default" w:asciiTheme="minorAscii" w:hAnsiTheme="minorAscii"/>
          <w:sz w:val="20"/>
          <w:szCs w:val="20"/>
        </w:rPr>
      </w:pPr>
      <w:r>
        <w:rPr>
          <w:rFonts w:hint="default" w:asciiTheme="minorAscii" w:hAnsiTheme="minorAscii"/>
          <w:sz w:val="20"/>
          <w:szCs w:val="20"/>
        </w:rPr>
        <w:t>TÉCNICAS DE TUNNELING-SSH</w:t>
      </w:r>
    </w:p>
    <w:p>
      <w:pPr>
        <w:jc w:val="both"/>
        <w:rPr>
          <w:rFonts w:hint="default" w:asciiTheme="minorAscii" w:hAnsiTheme="minorAscii"/>
          <w:sz w:val="24"/>
          <w:szCs w:val="24"/>
        </w:rPr>
      </w:pPr>
    </w:p>
    <w:p>
      <w:pPr>
        <w:jc w:val="both"/>
        <w:rPr>
          <w:rFonts w:hint="default" w:asciiTheme="minorAscii" w:hAnsiTheme="minorAscii"/>
          <w:sz w:val="24"/>
          <w:szCs w:val="24"/>
        </w:rPr>
      </w:pPr>
    </w:p>
    <w:p>
      <w:pPr>
        <w:jc w:val="both"/>
        <w:rPr>
          <w:rFonts w:hint="default" w:asciiTheme="minorAscii" w:hAnsiTheme="minorAscii"/>
          <w:sz w:val="24"/>
          <w:szCs w:val="24"/>
        </w:rPr>
      </w:pPr>
    </w:p>
    <w:p>
      <w:pPr>
        <w:jc w:val="both"/>
        <w:rPr>
          <w:rFonts w:hint="default" w:asciiTheme="minorAscii" w:hAnsiTheme="minorAscii"/>
          <w:sz w:val="24"/>
          <w:szCs w:val="24"/>
        </w:rPr>
      </w:pP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bCs/>
          <w:sz w:val="28"/>
          <w:szCs w:val="28"/>
        </w:rPr>
        <w:sectPr>
          <w:headerReference r:id="rId3" w:type="default"/>
          <w:pgSz w:w="11906" w:h="16838"/>
          <w:pgMar w:top="1440" w:right="1800" w:bottom="1440" w:left="1800" w:header="851" w:footer="992" w:gutter="0"/>
          <w:pgNumType w:fmt="decimal" w:start="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r>
        <w:rPr>
          <w:rFonts w:hint="default" w:asciiTheme="minorAscii" w:hAnsiTheme="minorAscii"/>
          <w:b/>
          <w:bCs/>
          <w:sz w:val="28"/>
          <w:szCs w:val="28"/>
        </w:rPr>
        <w:t>-- EJERCICIO_1.-</w:t>
      </w:r>
      <w:r>
        <w:rPr>
          <w:rFonts w:hint="default" w:asciiTheme="minorAscii" w:hAnsiTheme="minorAscii"/>
          <w:b/>
          <w:bCs/>
          <w:sz w:val="24"/>
          <w:szCs w:val="24"/>
        </w:rPr>
        <w:t xml:space="preserve"> </w:t>
      </w:r>
      <w:r>
        <w:rPr>
          <w:rFonts w:hint="default" w:asciiTheme="minorAscii" w:hAnsiTheme="minorAscii"/>
          <w:b w:val="0"/>
          <w:bCs w:val="0"/>
          <w:sz w:val="24"/>
          <w:szCs w:val="24"/>
        </w:rPr>
        <w:t>Realizar un túnel dinámico, a través de SSH Tuneling, para descubrir la IP de la máquina Metasploitable2.</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w:t>
      </w:r>
      <w:r>
        <w:rPr>
          <w:rFonts w:hint="default" w:asciiTheme="minorAscii" w:hAnsiTheme="minorAscii"/>
          <w:b w:val="0"/>
          <w:bCs w:val="0"/>
          <w:sz w:val="24"/>
          <w:szCs w:val="24"/>
          <w:u w:val="none"/>
        </w:rPr>
        <w:tab/>
      </w:r>
      <w:r>
        <w:rPr>
          <w:rFonts w:hint="default" w:asciiTheme="minorAscii" w:hAnsiTheme="minorAscii"/>
          <w:b w:val="0"/>
          <w:bCs w:val="0"/>
          <w:sz w:val="24"/>
          <w:szCs w:val="24"/>
          <w:u w:val="none"/>
        </w:rPr>
        <w:t>INTRODUCCIÓN.</w:t>
      </w:r>
      <w:r>
        <w:rPr>
          <w:rFonts w:hint="default" w:asciiTheme="minorAscii" w:hAnsiTheme="minorAscii"/>
          <w:b w:val="0"/>
          <w:bCs w:val="0"/>
          <w:sz w:val="28"/>
          <w:szCs w:val="28"/>
          <w:u w:val="none"/>
        </w:rPr>
        <w:t>-</w:t>
      </w:r>
      <w:r>
        <w:rPr>
          <w:rFonts w:hint="default" w:asciiTheme="minorAscii" w:hAnsiTheme="minorAscii"/>
          <w:b w:val="0"/>
          <w:bCs w:val="0"/>
          <w:sz w:val="24"/>
          <w:szCs w:val="24"/>
          <w:u w:val="none"/>
        </w:rPr>
        <w:t xml:space="preserve"> </w:t>
      </w:r>
      <w:r>
        <w:rPr>
          <w:rFonts w:hint="default" w:asciiTheme="minorAscii" w:hAnsiTheme="minorAscii"/>
          <w:b w:val="0"/>
          <w:bCs w:val="0"/>
          <w:sz w:val="24"/>
          <w:szCs w:val="24"/>
        </w:rPr>
        <w:t xml:space="preserve">Un </w:t>
      </w:r>
      <w:r>
        <w:rPr>
          <w:rFonts w:hint="default" w:asciiTheme="minorAscii" w:hAnsiTheme="minorAscii"/>
          <w:b/>
          <w:bCs/>
          <w:sz w:val="24"/>
          <w:szCs w:val="24"/>
        </w:rPr>
        <w:t xml:space="preserve">túnel dinámico </w:t>
      </w:r>
      <w:r>
        <w:rPr>
          <w:rFonts w:hint="default" w:asciiTheme="minorAscii" w:hAnsiTheme="minorAscii"/>
          <w:b w:val="0"/>
          <w:bCs w:val="0"/>
          <w:sz w:val="24"/>
          <w:szCs w:val="24"/>
        </w:rPr>
        <w:t>se establece con la finalidad de descubrir hosts, servicios y puertos que están mas allá de alcance de nuestra kali con la máquina comprometida, con la intención de ampliar nuestra explotación realizando movimientos laterales.</w:t>
      </w: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i w:val="0"/>
          <w:iCs w:val="0"/>
          <w:sz w:val="24"/>
          <w:szCs w:val="24"/>
        </w:rPr>
      </w:pPr>
      <w:r>
        <w:rPr>
          <w:rFonts w:hint="default" w:asciiTheme="minorAscii" w:hAnsiTheme="minorAscii"/>
          <w:b w:val="0"/>
          <w:bCs w:val="0"/>
          <w:sz w:val="24"/>
          <w:szCs w:val="24"/>
        </w:rPr>
        <w:t>-</w:t>
      </w:r>
      <w:r>
        <w:rPr>
          <w:rFonts w:hint="default" w:asciiTheme="minorAscii" w:hAnsiTheme="minorAscii"/>
          <w:b w:val="0"/>
          <w:bCs w:val="0"/>
          <w:sz w:val="24"/>
          <w:szCs w:val="24"/>
        </w:rPr>
        <w:tab/>
      </w:r>
      <w:r>
        <w:rPr>
          <w:rFonts w:hint="default" w:asciiTheme="minorAscii" w:hAnsiTheme="minorAscii"/>
          <w:b w:val="0"/>
          <w:bCs w:val="0"/>
          <w:sz w:val="24"/>
          <w:szCs w:val="24"/>
        </w:rPr>
        <w:t xml:space="preserve">Esta técnica esta dentro del </w:t>
      </w:r>
      <w:r>
        <w:rPr>
          <w:rFonts w:hint="default" w:asciiTheme="minorAscii" w:hAnsiTheme="minorAscii"/>
          <w:b/>
          <w:bCs/>
          <w:sz w:val="24"/>
          <w:szCs w:val="24"/>
        </w:rPr>
        <w:t>método tuneling-SSH</w:t>
      </w:r>
      <w:r>
        <w:rPr>
          <w:rFonts w:hint="default" w:asciiTheme="minorAscii" w:hAnsiTheme="minorAscii"/>
          <w:b w:val="0"/>
          <w:bCs w:val="0"/>
          <w:sz w:val="24"/>
          <w:szCs w:val="24"/>
        </w:rPr>
        <w:t xml:space="preserve">, por lo que debemos contar con esta conexión. En un caso real que no la tuvieramos, tendriamos que explotar alguna vulnerabilidad o usar </w:t>
      </w:r>
      <w:r>
        <w:rPr>
          <w:rFonts w:hint="default" w:asciiTheme="minorAscii" w:hAnsiTheme="minorAscii"/>
          <w:b w:val="0"/>
          <w:bCs w:val="0"/>
          <w:i/>
          <w:iCs/>
          <w:sz w:val="24"/>
          <w:szCs w:val="24"/>
        </w:rPr>
        <w:t>“fuerza bruta</w:t>
      </w:r>
      <w:r>
        <w:rPr>
          <w:rFonts w:hint="default" w:asciiTheme="minorAscii" w:hAnsiTheme="minorAscii"/>
          <w:b w:val="0"/>
          <w:bCs w:val="0"/>
          <w:sz w:val="24"/>
          <w:szCs w:val="24"/>
        </w:rPr>
        <w:t>” u otras gestiones que lleven a conocer credenciales válidas del SSH de la m</w:t>
      </w:r>
      <w:r>
        <w:rPr>
          <w:rFonts w:hint="default" w:asciiTheme="minorAscii" w:hAnsiTheme="minorAscii"/>
          <w:b w:val="0"/>
          <w:bCs w:val="0"/>
          <w:sz w:val="24"/>
          <w:szCs w:val="24"/>
          <w:lang/>
        </w:rPr>
        <w:t>áq</w:t>
      </w:r>
      <w:r>
        <w:rPr>
          <w:rFonts w:hint="default" w:asciiTheme="minorAscii" w:hAnsiTheme="minorAscii"/>
          <w:b w:val="0"/>
          <w:bCs w:val="0"/>
          <w:sz w:val="24"/>
          <w:szCs w:val="24"/>
        </w:rPr>
        <w:t>uina comprometida, que en este caso, la usaremos como</w:t>
      </w:r>
      <w:r>
        <w:rPr>
          <w:rFonts w:hint="default" w:asciiTheme="minorAscii" w:hAnsiTheme="minorAscii"/>
          <w:b w:val="0"/>
          <w:bCs w:val="0"/>
          <w:i/>
          <w:iCs/>
          <w:sz w:val="24"/>
          <w:szCs w:val="24"/>
        </w:rPr>
        <w:t xml:space="preserve"> “pivoting”</w:t>
      </w:r>
      <w:r>
        <w:rPr>
          <w:rFonts w:hint="default" w:asciiTheme="minorAscii" w:hAnsiTheme="minorAscii"/>
          <w:b w:val="0"/>
          <w:bCs w:val="0"/>
          <w:i w:val="0"/>
          <w:iCs w:val="0"/>
          <w:sz w:val="24"/>
          <w:szCs w:val="24"/>
        </w:rPr>
        <w:t xml:space="preserve"> para despu</w:t>
      </w:r>
      <w:r>
        <w:rPr>
          <w:rFonts w:hint="default" w:asciiTheme="minorAscii" w:hAnsiTheme="minorAscii"/>
          <w:b w:val="0"/>
          <w:bCs w:val="0"/>
          <w:i w:val="0"/>
          <w:iCs w:val="0"/>
          <w:sz w:val="24"/>
          <w:szCs w:val="24"/>
          <w:lang/>
        </w:rPr>
        <w:t>é</w:t>
      </w:r>
      <w:bookmarkStart w:id="0" w:name="_GoBack"/>
      <w:bookmarkEnd w:id="0"/>
      <w:r>
        <w:rPr>
          <w:rFonts w:hint="default" w:asciiTheme="minorAscii" w:hAnsiTheme="minorAscii"/>
          <w:b w:val="0"/>
          <w:bCs w:val="0"/>
          <w:i w:val="0"/>
          <w:iCs w:val="0"/>
          <w:sz w:val="24"/>
          <w:szCs w:val="24"/>
        </w:rPr>
        <w:t xml:space="preserve">s hacer el movimiento lateral. </w:t>
      </w: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i w:val="0"/>
          <w:iCs w:val="0"/>
          <w:sz w:val="24"/>
          <w:szCs w:val="24"/>
        </w:rPr>
      </w:pPr>
      <w:r>
        <w:rPr>
          <w:rFonts w:hint="default" w:asciiTheme="minorAscii" w:hAnsiTheme="minorAscii"/>
          <w:b w:val="0"/>
          <w:bCs w:val="0"/>
          <w:i w:val="0"/>
          <w:iCs w:val="0"/>
          <w:sz w:val="24"/>
          <w:szCs w:val="24"/>
        </w:rPr>
        <w:t xml:space="preserve">- Para este ejercicio, se ha establecido un </w:t>
      </w:r>
      <w:r>
        <w:rPr>
          <w:rFonts w:hint="default" w:asciiTheme="minorAscii" w:hAnsiTheme="minorAscii"/>
          <w:b/>
          <w:bCs/>
          <w:i w:val="0"/>
          <w:iCs w:val="0"/>
          <w:sz w:val="24"/>
          <w:szCs w:val="24"/>
        </w:rPr>
        <w:t xml:space="preserve">host-anfitrion de kali linux </w:t>
      </w:r>
      <w:r>
        <w:rPr>
          <w:rFonts w:hint="default" w:asciiTheme="minorAscii" w:hAnsiTheme="minorAscii"/>
          <w:b w:val="0"/>
          <w:bCs w:val="0"/>
          <w:i w:val="0"/>
          <w:iCs w:val="0"/>
          <w:sz w:val="24"/>
          <w:szCs w:val="24"/>
        </w:rPr>
        <w:t xml:space="preserve">con IP 192.168.1.134, habiendo configurado en  modo ‘post -up’, un enrutamiento de red en el rango 10.0.0.0/24, a través de la 1º interfaz con rango de IP - 192.168.1.0/24 de “pivotingVM”. </w:t>
      </w:r>
    </w:p>
    <w:p>
      <w:pPr>
        <w:keepNext w:val="0"/>
        <w:keepLines w:val="0"/>
        <w:pageBreakBefore w:val="0"/>
        <w:widowControl w:val="0"/>
        <w:kinsoku/>
        <w:wordWrap/>
        <w:overflowPunct/>
        <w:topLinePunct w:val="0"/>
        <w:autoSpaceDE/>
        <w:autoSpaceDN/>
        <w:bidi w:val="0"/>
        <w:adjustRightInd/>
        <w:snapToGrid/>
        <w:spacing w:line="15" w:lineRule="auto"/>
        <w:ind w:firstLine="420" w:firstLineChars="0"/>
        <w:jc w:val="both"/>
        <w:textAlignment w:val="auto"/>
        <w:rPr>
          <w:rFonts w:hint="default" w:asciiTheme="minorAscii" w:hAnsiTheme="minorAscii"/>
          <w:b w:val="0"/>
          <w:bCs w:val="0"/>
          <w:i w:val="0"/>
          <w:iCs w:val="0"/>
          <w:sz w:val="24"/>
          <w:szCs w:val="24"/>
        </w:rPr>
      </w:pPr>
      <w:r>
        <w:rPr>
          <w:rFonts w:hint="default" w:asciiTheme="minorAscii" w:hAnsiTheme="minorAscii"/>
          <w:b w:val="0"/>
          <w:bCs w:val="0"/>
          <w:i w:val="0"/>
          <w:iCs w:val="0"/>
          <w:sz w:val="24"/>
          <w:szCs w:val="24"/>
        </w:rPr>
        <w:t>La m</w:t>
      </w:r>
      <w:r>
        <w:rPr>
          <w:rFonts w:hint="default" w:asciiTheme="minorAscii" w:hAnsiTheme="minorAscii"/>
          <w:b w:val="0"/>
          <w:bCs w:val="0"/>
          <w:i w:val="0"/>
          <w:iCs w:val="0"/>
          <w:sz w:val="24"/>
          <w:szCs w:val="24"/>
          <w:lang/>
        </w:rPr>
        <w:t>á</w:t>
      </w:r>
      <w:r>
        <w:rPr>
          <w:rFonts w:hint="default" w:asciiTheme="minorAscii" w:hAnsiTheme="minorAscii"/>
          <w:b w:val="0"/>
          <w:bCs w:val="0"/>
          <w:i w:val="0"/>
          <w:iCs w:val="0"/>
          <w:sz w:val="24"/>
          <w:szCs w:val="24"/>
        </w:rPr>
        <w:t xml:space="preserve">quina “pivotingVM” ha sido configurada en VirtualBox, con 2 interfaces de red: una en modo bridge por la red eth0 y en dhcp, la cual está en conexión directa con la kali, y otra interfaz de red conectada en modo red privada, la cual, es la que conectará con la “Metasploitable2” en un rango de IP - 10.0.0.0/24. En último lugar y no menos importante, se ha configurado la máquina “Metasploitable2”, conectada con una sola interfaz de red en modo privado,  similar a la 2 interfaz de la “pivotingVM”. </w:t>
      </w: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r>
        <w:rPr>
          <w:rFonts w:hint="default" w:asciiTheme="minorAscii" w:hAnsiTheme="minorAscii"/>
          <w:b w:val="0"/>
          <w:bCs w:val="0"/>
          <w:i w:val="0"/>
          <w:iCs w:val="0"/>
          <w:sz w:val="24"/>
          <w:szCs w:val="24"/>
        </w:rPr>
        <w:t xml:space="preserve">Una vez establecido el </w:t>
      </w:r>
      <w:r>
        <w:rPr>
          <w:rFonts w:hint="default" w:asciiTheme="minorAscii" w:hAnsiTheme="minorAscii"/>
          <w:b w:val="0"/>
          <w:bCs w:val="0"/>
          <w:i w:val="0"/>
          <w:iCs w:val="0"/>
          <w:sz w:val="24"/>
          <w:szCs w:val="24"/>
          <w:lang/>
        </w:rPr>
        <w:t>á</w:t>
      </w:r>
      <w:r>
        <w:rPr>
          <w:rFonts w:hint="default" w:asciiTheme="minorAscii" w:hAnsiTheme="minorAscii"/>
          <w:b w:val="0"/>
          <w:bCs w:val="0"/>
          <w:i w:val="0"/>
          <w:iCs w:val="0"/>
          <w:sz w:val="24"/>
          <w:szCs w:val="24"/>
        </w:rPr>
        <w:t xml:space="preserve">mbito de este ejercicio, </w:t>
      </w:r>
      <w:r>
        <w:rPr>
          <w:rFonts w:hint="default" w:asciiTheme="minorAscii" w:hAnsiTheme="minorAscii"/>
          <w:b w:val="0"/>
          <w:bCs w:val="0"/>
          <w:sz w:val="24"/>
          <w:szCs w:val="24"/>
        </w:rPr>
        <w:t xml:space="preserve">se ha  establecido de </w:t>
      </w:r>
      <w:r>
        <w:rPr>
          <w:rFonts w:hint="default" w:asciiTheme="minorAscii" w:hAnsiTheme="minorAscii"/>
          <w:b/>
          <w:bCs/>
          <w:sz w:val="24"/>
          <w:szCs w:val="24"/>
        </w:rPr>
        <w:t xml:space="preserve">manera práctica </w:t>
      </w:r>
      <w:r>
        <w:rPr>
          <w:rFonts w:hint="default" w:asciiTheme="minorAscii" w:hAnsiTheme="minorAscii"/>
          <w:b w:val="0"/>
          <w:bCs w:val="0"/>
          <w:sz w:val="24"/>
          <w:szCs w:val="24"/>
        </w:rPr>
        <w:t>de la siguiente forma:</w:t>
      </w:r>
    </w:p>
    <w:p>
      <w:pPr>
        <w:keepNext w:val="0"/>
        <w:keepLines w:val="0"/>
        <w:pageBreakBefore w:val="0"/>
        <w:widowControl w:val="0"/>
        <w:numPr>
          <w:ilvl w:val="0"/>
          <w:numId w:val="1"/>
        </w:numPr>
        <w:kinsoku/>
        <w:wordWrap/>
        <w:overflowPunct/>
        <w:topLinePunct w:val="0"/>
        <w:autoSpaceDE/>
        <w:autoSpaceDN/>
        <w:bidi w:val="0"/>
        <w:adjustRightInd/>
        <w:snapToGrid/>
        <w:spacing w:line="15" w:lineRule="auto"/>
        <w:ind w:left="425" w:leftChars="0" w:hanging="425"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En nuestra m</w:t>
      </w:r>
      <w:r>
        <w:rPr>
          <w:rFonts w:hint="default" w:asciiTheme="minorAscii" w:hAnsiTheme="minorAscii"/>
          <w:b w:val="0"/>
          <w:bCs w:val="0"/>
          <w:sz w:val="24"/>
          <w:szCs w:val="24"/>
          <w:lang/>
        </w:rPr>
        <w:t>áq</w:t>
      </w:r>
      <w:r>
        <w:rPr>
          <w:rFonts w:hint="default" w:asciiTheme="minorAscii" w:hAnsiTheme="minorAscii"/>
          <w:b w:val="0"/>
          <w:bCs w:val="0"/>
          <w:sz w:val="24"/>
          <w:szCs w:val="24"/>
        </w:rPr>
        <w:t xml:space="preserve">uina Kali, ejecutaremos el comando </w:t>
      </w:r>
      <w:r>
        <w:rPr>
          <w:rFonts w:hint="default" w:asciiTheme="minorAscii" w:hAnsiTheme="minorAscii"/>
          <w:b/>
          <w:bCs/>
          <w:i/>
          <w:iCs/>
          <w:sz w:val="24"/>
          <w:szCs w:val="24"/>
        </w:rPr>
        <w:t>‘IP a’</w:t>
      </w:r>
      <w:r>
        <w:rPr>
          <w:rFonts w:hint="default" w:asciiTheme="minorAscii" w:hAnsiTheme="minorAscii"/>
          <w:b w:val="0"/>
          <w:bCs w:val="0"/>
          <w:sz w:val="24"/>
          <w:szCs w:val="24"/>
        </w:rPr>
        <w:t xml:space="preserve">, con el que sabremos la IP de nuestra Kali. Despues ejecutaremos un </w:t>
      </w:r>
      <w:r>
        <w:rPr>
          <w:rFonts w:hint="default" w:asciiTheme="minorAscii" w:hAnsiTheme="minorAscii"/>
          <w:b w:val="0"/>
          <w:bCs w:val="0"/>
          <w:i/>
          <w:iCs/>
          <w:sz w:val="24"/>
          <w:szCs w:val="24"/>
        </w:rPr>
        <w:t>“</w:t>
      </w:r>
      <w:r>
        <w:rPr>
          <w:rFonts w:hint="default" w:asciiTheme="minorAscii" w:hAnsiTheme="minorAscii"/>
          <w:b/>
          <w:bCs/>
          <w:i/>
          <w:iCs/>
          <w:sz w:val="24"/>
          <w:szCs w:val="24"/>
        </w:rPr>
        <w:t>sudo arp-scan --localnet</w:t>
      </w:r>
      <w:r>
        <w:rPr>
          <w:rFonts w:hint="default" w:asciiTheme="minorAscii" w:hAnsiTheme="minorAscii"/>
          <w:b w:val="0"/>
          <w:bCs w:val="0"/>
          <w:i/>
          <w:iCs/>
          <w:sz w:val="24"/>
          <w:szCs w:val="24"/>
        </w:rPr>
        <w:t>”</w:t>
      </w:r>
      <w:r>
        <w:rPr>
          <w:rFonts w:hint="default" w:asciiTheme="minorAscii" w:hAnsiTheme="minorAscii"/>
          <w:b w:val="0"/>
          <w:bCs w:val="0"/>
          <w:sz w:val="24"/>
          <w:szCs w:val="24"/>
        </w:rPr>
        <w:t xml:space="preserve"> para conocer todas las IPs conectadas, y, en mi caso, al ser la m</w:t>
      </w:r>
      <w:r>
        <w:rPr>
          <w:rFonts w:hint="default" w:asciiTheme="minorAscii" w:hAnsiTheme="minorAscii"/>
          <w:b w:val="0"/>
          <w:bCs w:val="0"/>
          <w:sz w:val="24"/>
          <w:szCs w:val="24"/>
          <w:lang/>
        </w:rPr>
        <w:t>á</w:t>
      </w:r>
      <w:r>
        <w:rPr>
          <w:rFonts w:hint="default" w:asciiTheme="minorAscii" w:hAnsiTheme="minorAscii"/>
          <w:b w:val="0"/>
          <w:bCs w:val="0"/>
          <w:sz w:val="24"/>
          <w:szCs w:val="24"/>
        </w:rPr>
        <w:t>quina kali host</w:t>
      </w:r>
      <w:r>
        <w:rPr>
          <w:rFonts w:hint="default" w:asciiTheme="minorAscii" w:hAnsiTheme="minorAscii"/>
          <w:b w:val="0"/>
          <w:bCs w:val="0"/>
          <w:sz w:val="24"/>
          <w:szCs w:val="24"/>
          <w:lang/>
        </w:rPr>
        <w:t xml:space="preserve"> (</w:t>
      </w:r>
      <w:r>
        <w:rPr>
          <w:rFonts w:hint="default" w:asciiTheme="minorAscii" w:hAnsiTheme="minorAscii"/>
          <w:b w:val="0"/>
          <w:bCs w:val="0"/>
          <w:sz w:val="24"/>
          <w:szCs w:val="24"/>
        </w:rPr>
        <w:t>anfitri</w:t>
      </w:r>
      <w:r>
        <w:rPr>
          <w:rFonts w:hint="default" w:asciiTheme="minorAscii" w:hAnsiTheme="minorAscii"/>
          <w:b w:val="0"/>
          <w:bCs w:val="0"/>
          <w:sz w:val="24"/>
          <w:szCs w:val="24"/>
          <w:lang/>
        </w:rPr>
        <w:t>ó</w:t>
      </w:r>
      <w:r>
        <w:rPr>
          <w:rFonts w:hint="default" w:asciiTheme="minorAscii" w:hAnsiTheme="minorAscii"/>
          <w:b w:val="0"/>
          <w:bCs w:val="0"/>
          <w:sz w:val="24"/>
          <w:szCs w:val="24"/>
        </w:rPr>
        <w:t>n principal</w:t>
      </w:r>
      <w:r>
        <w:rPr>
          <w:rFonts w:hint="default" w:asciiTheme="minorAscii" w:hAnsiTheme="minorAscii"/>
          <w:b w:val="0"/>
          <w:bCs w:val="0"/>
          <w:sz w:val="24"/>
          <w:szCs w:val="24"/>
          <w:lang/>
        </w:rPr>
        <w:t>)</w:t>
      </w:r>
      <w:r>
        <w:rPr>
          <w:rFonts w:hint="default" w:asciiTheme="minorAscii" w:hAnsiTheme="minorAscii"/>
          <w:b w:val="0"/>
          <w:bCs w:val="0"/>
          <w:sz w:val="24"/>
          <w:szCs w:val="24"/>
        </w:rPr>
        <w:t>, consulto paralelamente en VirtualBox</w:t>
      </w:r>
      <w:r>
        <w:rPr>
          <w:rFonts w:hint="default" w:asciiTheme="minorAscii" w:hAnsiTheme="minorAscii"/>
          <w:b w:val="0"/>
          <w:bCs w:val="0"/>
          <w:sz w:val="24"/>
          <w:szCs w:val="24"/>
          <w:lang/>
        </w:rPr>
        <w:t xml:space="preserve">, </w:t>
      </w:r>
      <w:r>
        <w:rPr>
          <w:rFonts w:hint="default" w:asciiTheme="minorAscii" w:hAnsiTheme="minorAscii"/>
          <w:b w:val="0"/>
          <w:bCs w:val="0"/>
          <w:sz w:val="24"/>
          <w:szCs w:val="24"/>
        </w:rPr>
        <w:t xml:space="preserve">dentro del apartado red de cada maquina </w:t>
      </w:r>
      <w:r>
        <w:rPr>
          <w:rFonts w:hint="default" w:asciiTheme="minorAscii" w:hAnsiTheme="minorAscii"/>
          <w:b/>
          <w:bCs/>
          <w:sz w:val="24"/>
          <w:szCs w:val="24"/>
        </w:rPr>
        <w:t>la MAC asignada</w:t>
      </w:r>
      <w:r>
        <w:rPr>
          <w:rFonts w:hint="default" w:asciiTheme="minorAscii" w:hAnsiTheme="minorAscii"/>
          <w:b w:val="0"/>
          <w:bCs w:val="0"/>
          <w:sz w:val="24"/>
          <w:szCs w:val="24"/>
        </w:rPr>
        <w:t xml:space="preserve"> a cada una de ellas</w:t>
      </w:r>
      <w:r>
        <w:rPr>
          <w:rFonts w:hint="default" w:asciiTheme="minorAscii" w:hAnsiTheme="minorAscii"/>
          <w:b w:val="0"/>
          <w:bCs w:val="0"/>
          <w:sz w:val="24"/>
          <w:szCs w:val="24"/>
          <w:lang/>
        </w:rPr>
        <w:t>,</w:t>
      </w:r>
      <w:r>
        <w:rPr>
          <w:rFonts w:hint="default" w:asciiTheme="minorAscii" w:hAnsiTheme="minorAscii"/>
          <w:b w:val="0"/>
          <w:bCs w:val="0"/>
          <w:sz w:val="24"/>
          <w:szCs w:val="24"/>
        </w:rPr>
        <w:t xml:space="preserve"> para </w:t>
      </w:r>
      <w:r>
        <w:rPr>
          <w:rFonts w:hint="default" w:asciiTheme="minorAscii" w:hAnsiTheme="minorAscii"/>
          <w:b w:val="0"/>
          <w:bCs w:val="0"/>
          <w:sz w:val="24"/>
          <w:szCs w:val="24"/>
          <w:lang/>
        </w:rPr>
        <w:t>a</w:t>
      </w:r>
      <w:r>
        <w:rPr>
          <w:rFonts w:hint="default" w:asciiTheme="minorAscii" w:hAnsiTheme="minorAscii"/>
          <w:b w:val="0"/>
          <w:bCs w:val="0"/>
          <w:sz w:val="24"/>
          <w:szCs w:val="24"/>
        </w:rPr>
        <w:t>segurarme que la IP elegida es la correcta.</w:t>
      </w:r>
    </w:p>
    <w:p>
      <w:pPr>
        <w:keepNext w:val="0"/>
        <w:keepLines w:val="0"/>
        <w:pageBreakBefore w:val="0"/>
        <w:widowControl w:val="0"/>
        <w:numPr>
          <w:ilvl w:val="0"/>
          <w:numId w:val="1"/>
        </w:numPr>
        <w:kinsoku/>
        <w:wordWrap/>
        <w:overflowPunct/>
        <w:topLinePunct w:val="0"/>
        <w:autoSpaceDE/>
        <w:autoSpaceDN/>
        <w:bidi w:val="0"/>
        <w:adjustRightInd/>
        <w:snapToGrid/>
        <w:spacing w:line="15" w:lineRule="auto"/>
        <w:ind w:left="425" w:leftChars="0" w:hanging="425"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 xml:space="preserve">Abrimos una terminal en nuestra kali, para conectarnos mediante </w:t>
      </w:r>
      <w:r>
        <w:rPr>
          <w:rFonts w:hint="default" w:asciiTheme="minorAscii" w:hAnsiTheme="minorAscii"/>
          <w:b/>
          <w:bCs/>
          <w:sz w:val="24"/>
          <w:szCs w:val="24"/>
        </w:rPr>
        <w:t>SSH a la maquina pivoting</w:t>
      </w:r>
      <w:r>
        <w:rPr>
          <w:rFonts w:hint="default" w:asciiTheme="minorAscii" w:hAnsiTheme="minorAscii"/>
          <w:b w:val="0"/>
          <w:bCs w:val="0"/>
          <w:sz w:val="24"/>
          <w:szCs w:val="24"/>
        </w:rPr>
        <w:t xml:space="preserve"> (Interfaz 1:  192.168.1.170), de la cual conocemos las credenciales </w:t>
      </w:r>
      <w:r>
        <w:rPr>
          <w:rFonts w:hint="default" w:asciiTheme="minorAscii" w:hAnsiTheme="minorAscii"/>
          <w:b w:val="0"/>
          <w:bCs w:val="0"/>
          <w:i/>
          <w:iCs/>
          <w:sz w:val="24"/>
          <w:szCs w:val="24"/>
        </w:rPr>
        <w:t>“ubuntu:ubuntu”</w:t>
      </w:r>
      <w:r>
        <w:rPr>
          <w:rFonts w:hint="default" w:asciiTheme="minorAscii" w:hAnsiTheme="minorAscii"/>
          <w:b w:val="0"/>
          <w:bCs w:val="0"/>
          <w:sz w:val="24"/>
          <w:szCs w:val="24"/>
        </w:rPr>
        <w:t xml:space="preserve"> , incluyendo al final el flag -D(dinámico) y el puerto por defecto de la </w:t>
      </w:r>
      <w:r>
        <w:rPr>
          <w:rFonts w:hint="default" w:asciiTheme="minorAscii" w:hAnsiTheme="minorAscii"/>
          <w:b/>
          <w:bCs/>
          <w:sz w:val="24"/>
          <w:szCs w:val="24"/>
        </w:rPr>
        <w:t>herramienta</w:t>
      </w:r>
      <w:r>
        <w:rPr>
          <w:rFonts w:hint="default" w:asciiTheme="minorAscii" w:hAnsiTheme="minorAscii"/>
          <w:b w:val="0"/>
          <w:bCs w:val="0"/>
          <w:sz w:val="24"/>
          <w:szCs w:val="24"/>
        </w:rPr>
        <w:t xml:space="preserve"> </w:t>
      </w:r>
      <w:r>
        <w:rPr>
          <w:rFonts w:hint="default" w:asciiTheme="minorAscii" w:hAnsiTheme="minorAscii"/>
          <w:b/>
          <w:bCs/>
          <w:sz w:val="24"/>
          <w:szCs w:val="24"/>
        </w:rPr>
        <w:t>“</w:t>
      </w:r>
      <w:r>
        <w:rPr>
          <w:rFonts w:hint="default" w:asciiTheme="minorAscii" w:hAnsiTheme="minorAscii"/>
          <w:b/>
          <w:bCs/>
          <w:i/>
          <w:iCs/>
          <w:sz w:val="24"/>
          <w:szCs w:val="24"/>
        </w:rPr>
        <w:t>proxychains</w:t>
      </w:r>
      <w:r>
        <w:rPr>
          <w:rFonts w:hint="default" w:asciiTheme="minorAscii" w:hAnsiTheme="minorAscii"/>
          <w:b w:val="0"/>
          <w:bCs w:val="0"/>
          <w:i/>
          <w:iCs/>
          <w:sz w:val="24"/>
          <w:szCs w:val="24"/>
        </w:rPr>
        <w:t>”</w:t>
      </w:r>
      <w:r>
        <w:rPr>
          <w:rFonts w:hint="default" w:asciiTheme="minorAscii" w:hAnsiTheme="minorAscii"/>
          <w:b w:val="0"/>
          <w:bCs w:val="0"/>
          <w:sz w:val="24"/>
          <w:szCs w:val="24"/>
        </w:rPr>
        <w:t xml:space="preserve">, siendo ésta última, una herramienta que </w:t>
      </w:r>
      <w:r>
        <w:rPr>
          <w:rFonts w:hint="default" w:asciiTheme="minorAscii" w:hAnsiTheme="minorAscii"/>
          <w:b w:val="0"/>
          <w:bCs w:val="0"/>
          <w:sz w:val="24"/>
          <w:szCs w:val="24"/>
          <w:lang w:val="en-US" w:eastAsia="zh-CN"/>
        </w:rPr>
        <w:t>permite redirigir el tráfico de una aplicación</w:t>
      </w:r>
      <w:r>
        <w:rPr>
          <w:rFonts w:hint="default" w:asciiTheme="minorAscii" w:hAnsiTheme="minorAscii"/>
          <w:b w:val="0"/>
          <w:bCs w:val="0"/>
          <w:sz w:val="24"/>
          <w:szCs w:val="24"/>
          <w:lang w:eastAsia="zh-CN"/>
        </w:rPr>
        <w:t xml:space="preserve">, </w:t>
      </w:r>
      <w:r>
        <w:rPr>
          <w:rFonts w:hint="default" w:asciiTheme="minorAscii" w:hAnsiTheme="minorAscii"/>
          <w:b w:val="0"/>
          <w:bCs w:val="0"/>
          <w:sz w:val="24"/>
          <w:szCs w:val="24"/>
          <w:lang w:val="en-US" w:eastAsia="zh-CN"/>
        </w:rPr>
        <w:t>a través de uno o más proxies, como SOCKS5, HTTP</w:t>
      </w:r>
      <w:r>
        <w:rPr>
          <w:rFonts w:hint="default" w:asciiTheme="minorAscii" w:hAnsiTheme="minorAscii"/>
          <w:b w:val="0"/>
          <w:bCs w:val="0"/>
          <w:sz w:val="24"/>
          <w:szCs w:val="24"/>
          <w:lang w:eastAsia="zh-CN"/>
        </w:rPr>
        <w:t>, TCP</w:t>
      </w:r>
      <w:r>
        <w:rPr>
          <w:rFonts w:hint="default" w:asciiTheme="minorAscii" w:hAnsiTheme="minorAscii"/>
          <w:b w:val="0"/>
          <w:bCs w:val="0"/>
          <w:sz w:val="24"/>
          <w:szCs w:val="24"/>
          <w:lang w:val="en-US" w:eastAsia="zh-CN"/>
        </w:rPr>
        <w:t xml:space="preserve"> o TOR, para enmascarar tu dirección IP y ocultar tu tráfico</w:t>
      </w:r>
      <w:r>
        <w:rPr>
          <w:rFonts w:hint="default" w:asciiTheme="minorAscii" w:hAnsiTheme="minorAscii"/>
          <w:b w:val="0"/>
          <w:bCs w:val="0"/>
          <w:sz w:val="24"/>
          <w:szCs w:val="24"/>
          <w:lang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firstLine="420" w:firstLineChars="0"/>
        <w:jc w:val="both"/>
        <w:textAlignment w:val="auto"/>
        <w:rPr>
          <w:rFonts w:hint="default" w:asciiTheme="minorAscii" w:hAnsiTheme="minorAscii"/>
          <w:b w:val="0"/>
          <w:bCs w:val="0"/>
          <w:sz w:val="24"/>
          <w:szCs w:val="24"/>
          <w:u w:val="none"/>
        </w:rPr>
      </w:pPr>
      <w:r>
        <w:rPr>
          <w:rFonts w:hint="default" w:asciiTheme="minorAscii" w:hAnsiTheme="minorAscii"/>
          <w:b w:val="0"/>
          <w:bCs w:val="0"/>
          <w:sz w:val="24"/>
          <w:szCs w:val="24"/>
          <w:lang w:eastAsia="zh-CN"/>
        </w:rPr>
        <w:t xml:space="preserve">Proxychains va canalizando todo el tráfico de red y las peticiones que se realicen </w:t>
      </w:r>
      <w:r>
        <w:rPr>
          <w:rFonts w:hint="default" w:asciiTheme="minorAscii" w:hAnsiTheme="minorAscii"/>
          <w:b w:val="0"/>
          <w:bCs w:val="0"/>
          <w:sz w:val="24"/>
          <w:szCs w:val="24"/>
          <w:lang w:eastAsia="zh-CN"/>
        </w:rPr>
        <w:tab/>
      </w:r>
      <w:r>
        <w:rPr>
          <w:rFonts w:hint="default" w:asciiTheme="minorAscii" w:hAnsiTheme="minorAscii"/>
          <w:b w:val="0"/>
          <w:bCs w:val="0"/>
          <w:sz w:val="24"/>
          <w:szCs w:val="24"/>
          <w:lang w:eastAsia="zh-CN"/>
        </w:rPr>
        <w:t xml:space="preserve">por el puerto establecido (se puede cambiar), siendo la </w:t>
      </w:r>
      <w:r>
        <w:rPr>
          <w:rFonts w:hint="default" w:asciiTheme="minorAscii" w:hAnsiTheme="minorAscii"/>
          <w:b w:val="0"/>
          <w:bCs w:val="0"/>
          <w:sz w:val="24"/>
          <w:szCs w:val="24"/>
          <w:lang w:eastAsia="zh-CN"/>
        </w:rPr>
        <w:tab/>
      </w:r>
      <w:r>
        <w:rPr>
          <w:rFonts w:hint="default" w:asciiTheme="minorAscii" w:hAnsiTheme="minorAscii"/>
          <w:b w:val="0"/>
          <w:bCs w:val="0"/>
          <w:sz w:val="24"/>
          <w:szCs w:val="24"/>
          <w:lang w:eastAsia="zh-CN"/>
        </w:rPr>
        <w:t>información devu</w:t>
      </w:r>
      <w:r>
        <w:rPr>
          <w:rFonts w:hint="default" w:asciiTheme="minorAscii" w:hAnsiTheme="minorAscii"/>
          <w:b w:val="0"/>
          <w:bCs w:val="0"/>
          <w:sz w:val="24"/>
          <w:szCs w:val="24"/>
          <w:lang w:eastAsia="zh-CN"/>
        </w:rPr>
        <w:t>el</w:t>
      </w:r>
      <w:r>
        <w:rPr>
          <w:rFonts w:hint="default" w:asciiTheme="minorAscii" w:hAnsiTheme="minorAscii"/>
          <w:b w:val="0"/>
          <w:bCs w:val="0"/>
          <w:sz w:val="24"/>
          <w:szCs w:val="24"/>
          <w:lang w:eastAsia="zh-CN"/>
        </w:rPr>
        <w:t>ta por ese  mismo puerto, provocando “</w:t>
      </w:r>
      <w:r>
        <w:rPr>
          <w:rFonts w:hint="default" w:asciiTheme="minorAscii" w:hAnsiTheme="minorAscii"/>
          <w:b w:val="0"/>
          <w:bCs w:val="0"/>
          <w:i/>
          <w:iCs/>
          <w:sz w:val="24"/>
          <w:szCs w:val="24"/>
          <w:lang w:eastAsia="zh-CN"/>
        </w:rPr>
        <w:t xml:space="preserve">cuello </w:t>
      </w:r>
      <w:r>
        <w:rPr>
          <w:rFonts w:hint="default" w:asciiTheme="minorAscii" w:hAnsiTheme="minorAscii"/>
          <w:b w:val="0"/>
          <w:bCs w:val="0"/>
          <w:i/>
          <w:iCs/>
          <w:sz w:val="24"/>
          <w:szCs w:val="24"/>
          <w:lang w:eastAsia="zh-CN"/>
        </w:rPr>
        <w:tab/>
      </w:r>
      <w:r>
        <w:rPr>
          <w:rFonts w:hint="default" w:asciiTheme="minorAscii" w:hAnsiTheme="minorAscii"/>
          <w:b w:val="0"/>
          <w:bCs w:val="0"/>
          <w:i/>
          <w:iCs/>
          <w:sz w:val="24"/>
          <w:szCs w:val="24"/>
          <w:lang w:eastAsia="zh-CN"/>
        </w:rPr>
        <w:t>de botella</w:t>
      </w:r>
      <w:r>
        <w:rPr>
          <w:rFonts w:hint="default" w:asciiTheme="minorAscii" w:hAnsiTheme="minorAscii"/>
          <w:b w:val="0"/>
          <w:bCs w:val="0"/>
          <w:sz w:val="24"/>
          <w:szCs w:val="24"/>
          <w:lang w:eastAsia="zh-CN"/>
        </w:rPr>
        <w:t>” que ralentizan el tráfico de la red. Se pueden us</w:t>
      </w:r>
      <w:r>
        <w:rPr>
          <w:rFonts w:hint="default" w:asciiTheme="minorAscii" w:hAnsiTheme="minorAscii"/>
          <w:b w:val="0"/>
          <w:bCs w:val="0"/>
          <w:sz w:val="24"/>
          <w:szCs w:val="24"/>
          <w:u w:val="none"/>
          <w:lang w:eastAsia="zh-CN"/>
        </w:rPr>
        <w:t xml:space="preserve">ar en 3 </w:t>
      </w:r>
      <w:r>
        <w:rPr>
          <w:rFonts w:hint="default" w:asciiTheme="minorAscii" w:hAnsiTheme="minorAscii"/>
          <w:b w:val="0"/>
          <w:bCs w:val="0"/>
          <w:sz w:val="24"/>
          <w:szCs w:val="24"/>
          <w:u w:val="none"/>
          <w:lang w:eastAsia="zh-CN"/>
        </w:rPr>
        <w:tab/>
      </w:r>
      <w:r>
        <w:rPr>
          <w:rFonts w:hint="default" w:asciiTheme="minorAscii" w:hAnsiTheme="minorAscii"/>
          <w:b w:val="0"/>
          <w:bCs w:val="0"/>
          <w:sz w:val="24"/>
          <w:szCs w:val="24"/>
          <w:u w:val="none"/>
          <w:lang w:eastAsia="zh-CN"/>
        </w:rPr>
        <w:t>modos diferentes::</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firstLine="420"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w:t>
      </w:r>
      <w:r>
        <w:rPr>
          <w:rFonts w:hint="default" w:asciiTheme="minorAscii" w:hAnsiTheme="minorAscii"/>
          <w:b w:val="0"/>
          <w:bCs w:val="0"/>
          <w:sz w:val="24"/>
          <w:szCs w:val="24"/>
        </w:rPr>
        <w:tab/>
      </w:r>
      <w:r>
        <w:rPr>
          <w:rFonts w:hint="default" w:asciiTheme="minorAscii" w:hAnsiTheme="minorAscii"/>
          <w:b w:val="0"/>
          <w:bCs w:val="0"/>
          <w:i/>
          <w:iCs/>
          <w:sz w:val="24"/>
          <w:szCs w:val="24"/>
          <w:u w:val="none"/>
        </w:rPr>
        <w:t>dynamic_chain.-</w:t>
      </w:r>
      <w:r>
        <w:rPr>
          <w:rFonts w:hint="default" w:asciiTheme="minorAscii" w:hAnsiTheme="minorAscii"/>
          <w:b w:val="0"/>
          <w:bCs w:val="0"/>
          <w:sz w:val="24"/>
          <w:szCs w:val="24"/>
        </w:rPr>
        <w:t xml:space="preserve"> intenta usar los proxies en orden, saltando los que fallen (no se corta la </w:t>
      </w:r>
      <w:r>
        <w:rPr>
          <w:rFonts w:hint="default" w:asciiTheme="minorAscii" w:hAnsiTheme="minorAscii"/>
          <w:b w:val="0"/>
          <w:bCs w:val="0"/>
          <w:sz w:val="24"/>
          <w:szCs w:val="24"/>
        </w:rPr>
        <w:tab/>
      </w:r>
      <w:r>
        <w:rPr>
          <w:rFonts w:hint="default" w:asciiTheme="minorAscii" w:hAnsiTheme="minorAscii"/>
          <w:b w:val="0"/>
          <w:bCs w:val="0"/>
          <w:sz w:val="24"/>
          <w:szCs w:val="24"/>
        </w:rPr>
        <w:t>conexión).</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firstLine="420"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 xml:space="preserve">- </w:t>
      </w:r>
      <w:r>
        <w:rPr>
          <w:rFonts w:hint="default" w:asciiTheme="minorAscii" w:hAnsiTheme="minorAscii"/>
          <w:b w:val="0"/>
          <w:bCs w:val="0"/>
          <w:sz w:val="24"/>
          <w:szCs w:val="24"/>
        </w:rPr>
        <w:tab/>
      </w:r>
      <w:r>
        <w:rPr>
          <w:rFonts w:hint="default" w:asciiTheme="minorAscii" w:hAnsiTheme="minorAscii"/>
          <w:b w:val="0"/>
          <w:bCs w:val="0"/>
          <w:i/>
          <w:iCs/>
          <w:sz w:val="24"/>
          <w:szCs w:val="24"/>
        </w:rPr>
        <w:t>strict_chain.-</w:t>
      </w:r>
      <w:r>
        <w:rPr>
          <w:rFonts w:hint="default" w:asciiTheme="minorAscii" w:hAnsiTheme="minorAscii"/>
          <w:b w:val="0"/>
          <w:bCs w:val="0"/>
          <w:sz w:val="24"/>
          <w:szCs w:val="24"/>
        </w:rPr>
        <w:t xml:space="preserve"> Usa los proxies en el orden establecido, cayendo la conexión si uno falla.</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firstLine="420"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w:t>
      </w:r>
      <w:r>
        <w:rPr>
          <w:rFonts w:hint="default" w:asciiTheme="minorAscii" w:hAnsiTheme="minorAscii"/>
          <w:b w:val="0"/>
          <w:bCs w:val="0"/>
          <w:sz w:val="24"/>
          <w:szCs w:val="24"/>
        </w:rPr>
        <w:tab/>
      </w:r>
      <w:r>
        <w:rPr>
          <w:rFonts w:hint="default" w:asciiTheme="minorAscii" w:hAnsiTheme="minorAscii"/>
          <w:b w:val="0"/>
          <w:bCs w:val="0"/>
          <w:i/>
          <w:iCs/>
          <w:sz w:val="24"/>
          <w:szCs w:val="24"/>
        </w:rPr>
        <w:t>random_chain.</w:t>
      </w:r>
      <w:r>
        <w:rPr>
          <w:rFonts w:hint="default" w:asciiTheme="minorAscii" w:hAnsiTheme="minorAscii"/>
          <w:b w:val="0"/>
          <w:bCs w:val="0"/>
          <w:sz w:val="24"/>
          <w:szCs w:val="24"/>
        </w:rPr>
        <w:t>- Se conecta a proxies al azar.</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r>
        <w:rPr>
          <w:sz w:val="24"/>
          <w:szCs w:val="24"/>
        </w:rPr>
        <w:drawing>
          <wp:inline distT="0" distB="0" distL="114300" distR="114300">
            <wp:extent cx="5267960" cy="2343150"/>
            <wp:effectExtent l="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7960" cy="2343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jc w:val="both"/>
        <w:textAlignment w:val="auto"/>
        <w:rPr>
          <w:rFonts w:hint="default" w:asciiTheme="minorAscii" w:hAnsiTheme="minorAscii"/>
          <w:b w:val="0"/>
          <w:bCs w:val="0"/>
          <w:sz w:val="24"/>
          <w:szCs w:val="24"/>
        </w:rPr>
      </w:pPr>
      <w:r>
        <w:rPr>
          <w:sz w:val="24"/>
          <w:szCs w:val="24"/>
        </w:rPr>
        <w:drawing>
          <wp:inline distT="0" distB="0" distL="114300" distR="114300">
            <wp:extent cx="5270500" cy="1945005"/>
            <wp:effectExtent l="0" t="0" r="6350" b="171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70500" cy="1945005"/>
                    </a:xfrm>
                    <a:prstGeom prst="rect">
                      <a:avLst/>
                    </a:prstGeom>
                    <a:noFill/>
                    <a:ln>
                      <a:noFill/>
                    </a:ln>
                  </pic:spPr>
                </pic:pic>
              </a:graphicData>
            </a:graphic>
          </wp:inline>
        </w:drawing>
      </w:r>
    </w:p>
    <w:p>
      <w:pPr>
        <w:keepNext w:val="0"/>
        <w:keepLines w:val="0"/>
        <w:pageBreakBefore w:val="0"/>
        <w:widowControl w:val="0"/>
        <w:numPr>
          <w:ilvl w:val="0"/>
          <w:numId w:val="0"/>
        </w:numPr>
        <w:tabs>
          <w:tab w:val="left" w:pos="425"/>
        </w:tabs>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lang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15" w:lineRule="auto"/>
        <w:ind w:left="425" w:leftChars="0" w:hanging="425"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Una vez establecido el túnel dinámico, ahora abrimos otra nueva terminal en nuestra kali y desde all</w:t>
      </w:r>
      <w:r>
        <w:rPr>
          <w:rFonts w:hint="default" w:asciiTheme="minorAscii" w:hAnsiTheme="minorAscii"/>
          <w:b w:val="0"/>
          <w:bCs w:val="0"/>
          <w:sz w:val="24"/>
          <w:szCs w:val="24"/>
          <w:lang/>
        </w:rPr>
        <w:t>í,</w:t>
      </w:r>
      <w:r>
        <w:rPr>
          <w:rFonts w:hint="default" w:asciiTheme="minorAscii" w:hAnsiTheme="minorAscii"/>
          <w:b w:val="0"/>
          <w:bCs w:val="0"/>
          <w:sz w:val="24"/>
          <w:szCs w:val="24"/>
        </w:rPr>
        <w:t xml:space="preserve"> ejecutaremos el comando “</w:t>
      </w:r>
      <w:r>
        <w:rPr>
          <w:rFonts w:hint="default" w:asciiTheme="minorAscii" w:hAnsiTheme="minorAscii"/>
          <w:b/>
          <w:bCs/>
          <w:sz w:val="24"/>
          <w:szCs w:val="24"/>
        </w:rPr>
        <w:t>nmap”</w:t>
      </w:r>
      <w:r>
        <w:rPr>
          <w:rFonts w:hint="default" w:asciiTheme="minorAscii" w:hAnsiTheme="minorAscii"/>
          <w:b w:val="0"/>
          <w:bCs w:val="0"/>
          <w:sz w:val="24"/>
          <w:szCs w:val="24"/>
        </w:rPr>
        <w:t xml:space="preserve"> el cual sera lanzada con el flag</w:t>
      </w:r>
      <w:r>
        <w:rPr>
          <w:rFonts w:hint="default" w:asciiTheme="minorAscii" w:hAnsiTheme="minorAscii"/>
          <w:b/>
          <w:bCs/>
          <w:sz w:val="24"/>
          <w:szCs w:val="24"/>
        </w:rPr>
        <w:t xml:space="preserve"> “-sT”</w:t>
      </w:r>
      <w:r>
        <w:rPr>
          <w:rFonts w:hint="default" w:asciiTheme="minorAscii" w:hAnsiTheme="minorAscii"/>
          <w:b w:val="0"/>
          <w:bCs w:val="0"/>
          <w:sz w:val="24"/>
          <w:szCs w:val="24"/>
        </w:rPr>
        <w:t>, siendo este escaneo mas compatible con el tráfico enrutado a traves de proxies, al no usar paquetes “SYN” (como hace el flag -sS). Todo esto, enviado a trav</w:t>
      </w:r>
      <w:r>
        <w:rPr>
          <w:rFonts w:hint="default" w:asciiTheme="minorAscii" w:hAnsiTheme="minorAscii"/>
          <w:b w:val="0"/>
          <w:bCs w:val="0"/>
          <w:sz w:val="24"/>
          <w:szCs w:val="24"/>
          <w:lang/>
        </w:rPr>
        <w:t>é</w:t>
      </w:r>
      <w:r>
        <w:rPr>
          <w:rFonts w:hint="default" w:asciiTheme="minorAscii" w:hAnsiTheme="minorAscii"/>
          <w:b w:val="0"/>
          <w:bCs w:val="0"/>
          <w:sz w:val="24"/>
          <w:szCs w:val="24"/>
        </w:rPr>
        <w:t>s de “proxychains” en modo “</w:t>
      </w:r>
      <w:r>
        <w:rPr>
          <w:rFonts w:hint="default" w:asciiTheme="minorAscii" w:hAnsiTheme="minorAscii"/>
          <w:b/>
          <w:bCs/>
          <w:sz w:val="24"/>
          <w:szCs w:val="24"/>
        </w:rPr>
        <w:t>dynamic_chain</w:t>
      </w:r>
      <w:r>
        <w:rPr>
          <w:rFonts w:hint="default" w:asciiTheme="minorAscii" w:hAnsiTheme="minorAscii"/>
          <w:b w:val="0"/>
          <w:bCs w:val="0"/>
          <w:sz w:val="24"/>
          <w:szCs w:val="24"/>
        </w:rPr>
        <w:t>”, en b</w:t>
      </w:r>
      <w:r>
        <w:rPr>
          <w:rFonts w:hint="default" w:asciiTheme="minorAscii" w:hAnsiTheme="minorAscii"/>
          <w:b w:val="0"/>
          <w:bCs w:val="0"/>
          <w:sz w:val="24"/>
          <w:szCs w:val="24"/>
          <w:lang/>
        </w:rPr>
        <w:t>ú</w:t>
      </w:r>
      <w:r>
        <w:rPr>
          <w:rFonts w:hint="default" w:asciiTheme="minorAscii" w:hAnsiTheme="minorAscii"/>
          <w:b w:val="0"/>
          <w:bCs w:val="0"/>
          <w:sz w:val="24"/>
          <w:szCs w:val="24"/>
        </w:rPr>
        <w:t>squeda de nuevos hosts en el rango de IPs seleccionados, en nuestro caso: 10.0.0.0/24.</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jc w:val="both"/>
        <w:textAlignment w:val="auto"/>
        <w:rPr>
          <w:rFonts w:hint="default" w:asciiTheme="minorAscii" w:hAnsiTheme="minorAscii"/>
          <w:b w:val="0"/>
          <w:bCs w:val="0"/>
          <w:sz w:val="28"/>
          <w:szCs w:val="28"/>
        </w:rPr>
      </w:pPr>
      <w:r>
        <w:drawing>
          <wp:inline distT="0" distB="0" distL="114300" distR="114300">
            <wp:extent cx="5273040" cy="2896870"/>
            <wp:effectExtent l="0" t="0" r="3810" b="177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3040" cy="2896870"/>
                    </a:xfrm>
                    <a:prstGeom prst="rect">
                      <a:avLst/>
                    </a:prstGeom>
                    <a:noFill/>
                    <a:ln>
                      <a:noFill/>
                    </a:ln>
                  </pic:spPr>
                </pic:pic>
              </a:graphicData>
            </a:graphic>
          </wp:inline>
        </w:drawing>
      </w:r>
      <w:r>
        <w:drawing>
          <wp:inline distT="0" distB="0" distL="114300" distR="114300">
            <wp:extent cx="5270500" cy="1069340"/>
            <wp:effectExtent l="0" t="0" r="6350"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270500" cy="1069340"/>
                    </a:xfrm>
                    <a:prstGeom prst="rect">
                      <a:avLst/>
                    </a:prstGeom>
                    <a:noFill/>
                    <a:ln>
                      <a:noFill/>
                    </a:ln>
                  </pic:spPr>
                </pic:pic>
              </a:graphicData>
            </a:graphic>
          </wp:inline>
        </w:drawing>
      </w:r>
    </w:p>
    <w:p>
      <w:pPr>
        <w:keepNext w:val="0"/>
        <w:keepLines w:val="0"/>
        <w:pageBreakBefore w:val="0"/>
        <w:widowControl w:val="0"/>
        <w:numPr>
          <w:ilvl w:val="0"/>
          <w:numId w:val="0"/>
        </w:numPr>
        <w:tabs>
          <w:tab w:val="left" w:pos="425"/>
        </w:tabs>
        <w:kinsoku/>
        <w:wordWrap/>
        <w:overflowPunct/>
        <w:topLinePunct w:val="0"/>
        <w:autoSpaceDE/>
        <w:autoSpaceDN/>
        <w:bidi w:val="0"/>
        <w:adjustRightInd/>
        <w:snapToGrid/>
        <w:spacing w:line="15" w:lineRule="auto"/>
        <w:jc w:val="both"/>
        <w:textAlignment w:val="auto"/>
      </w:pPr>
      <w:r>
        <w:drawing>
          <wp:inline distT="0" distB="0" distL="114300" distR="114300">
            <wp:extent cx="5270500" cy="617855"/>
            <wp:effectExtent l="0" t="0" r="6350" b="1079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270500" cy="617855"/>
                    </a:xfrm>
                    <a:prstGeom prst="rect">
                      <a:avLst/>
                    </a:prstGeom>
                    <a:noFill/>
                    <a:ln>
                      <a:noFill/>
                    </a:ln>
                  </pic:spPr>
                </pic:pic>
              </a:graphicData>
            </a:graphic>
          </wp:inline>
        </w:drawing>
      </w:r>
    </w:p>
    <w:p>
      <w:pPr>
        <w:keepNext w:val="0"/>
        <w:keepLines w:val="0"/>
        <w:pageBreakBefore w:val="0"/>
        <w:widowControl w:val="0"/>
        <w:numPr>
          <w:ilvl w:val="0"/>
          <w:numId w:val="0"/>
        </w:numPr>
        <w:tabs>
          <w:tab w:val="left" w:pos="425"/>
        </w:tabs>
        <w:kinsoku/>
        <w:wordWrap/>
        <w:overflowPunct/>
        <w:topLinePunct w:val="0"/>
        <w:autoSpaceDE/>
        <w:autoSpaceDN/>
        <w:bidi w:val="0"/>
        <w:adjustRightInd/>
        <w:snapToGrid/>
        <w:spacing w:line="15" w:lineRule="auto"/>
        <w:jc w:val="both"/>
        <w:textAlignment w:val="auto"/>
        <w:rPr>
          <w:rFonts w:hint="default"/>
          <w:sz w:val="24"/>
          <w:szCs w:val="24"/>
        </w:rPr>
      </w:pPr>
      <w:r>
        <w:rPr>
          <w:rFonts w:hint="default"/>
          <w:sz w:val="24"/>
          <w:szCs w:val="24"/>
        </w:rPr>
        <w:tab/>
      </w:r>
      <w:r>
        <w:rPr>
          <w:rFonts w:hint="default"/>
          <w:sz w:val="24"/>
          <w:szCs w:val="24"/>
        </w:rPr>
        <w:t>Como resultado ha encontrado una nueva IP, que es la</w:t>
      </w:r>
      <w:r>
        <w:rPr>
          <w:rFonts w:hint="default"/>
          <w:b/>
          <w:bCs/>
          <w:sz w:val="24"/>
          <w:szCs w:val="24"/>
        </w:rPr>
        <w:t xml:space="preserve"> 10.0.0.2</w:t>
      </w:r>
      <w:r>
        <w:rPr>
          <w:rFonts w:hint="default"/>
          <w:sz w:val="24"/>
          <w:szCs w:val="24"/>
        </w:rPr>
        <w:t xml:space="preserve">, la cual, muestra todos los puertos y servicios asociados a los mismos de nuestra maquina </w:t>
      </w:r>
      <w:r>
        <w:rPr>
          <w:rFonts w:hint="default"/>
          <w:b/>
          <w:bCs/>
          <w:sz w:val="24"/>
          <w:szCs w:val="24"/>
        </w:rPr>
        <w:t>“Metaesploitable2</w:t>
      </w:r>
      <w:r>
        <w:rPr>
          <w:rFonts w:hint="default"/>
          <w:sz w:val="24"/>
          <w:szCs w:val="24"/>
        </w:rPr>
        <w:t>”, junto con la 2ºinterfaz de la maquina pivoting con IP 10.0.0.1.</w:t>
      </w:r>
    </w:p>
    <w:p>
      <w:pPr>
        <w:keepNext w:val="0"/>
        <w:keepLines w:val="0"/>
        <w:pageBreakBefore w:val="0"/>
        <w:widowControl w:val="0"/>
        <w:numPr>
          <w:ilvl w:val="0"/>
          <w:numId w:val="0"/>
        </w:numPr>
        <w:tabs>
          <w:tab w:val="left" w:pos="425"/>
        </w:tabs>
        <w:kinsoku/>
        <w:wordWrap/>
        <w:overflowPunct/>
        <w:topLinePunct w:val="0"/>
        <w:autoSpaceDE/>
        <w:autoSpaceDN/>
        <w:bidi w:val="0"/>
        <w:adjustRightInd/>
        <w:snapToGrid/>
        <w:spacing w:line="15" w:lineRule="auto"/>
        <w:jc w:val="both"/>
        <w:textAlignment w:val="auto"/>
        <w:rPr>
          <w:rFonts w:hint="default"/>
          <w:sz w:val="24"/>
          <w:szCs w:val="24"/>
        </w:rPr>
      </w:pP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bCs/>
          <w:sz w:val="28"/>
          <w:szCs w:val="28"/>
        </w:rPr>
      </w:pPr>
      <w:r>
        <w:rPr>
          <w:rFonts w:hint="default" w:asciiTheme="minorAscii" w:hAnsiTheme="minorAscii"/>
          <w:b/>
          <w:bCs/>
          <w:sz w:val="28"/>
          <w:szCs w:val="28"/>
        </w:rPr>
        <w:t>EJERCICIO_2</w:t>
      </w: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r>
        <w:rPr>
          <w:rFonts w:hint="default" w:asciiTheme="minorAscii" w:hAnsiTheme="minorAscii"/>
          <w:b/>
          <w:bCs/>
          <w:sz w:val="24"/>
          <w:szCs w:val="24"/>
        </w:rPr>
        <w:t xml:space="preserve">2.1- </w:t>
      </w:r>
      <w:r>
        <w:rPr>
          <w:rFonts w:hint="default" w:asciiTheme="minorAscii" w:hAnsiTheme="minorAscii"/>
          <w:b w:val="0"/>
          <w:bCs w:val="0"/>
          <w:sz w:val="24"/>
          <w:szCs w:val="24"/>
        </w:rPr>
        <w:t>Realizar un túnel local, a través de SSH Tuneling, para conectarnos directamente a la máquina Metasploitable2 desde la Kali.</w:t>
      </w: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 INTRODUCCIÓN.- Un túnel “Local” es utilizado para redirigir el tráfico desde un puerto de tu m</w:t>
      </w:r>
      <w:r>
        <w:rPr>
          <w:rFonts w:hint="default" w:asciiTheme="minorAscii" w:hAnsiTheme="minorAscii"/>
          <w:b w:val="0"/>
          <w:bCs w:val="0"/>
          <w:sz w:val="24"/>
          <w:szCs w:val="24"/>
          <w:lang/>
        </w:rPr>
        <w:t>á</w:t>
      </w:r>
      <w:r>
        <w:rPr>
          <w:rFonts w:hint="default" w:asciiTheme="minorAscii" w:hAnsiTheme="minorAscii"/>
          <w:b w:val="0"/>
          <w:bCs w:val="0"/>
          <w:sz w:val="24"/>
          <w:szCs w:val="24"/>
        </w:rPr>
        <w:t>quina local hacia un destino fijo a trav</w:t>
      </w:r>
      <w:r>
        <w:rPr>
          <w:rFonts w:hint="default" w:asciiTheme="minorAscii" w:hAnsiTheme="minorAscii"/>
          <w:b w:val="0"/>
          <w:bCs w:val="0"/>
          <w:sz w:val="24"/>
          <w:szCs w:val="24"/>
          <w:lang/>
        </w:rPr>
        <w:t>é</w:t>
      </w:r>
      <w:r>
        <w:rPr>
          <w:rFonts w:hint="default" w:asciiTheme="minorAscii" w:hAnsiTheme="minorAscii"/>
          <w:b w:val="0"/>
          <w:bCs w:val="0"/>
          <w:sz w:val="24"/>
          <w:szCs w:val="24"/>
        </w:rPr>
        <w:t>s de un servidor remoto seguro, encapsulando el tráfico por un túnel cifrado (SSH), siendo utilizado para hacer un movimiento lateral en una explotación real, una vez descubierto el host mediante el túnel dinámico. La infraestructura usada es la misma que la explicada anteriormente, por lo que procederemos a su realización práctica:</w:t>
      </w: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p>
    <w:p>
      <w:pPr>
        <w:keepNext w:val="0"/>
        <w:keepLines w:val="0"/>
        <w:pageBreakBefore w:val="0"/>
        <w:widowControl w:val="0"/>
        <w:kinsoku/>
        <w:wordWrap/>
        <w:overflowPunct/>
        <w:topLinePunct w:val="0"/>
        <w:autoSpaceDE/>
        <w:autoSpaceDN/>
        <w:bidi w:val="0"/>
        <w:adjustRightInd/>
        <w:snapToGrid/>
        <w:spacing w:line="15" w:lineRule="auto"/>
        <w:jc w:val="both"/>
        <w:textAlignment w:val="auto"/>
        <w:rPr>
          <w:rFonts w:hint="default" w:asciiTheme="minorAscii" w:hAnsiTheme="minorAscii"/>
          <w:b w:val="0"/>
          <w:bCs w:val="0"/>
          <w:sz w:val="24"/>
          <w:szCs w:val="24"/>
        </w:rPr>
      </w:pPr>
    </w:p>
    <w:p>
      <w:pPr>
        <w:keepNext w:val="0"/>
        <w:keepLines w:val="0"/>
        <w:pageBreakBefore w:val="0"/>
        <w:widowControl w:val="0"/>
        <w:numPr>
          <w:ilvl w:val="0"/>
          <w:numId w:val="2"/>
        </w:numPr>
        <w:kinsoku/>
        <w:wordWrap/>
        <w:overflowPunct/>
        <w:topLinePunct w:val="0"/>
        <w:autoSpaceDE/>
        <w:autoSpaceDN/>
        <w:bidi w:val="0"/>
        <w:adjustRightInd/>
        <w:snapToGrid/>
        <w:spacing w:line="15" w:lineRule="auto"/>
        <w:ind w:left="425" w:leftChars="0" w:hanging="425"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Se procede a elegir el puerto que vamos a usar en nuestra m</w:t>
      </w:r>
      <w:r>
        <w:rPr>
          <w:rFonts w:hint="default" w:asciiTheme="minorAscii" w:hAnsiTheme="minorAscii"/>
          <w:b w:val="0"/>
          <w:bCs w:val="0"/>
          <w:sz w:val="24"/>
          <w:szCs w:val="24"/>
          <w:lang/>
        </w:rPr>
        <w:t>á</w:t>
      </w:r>
      <w:r>
        <w:rPr>
          <w:rFonts w:hint="default" w:asciiTheme="minorAscii" w:hAnsiTheme="minorAscii"/>
          <w:b w:val="0"/>
          <w:bCs w:val="0"/>
          <w:sz w:val="24"/>
          <w:szCs w:val="24"/>
        </w:rPr>
        <w:t>quina Kali (2222) y el puerto donde vamos a contectarnos en destino a la metaexploitable2 (22).</w:t>
      </w:r>
    </w:p>
    <w:p>
      <w:pPr>
        <w:keepNext w:val="0"/>
        <w:keepLines w:val="0"/>
        <w:pageBreakBefore w:val="0"/>
        <w:widowControl w:val="0"/>
        <w:numPr>
          <w:ilvl w:val="0"/>
          <w:numId w:val="2"/>
        </w:numPr>
        <w:kinsoku/>
        <w:wordWrap/>
        <w:overflowPunct/>
        <w:topLinePunct w:val="0"/>
        <w:autoSpaceDE/>
        <w:autoSpaceDN/>
        <w:bidi w:val="0"/>
        <w:adjustRightInd/>
        <w:snapToGrid/>
        <w:spacing w:line="15" w:lineRule="auto"/>
        <w:ind w:left="425" w:leftChars="0" w:hanging="425" w:firstLine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rPr>
        <w:t>Una vez hecho esto, se realiza conexión a través de SSH desde nuestra máquina Kali, pivotando o utilizando la conexión de la m</w:t>
      </w:r>
      <w:r>
        <w:rPr>
          <w:rFonts w:hint="default" w:asciiTheme="minorAscii" w:hAnsiTheme="minorAscii"/>
          <w:b w:val="0"/>
          <w:bCs w:val="0"/>
          <w:sz w:val="24"/>
          <w:szCs w:val="24"/>
          <w:lang/>
        </w:rPr>
        <w:t>á</w:t>
      </w:r>
      <w:r>
        <w:rPr>
          <w:rFonts w:hint="default" w:asciiTheme="minorAscii" w:hAnsiTheme="minorAscii"/>
          <w:b w:val="0"/>
          <w:bCs w:val="0"/>
          <w:sz w:val="24"/>
          <w:szCs w:val="24"/>
        </w:rPr>
        <w:t>quina “pivoting”, la cual tiene la capacidad de comunicarse tanto con Kali como con meta2, para llegar finalmente a su destino final:</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jc w:val="both"/>
        <w:textAlignment w:val="auto"/>
      </w:pPr>
      <w:r>
        <w:drawing>
          <wp:inline distT="0" distB="0" distL="114300" distR="114300">
            <wp:extent cx="5272405" cy="2024380"/>
            <wp:effectExtent l="0" t="0" r="4445" b="139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72405" cy="202438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15" w:lineRule="auto"/>
        <w:ind w:left="425" w:leftChars="0" w:hanging="425" w:firstLineChars="0"/>
        <w:jc w:val="both"/>
        <w:textAlignment w:val="auto"/>
        <w:rPr>
          <w:rFonts w:hint="default"/>
          <w:sz w:val="24"/>
          <w:szCs w:val="24"/>
        </w:rPr>
      </w:pPr>
      <w:r>
        <w:rPr>
          <w:rFonts w:hint="default"/>
          <w:sz w:val="24"/>
          <w:szCs w:val="24"/>
        </w:rPr>
        <w:t>Con el t</w:t>
      </w:r>
      <w:r>
        <w:rPr>
          <w:rFonts w:hint="default"/>
          <w:sz w:val="24"/>
          <w:szCs w:val="24"/>
          <w:lang/>
        </w:rPr>
        <w:t>ú</w:t>
      </w:r>
      <w:r>
        <w:rPr>
          <w:rFonts w:hint="default"/>
          <w:sz w:val="24"/>
          <w:szCs w:val="24"/>
        </w:rPr>
        <w:t>nel local establecido, ahora podemos abrir una nueva conexión a trav</w:t>
      </w:r>
      <w:r>
        <w:rPr>
          <w:rFonts w:hint="default"/>
          <w:sz w:val="24"/>
          <w:szCs w:val="24"/>
          <w:lang/>
        </w:rPr>
        <w:t>é</w:t>
      </w:r>
      <w:r>
        <w:rPr>
          <w:rFonts w:hint="default"/>
          <w:sz w:val="24"/>
          <w:szCs w:val="24"/>
        </w:rPr>
        <w:t>s de SSH, directamente desde Kali a meta 2, únicamente cambiando el puerto por defecto 22,  por el 2222 en su ejecución:</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jc w:val="both"/>
        <w:textAlignment w:val="auto"/>
      </w:pPr>
      <w:r>
        <w:drawing>
          <wp:inline distT="0" distB="0" distL="114300" distR="114300">
            <wp:extent cx="5269230" cy="2955925"/>
            <wp:effectExtent l="0" t="0" r="7620" b="158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9230" cy="2955925"/>
                    </a:xfrm>
                    <a:prstGeom prst="rect">
                      <a:avLst/>
                    </a:prstGeom>
                    <a:noFill/>
                    <a:ln>
                      <a:noFill/>
                    </a:ln>
                  </pic:spPr>
                </pic:pic>
              </a:graphicData>
            </a:graphic>
          </wp:inline>
        </w:drawing>
      </w:r>
    </w:p>
    <w:p>
      <w:pPr>
        <w:keepNext w:val="0"/>
        <w:keepLines w:val="0"/>
        <w:widowControl/>
        <w:suppressLineNumbers w:val="0"/>
        <w:ind w:firstLine="420" w:firstLineChars="0"/>
        <w:jc w:val="both"/>
        <w:rPr>
          <w:rFonts w:hint="default" w:asciiTheme="minorHAnsi" w:hAnsiTheme="minorHAnsi" w:eastAsiaTheme="minorEastAsia" w:cstheme="minorBidi"/>
          <w:kern w:val="2"/>
          <w:sz w:val="24"/>
          <w:szCs w:val="24"/>
          <w:lang w:eastAsia="zh-CN" w:bidi="ar-SA"/>
        </w:rPr>
      </w:pPr>
      <w:r>
        <w:rPr>
          <w:rFonts w:hint="default" w:asciiTheme="minorHAnsi" w:hAnsiTheme="minorHAnsi" w:eastAsiaTheme="minorEastAsia" w:cstheme="minorBidi"/>
          <w:kern w:val="2"/>
          <w:sz w:val="24"/>
          <w:szCs w:val="24"/>
          <w:lang w:eastAsia="zh-CN" w:bidi="ar-SA"/>
        </w:rPr>
        <w:t xml:space="preserve">En este caso, se ha usado el flag </w:t>
      </w:r>
      <w:r>
        <w:rPr>
          <w:rFonts w:hint="default" w:asciiTheme="minorHAnsi" w:hAnsiTheme="minorHAnsi" w:eastAsiaTheme="minorEastAsia" w:cstheme="minorBidi"/>
          <w:i/>
          <w:iCs/>
          <w:kern w:val="2"/>
          <w:sz w:val="24"/>
          <w:szCs w:val="24"/>
          <w:lang w:eastAsia="zh-CN" w:bidi="ar-SA"/>
        </w:rPr>
        <w:t>“</w:t>
      </w:r>
      <w:r>
        <w:rPr>
          <w:rFonts w:hint="default" w:asciiTheme="minorHAnsi" w:hAnsiTheme="minorHAnsi" w:eastAsiaTheme="minorEastAsia" w:cstheme="minorBidi"/>
          <w:i/>
          <w:iCs/>
          <w:kern w:val="2"/>
          <w:sz w:val="24"/>
          <w:szCs w:val="24"/>
          <w:lang w:val="en-US" w:eastAsia="zh-CN" w:bidi="ar-SA"/>
        </w:rPr>
        <w:t>-o HostKeyAlgorithms=+ssh-rsa</w:t>
      </w:r>
      <w:r>
        <w:rPr>
          <w:rFonts w:hint="default" w:asciiTheme="minorHAnsi" w:hAnsiTheme="minorHAnsi" w:eastAsiaTheme="minorEastAsia" w:cstheme="minorBidi"/>
          <w:i/>
          <w:iCs/>
          <w:kern w:val="2"/>
          <w:sz w:val="24"/>
          <w:szCs w:val="24"/>
          <w:lang w:eastAsia="zh-CN" w:bidi="ar-SA"/>
        </w:rPr>
        <w:t xml:space="preserve">”, </w:t>
      </w:r>
      <w:r>
        <w:rPr>
          <w:rFonts w:hint="default" w:asciiTheme="minorHAnsi" w:hAnsiTheme="minorHAnsi" w:eastAsiaTheme="minorEastAsia" w:cstheme="minorBidi"/>
          <w:i w:val="0"/>
          <w:iCs w:val="0"/>
          <w:kern w:val="2"/>
          <w:sz w:val="24"/>
          <w:szCs w:val="24"/>
          <w:lang w:eastAsia="zh-CN" w:bidi="ar-SA"/>
        </w:rPr>
        <w:t>al realizar</w:t>
      </w:r>
      <w:r>
        <w:rPr>
          <w:rFonts w:hint="default" w:asciiTheme="minorHAnsi" w:hAnsiTheme="minorHAnsi" w:eastAsiaTheme="minorEastAsia" w:cstheme="minorBidi"/>
          <w:i w:val="0"/>
          <w:iCs w:val="0"/>
          <w:kern w:val="2"/>
          <w:sz w:val="24"/>
          <w:szCs w:val="24"/>
          <w:lang w:val="en-US" w:eastAsia="zh-CN" w:bidi="ar-SA"/>
        </w:rPr>
        <w:t xml:space="preserve"> </w:t>
      </w:r>
      <w:r>
        <w:rPr>
          <w:rFonts w:hint="default" w:asciiTheme="minorHAnsi" w:hAnsiTheme="minorHAnsi" w:eastAsiaTheme="minorEastAsia" w:cstheme="minorBidi"/>
          <w:i w:val="0"/>
          <w:iCs w:val="0"/>
          <w:kern w:val="2"/>
          <w:sz w:val="24"/>
          <w:szCs w:val="24"/>
          <w:lang w:eastAsia="zh-CN" w:bidi="ar-SA"/>
        </w:rPr>
        <w:t xml:space="preserve">el comando </w:t>
      </w:r>
      <w:r>
        <w:rPr>
          <w:rFonts w:hint="default" w:asciiTheme="minorHAnsi" w:hAnsiTheme="minorHAnsi" w:eastAsiaTheme="minorEastAsia" w:cstheme="minorBidi"/>
          <w:kern w:val="2"/>
          <w:sz w:val="24"/>
          <w:szCs w:val="24"/>
          <w:lang w:val="en-US" w:eastAsia="zh-CN" w:bidi="ar-SA"/>
        </w:rPr>
        <w:t>SSH</w:t>
      </w:r>
      <w:r>
        <w:rPr>
          <w:rFonts w:hint="default" w:asciiTheme="minorHAnsi" w:hAnsiTheme="minorHAnsi" w:eastAsiaTheme="minorEastAsia"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para especificar qué algoritmos de clave de host</w:t>
      </w:r>
      <w:r>
        <w:rPr>
          <w:rFonts w:hint="default" w:asciiTheme="minorHAnsi" w:hAnsiTheme="minorHAnsi" w:eastAsiaTheme="minorEastAsia"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debe aceptar el cliente SSH</w:t>
      </w:r>
      <w:r>
        <w:rPr>
          <w:rFonts w:hint="default" w:asciiTheme="minorHAnsi" w:hAnsiTheme="minorHAnsi" w:eastAsiaTheme="minorEastAsia"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cuando se conecta a un servidor</w:t>
      </w:r>
      <w:r>
        <w:rPr>
          <w:rFonts w:hint="default" w:asciiTheme="minorHAnsi" w:hAnsiTheme="minorHAnsi" w:eastAsiaTheme="minorEastAsia" w:cstheme="minorBidi"/>
          <w:kern w:val="2"/>
          <w:sz w:val="24"/>
          <w:szCs w:val="24"/>
          <w:lang w:eastAsia="zh-CN" w:bidi="ar-SA"/>
        </w:rPr>
        <w:t xml:space="preserve">, siendo </w:t>
      </w:r>
      <w:r>
        <w:rPr>
          <w:rFonts w:hint="default" w:asciiTheme="minorHAnsi" w:hAnsiTheme="minorHAnsi" w:eastAsiaTheme="minorEastAsia" w:cstheme="minorBidi"/>
          <w:kern w:val="2"/>
          <w:sz w:val="24"/>
          <w:szCs w:val="24"/>
          <w:lang w:val="en-US" w:eastAsia="zh-CN" w:bidi="ar-SA"/>
        </w:rPr>
        <w:t>importante cuando se trata de compatibilidad con ciertos tipos de claves de host</w:t>
      </w:r>
      <w:r>
        <w:rPr>
          <w:rFonts w:hint="default" w:asciiTheme="minorHAnsi" w:hAnsiTheme="minorHAnsi" w:eastAsiaTheme="minorEastAsia" w:cstheme="minorBidi"/>
          <w:kern w:val="2"/>
          <w:sz w:val="24"/>
          <w:szCs w:val="24"/>
          <w:lang w:eastAsia="zh-CN" w:bidi="ar-SA"/>
        </w:rPr>
        <w:t>s</w:t>
      </w:r>
      <w:r>
        <w:rPr>
          <w:rFonts w:hint="default" w:asciiTheme="minorHAnsi" w:hAnsiTheme="minorHAnsi" w:eastAsiaTheme="minorEastAsia" w:cstheme="minorBidi"/>
          <w:kern w:val="2"/>
          <w:sz w:val="24"/>
          <w:szCs w:val="24"/>
          <w:lang w:val="en-US" w:eastAsia="zh-CN" w:bidi="ar-SA"/>
        </w:rPr>
        <w:t xml:space="preserve"> que pueden estar obsoletos</w:t>
      </w:r>
      <w:r>
        <w:rPr>
          <w:rFonts w:hint="default" w:asciiTheme="minorHAnsi" w:hAnsiTheme="minorHAnsi" w:eastAsiaTheme="minorEastAsia" w:cstheme="minorBidi"/>
          <w:kern w:val="2"/>
          <w:sz w:val="24"/>
          <w:szCs w:val="24"/>
          <w:lang w:eastAsia="zh-CN" w:bidi="ar-SA"/>
        </w:rPr>
        <w:t>, como el caso de la “metaexploitable2”.</w:t>
      </w:r>
    </w:p>
    <w:p>
      <w:pPr>
        <w:keepNext w:val="0"/>
        <w:keepLines w:val="0"/>
        <w:widowControl/>
        <w:suppressLineNumbers w:val="0"/>
        <w:jc w:val="both"/>
        <w:rPr>
          <w:rFonts w:hint="default" w:asciiTheme="minorHAnsi" w:hAnsiTheme="minorHAnsi" w:eastAsiaTheme="minorEastAsia" w:cstheme="minorBidi"/>
          <w:kern w:val="2"/>
          <w:sz w:val="24"/>
          <w:szCs w:val="24"/>
          <w:lang w:eastAsia="zh-CN" w:bidi="ar-SA"/>
        </w:rPr>
      </w:pPr>
      <w:r>
        <w:rPr>
          <w:rFonts w:hint="default" w:asciiTheme="minorHAnsi" w:hAnsiTheme="minorHAnsi" w:eastAsiaTheme="minorEastAsia" w:cstheme="minorBidi"/>
          <w:b/>
          <w:bCs/>
          <w:kern w:val="2"/>
          <w:sz w:val="24"/>
          <w:szCs w:val="24"/>
          <w:lang w:eastAsia="zh-CN" w:bidi="ar-SA"/>
        </w:rPr>
        <w:t xml:space="preserve">2.2- </w:t>
      </w:r>
      <w:r>
        <w:rPr>
          <w:rFonts w:hint="default" w:asciiTheme="minorHAnsi" w:hAnsiTheme="minorHAnsi" w:eastAsiaTheme="minorEastAsia" w:cstheme="minorBidi"/>
          <w:kern w:val="2"/>
          <w:sz w:val="24"/>
          <w:szCs w:val="24"/>
          <w:lang w:eastAsia="zh-CN" w:bidi="ar-SA"/>
        </w:rPr>
        <w:t>Realizar un túnel local, a través de SSH Tuneling, para acceder desde la Kali a la aplicación web de la máquina Metasploitable2.</w:t>
      </w:r>
    </w:p>
    <w:p>
      <w:pPr>
        <w:keepNext w:val="0"/>
        <w:keepLines w:val="0"/>
        <w:widowControl/>
        <w:suppressLineNumbers w:val="0"/>
        <w:jc w:val="both"/>
        <w:rPr>
          <w:rFonts w:hint="default" w:asciiTheme="minorHAnsi" w:hAnsiTheme="minorHAnsi" w:eastAsiaTheme="minorEastAsia" w:cstheme="minorBidi"/>
          <w:kern w:val="2"/>
          <w:sz w:val="24"/>
          <w:szCs w:val="24"/>
          <w:lang w:eastAsia="zh-CN" w:bidi="ar-SA"/>
        </w:rPr>
      </w:pPr>
      <w:r>
        <w:rPr>
          <w:rFonts w:hint="default" w:asciiTheme="minorHAnsi" w:hAnsiTheme="minorHAnsi" w:eastAsiaTheme="minorEastAsia" w:cstheme="minorBidi"/>
          <w:kern w:val="2"/>
          <w:sz w:val="24"/>
          <w:szCs w:val="24"/>
          <w:lang w:eastAsia="zh-CN" w:bidi="ar-SA"/>
        </w:rPr>
        <w:t>-</w:t>
      </w:r>
      <w:r>
        <w:rPr>
          <w:rFonts w:hint="default" w:asciiTheme="minorHAnsi" w:hAnsiTheme="minorHAnsi" w:eastAsiaTheme="minorEastAsia" w:cstheme="minorBidi"/>
          <w:kern w:val="2"/>
          <w:sz w:val="24"/>
          <w:szCs w:val="24"/>
          <w:lang w:eastAsia="zh-CN" w:bidi="ar-SA"/>
        </w:rPr>
        <w:tab/>
      </w:r>
      <w:r>
        <w:rPr>
          <w:rFonts w:hint="default" w:asciiTheme="minorHAnsi" w:hAnsiTheme="minorHAnsi" w:eastAsiaTheme="minorEastAsia" w:cstheme="minorBidi"/>
          <w:kern w:val="2"/>
          <w:sz w:val="24"/>
          <w:szCs w:val="24"/>
          <w:lang w:eastAsia="zh-CN" w:bidi="ar-SA"/>
        </w:rPr>
        <w:t>Este caso es muy similar al anterior, solamente cambiando los puertos y los servicios a los que podremos acceder.</w:t>
      </w:r>
    </w:p>
    <w:p>
      <w:pPr>
        <w:keepNext w:val="0"/>
        <w:keepLines w:val="0"/>
        <w:widowControl/>
        <w:numPr>
          <w:ilvl w:val="0"/>
          <w:numId w:val="3"/>
        </w:numPr>
        <w:suppressLineNumbers w:val="0"/>
        <w:ind w:left="420" w:leftChars="0" w:hanging="420" w:firstLineChars="0"/>
        <w:jc w:val="both"/>
        <w:rPr>
          <w:rFonts w:hint="default" w:asciiTheme="minorHAnsi" w:hAnsiTheme="minorHAnsi" w:eastAsiaTheme="minorEastAsia" w:cstheme="minorBidi"/>
          <w:kern w:val="2"/>
          <w:sz w:val="24"/>
          <w:szCs w:val="24"/>
          <w:lang w:eastAsia="zh-CN" w:bidi="ar-SA"/>
        </w:rPr>
      </w:pPr>
      <w:r>
        <w:rPr>
          <w:rFonts w:hint="default" w:asciiTheme="minorHAnsi" w:hAnsiTheme="minorHAnsi" w:eastAsiaTheme="minorEastAsia" w:cstheme="minorBidi"/>
          <w:kern w:val="2"/>
          <w:sz w:val="24"/>
          <w:szCs w:val="24"/>
          <w:lang w:eastAsia="zh-CN" w:bidi="ar-SA"/>
        </w:rPr>
        <w:t>Se establece el túnel local, utilizando como intermediario la máquina pivoting, la cual comunica el host Kali y la máquina meta 2, especificando el puerto 8080 en la Kali y el puerto 80 para la meta 2:</w:t>
      </w:r>
    </w:p>
    <w:p>
      <w:pPr>
        <w:keepNext w:val="0"/>
        <w:keepLines w:val="0"/>
        <w:widowControl/>
        <w:numPr>
          <w:ilvl w:val="0"/>
          <w:numId w:val="0"/>
        </w:numPr>
        <w:suppressLineNumbers w:val="0"/>
        <w:ind w:leftChars="0"/>
        <w:jc w:val="both"/>
        <w:rPr>
          <w:rFonts w:hint="default" w:asciiTheme="minorHAnsi" w:hAnsiTheme="minorHAnsi" w:eastAsiaTheme="minorEastAsia" w:cstheme="minorBidi"/>
          <w:kern w:val="2"/>
          <w:sz w:val="24"/>
          <w:szCs w:val="24"/>
          <w:lang w:eastAsia="zh-CN" w:bidi="ar-SA"/>
        </w:rPr>
      </w:pPr>
    </w:p>
    <w:p>
      <w:pPr>
        <w:keepNext w:val="0"/>
        <w:keepLines w:val="0"/>
        <w:widowControl/>
        <w:numPr>
          <w:ilvl w:val="0"/>
          <w:numId w:val="0"/>
        </w:numPr>
        <w:suppressLineNumbers w:val="0"/>
        <w:ind w:leftChars="0"/>
        <w:jc w:val="both"/>
      </w:pPr>
      <w:r>
        <w:drawing>
          <wp:inline distT="0" distB="0" distL="114300" distR="114300">
            <wp:extent cx="5267960" cy="1955165"/>
            <wp:effectExtent l="0" t="0" r="8890" b="698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267960" cy="195516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pPr>
    </w:p>
    <w:p>
      <w:pPr>
        <w:keepNext w:val="0"/>
        <w:keepLines w:val="0"/>
        <w:widowControl/>
        <w:numPr>
          <w:ilvl w:val="0"/>
          <w:numId w:val="3"/>
        </w:numPr>
        <w:suppressLineNumbers w:val="0"/>
        <w:ind w:left="420" w:leftChars="0" w:hanging="420" w:firstLineChars="0"/>
        <w:jc w:val="both"/>
        <w:rPr>
          <w:rFonts w:hint="default" w:cstheme="minorBidi"/>
          <w:kern w:val="2"/>
          <w:sz w:val="24"/>
          <w:szCs w:val="24"/>
          <w:lang w:eastAsia="zh-CN" w:bidi="ar-SA"/>
        </w:rPr>
      </w:pPr>
      <w:r>
        <w:rPr>
          <w:rFonts w:hint="default" w:asciiTheme="minorHAnsi" w:hAnsiTheme="minorHAnsi" w:eastAsiaTheme="minorEastAsia" w:cstheme="minorBidi"/>
          <w:kern w:val="2"/>
          <w:sz w:val="24"/>
          <w:szCs w:val="24"/>
          <w:lang w:val="en-US" w:eastAsia="zh-CN" w:bidi="ar-SA"/>
        </w:rPr>
        <w:t>Este comando crea un túnel local</w:t>
      </w:r>
      <w:r>
        <w:rPr>
          <w:rFonts w:hint="default"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que redirige todo el tráfico que llega al puerto 8080 de tu máquina local</w:t>
      </w:r>
      <w:r>
        <w:rPr>
          <w:rFonts w:hint="default" w:cstheme="minorBidi"/>
          <w:kern w:val="2"/>
          <w:sz w:val="24"/>
          <w:szCs w:val="24"/>
          <w:lang w:eastAsia="zh-CN" w:bidi="ar-SA"/>
        </w:rPr>
        <w:t>, hacia</w:t>
      </w:r>
      <w:r>
        <w:rPr>
          <w:rFonts w:hint="default" w:asciiTheme="minorHAnsi" w:hAnsiTheme="minorHAnsi" w:eastAsiaTheme="minorEastAsia" w:cstheme="minorBidi"/>
          <w:kern w:val="2"/>
          <w:sz w:val="24"/>
          <w:szCs w:val="24"/>
          <w:lang w:val="en-US" w:eastAsia="zh-CN" w:bidi="ar-SA"/>
        </w:rPr>
        <w:t xml:space="preserve"> la dirección 10.0.0.2 </w:t>
      </w:r>
      <w:r>
        <w:rPr>
          <w:rFonts w:hint="default" w:cstheme="minorBidi"/>
          <w:kern w:val="2"/>
          <w:sz w:val="24"/>
          <w:szCs w:val="24"/>
          <w:lang w:eastAsia="zh-CN" w:bidi="ar-SA"/>
        </w:rPr>
        <w:t>en</w:t>
      </w:r>
      <w:r>
        <w:rPr>
          <w:rFonts w:hint="default" w:asciiTheme="minorHAnsi" w:hAnsiTheme="minorHAnsi" w:eastAsiaTheme="minorEastAsia" w:cstheme="minorBidi"/>
          <w:kern w:val="2"/>
          <w:sz w:val="24"/>
          <w:szCs w:val="24"/>
          <w:lang w:val="en-US" w:eastAsia="zh-CN" w:bidi="ar-SA"/>
        </w:rPr>
        <w:t xml:space="preserve"> el puerto 80 (servidor web)</w:t>
      </w:r>
      <w:r>
        <w:rPr>
          <w:rFonts w:hint="default" w:cstheme="minorBidi"/>
          <w:kern w:val="2"/>
          <w:sz w:val="24"/>
          <w:szCs w:val="24"/>
          <w:lang w:eastAsia="zh-CN" w:bidi="ar-SA"/>
        </w:rPr>
        <w:t xml:space="preserve">, </w:t>
      </w:r>
      <w:r>
        <w:rPr>
          <w:rFonts w:hint="default" w:asciiTheme="minorHAnsi" w:hAnsiTheme="minorHAnsi" w:eastAsiaTheme="minorEastAsia" w:cstheme="minorBidi"/>
          <w:kern w:val="2"/>
          <w:sz w:val="24"/>
          <w:szCs w:val="24"/>
          <w:lang w:val="en-US" w:eastAsia="zh-CN" w:bidi="ar-SA"/>
        </w:rPr>
        <w:t>a través de</w:t>
      </w:r>
      <w:r>
        <w:rPr>
          <w:rFonts w:hint="default" w:cstheme="minorBidi"/>
          <w:kern w:val="2"/>
          <w:sz w:val="24"/>
          <w:szCs w:val="24"/>
          <w:lang w:eastAsia="zh-CN" w:bidi="ar-SA"/>
        </w:rPr>
        <w:t xml:space="preserve"> la máquina pivoting, por lo que podemos acceder al contenido del servidor web directamente a trav</w:t>
      </w:r>
      <w:r>
        <w:rPr>
          <w:rFonts w:hint="default" w:cstheme="minorBidi"/>
          <w:kern w:val="2"/>
          <w:sz w:val="24"/>
          <w:szCs w:val="24"/>
          <w:lang w:eastAsia="zh-CN" w:bidi="ar-SA"/>
        </w:rPr>
        <w:t>é</w:t>
      </w:r>
      <w:r>
        <w:rPr>
          <w:rFonts w:hint="default" w:cstheme="minorBidi"/>
          <w:kern w:val="2"/>
          <w:sz w:val="24"/>
          <w:szCs w:val="24"/>
          <w:lang w:eastAsia="zh-CN" w:bidi="ar-SA"/>
        </w:rPr>
        <w:t>s de nuestro localhost:8080, recibiendo la misma información que si ejecutas 10.0.0.2:80 en la máquina meta 2:</w:t>
      </w:r>
    </w:p>
    <w:p>
      <w:pPr>
        <w:keepNext w:val="0"/>
        <w:keepLines w:val="0"/>
        <w:widowControl/>
        <w:numPr>
          <w:ilvl w:val="0"/>
          <w:numId w:val="0"/>
        </w:numPr>
        <w:suppressLineNumbers w:val="0"/>
        <w:ind w:leftChars="0"/>
        <w:jc w:val="both"/>
        <w:rPr>
          <w:rFonts w:hint="default" w:cstheme="minorBidi"/>
          <w:kern w:val="2"/>
          <w:sz w:val="24"/>
          <w:szCs w:val="24"/>
          <w:lang w:eastAsia="zh-CN" w:bidi="ar-SA"/>
        </w:rPr>
      </w:pPr>
    </w:p>
    <w:p>
      <w:pPr>
        <w:keepNext w:val="0"/>
        <w:keepLines w:val="0"/>
        <w:widowControl/>
        <w:suppressLineNumbers w:val="0"/>
        <w:jc w:val="both"/>
        <w:rPr>
          <w:rFonts w:hint="default" w:cstheme="minorBidi"/>
          <w:kern w:val="2"/>
          <w:sz w:val="24"/>
          <w:szCs w:val="24"/>
          <w:lang w:eastAsia="zh-CN" w:bidi="ar-SA"/>
        </w:rPr>
      </w:pPr>
      <w:r>
        <w:drawing>
          <wp:inline distT="0" distB="0" distL="114300" distR="114300">
            <wp:extent cx="5269865" cy="2950210"/>
            <wp:effectExtent l="0" t="0" r="6985"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5269865" cy="2950210"/>
                    </a:xfrm>
                    <a:prstGeom prst="rect">
                      <a:avLst/>
                    </a:prstGeom>
                    <a:noFill/>
                    <a:ln>
                      <a:noFill/>
                    </a:ln>
                  </pic:spPr>
                </pic:pic>
              </a:graphicData>
            </a:graphic>
          </wp:inline>
        </w:drawing>
      </w:r>
    </w:p>
    <w:p>
      <w:pPr>
        <w:keepNext w:val="0"/>
        <w:keepLines w:val="0"/>
        <w:widowControl/>
        <w:suppressLineNumbers w:val="0"/>
        <w:jc w:val="both"/>
        <w:rPr>
          <w:rFonts w:hint="default" w:cstheme="minorBidi"/>
          <w:kern w:val="2"/>
          <w:sz w:val="24"/>
          <w:szCs w:val="24"/>
          <w:lang w:eastAsia="zh-CN" w:bidi="ar-SA"/>
        </w:rPr>
      </w:pPr>
    </w:p>
    <w:p>
      <w:pPr>
        <w:keepNext w:val="0"/>
        <w:keepLines w:val="0"/>
        <w:widowControl/>
        <w:numPr>
          <w:ilvl w:val="0"/>
          <w:numId w:val="0"/>
        </w:numPr>
        <w:suppressLineNumbers w:val="0"/>
        <w:jc w:val="both"/>
        <w:rPr>
          <w:rFonts w:hint="default" w:asciiTheme="minorAscii" w:hAnsiTheme="minorAscii"/>
          <w:sz w:val="24"/>
          <w:szCs w:val="24"/>
          <w:lang w:eastAsia="zh-CN"/>
        </w:rPr>
      </w:pPr>
      <w:r>
        <w:rPr>
          <w:rFonts w:hint="default" w:asciiTheme="minorAscii" w:hAnsiTheme="minorAscii"/>
          <w:b/>
          <w:bCs/>
          <w:sz w:val="28"/>
          <w:szCs w:val="28"/>
          <w:lang w:eastAsia="zh-CN"/>
        </w:rPr>
        <w:t xml:space="preserve">-- EJERCICIO_3.- </w:t>
      </w:r>
      <w:r>
        <w:rPr>
          <w:rFonts w:hint="default" w:asciiTheme="minorAscii" w:hAnsiTheme="minorAscii"/>
          <w:sz w:val="24"/>
          <w:szCs w:val="24"/>
          <w:u w:val="none"/>
          <w:lang w:eastAsia="zh-CN"/>
        </w:rPr>
        <w:t xml:space="preserve">Realizar un túnel reverso para brindar un archivo llamado </w:t>
      </w:r>
      <w:r>
        <w:rPr>
          <w:rFonts w:hint="default" w:asciiTheme="minorAscii" w:hAnsiTheme="minorAscii"/>
          <w:i/>
          <w:iCs/>
          <w:sz w:val="24"/>
          <w:szCs w:val="24"/>
          <w:u w:val="none"/>
          <w:lang w:eastAsia="zh-CN"/>
        </w:rPr>
        <w:t>“test.txt”,</w:t>
      </w:r>
      <w:r>
        <w:rPr>
          <w:rFonts w:hint="default" w:asciiTheme="minorAscii" w:hAnsiTheme="minorAscii"/>
          <w:sz w:val="24"/>
          <w:szCs w:val="24"/>
          <w:u w:val="none"/>
          <w:lang w:eastAsia="zh-CN"/>
        </w:rPr>
        <w:t xml:space="preserve"> desde la Kali a Metasploitable2</w:t>
      </w:r>
      <w:r>
        <w:rPr>
          <w:rFonts w:hint="default" w:asciiTheme="minorAscii" w:hAnsiTheme="minorAscii"/>
          <w:sz w:val="24"/>
          <w:szCs w:val="24"/>
          <w:u w:val="single"/>
          <w:lang w:eastAsia="zh-CN"/>
        </w:rPr>
        <w:t>.</w:t>
      </w:r>
    </w:p>
    <w:p>
      <w:pPr>
        <w:keepNext w:val="0"/>
        <w:keepLines w:val="0"/>
        <w:widowControl/>
        <w:suppressLineNumbers w:val="0"/>
        <w:jc w:val="both"/>
        <w:rPr>
          <w:rFonts w:hint="default" w:asciiTheme="minorAscii" w:hAnsiTheme="minorAscii" w:eastAsiaTheme="minorEastAsia" w:cstheme="minorBidi"/>
          <w:kern w:val="2"/>
          <w:sz w:val="24"/>
          <w:szCs w:val="24"/>
          <w:lang w:eastAsia="zh-CN" w:bidi="ar-SA"/>
        </w:rPr>
      </w:pPr>
      <w:r>
        <w:rPr>
          <w:rFonts w:hint="default" w:asciiTheme="minorAscii" w:hAnsiTheme="minorAscii" w:eastAsiaTheme="minorEastAsia" w:cstheme="minorBidi"/>
          <w:kern w:val="2"/>
          <w:sz w:val="24"/>
          <w:szCs w:val="24"/>
          <w:lang w:eastAsia="zh-CN" w:bidi="ar-SA"/>
        </w:rPr>
        <w:t xml:space="preserve">- INTRODUCCIÓN.- </w:t>
      </w:r>
      <w:r>
        <w:rPr>
          <w:rFonts w:hint="default" w:asciiTheme="minorAscii" w:hAnsiTheme="minorAscii" w:eastAsiaTheme="minorEastAsia" w:cstheme="minorBidi"/>
          <w:kern w:val="2"/>
          <w:sz w:val="24"/>
          <w:szCs w:val="24"/>
          <w:lang w:eastAsia="zh-CN" w:bidi="ar-SA"/>
        </w:rPr>
        <w:tab/>
      </w:r>
      <w:r>
        <w:rPr>
          <w:rFonts w:hint="default" w:asciiTheme="minorAscii" w:hAnsiTheme="minorAscii" w:eastAsiaTheme="minorEastAsia" w:cstheme="minorBidi"/>
          <w:kern w:val="2"/>
          <w:sz w:val="24"/>
          <w:szCs w:val="24"/>
          <w:lang w:eastAsia="zh-CN" w:bidi="ar-SA"/>
        </w:rPr>
        <w:t xml:space="preserve">Un </w:t>
      </w:r>
      <w:r>
        <w:rPr>
          <w:rFonts w:hint="default" w:asciiTheme="minorAscii" w:hAnsiTheme="minorAscii" w:eastAsiaTheme="minorEastAsia" w:cstheme="minorBidi"/>
          <w:b/>
          <w:bCs/>
          <w:kern w:val="2"/>
          <w:sz w:val="24"/>
          <w:szCs w:val="24"/>
          <w:lang w:eastAsia="zh-CN" w:bidi="ar-SA"/>
        </w:rPr>
        <w:t>túnel reverso o remoto</w:t>
      </w:r>
      <w:r>
        <w:rPr>
          <w:rFonts w:hint="default" w:asciiTheme="minorAscii" w:hAnsiTheme="minorAscii" w:eastAsiaTheme="minorEastAsia" w:cstheme="minorBidi"/>
          <w:kern w:val="2"/>
          <w:sz w:val="24"/>
          <w:szCs w:val="24"/>
          <w:lang w:eastAsia="zh-CN" w:bidi="ar-SA"/>
        </w:rPr>
        <w:t xml:space="preserve">, es </w:t>
      </w:r>
      <w:r>
        <w:rPr>
          <w:rFonts w:hint="default" w:asciiTheme="minorAscii" w:hAnsiTheme="minorAscii" w:eastAsiaTheme="minorEastAsia" w:cstheme="minorBidi"/>
          <w:kern w:val="2"/>
          <w:sz w:val="24"/>
          <w:szCs w:val="24"/>
          <w:lang w:val="en-US" w:eastAsia="zh-CN" w:bidi="ar-SA"/>
        </w:rPr>
        <w:t>técnica de red</w:t>
      </w:r>
      <w:r>
        <w:rPr>
          <w:rFonts w:hint="default" w:asciiTheme="minorAscii" w:hAnsiTheme="minorAscii" w:eastAsiaTheme="minorEastAsia" w:cstheme="minorBidi"/>
          <w:kern w:val="2"/>
          <w:sz w:val="24"/>
          <w:szCs w:val="24"/>
          <w:lang w:eastAsia="zh-CN" w:bidi="ar-SA"/>
        </w:rPr>
        <w:t xml:space="preserve"> dentro del tuneling -SSH,</w:t>
      </w:r>
      <w:r>
        <w:rPr>
          <w:rFonts w:hint="default" w:asciiTheme="minorAscii" w:hAnsiTheme="minorAscii" w:eastAsiaTheme="minorEastAsia" w:cstheme="minorBidi"/>
          <w:kern w:val="2"/>
          <w:sz w:val="24"/>
          <w:szCs w:val="24"/>
          <w:lang w:val="en-US" w:eastAsia="zh-CN" w:bidi="ar-SA"/>
        </w:rPr>
        <w:t xml:space="preserve"> en la que el tráfico </w:t>
      </w:r>
      <w:r>
        <w:rPr>
          <w:rFonts w:hint="default" w:asciiTheme="minorAscii" w:hAnsiTheme="minorAscii" w:eastAsiaTheme="minorEastAsia" w:cstheme="minorBidi"/>
          <w:kern w:val="2"/>
          <w:sz w:val="24"/>
          <w:szCs w:val="24"/>
          <w:lang w:eastAsia="zh-CN" w:bidi="ar-SA"/>
        </w:rPr>
        <w:t>de</w:t>
      </w:r>
      <w:r>
        <w:rPr>
          <w:rFonts w:hint="default" w:asciiTheme="minorAscii" w:hAnsiTheme="minorAscii" w:eastAsiaTheme="minorEastAsia" w:cstheme="minorBidi"/>
          <w:kern w:val="2"/>
          <w:sz w:val="24"/>
          <w:szCs w:val="24"/>
          <w:lang w:val="en-US" w:eastAsia="zh-CN" w:bidi="ar-SA"/>
        </w:rPr>
        <w:t xml:space="preserve"> un servidor remoto se redirige </w:t>
      </w:r>
      <w:r>
        <w:rPr>
          <w:rFonts w:hint="default" w:asciiTheme="minorAscii" w:hAnsiTheme="minorAscii" w:eastAsiaTheme="minorEastAsia" w:cstheme="minorBidi"/>
          <w:kern w:val="2"/>
          <w:sz w:val="24"/>
          <w:szCs w:val="24"/>
          <w:lang w:eastAsia="zh-CN" w:bidi="ar-SA"/>
        </w:rPr>
        <w:t>hacia un</w:t>
      </w:r>
      <w:r>
        <w:rPr>
          <w:rFonts w:hint="default" w:asciiTheme="minorAscii" w:hAnsiTheme="minorAscii" w:eastAsiaTheme="minorEastAsia" w:cstheme="minorBidi"/>
          <w:kern w:val="2"/>
          <w:sz w:val="24"/>
          <w:szCs w:val="24"/>
          <w:lang w:val="en-US" w:eastAsia="zh-CN" w:bidi="ar-SA"/>
        </w:rPr>
        <w:t xml:space="preserve"> puerto </w:t>
      </w:r>
      <w:r>
        <w:rPr>
          <w:rFonts w:hint="default" w:asciiTheme="minorAscii" w:hAnsiTheme="minorAscii" w:eastAsiaTheme="minorEastAsia" w:cstheme="minorBidi"/>
          <w:kern w:val="2"/>
          <w:sz w:val="24"/>
          <w:szCs w:val="24"/>
          <w:lang w:eastAsia="zh-CN" w:bidi="ar-SA"/>
        </w:rPr>
        <w:t>del host local</w:t>
      </w:r>
      <w:r>
        <w:rPr>
          <w:rFonts w:hint="default" w:asciiTheme="minorAscii" w:hAnsiTheme="minorAscii" w:eastAsiaTheme="minorEastAsia" w:cstheme="minorBidi"/>
          <w:kern w:val="2"/>
          <w:sz w:val="24"/>
          <w:szCs w:val="24"/>
          <w:lang w:val="en-US" w:eastAsia="zh-CN" w:bidi="ar-SA"/>
        </w:rPr>
        <w:t xml:space="preserve"> </w:t>
      </w:r>
      <w:r>
        <w:rPr>
          <w:rFonts w:hint="default" w:asciiTheme="minorAscii" w:hAnsiTheme="minorAscii" w:eastAsiaTheme="minorEastAsia" w:cstheme="minorBidi"/>
          <w:kern w:val="2"/>
          <w:sz w:val="24"/>
          <w:szCs w:val="24"/>
          <w:lang w:eastAsia="zh-CN" w:bidi="ar-SA"/>
        </w:rPr>
        <w:t>u</w:t>
      </w:r>
      <w:r>
        <w:rPr>
          <w:rFonts w:hint="default" w:asciiTheme="minorAscii" w:hAnsiTheme="minorAscii" w:eastAsiaTheme="minorEastAsia" w:cstheme="minorBidi"/>
          <w:kern w:val="2"/>
          <w:sz w:val="24"/>
          <w:szCs w:val="24"/>
          <w:lang w:val="en-US" w:eastAsia="zh-CN" w:bidi="ar-SA"/>
        </w:rPr>
        <w:t xml:space="preserve"> a otro destino</w:t>
      </w:r>
      <w:r>
        <w:rPr>
          <w:rFonts w:hint="default" w:asciiTheme="minorAscii" w:hAnsiTheme="minorAscii" w:eastAsiaTheme="minorEastAsia" w:cstheme="minorBidi"/>
          <w:kern w:val="2"/>
          <w:sz w:val="24"/>
          <w:szCs w:val="24"/>
          <w:lang w:eastAsia="zh-CN" w:bidi="ar-SA"/>
        </w:rPr>
        <w:t xml:space="preserve"> que especifiques, </w:t>
      </w:r>
      <w:r>
        <w:rPr>
          <w:rFonts w:hint="default" w:asciiTheme="minorAscii" w:hAnsiTheme="minorAscii" w:eastAsiaTheme="minorEastAsia" w:cstheme="minorBidi"/>
          <w:kern w:val="2"/>
          <w:sz w:val="24"/>
          <w:szCs w:val="24"/>
          <w:lang w:val="en-US" w:eastAsia="zh-CN" w:bidi="ar-SA"/>
        </w:rPr>
        <w:t xml:space="preserve"> </w:t>
      </w:r>
      <w:r>
        <w:rPr>
          <w:rFonts w:hint="default" w:asciiTheme="minorAscii" w:hAnsiTheme="minorAscii" w:eastAsiaTheme="minorEastAsia" w:cstheme="minorBidi"/>
          <w:kern w:val="2"/>
          <w:sz w:val="24"/>
          <w:szCs w:val="24"/>
          <w:lang w:eastAsia="zh-CN" w:bidi="ar-SA"/>
        </w:rPr>
        <w:t>mediante una</w:t>
      </w:r>
      <w:r>
        <w:rPr>
          <w:rFonts w:hint="default" w:asciiTheme="minorAscii" w:hAnsiTheme="minorAscii" w:eastAsiaTheme="minorEastAsia" w:cstheme="minorBidi"/>
          <w:kern w:val="2"/>
          <w:sz w:val="24"/>
          <w:szCs w:val="24"/>
          <w:lang w:val="en-US" w:eastAsia="zh-CN" w:bidi="ar-SA"/>
        </w:rPr>
        <w:t xml:space="preserve"> conexión SSH</w:t>
      </w:r>
      <w:r>
        <w:rPr>
          <w:rFonts w:hint="default" w:asciiTheme="minorAscii" w:hAnsiTheme="minorAscii" w:eastAsiaTheme="minorEastAsia" w:cstheme="minorBidi"/>
          <w:kern w:val="2"/>
          <w:sz w:val="24"/>
          <w:szCs w:val="24"/>
          <w:lang w:eastAsia="zh-CN" w:bidi="ar-SA"/>
        </w:rPr>
        <w:t>, y a través de la máquina que mantiene la comunicación entre servidor remoto y host local (pivoting).</w:t>
      </w:r>
    </w:p>
    <w:p>
      <w:pPr>
        <w:keepNext w:val="0"/>
        <w:keepLines w:val="0"/>
        <w:widowControl/>
        <w:suppressLineNumbers w:val="0"/>
        <w:jc w:val="both"/>
        <w:rPr>
          <w:rFonts w:hint="default" w:asciiTheme="minorAscii" w:hAnsiTheme="minorAscii" w:eastAsiaTheme="minorEastAsia" w:cstheme="minorBidi"/>
          <w:kern w:val="2"/>
          <w:sz w:val="24"/>
          <w:szCs w:val="24"/>
          <w:lang w:eastAsia="zh-CN" w:bidi="ar-SA"/>
        </w:rPr>
      </w:pPr>
      <w:r>
        <w:rPr>
          <w:rFonts w:hint="default" w:asciiTheme="minorAscii" w:hAnsiTheme="minorAscii" w:eastAsiaTheme="minorEastAsia" w:cstheme="minorBidi"/>
          <w:kern w:val="2"/>
          <w:sz w:val="24"/>
          <w:szCs w:val="24"/>
          <w:lang w:eastAsia="zh-CN" w:bidi="ar-SA"/>
        </w:rPr>
        <w:t>-Este recurso puede ser muy útil en explotaciones de pentesting, donde una vez has comprometido una máquina de una red organizacional, comienzas a realizar movimientos laterales en ella, necesitando en algun momento recursos que no se encuentran en la máquina atacada, a</w:t>
      </w:r>
      <w:r>
        <w:rPr>
          <w:rFonts w:hint="default" w:asciiTheme="minorAscii" w:hAnsiTheme="minorAscii" w:eastAsiaTheme="minorEastAsia" w:cstheme="minorBidi"/>
          <w:kern w:val="2"/>
          <w:sz w:val="24"/>
          <w:szCs w:val="24"/>
          <w:lang w:val="en-US" w:eastAsia="zh-CN" w:bidi="ar-SA"/>
        </w:rPr>
        <w:t xml:space="preserve">briendo la posibilidad de acceder a servicios locales desde </w:t>
      </w:r>
      <w:r>
        <w:rPr>
          <w:rFonts w:hint="default" w:asciiTheme="minorAscii" w:hAnsiTheme="minorAscii" w:eastAsiaTheme="minorEastAsia" w:cstheme="minorBidi"/>
          <w:kern w:val="2"/>
          <w:sz w:val="24"/>
          <w:szCs w:val="24"/>
          <w:lang w:eastAsia="zh-CN" w:bidi="ar-SA"/>
        </w:rPr>
        <w:t>esa máquina.</w:t>
      </w:r>
    </w:p>
    <w:p>
      <w:pPr>
        <w:keepNext w:val="0"/>
        <w:keepLines w:val="0"/>
        <w:widowControl/>
        <w:suppressLineNumbers w:val="0"/>
        <w:jc w:val="both"/>
        <w:rPr>
          <w:rFonts w:hint="default" w:asciiTheme="minorAscii" w:hAnsiTheme="minorAscii" w:eastAsiaTheme="minorEastAsia" w:cstheme="minorBidi"/>
          <w:i w:val="0"/>
          <w:iCs w:val="0"/>
          <w:kern w:val="2"/>
          <w:sz w:val="24"/>
          <w:szCs w:val="24"/>
          <w:lang w:eastAsia="zh-CN" w:bidi="ar-SA"/>
        </w:rPr>
      </w:pPr>
      <w:r>
        <w:rPr>
          <w:rFonts w:hint="default" w:asciiTheme="minorAscii" w:hAnsiTheme="minorAscii" w:eastAsiaTheme="minorEastAsia" w:cstheme="minorBidi"/>
          <w:kern w:val="2"/>
          <w:sz w:val="24"/>
          <w:szCs w:val="24"/>
          <w:lang w:eastAsia="zh-CN" w:bidi="ar-SA"/>
        </w:rPr>
        <w:t xml:space="preserve">- En nuestro caso, es el </w:t>
      </w:r>
      <w:r>
        <w:rPr>
          <w:rFonts w:hint="default" w:asciiTheme="minorAscii" w:hAnsiTheme="minorAscii" w:eastAsiaTheme="minorEastAsia" w:cstheme="minorBidi"/>
          <w:b/>
          <w:bCs/>
          <w:kern w:val="2"/>
          <w:sz w:val="24"/>
          <w:szCs w:val="24"/>
          <w:lang w:eastAsia="zh-CN" w:bidi="ar-SA"/>
        </w:rPr>
        <w:t>tr</w:t>
      </w:r>
      <w:r>
        <w:rPr>
          <w:rFonts w:hint="default" w:asciiTheme="minorAscii" w:hAnsiTheme="minorAscii" w:cstheme="minorBidi"/>
          <w:b/>
          <w:bCs/>
          <w:kern w:val="2"/>
          <w:sz w:val="24"/>
          <w:szCs w:val="24"/>
          <w:lang w:eastAsia="zh-CN" w:bidi="ar-SA"/>
        </w:rPr>
        <w:t>á</w:t>
      </w:r>
      <w:r>
        <w:rPr>
          <w:rFonts w:hint="default" w:asciiTheme="minorAscii" w:hAnsiTheme="minorAscii" w:eastAsiaTheme="minorEastAsia" w:cstheme="minorBidi"/>
          <w:b/>
          <w:bCs/>
          <w:kern w:val="2"/>
          <w:sz w:val="24"/>
          <w:szCs w:val="24"/>
          <w:lang w:eastAsia="zh-CN" w:bidi="ar-SA"/>
        </w:rPr>
        <w:t>fico inverso</w:t>
      </w:r>
      <w:r>
        <w:rPr>
          <w:rFonts w:hint="default" w:asciiTheme="minorAscii" w:hAnsiTheme="minorAscii" w:eastAsiaTheme="minorEastAsia" w:cstheme="minorBidi"/>
          <w:kern w:val="2"/>
          <w:sz w:val="24"/>
          <w:szCs w:val="24"/>
          <w:lang w:eastAsia="zh-CN" w:bidi="ar-SA"/>
        </w:rPr>
        <w:t xml:space="preserve"> al que se produce con un </w:t>
      </w:r>
      <w:r>
        <w:rPr>
          <w:rFonts w:hint="default" w:asciiTheme="minorAscii" w:hAnsiTheme="minorAscii" w:eastAsiaTheme="minorEastAsia" w:cstheme="minorBidi"/>
          <w:b/>
          <w:bCs/>
          <w:kern w:val="2"/>
          <w:sz w:val="24"/>
          <w:szCs w:val="24"/>
          <w:lang w:eastAsia="zh-CN" w:bidi="ar-SA"/>
        </w:rPr>
        <w:t>túnel local</w:t>
      </w:r>
      <w:r>
        <w:rPr>
          <w:rFonts w:hint="default" w:asciiTheme="minorAscii" w:hAnsiTheme="minorAscii" w:eastAsiaTheme="minorEastAsia" w:cstheme="minorBidi"/>
          <w:kern w:val="2"/>
          <w:sz w:val="24"/>
          <w:szCs w:val="24"/>
          <w:lang w:eastAsia="zh-CN" w:bidi="ar-SA"/>
        </w:rPr>
        <w:t>, es decir, en este caso la metaexploitable2 tendrá acceso a un servicio o recursos de la m</w:t>
      </w:r>
      <w:r>
        <w:rPr>
          <w:rFonts w:hint="default" w:asciiTheme="minorAscii" w:hAnsiTheme="minorAscii" w:cstheme="minorBidi"/>
          <w:kern w:val="2"/>
          <w:sz w:val="24"/>
          <w:szCs w:val="24"/>
          <w:lang w:eastAsia="zh-CN" w:bidi="ar-SA"/>
        </w:rPr>
        <w:t>áqu</w:t>
      </w:r>
      <w:r>
        <w:rPr>
          <w:rFonts w:hint="default" w:asciiTheme="minorAscii" w:hAnsiTheme="minorAscii" w:eastAsiaTheme="minorEastAsia" w:cstheme="minorBidi"/>
          <w:kern w:val="2"/>
          <w:sz w:val="24"/>
          <w:szCs w:val="24"/>
          <w:lang w:eastAsia="zh-CN" w:bidi="ar-SA"/>
        </w:rPr>
        <w:t>ina host Kali, usando para ello el método “</w:t>
      </w:r>
      <w:r>
        <w:rPr>
          <w:rFonts w:hint="default" w:asciiTheme="minorAscii" w:hAnsiTheme="minorAscii" w:eastAsiaTheme="minorEastAsia" w:cstheme="minorBidi"/>
          <w:i/>
          <w:iCs/>
          <w:kern w:val="2"/>
          <w:sz w:val="24"/>
          <w:szCs w:val="24"/>
          <w:lang w:eastAsia="zh-CN" w:bidi="ar-SA"/>
        </w:rPr>
        <w:t xml:space="preserve">servidor python -wget”, </w:t>
      </w:r>
      <w:r>
        <w:rPr>
          <w:rFonts w:hint="default" w:asciiTheme="minorAscii" w:hAnsiTheme="minorAscii" w:eastAsiaTheme="minorEastAsia" w:cstheme="minorBidi"/>
          <w:i w:val="0"/>
          <w:iCs w:val="0"/>
          <w:kern w:val="2"/>
          <w:sz w:val="24"/>
          <w:szCs w:val="24"/>
          <w:lang w:eastAsia="zh-CN" w:bidi="ar-SA"/>
        </w:rPr>
        <w:t xml:space="preserve">teniendo la salvedad que hay que </w:t>
      </w:r>
      <w:r>
        <w:rPr>
          <w:rFonts w:hint="default" w:asciiTheme="minorAscii" w:hAnsiTheme="minorAscii" w:eastAsiaTheme="minorEastAsia" w:cstheme="minorBidi"/>
          <w:b/>
          <w:bCs/>
          <w:i w:val="0"/>
          <w:iCs w:val="0"/>
          <w:kern w:val="2"/>
          <w:sz w:val="24"/>
          <w:szCs w:val="24"/>
          <w:lang w:eastAsia="zh-CN" w:bidi="ar-SA"/>
        </w:rPr>
        <w:t>utilizar la IP real asignada al host local,</w:t>
      </w:r>
      <w:r>
        <w:rPr>
          <w:rFonts w:hint="default" w:asciiTheme="minorAscii" w:hAnsiTheme="minorAscii" w:eastAsiaTheme="minorEastAsia" w:cstheme="minorBidi"/>
          <w:i w:val="0"/>
          <w:iCs w:val="0"/>
          <w:kern w:val="2"/>
          <w:sz w:val="24"/>
          <w:szCs w:val="24"/>
          <w:lang w:eastAsia="zh-CN" w:bidi="ar-SA"/>
        </w:rPr>
        <w:t xml:space="preserve"> </w:t>
      </w:r>
      <w:r>
        <w:rPr>
          <w:rFonts w:hint="default" w:asciiTheme="minorAscii" w:hAnsiTheme="minorAscii" w:eastAsiaTheme="minorEastAsia" w:cstheme="minorBidi"/>
          <w:b/>
          <w:bCs/>
          <w:i w:val="0"/>
          <w:iCs w:val="0"/>
          <w:kern w:val="2"/>
          <w:sz w:val="24"/>
          <w:szCs w:val="24"/>
          <w:lang w:eastAsia="zh-CN" w:bidi="ar-SA"/>
        </w:rPr>
        <w:t>no el localhost</w:t>
      </w:r>
      <w:r>
        <w:rPr>
          <w:rFonts w:hint="default" w:asciiTheme="minorAscii" w:hAnsiTheme="minorAscii" w:eastAsiaTheme="minorEastAsia" w:cstheme="minorBidi"/>
          <w:i w:val="0"/>
          <w:iCs w:val="0"/>
          <w:kern w:val="2"/>
          <w:sz w:val="24"/>
          <w:szCs w:val="24"/>
          <w:lang w:eastAsia="zh-CN" w:bidi="ar-SA"/>
        </w:rPr>
        <w:t xml:space="preserve"> como usamos en un puerto local, y</w:t>
      </w:r>
      <w:r>
        <w:rPr>
          <w:rFonts w:hint="default" w:asciiTheme="minorAscii" w:hAnsiTheme="minorAscii" w:cstheme="minorBidi"/>
          <w:i w:val="0"/>
          <w:iCs w:val="0"/>
          <w:kern w:val="2"/>
          <w:sz w:val="24"/>
          <w:szCs w:val="24"/>
          <w:lang w:eastAsia="zh-CN" w:bidi="ar-SA"/>
        </w:rPr>
        <w:t xml:space="preserve">a </w:t>
      </w:r>
      <w:r>
        <w:rPr>
          <w:rFonts w:hint="default" w:asciiTheme="minorAscii" w:hAnsiTheme="minorAscii" w:eastAsiaTheme="minorEastAsia" w:cstheme="minorBidi"/>
          <w:i w:val="0"/>
          <w:iCs w:val="0"/>
          <w:kern w:val="2"/>
          <w:sz w:val="24"/>
          <w:szCs w:val="24"/>
          <w:lang w:eastAsia="zh-CN" w:bidi="ar-SA"/>
        </w:rPr>
        <w:t>que no se podr</w:t>
      </w:r>
      <w:r>
        <w:rPr>
          <w:rFonts w:hint="default" w:asciiTheme="minorAscii" w:hAnsiTheme="minorAscii" w:cstheme="minorBidi"/>
          <w:i w:val="0"/>
          <w:iCs w:val="0"/>
          <w:kern w:val="2"/>
          <w:sz w:val="24"/>
          <w:szCs w:val="24"/>
          <w:lang w:eastAsia="zh-CN" w:bidi="ar-SA"/>
        </w:rPr>
        <w:t>í</w:t>
      </w:r>
      <w:r>
        <w:rPr>
          <w:rFonts w:hint="default" w:asciiTheme="minorAscii" w:hAnsiTheme="minorAscii" w:eastAsiaTheme="minorEastAsia" w:cstheme="minorBidi"/>
          <w:i w:val="0"/>
          <w:iCs w:val="0"/>
          <w:kern w:val="2"/>
          <w:sz w:val="24"/>
          <w:szCs w:val="24"/>
          <w:lang w:eastAsia="zh-CN" w:bidi="ar-SA"/>
        </w:rPr>
        <w:t>a conectar por estar el puerto cerrado.</w:t>
      </w:r>
    </w:p>
    <w:p>
      <w:pPr>
        <w:keepNext w:val="0"/>
        <w:keepLines w:val="0"/>
        <w:widowControl/>
        <w:suppressLineNumbers w:val="0"/>
        <w:jc w:val="both"/>
        <w:rPr>
          <w:rFonts w:hint="default" w:asciiTheme="minorAscii" w:hAnsiTheme="minorAscii" w:eastAsiaTheme="minorEastAsia" w:cstheme="minorBidi"/>
          <w:i w:val="0"/>
          <w:iCs w:val="0"/>
          <w:kern w:val="2"/>
          <w:sz w:val="24"/>
          <w:szCs w:val="24"/>
          <w:lang w:eastAsia="zh-CN" w:bidi="ar-SA"/>
        </w:rPr>
      </w:pPr>
      <w:r>
        <w:rPr>
          <w:rFonts w:hint="default" w:asciiTheme="minorAscii" w:hAnsiTheme="minorAscii" w:eastAsiaTheme="minorEastAsia" w:cstheme="minorBidi"/>
          <w:i w:val="0"/>
          <w:iCs w:val="0"/>
          <w:kern w:val="2"/>
          <w:sz w:val="24"/>
          <w:szCs w:val="24"/>
          <w:lang w:eastAsia="zh-CN" w:bidi="ar-SA"/>
        </w:rPr>
        <w:t>- Se procede con la parte práctica:</w:t>
      </w:r>
    </w:p>
    <w:p>
      <w:pPr>
        <w:keepNext w:val="0"/>
        <w:keepLines w:val="0"/>
        <w:widowControl/>
        <w:numPr>
          <w:ilvl w:val="0"/>
          <w:numId w:val="4"/>
        </w:numPr>
        <w:suppressLineNumbers w:val="0"/>
        <w:ind w:left="420" w:leftChars="0" w:hanging="420" w:firstLineChars="0"/>
        <w:jc w:val="both"/>
        <w:rPr>
          <w:rFonts w:hint="default" w:asciiTheme="minorAscii" w:hAnsiTheme="minorAscii" w:eastAsiaTheme="minorEastAsia" w:cstheme="minorBidi"/>
          <w:i/>
          <w:iCs/>
          <w:kern w:val="2"/>
          <w:sz w:val="24"/>
          <w:szCs w:val="24"/>
          <w:lang w:eastAsia="zh-CN" w:bidi="ar-SA"/>
        </w:rPr>
      </w:pPr>
      <w:r>
        <w:rPr>
          <w:rFonts w:hint="default" w:asciiTheme="minorAscii" w:hAnsiTheme="minorAscii" w:eastAsiaTheme="minorEastAsia" w:cstheme="minorBidi"/>
          <w:i w:val="0"/>
          <w:iCs w:val="0"/>
          <w:kern w:val="2"/>
          <w:sz w:val="24"/>
          <w:szCs w:val="24"/>
          <w:lang w:eastAsia="zh-CN" w:bidi="ar-SA"/>
        </w:rPr>
        <w:t>En primer lugar, vamos a realizar un archivo de texto a modo de pruebas ubicado en /documents/mov-laterales_S18/ llamado tunelR.txt conteniendo en su interior el siguiente texto: “</w:t>
      </w:r>
      <w:r>
        <w:rPr>
          <w:rFonts w:hint="default" w:asciiTheme="minorAscii" w:hAnsiTheme="minorAscii" w:eastAsiaTheme="minorEastAsia" w:cstheme="minorBidi"/>
          <w:i/>
          <w:iCs/>
          <w:kern w:val="2"/>
          <w:sz w:val="24"/>
          <w:szCs w:val="24"/>
          <w:lang w:eastAsia="zh-CN" w:bidi="ar-SA"/>
        </w:rPr>
        <w:t>prueba t</w:t>
      </w:r>
      <w:r>
        <w:rPr>
          <w:rFonts w:hint="default" w:asciiTheme="minorAscii" w:hAnsiTheme="minorAscii" w:cstheme="minorBidi"/>
          <w:i/>
          <w:iCs/>
          <w:kern w:val="2"/>
          <w:sz w:val="24"/>
          <w:szCs w:val="24"/>
          <w:lang w:eastAsia="zh-CN" w:bidi="ar-SA"/>
        </w:rPr>
        <w:t>ú</w:t>
      </w:r>
      <w:r>
        <w:rPr>
          <w:rFonts w:hint="default" w:asciiTheme="minorAscii" w:hAnsiTheme="minorAscii" w:eastAsiaTheme="minorEastAsia" w:cstheme="minorBidi"/>
          <w:i/>
          <w:iCs/>
          <w:kern w:val="2"/>
          <w:sz w:val="24"/>
          <w:szCs w:val="24"/>
          <w:lang w:eastAsia="zh-CN" w:bidi="ar-SA"/>
        </w:rPr>
        <w:t>nel remoto parea que meta 2( atacada por mov lateral) use un servicio de la kali”.</w:t>
      </w:r>
      <w:r>
        <w:rPr>
          <w:rFonts w:hint="default" w:asciiTheme="minorAscii" w:hAnsiTheme="minorAscii" w:eastAsiaTheme="minorEastAsia" w:cstheme="minorBidi"/>
          <w:i w:val="0"/>
          <w:iCs w:val="0"/>
          <w:kern w:val="2"/>
          <w:sz w:val="24"/>
          <w:szCs w:val="24"/>
          <w:lang w:eastAsia="zh-CN" w:bidi="ar-SA"/>
        </w:rPr>
        <w:t xml:space="preserve"> </w:t>
      </w:r>
    </w:p>
    <w:p>
      <w:pPr>
        <w:keepNext w:val="0"/>
        <w:keepLines w:val="0"/>
        <w:widowControl/>
        <w:numPr>
          <w:ilvl w:val="0"/>
          <w:numId w:val="4"/>
        </w:numPr>
        <w:suppressLineNumbers w:val="0"/>
        <w:ind w:left="420" w:leftChars="0" w:hanging="420" w:firstLineChars="0"/>
        <w:jc w:val="both"/>
        <w:rPr>
          <w:rFonts w:hint="default" w:asciiTheme="minorAscii" w:hAnsiTheme="minorAscii" w:eastAsiaTheme="minorEastAsia" w:cstheme="minorBidi"/>
          <w:i w:val="0"/>
          <w:iCs w:val="0"/>
          <w:kern w:val="2"/>
          <w:sz w:val="24"/>
          <w:szCs w:val="24"/>
          <w:lang w:eastAsia="zh-CN" w:bidi="ar-SA"/>
        </w:rPr>
      </w:pPr>
      <w:r>
        <w:rPr>
          <w:rFonts w:hint="default" w:asciiTheme="minorAscii" w:hAnsiTheme="minorAscii" w:eastAsiaTheme="minorEastAsia" w:cstheme="minorBidi"/>
          <w:i w:val="0"/>
          <w:iCs w:val="0"/>
          <w:kern w:val="2"/>
          <w:sz w:val="24"/>
          <w:szCs w:val="24"/>
          <w:lang w:eastAsia="zh-CN" w:bidi="ar-SA"/>
        </w:rPr>
        <w:t>Ahora elegimos los puertos a utilizar, siendo el 8000 en la Kali y el 8080 en la máquina pivoting.</w:t>
      </w:r>
    </w:p>
    <w:p>
      <w:pPr>
        <w:keepNext w:val="0"/>
        <w:keepLines w:val="0"/>
        <w:widowControl/>
        <w:numPr>
          <w:ilvl w:val="0"/>
          <w:numId w:val="4"/>
        </w:numPr>
        <w:suppressLineNumbers w:val="0"/>
        <w:ind w:left="420" w:leftChars="0" w:hanging="420" w:firstLineChars="0"/>
        <w:jc w:val="both"/>
        <w:rPr>
          <w:rFonts w:hint="default" w:asciiTheme="minorAscii" w:hAnsiTheme="minorAscii" w:eastAsiaTheme="minorEastAsia" w:cstheme="minorBidi"/>
          <w:i w:val="0"/>
          <w:iCs w:val="0"/>
          <w:kern w:val="2"/>
          <w:sz w:val="24"/>
          <w:szCs w:val="24"/>
          <w:lang w:eastAsia="zh-CN" w:bidi="ar-SA"/>
        </w:rPr>
      </w:pPr>
      <w:r>
        <w:rPr>
          <w:rFonts w:hint="default" w:asciiTheme="minorAscii" w:hAnsiTheme="minorAscii" w:eastAsiaTheme="minorEastAsia" w:cstheme="minorBidi"/>
          <w:i w:val="0"/>
          <w:iCs w:val="0"/>
          <w:kern w:val="2"/>
          <w:sz w:val="24"/>
          <w:szCs w:val="24"/>
          <w:lang w:eastAsia="zh-CN" w:bidi="ar-SA"/>
        </w:rPr>
        <w:t>Aperturamos un t</w:t>
      </w:r>
      <w:r>
        <w:rPr>
          <w:rFonts w:hint="default" w:asciiTheme="minorAscii" w:hAnsiTheme="minorAscii" w:cstheme="minorBidi"/>
          <w:i w:val="0"/>
          <w:iCs w:val="0"/>
          <w:kern w:val="2"/>
          <w:sz w:val="24"/>
          <w:szCs w:val="24"/>
          <w:lang w:eastAsia="zh-CN" w:bidi="ar-SA"/>
        </w:rPr>
        <w:t>ú</w:t>
      </w:r>
      <w:r>
        <w:rPr>
          <w:rFonts w:hint="default" w:asciiTheme="minorAscii" w:hAnsiTheme="minorAscii" w:eastAsiaTheme="minorEastAsia" w:cstheme="minorBidi"/>
          <w:i w:val="0"/>
          <w:iCs w:val="0"/>
          <w:kern w:val="2"/>
          <w:sz w:val="24"/>
          <w:szCs w:val="24"/>
          <w:lang w:eastAsia="zh-CN" w:bidi="ar-SA"/>
        </w:rPr>
        <w:t>nel local desde kali hacia meta2, como antes hemos establecido, previamente a establecer el túnel dinámico:</w:t>
      </w:r>
    </w:p>
    <w:p>
      <w:pPr>
        <w:keepNext w:val="0"/>
        <w:keepLines w:val="0"/>
        <w:widowControl/>
        <w:numPr>
          <w:ilvl w:val="0"/>
          <w:numId w:val="0"/>
        </w:numPr>
        <w:suppressLineNumbers w:val="0"/>
        <w:ind w:leftChars="0"/>
        <w:jc w:val="both"/>
      </w:pPr>
      <w:r>
        <w:drawing>
          <wp:inline distT="0" distB="0" distL="114300" distR="114300">
            <wp:extent cx="5272405" cy="555625"/>
            <wp:effectExtent l="0" t="0" r="4445" b="158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6"/>
                    <a:stretch>
                      <a:fillRect/>
                    </a:stretch>
                  </pic:blipFill>
                  <pic:spPr>
                    <a:xfrm>
                      <a:off x="0" y="0"/>
                      <a:ext cx="5272405" cy="555625"/>
                    </a:xfrm>
                    <a:prstGeom prst="rect">
                      <a:avLst/>
                    </a:prstGeom>
                    <a:noFill/>
                    <a:ln>
                      <a:noFill/>
                    </a:ln>
                  </pic:spPr>
                </pic:pic>
              </a:graphicData>
            </a:graphic>
          </wp:inline>
        </w:drawing>
      </w:r>
    </w:p>
    <w:p>
      <w:pPr>
        <w:keepNext w:val="0"/>
        <w:keepLines w:val="0"/>
        <w:widowControl/>
        <w:numPr>
          <w:ilvl w:val="0"/>
          <w:numId w:val="4"/>
        </w:numPr>
        <w:suppressLineNumbers w:val="0"/>
        <w:ind w:left="420" w:leftChars="0" w:hanging="420" w:firstLineChars="0"/>
        <w:jc w:val="both"/>
        <w:rPr>
          <w:rFonts w:hint="default" w:asciiTheme="minorAscii" w:hAnsiTheme="minorAscii"/>
          <w:sz w:val="24"/>
          <w:szCs w:val="24"/>
          <w:lang w:eastAsia="zh-CN"/>
        </w:rPr>
      </w:pPr>
      <w:r>
        <w:rPr>
          <w:rFonts w:hint="default" w:asciiTheme="minorAscii" w:hAnsiTheme="minorAscii"/>
          <w:sz w:val="24"/>
          <w:szCs w:val="24"/>
        </w:rPr>
        <w:t>Aprovechando el túnel local abierto, desde el host Kali, se procede a la conexión por SSH directamente a la máquina meta 2:</w:t>
      </w:r>
    </w:p>
    <w:p>
      <w:pPr>
        <w:keepNext w:val="0"/>
        <w:keepLines w:val="0"/>
        <w:widowControl/>
        <w:numPr>
          <w:ilvl w:val="0"/>
          <w:numId w:val="0"/>
        </w:numPr>
        <w:suppressLineNumbers w:val="0"/>
        <w:ind w:leftChars="0"/>
        <w:jc w:val="both"/>
        <w:rPr>
          <w:rFonts w:hint="default" w:asciiTheme="minorAscii" w:hAnsiTheme="minorAscii"/>
          <w:sz w:val="24"/>
          <w:szCs w:val="24"/>
          <w:lang w:eastAsia="zh-CN"/>
        </w:rPr>
      </w:pPr>
      <w:r>
        <w:drawing>
          <wp:inline distT="0" distB="0" distL="114300" distR="114300">
            <wp:extent cx="5273040" cy="1445260"/>
            <wp:effectExtent l="0" t="0" r="3810" b="254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7"/>
                    <a:stretch>
                      <a:fillRect/>
                    </a:stretch>
                  </pic:blipFill>
                  <pic:spPr>
                    <a:xfrm>
                      <a:off x="0" y="0"/>
                      <a:ext cx="5273040" cy="1445260"/>
                    </a:xfrm>
                    <a:prstGeom prst="rect">
                      <a:avLst/>
                    </a:prstGeom>
                    <a:noFill/>
                    <a:ln>
                      <a:noFill/>
                    </a:ln>
                  </pic:spPr>
                </pic:pic>
              </a:graphicData>
            </a:graphic>
          </wp:inline>
        </w:drawing>
      </w:r>
    </w:p>
    <w:p>
      <w:pPr>
        <w:keepNext w:val="0"/>
        <w:keepLines w:val="0"/>
        <w:widowControl/>
        <w:numPr>
          <w:ilvl w:val="0"/>
          <w:numId w:val="4"/>
        </w:numPr>
        <w:suppressLineNumbers w:val="0"/>
        <w:ind w:left="420" w:leftChars="0" w:hanging="420" w:firstLineChars="0"/>
        <w:jc w:val="both"/>
        <w:rPr>
          <w:rFonts w:hint="default" w:asciiTheme="minorAscii" w:hAnsiTheme="minorAscii" w:eastAsiaTheme="minorEastAsia" w:cstheme="minorBidi"/>
          <w:i w:val="0"/>
          <w:iCs w:val="0"/>
          <w:kern w:val="2"/>
          <w:sz w:val="24"/>
          <w:szCs w:val="24"/>
          <w:lang w:eastAsia="zh-CN" w:bidi="ar-SA"/>
        </w:rPr>
      </w:pPr>
      <w:r>
        <w:rPr>
          <w:rFonts w:hint="default" w:asciiTheme="minorAscii" w:hAnsiTheme="minorAscii" w:eastAsiaTheme="minorEastAsia" w:cstheme="minorBidi"/>
          <w:i w:val="0"/>
          <w:iCs w:val="0"/>
          <w:kern w:val="2"/>
          <w:sz w:val="24"/>
          <w:szCs w:val="24"/>
          <w:lang w:eastAsia="zh-CN" w:bidi="ar-SA"/>
        </w:rPr>
        <w:t>Se realiza el túnel reverso o remoto a través de SSH, usando como siempre, la máquina pivoting como intermediaria, junto al flag -R. En este punto, se agregaran las IPs y puertos, en orden inverso a un túnel local, primero iría la IP de meta 2. En este sentido, se significa que se ha omitido la Ip de meta 2 en el comando, ya que no participa directamente en el túnel y ademas el puerto 8080 se encuentra en la máquina pivoting:</w:t>
      </w:r>
    </w:p>
    <w:p>
      <w:pPr>
        <w:keepNext w:val="0"/>
        <w:keepLines w:val="0"/>
        <w:widowControl/>
        <w:numPr>
          <w:ilvl w:val="0"/>
          <w:numId w:val="0"/>
        </w:numPr>
        <w:suppressLineNumbers w:val="0"/>
        <w:ind w:leftChars="0"/>
        <w:jc w:val="both"/>
      </w:pPr>
      <w:r>
        <w:drawing>
          <wp:inline distT="0" distB="0" distL="114300" distR="114300">
            <wp:extent cx="5269865" cy="622300"/>
            <wp:effectExtent l="0" t="0" r="6985" b="635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8"/>
                    <a:stretch>
                      <a:fillRect/>
                    </a:stretch>
                  </pic:blipFill>
                  <pic:spPr>
                    <a:xfrm>
                      <a:off x="0" y="0"/>
                      <a:ext cx="5269865" cy="622300"/>
                    </a:xfrm>
                    <a:prstGeom prst="rect">
                      <a:avLst/>
                    </a:prstGeom>
                    <a:noFill/>
                    <a:ln>
                      <a:noFill/>
                    </a:ln>
                  </pic:spPr>
                </pic:pic>
              </a:graphicData>
            </a:graphic>
          </wp:inline>
        </w:drawing>
      </w:r>
    </w:p>
    <w:p>
      <w:pPr>
        <w:keepNext w:val="0"/>
        <w:keepLines w:val="0"/>
        <w:widowControl/>
        <w:numPr>
          <w:ilvl w:val="0"/>
          <w:numId w:val="4"/>
        </w:numPr>
        <w:suppressLineNumbers w:val="0"/>
        <w:ind w:left="420" w:leftChars="0" w:hanging="420" w:firstLineChars="0"/>
        <w:jc w:val="both"/>
        <w:rPr>
          <w:rFonts w:hint="default" w:asciiTheme="minorAscii" w:hAnsiTheme="minorAscii" w:eastAsiaTheme="minorEastAsia" w:cstheme="minorBidi"/>
          <w:i w:val="0"/>
          <w:iCs w:val="0"/>
          <w:kern w:val="2"/>
          <w:sz w:val="24"/>
          <w:szCs w:val="24"/>
          <w:lang w:val="en-US" w:eastAsia="zh-CN" w:bidi="ar-SA"/>
        </w:rPr>
      </w:pPr>
      <w:r>
        <w:rPr>
          <w:rFonts w:hint="default" w:asciiTheme="minorAscii" w:hAnsiTheme="minorAscii" w:eastAsiaTheme="minorEastAsia" w:cstheme="minorBidi"/>
          <w:i w:val="0"/>
          <w:iCs w:val="0"/>
          <w:kern w:val="2"/>
          <w:sz w:val="24"/>
          <w:szCs w:val="24"/>
          <w:lang w:eastAsia="zh-CN" w:bidi="ar-SA"/>
        </w:rPr>
        <w:t>Se apertura en la host Kali, en el directorio donde se encuentra el archivo a trasladar, un servidor python por el puerto 8000:</w:t>
      </w:r>
    </w:p>
    <w:p>
      <w:pPr>
        <w:keepNext w:val="0"/>
        <w:keepLines w:val="0"/>
        <w:widowControl/>
        <w:numPr>
          <w:ilvl w:val="0"/>
          <w:numId w:val="0"/>
        </w:numPr>
        <w:suppressLineNumbers w:val="0"/>
        <w:ind w:leftChars="0"/>
        <w:jc w:val="both"/>
        <w:rPr>
          <w:rFonts w:hint="default"/>
          <w:lang w:eastAsia="zh-CN"/>
        </w:rPr>
      </w:pPr>
      <w:r>
        <w:drawing>
          <wp:inline distT="0" distB="0" distL="114300" distR="114300">
            <wp:extent cx="5271135" cy="478155"/>
            <wp:effectExtent l="0" t="0" r="5715" b="1714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9"/>
                    <a:stretch>
                      <a:fillRect/>
                    </a:stretch>
                  </pic:blipFill>
                  <pic:spPr>
                    <a:xfrm>
                      <a:off x="0" y="0"/>
                      <a:ext cx="5271135" cy="478155"/>
                    </a:xfrm>
                    <a:prstGeom prst="rect">
                      <a:avLst/>
                    </a:prstGeom>
                    <a:noFill/>
                    <a:ln>
                      <a:noFill/>
                    </a:ln>
                  </pic:spPr>
                </pic:pic>
              </a:graphicData>
            </a:graphic>
          </wp:inline>
        </w:drawing>
      </w:r>
    </w:p>
    <w:p>
      <w:pPr>
        <w:keepNext w:val="0"/>
        <w:keepLines w:val="0"/>
        <w:widowControl/>
        <w:numPr>
          <w:ilvl w:val="0"/>
          <w:numId w:val="4"/>
        </w:numPr>
        <w:suppressLineNumbers w:val="0"/>
        <w:ind w:left="420" w:leftChars="0" w:hanging="420" w:firstLineChars="0"/>
        <w:jc w:val="both"/>
        <w:rPr>
          <w:rFonts w:hint="default" w:asciiTheme="minorAscii" w:hAnsiTheme="minorAscii" w:eastAsiaTheme="minorEastAsia" w:cstheme="minorBidi"/>
          <w:kern w:val="2"/>
          <w:sz w:val="24"/>
          <w:szCs w:val="24"/>
          <w:lang w:eastAsia="zh-CN" w:bidi="ar-SA"/>
        </w:rPr>
      </w:pPr>
      <w:r>
        <w:rPr>
          <w:rFonts w:hint="default" w:asciiTheme="minorAscii" w:hAnsiTheme="minorAscii" w:eastAsiaTheme="minorEastAsia" w:cstheme="minorBidi"/>
          <w:kern w:val="2"/>
          <w:sz w:val="24"/>
          <w:szCs w:val="24"/>
          <w:lang w:eastAsia="zh-CN" w:bidi="ar-SA"/>
        </w:rPr>
        <w:t>Finlamente, desde la conexión SSH establecida desde la Kali a meta 2 a traves del túnel local, se procede a usar el método wget, habiéndose usado de dos formas diferentes con el mismo resultado:</w:t>
      </w:r>
    </w:p>
    <w:p>
      <w:pPr>
        <w:keepNext w:val="0"/>
        <w:keepLines w:val="0"/>
        <w:widowControl/>
        <w:numPr>
          <w:ilvl w:val="0"/>
          <w:numId w:val="0"/>
        </w:numPr>
        <w:suppressLineNumbers w:val="0"/>
        <w:jc w:val="both"/>
        <w:rPr>
          <w:rFonts w:hint="default" w:asciiTheme="minorAscii" w:hAnsiTheme="minorAscii" w:eastAsiaTheme="minorEastAsia" w:cstheme="minorBidi"/>
          <w:kern w:val="2"/>
          <w:sz w:val="24"/>
          <w:szCs w:val="24"/>
          <w:lang w:eastAsia="zh-CN" w:bidi="ar-SA"/>
        </w:rPr>
      </w:pPr>
      <w:r>
        <w:rPr>
          <w:rFonts w:hint="default" w:asciiTheme="minorAscii" w:hAnsiTheme="minorAscii" w:eastAsiaTheme="minorEastAsia" w:cstheme="minorBidi"/>
          <w:kern w:val="2"/>
          <w:sz w:val="24"/>
          <w:szCs w:val="24"/>
          <w:lang w:eastAsia="zh-CN" w:bidi="ar-SA"/>
        </w:rPr>
        <w:t>- Primera:</w:t>
      </w:r>
    </w:p>
    <w:p>
      <w:pPr>
        <w:keepNext w:val="0"/>
        <w:keepLines w:val="0"/>
        <w:widowControl/>
        <w:numPr>
          <w:ilvl w:val="0"/>
          <w:numId w:val="0"/>
        </w:numPr>
        <w:suppressLineNumbers w:val="0"/>
        <w:jc w:val="both"/>
      </w:pPr>
      <w:r>
        <w:drawing>
          <wp:inline distT="0" distB="0" distL="114300" distR="114300">
            <wp:extent cx="5266055" cy="1208405"/>
            <wp:effectExtent l="0" t="0" r="10795" b="1079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0"/>
                    <a:stretch>
                      <a:fillRect/>
                    </a:stretch>
                  </pic:blipFill>
                  <pic:spPr>
                    <a:xfrm>
                      <a:off x="0" y="0"/>
                      <a:ext cx="5266055" cy="1208405"/>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asciiTheme="minorAscii" w:hAnsiTheme="minorAscii"/>
          <w:sz w:val="24"/>
          <w:szCs w:val="24"/>
        </w:rPr>
      </w:pPr>
      <w:r>
        <w:rPr>
          <w:rFonts w:hint="default" w:asciiTheme="minorAscii" w:hAnsiTheme="minorAscii"/>
          <w:sz w:val="24"/>
          <w:szCs w:val="24"/>
        </w:rPr>
        <w:t>Aquí, hemos usado la m</w:t>
      </w:r>
      <w:r>
        <w:rPr>
          <w:rFonts w:hint="default" w:asciiTheme="minorAscii" w:hAnsiTheme="minorAscii"/>
          <w:sz w:val="24"/>
          <w:szCs w:val="24"/>
          <w:lang/>
        </w:rPr>
        <w:t>á</w:t>
      </w:r>
      <w:r>
        <w:rPr>
          <w:rFonts w:hint="default" w:asciiTheme="minorAscii" w:hAnsiTheme="minorAscii"/>
          <w:sz w:val="24"/>
          <w:szCs w:val="24"/>
        </w:rPr>
        <w:t>quina intermediaria pivoting para establecer la conexión entre meta 2 y Kali host, ya que el puerto remoto se establece a través de pivoting, la cual, mantiene entrelazadas ambas máquinas, habiendo sido positiva la transacción.</w:t>
      </w:r>
    </w:p>
    <w:p>
      <w:pPr>
        <w:keepNext w:val="0"/>
        <w:keepLines w:val="0"/>
        <w:widowControl/>
        <w:numPr>
          <w:ilvl w:val="0"/>
          <w:numId w:val="0"/>
        </w:numPr>
        <w:suppressLineNumbers w:val="0"/>
        <w:jc w:val="both"/>
        <w:rPr>
          <w:rFonts w:hint="default" w:asciiTheme="minorAscii" w:hAnsiTheme="minorAscii"/>
          <w:sz w:val="24"/>
          <w:szCs w:val="24"/>
        </w:rPr>
      </w:pPr>
      <w:r>
        <w:rPr>
          <w:rFonts w:hint="default" w:asciiTheme="minorAscii" w:hAnsiTheme="minorAscii"/>
          <w:sz w:val="24"/>
          <w:szCs w:val="24"/>
        </w:rPr>
        <w:t>- Segunda:</w:t>
      </w:r>
    </w:p>
    <w:p>
      <w:pPr>
        <w:keepNext w:val="0"/>
        <w:keepLines w:val="0"/>
        <w:widowControl/>
        <w:numPr>
          <w:ilvl w:val="0"/>
          <w:numId w:val="0"/>
        </w:numPr>
        <w:suppressLineNumbers w:val="0"/>
        <w:jc w:val="both"/>
        <w:rPr>
          <w:rFonts w:hint="default" w:asciiTheme="minorAscii" w:hAnsiTheme="minorAscii"/>
          <w:sz w:val="24"/>
          <w:szCs w:val="24"/>
          <w:lang w:eastAsia="zh-CN"/>
        </w:rPr>
      </w:pPr>
      <w:r>
        <w:drawing>
          <wp:inline distT="0" distB="0" distL="114300" distR="114300">
            <wp:extent cx="5267325" cy="1136650"/>
            <wp:effectExtent l="0" t="0" r="9525"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1"/>
                    <a:stretch>
                      <a:fillRect/>
                    </a:stretch>
                  </pic:blipFill>
                  <pic:spPr>
                    <a:xfrm>
                      <a:off x="0" y="0"/>
                      <a:ext cx="5267325" cy="1136650"/>
                    </a:xfrm>
                    <a:prstGeom prst="rect">
                      <a:avLst/>
                    </a:prstGeom>
                    <a:noFill/>
                    <a:ln>
                      <a:noFill/>
                    </a:ln>
                  </pic:spPr>
                </pic:pic>
              </a:graphicData>
            </a:graphic>
          </wp:inline>
        </w:drawing>
      </w:r>
    </w:p>
    <w:p>
      <w:pPr>
        <w:keepNext w:val="0"/>
        <w:keepLines w:val="0"/>
        <w:widowControl/>
        <w:numPr>
          <w:ilvl w:val="0"/>
          <w:numId w:val="0"/>
        </w:numPr>
        <w:suppressLineNumbers w:val="0"/>
        <w:ind w:firstLine="420" w:firstLineChars="0"/>
        <w:jc w:val="both"/>
        <w:rPr>
          <w:rFonts w:hint="default" w:asciiTheme="minorHAnsi" w:hAnsiTheme="minorHAnsi" w:eastAsiaTheme="minorEastAsia" w:cstheme="minorBidi"/>
          <w:kern w:val="2"/>
          <w:sz w:val="21"/>
          <w:szCs w:val="24"/>
          <w:lang w:eastAsia="zh-CN" w:bidi="ar-SA"/>
        </w:rPr>
      </w:pPr>
      <w:r>
        <w:rPr>
          <w:rFonts w:hint="default" w:asciiTheme="minorAscii" w:hAnsiTheme="minorAscii"/>
          <w:sz w:val="24"/>
          <w:szCs w:val="24"/>
          <w:lang w:eastAsia="zh-CN"/>
        </w:rPr>
        <w:t>En este caso, hemos usado directamente la IP del host Kali junto a su puerto de conexión del servidor python (8000), resultando tambi</w:t>
      </w:r>
      <w:r>
        <w:rPr>
          <w:rFonts w:hint="default" w:asciiTheme="minorAscii" w:hAnsiTheme="minorAscii"/>
          <w:sz w:val="24"/>
          <w:szCs w:val="24"/>
          <w:lang w:eastAsia="zh-CN"/>
        </w:rPr>
        <w:t>é</w:t>
      </w:r>
      <w:r>
        <w:rPr>
          <w:rFonts w:hint="default" w:asciiTheme="minorAscii" w:hAnsiTheme="minorAscii"/>
          <w:sz w:val="24"/>
          <w:szCs w:val="24"/>
          <w:lang w:eastAsia="zh-CN"/>
        </w:rPr>
        <w:t>n, la transacción cor</w:t>
      </w:r>
      <w:r>
        <w:rPr>
          <w:rFonts w:hint="default" w:asciiTheme="minorAscii" w:hAnsiTheme="minorAscii"/>
          <w:sz w:val="24"/>
          <w:szCs w:val="24"/>
          <w:lang w:eastAsia="zh-CN"/>
        </w:rPr>
        <w:t>r</w:t>
      </w:r>
      <w:r>
        <w:rPr>
          <w:rFonts w:hint="default" w:asciiTheme="minorAscii" w:hAnsiTheme="minorAscii"/>
          <w:sz w:val="24"/>
          <w:szCs w:val="24"/>
          <w:lang w:eastAsia="zh-CN"/>
        </w:rPr>
        <w:t>ecta, ya que nos conectamos directamente al servidor de python donde se recibe el tr</w:t>
      </w:r>
      <w:r>
        <w:rPr>
          <w:rFonts w:hint="default" w:asciiTheme="minorAscii" w:hAnsiTheme="minorAscii"/>
          <w:sz w:val="24"/>
          <w:szCs w:val="24"/>
          <w:lang w:eastAsia="zh-CN"/>
        </w:rPr>
        <w:t>á</w:t>
      </w:r>
      <w:r>
        <w:rPr>
          <w:rFonts w:hint="default" w:asciiTheme="minorAscii" w:hAnsiTheme="minorAscii"/>
          <w:sz w:val="24"/>
          <w:szCs w:val="24"/>
          <w:lang w:eastAsia="zh-CN"/>
        </w:rPr>
        <w:t>fico desde el puerto 8080 de la m</w:t>
      </w:r>
      <w:r>
        <w:rPr>
          <w:rFonts w:hint="default" w:asciiTheme="minorAscii" w:hAnsiTheme="minorAscii"/>
          <w:sz w:val="24"/>
          <w:szCs w:val="24"/>
          <w:lang w:eastAsia="zh-CN"/>
        </w:rPr>
        <w:t>áq</w:t>
      </w:r>
      <w:r>
        <w:rPr>
          <w:rFonts w:hint="default" w:asciiTheme="minorAscii" w:hAnsiTheme="minorAscii"/>
          <w:sz w:val="24"/>
          <w:szCs w:val="24"/>
          <w:lang w:eastAsia="zh-CN"/>
        </w:rPr>
        <w:t>uina pivoting.</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QvN+IQ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CjQvN+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default"/>
      </w:rPr>
    </w:pPr>
    <w:r>
      <w:rPr>
        <w:rFonts w:hint="default"/>
      </w:rPr>
      <w:t>EJ1_U1_S18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3E9999"/>
    <w:multiLevelType w:val="singleLevel"/>
    <w:tmpl w:val="BA3E9999"/>
    <w:lvl w:ilvl="0" w:tentative="0">
      <w:start w:val="1"/>
      <w:numFmt w:val="upperRoman"/>
      <w:lvlText w:val="%1."/>
      <w:lvlJc w:val="left"/>
      <w:pPr>
        <w:tabs>
          <w:tab w:val="left" w:pos="425"/>
        </w:tabs>
        <w:ind w:left="425" w:leftChars="0" w:hanging="425" w:firstLineChars="0"/>
      </w:pPr>
      <w:rPr>
        <w:rFonts w:hint="default"/>
      </w:rPr>
    </w:lvl>
  </w:abstractNum>
  <w:abstractNum w:abstractNumId="1">
    <w:nsid w:val="F6DD2F26"/>
    <w:multiLevelType w:val="singleLevel"/>
    <w:tmpl w:val="F6DD2F26"/>
    <w:lvl w:ilvl="0" w:tentative="0">
      <w:start w:val="1"/>
      <w:numFmt w:val="decimal"/>
      <w:lvlText w:val="%1)"/>
      <w:lvlJc w:val="left"/>
      <w:pPr>
        <w:tabs>
          <w:tab w:val="left" w:pos="425"/>
        </w:tabs>
        <w:ind w:left="425" w:leftChars="0" w:hanging="425" w:firstLineChars="0"/>
      </w:pPr>
      <w:rPr>
        <w:rFonts w:hint="default"/>
      </w:rPr>
    </w:lvl>
  </w:abstractNum>
  <w:abstractNum w:abstractNumId="2">
    <w:nsid w:val="FFFC3427"/>
    <w:multiLevelType w:val="singleLevel"/>
    <w:tmpl w:val="FFFC34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5C7EEB53"/>
    <w:multiLevelType w:val="singleLevel"/>
    <w:tmpl w:val="5C7EEB5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1877D8E5"/>
    <w:rsid w:val="3FED52B2"/>
    <w:rsid w:val="4A1947CF"/>
    <w:rsid w:val="4F3F690B"/>
    <w:rsid w:val="5DFCD454"/>
    <w:rsid w:val="5FFDE290"/>
    <w:rsid w:val="6EDB0071"/>
    <w:rsid w:val="75A93A9D"/>
    <w:rsid w:val="76EF4493"/>
    <w:rsid w:val="777B392E"/>
    <w:rsid w:val="779F9A18"/>
    <w:rsid w:val="7EDB7079"/>
    <w:rsid w:val="7F7EB842"/>
    <w:rsid w:val="7FAD8B37"/>
    <w:rsid w:val="7FD802F0"/>
    <w:rsid w:val="7FDB80FE"/>
    <w:rsid w:val="BCF7FDB1"/>
    <w:rsid w:val="BDF75CB6"/>
    <w:rsid w:val="BFFECAD1"/>
    <w:rsid w:val="C3BF2DE7"/>
    <w:rsid w:val="DD7F791C"/>
    <w:rsid w:val="DDFE462A"/>
    <w:rsid w:val="DF0BBB4F"/>
    <w:rsid w:val="E5FB0895"/>
    <w:rsid w:val="E7DA8A28"/>
    <w:rsid w:val="EE9D5EA5"/>
    <w:rsid w:val="EF5B2C94"/>
    <w:rsid w:val="F7E23C80"/>
    <w:rsid w:val="FB57940A"/>
    <w:rsid w:val="FBDEE4A9"/>
    <w:rsid w:val="FDF79688"/>
    <w:rsid w:val="FF7F500E"/>
    <w:rsid w:val="FFFF8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2018-07-11T09:11:00Z</dcterms:created>
  <dc:creator>d</dc:creator>
  <cp:lastModifiedBy>vice</cp:lastModifiedBy>
  <dcterms:modified xsi:type="dcterms:W3CDTF">2024-10-20T04:19:11Z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