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CF4D7" w14:textId="77777777" w:rsidR="009E168C" w:rsidRDefault="009E168C" w:rsidP="00EE418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EE4181">
        <w:rPr>
          <w:rFonts w:ascii="Arial" w:hAnsi="Arial" w:cs="Arial"/>
          <w:b/>
          <w:bCs/>
          <w:sz w:val="28"/>
          <w:szCs w:val="28"/>
          <w:lang w:val="en-US"/>
        </w:rPr>
        <w:t>1.- POP3 (Post Office Protocol version 3)</w:t>
      </w:r>
    </w:p>
    <w:p w14:paraId="541F9C36" w14:textId="77777777" w:rsidR="00EE4181" w:rsidRPr="00EE4181" w:rsidRDefault="00EE4181" w:rsidP="00EE418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FF9A59D" w14:textId="1FDC991A" w:rsidR="009E168C" w:rsidRDefault="00EE4181" w:rsidP="00EE4181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1.1.- </w:t>
      </w:r>
      <w:r w:rsidR="009E168C" w:rsidRPr="00EE4181">
        <w:rPr>
          <w:rFonts w:ascii="Arial" w:hAnsi="Arial" w:cs="Arial"/>
          <w:sz w:val="24"/>
          <w:szCs w:val="24"/>
          <w:u w:val="single"/>
        </w:rPr>
        <w:t>Introducción</w:t>
      </w:r>
    </w:p>
    <w:p w14:paraId="775332C7" w14:textId="77777777" w:rsid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POP3 es un protocolo utilizado por clientes de correo electrónico para recuperar mensajes de un servidor de correo. Es uno de los protocolos más antiguos y comunes para la recepción de correos electrónicos.</w:t>
      </w:r>
    </w:p>
    <w:p w14:paraId="4DCFE5B7" w14:textId="583D39BF" w:rsidR="009E168C" w:rsidRDefault="00EE4181" w:rsidP="00EE4181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1.2.-</w:t>
      </w:r>
      <w:r w:rsidRPr="00EE4181">
        <w:rPr>
          <w:rFonts w:ascii="Arial" w:hAnsi="Arial" w:cs="Arial"/>
          <w:sz w:val="24"/>
          <w:szCs w:val="24"/>
          <w:u w:val="single"/>
        </w:rPr>
        <w:t xml:space="preserve"> </w:t>
      </w:r>
      <w:r w:rsidR="009E168C" w:rsidRPr="00EE4181">
        <w:rPr>
          <w:rFonts w:ascii="Arial" w:hAnsi="Arial" w:cs="Arial"/>
          <w:sz w:val="24"/>
          <w:szCs w:val="24"/>
          <w:u w:val="single"/>
        </w:rPr>
        <w:t>Detalles</w:t>
      </w:r>
    </w:p>
    <w:p w14:paraId="3BAC8D33" w14:textId="77777777" w:rsidR="009E168C" w:rsidRP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Nombre Protocolo: POP3</w:t>
      </w:r>
    </w:p>
    <w:p w14:paraId="65B1B0B2" w14:textId="77777777" w:rsidR="009E168C" w:rsidRPr="009E168C" w:rsidRDefault="009E168C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Capa en que el protocolo funciona en el modelo OSI: Capa 7 (Aplicación)</w:t>
      </w:r>
    </w:p>
    <w:p w14:paraId="6CD48E54" w14:textId="77777777" w:rsidR="009E168C" w:rsidRP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Puertos usados por defecto: 110</w:t>
      </w:r>
    </w:p>
    <w:p w14:paraId="31651B69" w14:textId="77777777" w:rsidR="009E168C" w:rsidRP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Puertos Usados Seguros: 995 (POP3S)</w:t>
      </w:r>
    </w:p>
    <w:p w14:paraId="0ED95E65" w14:textId="77777777" w:rsidR="009E168C" w:rsidRPr="009E168C" w:rsidRDefault="009E168C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Descripción del Servicio que ofrece: Permite a los clientes de correo electrónico descargar mensajes desde un servidor de correo.</w:t>
      </w:r>
    </w:p>
    <w:p w14:paraId="4406F499" w14:textId="77777777" w:rsidR="009E168C" w:rsidRPr="009E168C" w:rsidRDefault="009E168C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¿Cómo funciona?: El cliente se conecta al servidor POP3, autentica al usuario, descarga los mensajes y luego los elimina del servidor (aunque esto puede configurarse para que no se eliminen).</w:t>
      </w:r>
    </w:p>
    <w:p w14:paraId="59E27C5B" w14:textId="77777777" w:rsidR="009E168C" w:rsidRDefault="009E168C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  <w:lang w:val="en-US"/>
        </w:rPr>
      </w:pPr>
      <w:r w:rsidRPr="009E168C">
        <w:rPr>
          <w:rFonts w:ascii="Arial" w:hAnsi="Arial" w:cs="Arial"/>
          <w:sz w:val="24"/>
          <w:szCs w:val="24"/>
          <w:lang w:val="en-US"/>
        </w:rPr>
        <w:t>•</w:t>
      </w:r>
      <w:r w:rsidRPr="009E168C">
        <w:rPr>
          <w:rFonts w:ascii="Arial" w:hAnsi="Arial" w:cs="Arial"/>
          <w:sz w:val="24"/>
          <w:szCs w:val="24"/>
          <w:lang w:val="en-US"/>
        </w:rPr>
        <w:tab/>
        <w:t xml:space="preserve">Software </w:t>
      </w:r>
      <w:proofErr w:type="spellStart"/>
      <w:r w:rsidRPr="009E168C">
        <w:rPr>
          <w:rFonts w:ascii="Arial" w:hAnsi="Arial" w:cs="Arial"/>
          <w:sz w:val="24"/>
          <w:szCs w:val="24"/>
          <w:lang w:val="en-US"/>
        </w:rPr>
        <w:t>típico</w:t>
      </w:r>
      <w:proofErr w:type="spellEnd"/>
      <w:r w:rsidRPr="009E168C">
        <w:rPr>
          <w:rFonts w:ascii="Arial" w:hAnsi="Arial" w:cs="Arial"/>
          <w:sz w:val="24"/>
          <w:szCs w:val="24"/>
          <w:lang w:val="en-US"/>
        </w:rPr>
        <w:t xml:space="preserve"> que lo </w:t>
      </w:r>
      <w:proofErr w:type="spellStart"/>
      <w:r w:rsidRPr="009E168C">
        <w:rPr>
          <w:rFonts w:ascii="Arial" w:hAnsi="Arial" w:cs="Arial"/>
          <w:sz w:val="24"/>
          <w:szCs w:val="24"/>
          <w:lang w:val="en-US"/>
        </w:rPr>
        <w:t>utiliza</w:t>
      </w:r>
      <w:proofErr w:type="spellEnd"/>
      <w:r w:rsidRPr="009E168C">
        <w:rPr>
          <w:rFonts w:ascii="Arial" w:hAnsi="Arial" w:cs="Arial"/>
          <w:sz w:val="24"/>
          <w:szCs w:val="24"/>
          <w:lang w:val="en-US"/>
        </w:rPr>
        <w:t>: Microsoft Outlook, Mozilla Thunderbird, Apple Mail.</w:t>
      </w:r>
    </w:p>
    <w:p w14:paraId="1C123CD3" w14:textId="77777777" w:rsidR="00EE4181" w:rsidRPr="009E168C" w:rsidRDefault="00EE4181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  <w:lang w:val="en-US"/>
        </w:rPr>
      </w:pPr>
    </w:p>
    <w:p w14:paraId="60C982AD" w14:textId="77777777" w:rsidR="009E168C" w:rsidRDefault="009E168C" w:rsidP="00EE418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EE4181">
        <w:rPr>
          <w:rFonts w:ascii="Arial" w:hAnsi="Arial" w:cs="Arial"/>
          <w:b/>
          <w:bCs/>
          <w:sz w:val="28"/>
          <w:szCs w:val="28"/>
          <w:lang w:val="en-US"/>
        </w:rPr>
        <w:t>2.- SSL/TLS (Secure Sockets Layer / Transport Layer Security)</w:t>
      </w:r>
    </w:p>
    <w:p w14:paraId="2DA71BF6" w14:textId="77777777" w:rsidR="009E168C" w:rsidRPr="009E168C" w:rsidRDefault="009E168C" w:rsidP="00EE4181">
      <w:pPr>
        <w:spacing w:line="360" w:lineRule="auto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2.1.-</w:t>
      </w:r>
      <w:r w:rsidRPr="00EE4181">
        <w:rPr>
          <w:rFonts w:ascii="Arial" w:hAnsi="Arial" w:cs="Arial"/>
          <w:sz w:val="24"/>
          <w:szCs w:val="24"/>
          <w:u w:val="single"/>
        </w:rPr>
        <w:t xml:space="preserve"> Introducción</w:t>
      </w:r>
    </w:p>
    <w:p w14:paraId="7EE88288" w14:textId="77777777" w:rsid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SSL y su sucesor TLS son protocolos criptográficos diseñados para proporcionar comunicaciones seguras a través de una red informática.</w:t>
      </w:r>
    </w:p>
    <w:p w14:paraId="18308DBF" w14:textId="77777777" w:rsidR="00EE4181" w:rsidRPr="009E168C" w:rsidRDefault="00EE4181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38E49743" w14:textId="77777777" w:rsidR="009E168C" w:rsidRPr="009E168C" w:rsidRDefault="009E168C" w:rsidP="00EE4181">
      <w:pPr>
        <w:spacing w:line="360" w:lineRule="auto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lastRenderedPageBreak/>
        <w:t>2.2.-</w:t>
      </w:r>
      <w:r w:rsidRPr="00EE4181">
        <w:rPr>
          <w:rFonts w:ascii="Arial" w:hAnsi="Arial" w:cs="Arial"/>
          <w:sz w:val="24"/>
          <w:szCs w:val="24"/>
          <w:u w:val="single"/>
        </w:rPr>
        <w:t xml:space="preserve"> Detalles</w:t>
      </w:r>
    </w:p>
    <w:p w14:paraId="348BC8EC" w14:textId="77777777" w:rsidR="009E168C" w:rsidRP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Nombre Protocolo: SSL/TLS</w:t>
      </w:r>
    </w:p>
    <w:p w14:paraId="71A7C891" w14:textId="06421697" w:rsidR="009E168C" w:rsidRP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Capa en que el protocolo funciona en el modelo OSI: Capa 6 (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r w:rsidRPr="009E168C">
        <w:rPr>
          <w:rFonts w:ascii="Arial" w:hAnsi="Arial" w:cs="Arial"/>
          <w:sz w:val="24"/>
          <w:szCs w:val="24"/>
        </w:rPr>
        <w:t>Presentación)</w:t>
      </w:r>
    </w:p>
    <w:p w14:paraId="4CC663C7" w14:textId="77777777" w:rsidR="009E168C" w:rsidRPr="009E168C" w:rsidRDefault="009E168C" w:rsidP="00EE4181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Puertos usados por defecto: No tiene puertos específicos, se usa en combinación con otros protocolos (ej. HTTPS usa el puerto 443).</w:t>
      </w:r>
    </w:p>
    <w:p w14:paraId="71EEA1EE" w14:textId="77777777" w:rsidR="009E168C" w:rsidRPr="009E168C" w:rsidRDefault="009E168C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Puertos Usados Seguros: Depende del protocolo con el que se combine (ej. HTTPS usa 443).</w:t>
      </w:r>
    </w:p>
    <w:p w14:paraId="6AC72317" w14:textId="77777777" w:rsidR="009E168C" w:rsidRPr="009E168C" w:rsidRDefault="009E168C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Descripción del Servicio que ofrece: Proporciona cifrado y autenticación para asegurar la comunicación entre dos puntos.</w:t>
      </w:r>
    </w:p>
    <w:p w14:paraId="749A1E77" w14:textId="77777777" w:rsidR="009E168C" w:rsidRPr="009E168C" w:rsidRDefault="009E168C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¿Cómo funciona?: Utiliza un sistema de cifrado basado en certificados para establecer una conexión segura entre el cliente y el servidor.</w:t>
      </w:r>
    </w:p>
    <w:p w14:paraId="578FB7D6" w14:textId="77777777" w:rsidR="009E168C" w:rsidRPr="009E168C" w:rsidRDefault="009E168C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Software típico que lo utiliza: Navegadores web, servidores web, clientes de correo electrónico.</w:t>
      </w:r>
    </w:p>
    <w:p w14:paraId="3F8C6947" w14:textId="77777777" w:rsidR="009E168C" w:rsidRPr="00EE4181" w:rsidRDefault="009E168C" w:rsidP="00EE418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EE4181">
        <w:rPr>
          <w:rFonts w:ascii="Arial" w:hAnsi="Arial" w:cs="Arial"/>
          <w:b/>
          <w:bCs/>
          <w:sz w:val="28"/>
          <w:szCs w:val="28"/>
          <w:lang w:val="en-US"/>
        </w:rPr>
        <w:t>3.- HTTPS (Hypertext Transfer Protocol Secure)</w:t>
      </w:r>
    </w:p>
    <w:p w14:paraId="08AFAF26" w14:textId="77777777" w:rsidR="009E168C" w:rsidRPr="009E168C" w:rsidRDefault="009E168C" w:rsidP="00EE4181">
      <w:pPr>
        <w:spacing w:line="360" w:lineRule="auto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 xml:space="preserve">3.1.- </w:t>
      </w:r>
      <w:r w:rsidRPr="00EE4181">
        <w:rPr>
          <w:rFonts w:ascii="Arial" w:hAnsi="Arial" w:cs="Arial"/>
          <w:sz w:val="24"/>
          <w:szCs w:val="24"/>
          <w:u w:val="single"/>
        </w:rPr>
        <w:t>Introducción</w:t>
      </w:r>
    </w:p>
    <w:p w14:paraId="56DEFCED" w14:textId="77777777" w:rsidR="009E168C" w:rsidRP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HTTPS es una versión segura de HTTP, que utiliza SSL/TLS para cifrar la comunicación entre el navegador web y el servidor web.</w:t>
      </w:r>
    </w:p>
    <w:p w14:paraId="4399EBCF" w14:textId="77777777" w:rsidR="009E168C" w:rsidRPr="009E168C" w:rsidRDefault="009E168C" w:rsidP="00EE4181">
      <w:pPr>
        <w:spacing w:line="360" w:lineRule="auto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3.2.-</w:t>
      </w:r>
      <w:r w:rsidRPr="00EE4181">
        <w:rPr>
          <w:rFonts w:ascii="Arial" w:hAnsi="Arial" w:cs="Arial"/>
          <w:sz w:val="24"/>
          <w:szCs w:val="24"/>
          <w:u w:val="single"/>
        </w:rPr>
        <w:t xml:space="preserve"> Detalles</w:t>
      </w:r>
    </w:p>
    <w:p w14:paraId="02F84AA1" w14:textId="77777777" w:rsidR="009E168C" w:rsidRP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Nombre Protocolo: HTTPS</w:t>
      </w:r>
    </w:p>
    <w:p w14:paraId="0A53C195" w14:textId="77777777" w:rsidR="009E168C" w:rsidRPr="009E168C" w:rsidRDefault="009E168C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Capa en que el protocolo funciona en el modelo OSI: Capa 7 (Aplicación)</w:t>
      </w:r>
    </w:p>
    <w:p w14:paraId="4A36225C" w14:textId="77777777" w:rsidR="009E168C" w:rsidRP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Puertos usados por defecto: 443</w:t>
      </w:r>
    </w:p>
    <w:p w14:paraId="19D0FADB" w14:textId="77777777" w:rsidR="009E168C" w:rsidRP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Puertos Usados Seguros: 443</w:t>
      </w:r>
    </w:p>
    <w:p w14:paraId="01346D24" w14:textId="77777777" w:rsidR="009E168C" w:rsidRPr="009E168C" w:rsidRDefault="009E168C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lastRenderedPageBreak/>
        <w:t>•</w:t>
      </w:r>
      <w:r w:rsidRPr="009E168C">
        <w:rPr>
          <w:rFonts w:ascii="Arial" w:hAnsi="Arial" w:cs="Arial"/>
          <w:sz w:val="24"/>
          <w:szCs w:val="24"/>
        </w:rPr>
        <w:tab/>
        <w:t>Descripción del Servicio que ofrece: Proporciona una comunicación segura y cifrada para la transferencia de datos en la web.</w:t>
      </w:r>
    </w:p>
    <w:p w14:paraId="534BBFCA" w14:textId="77777777" w:rsidR="009E168C" w:rsidRPr="009E168C" w:rsidRDefault="009E168C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¿Cómo funciona?: Combina HTTP con SSL/TLS para cifrar los datos transmitidos entre el cliente y el servidor.</w:t>
      </w:r>
    </w:p>
    <w:p w14:paraId="1C098DB1" w14:textId="77777777" w:rsid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Software típico que lo utiliza: Navegadores web, servidores web.</w:t>
      </w:r>
    </w:p>
    <w:p w14:paraId="187F1526" w14:textId="77777777" w:rsidR="00EE4181" w:rsidRPr="009E168C" w:rsidRDefault="00EE4181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358D6E0F" w14:textId="77777777" w:rsidR="009E168C" w:rsidRDefault="009E168C" w:rsidP="00EE418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EE4181">
        <w:rPr>
          <w:rFonts w:ascii="Arial" w:hAnsi="Arial" w:cs="Arial"/>
          <w:b/>
          <w:bCs/>
          <w:sz w:val="28"/>
          <w:szCs w:val="28"/>
          <w:lang w:val="en-US"/>
        </w:rPr>
        <w:t>4.- WPA3 (Wi-Fi Protected Access 3)</w:t>
      </w:r>
    </w:p>
    <w:p w14:paraId="09C8F153" w14:textId="77777777" w:rsidR="00EE4181" w:rsidRPr="00EE4181" w:rsidRDefault="00EE4181" w:rsidP="00EE418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DC3F61E" w14:textId="7CDEAD07" w:rsidR="009E168C" w:rsidRPr="009E168C" w:rsidRDefault="009E168C" w:rsidP="00EE4181">
      <w:pPr>
        <w:spacing w:line="360" w:lineRule="auto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4.1.-</w:t>
      </w:r>
      <w:r w:rsidRPr="00EE4181">
        <w:rPr>
          <w:rFonts w:ascii="Arial" w:hAnsi="Arial" w:cs="Arial"/>
          <w:sz w:val="24"/>
          <w:szCs w:val="24"/>
          <w:u w:val="single"/>
        </w:rPr>
        <w:t xml:space="preserve"> </w:t>
      </w:r>
      <w:r w:rsidR="00EE4181" w:rsidRPr="00EE4181">
        <w:rPr>
          <w:rFonts w:ascii="Arial" w:hAnsi="Arial" w:cs="Arial"/>
          <w:sz w:val="24"/>
          <w:szCs w:val="24"/>
          <w:u w:val="single"/>
        </w:rPr>
        <w:t>i</w:t>
      </w:r>
      <w:r w:rsidRPr="00EE4181">
        <w:rPr>
          <w:rFonts w:ascii="Arial" w:hAnsi="Arial" w:cs="Arial"/>
          <w:sz w:val="24"/>
          <w:szCs w:val="24"/>
          <w:u w:val="single"/>
        </w:rPr>
        <w:t>ntroducción</w:t>
      </w:r>
    </w:p>
    <w:p w14:paraId="31C58702" w14:textId="77777777" w:rsidR="009E168C" w:rsidRP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 xml:space="preserve">WPA3 es el estándar de seguridad más reciente para redes </w:t>
      </w:r>
      <w:proofErr w:type="spellStart"/>
      <w:r w:rsidRPr="009E168C">
        <w:rPr>
          <w:rFonts w:ascii="Arial" w:hAnsi="Arial" w:cs="Arial"/>
          <w:sz w:val="24"/>
          <w:szCs w:val="24"/>
        </w:rPr>
        <w:t>Wi</w:t>
      </w:r>
      <w:proofErr w:type="spellEnd"/>
      <w:r w:rsidRPr="009E168C">
        <w:rPr>
          <w:rFonts w:ascii="Arial" w:hAnsi="Arial" w:cs="Arial"/>
          <w:sz w:val="24"/>
          <w:szCs w:val="24"/>
        </w:rPr>
        <w:t>-Fi, diseñado para mejorar la seguridad en comparación con WPA2.</w:t>
      </w:r>
    </w:p>
    <w:p w14:paraId="01D934B7" w14:textId="77777777" w:rsidR="009E168C" w:rsidRPr="009E168C" w:rsidRDefault="009E168C" w:rsidP="00EE4181">
      <w:pPr>
        <w:spacing w:line="360" w:lineRule="auto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 xml:space="preserve">4.2.- </w:t>
      </w:r>
      <w:r w:rsidRPr="00EE4181">
        <w:rPr>
          <w:rFonts w:ascii="Arial" w:hAnsi="Arial" w:cs="Arial"/>
          <w:sz w:val="24"/>
          <w:szCs w:val="24"/>
          <w:u w:val="single"/>
        </w:rPr>
        <w:t>Detalles</w:t>
      </w:r>
    </w:p>
    <w:p w14:paraId="04C813EB" w14:textId="77777777" w:rsidR="009E168C" w:rsidRP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Nombre Protocolo: WPA3</w:t>
      </w:r>
    </w:p>
    <w:p w14:paraId="0AB0E423" w14:textId="77777777" w:rsidR="009E168C" w:rsidRPr="009E168C" w:rsidRDefault="009E168C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Capa en que el protocolo funciona en el modelo OSI: Capa 2 (Enlace de Datos)</w:t>
      </w:r>
    </w:p>
    <w:p w14:paraId="3F2CBAF1" w14:textId="77777777" w:rsidR="009E168C" w:rsidRPr="009E168C" w:rsidRDefault="009E168C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Puertos usados por defecto: No aplica (es un protocolo de seguridad para redes inalámbricas).</w:t>
      </w:r>
    </w:p>
    <w:p w14:paraId="320C8EE4" w14:textId="77777777" w:rsidR="009E168C" w:rsidRP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Puertos Usados Seguros: No aplica.</w:t>
      </w:r>
    </w:p>
    <w:p w14:paraId="26D27D86" w14:textId="77777777" w:rsidR="009E168C" w:rsidRPr="009E168C" w:rsidRDefault="009E168C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 xml:space="preserve">Descripción del Servicio que ofrece: Proporciona autenticación y cifrado mejorados para redes </w:t>
      </w:r>
      <w:proofErr w:type="spellStart"/>
      <w:r w:rsidRPr="009E168C">
        <w:rPr>
          <w:rFonts w:ascii="Arial" w:hAnsi="Arial" w:cs="Arial"/>
          <w:sz w:val="24"/>
          <w:szCs w:val="24"/>
        </w:rPr>
        <w:t>Wi</w:t>
      </w:r>
      <w:proofErr w:type="spellEnd"/>
      <w:r w:rsidRPr="009E168C">
        <w:rPr>
          <w:rFonts w:ascii="Arial" w:hAnsi="Arial" w:cs="Arial"/>
          <w:sz w:val="24"/>
          <w:szCs w:val="24"/>
        </w:rPr>
        <w:t>-Fi.</w:t>
      </w:r>
    </w:p>
    <w:p w14:paraId="74263619" w14:textId="77777777" w:rsidR="009E168C" w:rsidRPr="009E168C" w:rsidRDefault="009E168C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¿Cómo funciona?: Utiliza SAE (</w:t>
      </w:r>
      <w:proofErr w:type="spellStart"/>
      <w:r w:rsidRPr="009E168C">
        <w:rPr>
          <w:rFonts w:ascii="Arial" w:hAnsi="Arial" w:cs="Arial"/>
          <w:sz w:val="24"/>
          <w:szCs w:val="24"/>
        </w:rPr>
        <w:t>Simultaneous</w:t>
      </w:r>
      <w:proofErr w:type="spellEnd"/>
      <w:r w:rsidRPr="009E16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68C">
        <w:rPr>
          <w:rFonts w:ascii="Arial" w:hAnsi="Arial" w:cs="Arial"/>
          <w:sz w:val="24"/>
          <w:szCs w:val="24"/>
        </w:rPr>
        <w:t>Authentication</w:t>
      </w:r>
      <w:proofErr w:type="spellEnd"/>
      <w:r w:rsidRPr="009E16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68C">
        <w:rPr>
          <w:rFonts w:ascii="Arial" w:hAnsi="Arial" w:cs="Arial"/>
          <w:sz w:val="24"/>
          <w:szCs w:val="24"/>
        </w:rPr>
        <w:t>of</w:t>
      </w:r>
      <w:proofErr w:type="spellEnd"/>
      <w:r w:rsidRPr="009E16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68C">
        <w:rPr>
          <w:rFonts w:ascii="Arial" w:hAnsi="Arial" w:cs="Arial"/>
          <w:sz w:val="24"/>
          <w:szCs w:val="24"/>
        </w:rPr>
        <w:t>Equals</w:t>
      </w:r>
      <w:proofErr w:type="spellEnd"/>
      <w:r w:rsidRPr="009E168C">
        <w:rPr>
          <w:rFonts w:ascii="Arial" w:hAnsi="Arial" w:cs="Arial"/>
          <w:sz w:val="24"/>
          <w:szCs w:val="24"/>
        </w:rPr>
        <w:t>) para una autenticación más segura y cifrado de 192 bits.</w:t>
      </w:r>
    </w:p>
    <w:p w14:paraId="78F654AA" w14:textId="77777777" w:rsidR="009E168C" w:rsidRDefault="009E168C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 xml:space="preserve">Software típico que lo utiliza: </w:t>
      </w:r>
      <w:proofErr w:type="spellStart"/>
      <w:r w:rsidRPr="009E168C">
        <w:rPr>
          <w:rFonts w:ascii="Arial" w:hAnsi="Arial" w:cs="Arial"/>
          <w:sz w:val="24"/>
          <w:szCs w:val="24"/>
        </w:rPr>
        <w:t>Routers</w:t>
      </w:r>
      <w:proofErr w:type="spellEnd"/>
      <w:r w:rsidRPr="009E16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68C">
        <w:rPr>
          <w:rFonts w:ascii="Arial" w:hAnsi="Arial" w:cs="Arial"/>
          <w:sz w:val="24"/>
          <w:szCs w:val="24"/>
        </w:rPr>
        <w:t>Wi</w:t>
      </w:r>
      <w:proofErr w:type="spellEnd"/>
      <w:r w:rsidRPr="009E168C">
        <w:rPr>
          <w:rFonts w:ascii="Arial" w:hAnsi="Arial" w:cs="Arial"/>
          <w:sz w:val="24"/>
          <w:szCs w:val="24"/>
        </w:rPr>
        <w:t>-Fi, dispositivos móviles, computadoras portátiles.</w:t>
      </w:r>
    </w:p>
    <w:p w14:paraId="6C73372D" w14:textId="77777777" w:rsidR="00EE4181" w:rsidRDefault="00EE4181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</w:rPr>
      </w:pPr>
    </w:p>
    <w:p w14:paraId="1D17B90B" w14:textId="77777777" w:rsidR="00EE4181" w:rsidRPr="009E168C" w:rsidRDefault="00EE4181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</w:rPr>
      </w:pPr>
    </w:p>
    <w:p w14:paraId="1D1AFA11" w14:textId="77777777" w:rsidR="009E168C" w:rsidRDefault="009E168C" w:rsidP="00EE418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EE4181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5.- SNMPv3 (Simple Network Management Protocol version 3)</w:t>
      </w:r>
    </w:p>
    <w:p w14:paraId="2E510581" w14:textId="77777777" w:rsidR="00EE4181" w:rsidRPr="00EE4181" w:rsidRDefault="00EE4181" w:rsidP="00EE418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EF81ED7" w14:textId="77777777" w:rsidR="009E168C" w:rsidRPr="009E168C" w:rsidRDefault="009E168C" w:rsidP="00EE4181">
      <w:pPr>
        <w:spacing w:line="360" w:lineRule="auto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 xml:space="preserve">5.1.- </w:t>
      </w:r>
      <w:r w:rsidRPr="00EE4181">
        <w:rPr>
          <w:rFonts w:ascii="Arial" w:hAnsi="Arial" w:cs="Arial"/>
          <w:sz w:val="24"/>
          <w:szCs w:val="24"/>
          <w:u w:val="single"/>
        </w:rPr>
        <w:t>Introducción</w:t>
      </w:r>
    </w:p>
    <w:p w14:paraId="7FC3EE93" w14:textId="77777777" w:rsidR="009E168C" w:rsidRP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SNMPv3 es una versión mejorada del protocolo SNMP que incluye características de seguridad como autenticación y cifrado.</w:t>
      </w:r>
    </w:p>
    <w:p w14:paraId="1AA480C1" w14:textId="77777777" w:rsidR="009E168C" w:rsidRPr="009E168C" w:rsidRDefault="009E168C" w:rsidP="00EE4181">
      <w:pPr>
        <w:spacing w:line="360" w:lineRule="auto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 xml:space="preserve">5.2.- </w:t>
      </w:r>
      <w:r w:rsidRPr="00EE4181">
        <w:rPr>
          <w:rFonts w:ascii="Arial" w:hAnsi="Arial" w:cs="Arial"/>
          <w:sz w:val="24"/>
          <w:szCs w:val="24"/>
          <w:u w:val="single"/>
        </w:rPr>
        <w:t>Detalles</w:t>
      </w:r>
    </w:p>
    <w:p w14:paraId="33EC2FA0" w14:textId="77777777" w:rsidR="009E168C" w:rsidRP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Nombre Protocolo: SNMPv3</w:t>
      </w:r>
    </w:p>
    <w:p w14:paraId="06EBD9DB" w14:textId="77777777" w:rsidR="009E168C" w:rsidRPr="009E168C" w:rsidRDefault="009E168C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Capa en que el protocolo funciona en el modelo OSI: Capa 7 (Aplicación)</w:t>
      </w:r>
    </w:p>
    <w:p w14:paraId="21115A09" w14:textId="77777777" w:rsidR="009E168C" w:rsidRP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Puertos usados por defecto: 161 (UDP)</w:t>
      </w:r>
    </w:p>
    <w:p w14:paraId="31B7DCF1" w14:textId="77777777" w:rsidR="009E168C" w:rsidRP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Puertos Usados Seguros: 161 (UDP) con seguridad mejorada.</w:t>
      </w:r>
    </w:p>
    <w:p w14:paraId="75A3E2F0" w14:textId="77777777" w:rsidR="009E168C" w:rsidRPr="009E168C" w:rsidRDefault="009E168C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Descripción del Servicio que ofrece: Permite la gestión y monitoreo de dispositivos en una red.</w:t>
      </w:r>
    </w:p>
    <w:p w14:paraId="2B4605C7" w14:textId="77777777" w:rsidR="009E168C" w:rsidRPr="009E168C" w:rsidRDefault="009E168C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¿Cómo funciona?: Utiliza mensajes GET, SET y TRAP para intercambiar información de gestión entre el administrador de red y los dispositivos gestionados.</w:t>
      </w:r>
    </w:p>
    <w:p w14:paraId="38586F0C" w14:textId="77777777" w:rsid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 xml:space="preserve">Software típico que lo utiliza: Nagios, </w:t>
      </w:r>
      <w:proofErr w:type="spellStart"/>
      <w:r w:rsidRPr="009E168C">
        <w:rPr>
          <w:rFonts w:ascii="Arial" w:hAnsi="Arial" w:cs="Arial"/>
          <w:sz w:val="24"/>
          <w:szCs w:val="24"/>
        </w:rPr>
        <w:t>Zabbix</w:t>
      </w:r>
      <w:proofErr w:type="spellEnd"/>
      <w:r w:rsidRPr="009E16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168C">
        <w:rPr>
          <w:rFonts w:ascii="Arial" w:hAnsi="Arial" w:cs="Arial"/>
          <w:sz w:val="24"/>
          <w:szCs w:val="24"/>
        </w:rPr>
        <w:t>SolarWinds</w:t>
      </w:r>
      <w:proofErr w:type="spellEnd"/>
      <w:r w:rsidRPr="009E168C">
        <w:rPr>
          <w:rFonts w:ascii="Arial" w:hAnsi="Arial" w:cs="Arial"/>
          <w:sz w:val="24"/>
          <w:szCs w:val="24"/>
        </w:rPr>
        <w:t>.</w:t>
      </w:r>
    </w:p>
    <w:p w14:paraId="3AFADE44" w14:textId="77777777" w:rsidR="00EE4181" w:rsidRPr="009E168C" w:rsidRDefault="00EE4181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33A8EB56" w14:textId="77777777" w:rsidR="009E168C" w:rsidRDefault="009E168C" w:rsidP="00EE418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E4181">
        <w:rPr>
          <w:rFonts w:ascii="Arial" w:hAnsi="Arial" w:cs="Arial"/>
          <w:b/>
          <w:bCs/>
          <w:sz w:val="28"/>
          <w:szCs w:val="28"/>
        </w:rPr>
        <w:t>6.- SSH (</w:t>
      </w:r>
      <w:proofErr w:type="spellStart"/>
      <w:r w:rsidRPr="00EE4181">
        <w:rPr>
          <w:rFonts w:ascii="Arial" w:hAnsi="Arial" w:cs="Arial"/>
          <w:b/>
          <w:bCs/>
          <w:sz w:val="28"/>
          <w:szCs w:val="28"/>
        </w:rPr>
        <w:t>Secure</w:t>
      </w:r>
      <w:proofErr w:type="spellEnd"/>
      <w:r w:rsidRPr="00EE4181">
        <w:rPr>
          <w:rFonts w:ascii="Arial" w:hAnsi="Arial" w:cs="Arial"/>
          <w:b/>
          <w:bCs/>
          <w:sz w:val="28"/>
          <w:szCs w:val="28"/>
        </w:rPr>
        <w:t xml:space="preserve"> Shell)</w:t>
      </w:r>
    </w:p>
    <w:p w14:paraId="056D2F94" w14:textId="77777777" w:rsidR="00EE4181" w:rsidRPr="00EE4181" w:rsidRDefault="00EE4181" w:rsidP="00EE418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59231F" w14:textId="77777777" w:rsidR="009E168C" w:rsidRPr="009E168C" w:rsidRDefault="009E168C" w:rsidP="00EE4181">
      <w:pPr>
        <w:spacing w:line="360" w:lineRule="auto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 xml:space="preserve">6.1.- </w:t>
      </w:r>
      <w:r w:rsidRPr="00EE4181">
        <w:rPr>
          <w:rFonts w:ascii="Arial" w:hAnsi="Arial" w:cs="Arial"/>
          <w:sz w:val="24"/>
          <w:szCs w:val="24"/>
          <w:u w:val="single"/>
        </w:rPr>
        <w:t>Introducción</w:t>
      </w:r>
    </w:p>
    <w:p w14:paraId="60A55724" w14:textId="77777777" w:rsid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SSH es un protocolo de red que permite la administración remota segura de sistemas y la transferencia segura de archivos.</w:t>
      </w:r>
    </w:p>
    <w:p w14:paraId="6C6C81B5" w14:textId="77777777" w:rsidR="00EE4181" w:rsidRDefault="00EE4181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6529BEA6" w14:textId="77777777" w:rsidR="00EE4181" w:rsidRDefault="00EE4181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18097C95" w14:textId="77777777" w:rsidR="00EE4181" w:rsidRPr="009E168C" w:rsidRDefault="00EE4181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420CFC16" w14:textId="77777777" w:rsidR="009E168C" w:rsidRPr="009E168C" w:rsidRDefault="009E168C" w:rsidP="00EE4181">
      <w:pPr>
        <w:spacing w:line="360" w:lineRule="auto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lastRenderedPageBreak/>
        <w:t xml:space="preserve">6.2.- </w:t>
      </w:r>
      <w:r w:rsidRPr="00EE4181">
        <w:rPr>
          <w:rFonts w:ascii="Arial" w:hAnsi="Arial" w:cs="Arial"/>
          <w:sz w:val="24"/>
          <w:szCs w:val="24"/>
          <w:u w:val="single"/>
        </w:rPr>
        <w:t>Detalles</w:t>
      </w:r>
    </w:p>
    <w:p w14:paraId="072FA313" w14:textId="77777777" w:rsidR="009E168C" w:rsidRP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Nombre Protocolo: SSH</w:t>
      </w:r>
    </w:p>
    <w:p w14:paraId="498FC387" w14:textId="77777777" w:rsidR="009E168C" w:rsidRPr="009E168C" w:rsidRDefault="009E168C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Capa en que el protocolo funciona en el modelo OSI: Capa 7 (Aplicación)</w:t>
      </w:r>
    </w:p>
    <w:p w14:paraId="2B4CF1A7" w14:textId="77777777" w:rsidR="009E168C" w:rsidRP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Puertos usados por defecto: 22</w:t>
      </w:r>
    </w:p>
    <w:p w14:paraId="41DF64D1" w14:textId="77777777" w:rsidR="009E168C" w:rsidRP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Puertos Usados Seguros: 22</w:t>
      </w:r>
    </w:p>
    <w:p w14:paraId="322B74E7" w14:textId="77777777" w:rsidR="009E168C" w:rsidRPr="009E168C" w:rsidRDefault="009E168C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Descripción del Servicio que ofrece: Proporciona una conexión segura para la administración remota de sistemas y la transferencia de archivos.</w:t>
      </w:r>
    </w:p>
    <w:p w14:paraId="483086A1" w14:textId="77777777" w:rsidR="009E168C" w:rsidRPr="009E168C" w:rsidRDefault="009E168C" w:rsidP="00EE4181">
      <w:pPr>
        <w:spacing w:line="360" w:lineRule="auto"/>
        <w:ind w:left="1413" w:hanging="705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>¿Cómo funciona?: Establece una conexión cifrada entre el cliente y el servidor utilizando técnicas de criptografía asimétrica y simétrica.</w:t>
      </w:r>
    </w:p>
    <w:p w14:paraId="08A9979F" w14:textId="77777777" w:rsidR="009E168C" w:rsidRPr="009E168C" w:rsidRDefault="009E168C" w:rsidP="00EE418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E168C">
        <w:rPr>
          <w:rFonts w:ascii="Arial" w:hAnsi="Arial" w:cs="Arial"/>
          <w:sz w:val="24"/>
          <w:szCs w:val="24"/>
        </w:rPr>
        <w:t>•</w:t>
      </w:r>
      <w:r w:rsidRPr="009E168C">
        <w:rPr>
          <w:rFonts w:ascii="Arial" w:hAnsi="Arial" w:cs="Arial"/>
          <w:sz w:val="24"/>
          <w:szCs w:val="24"/>
        </w:rPr>
        <w:tab/>
        <w:t xml:space="preserve">Software típico que lo utiliza: </w:t>
      </w:r>
      <w:proofErr w:type="spellStart"/>
      <w:r w:rsidRPr="009E168C">
        <w:rPr>
          <w:rFonts w:ascii="Arial" w:hAnsi="Arial" w:cs="Arial"/>
          <w:sz w:val="24"/>
          <w:szCs w:val="24"/>
        </w:rPr>
        <w:t>OpenSSH</w:t>
      </w:r>
      <w:proofErr w:type="spellEnd"/>
      <w:r w:rsidRPr="009E16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168C">
        <w:rPr>
          <w:rFonts w:ascii="Arial" w:hAnsi="Arial" w:cs="Arial"/>
          <w:sz w:val="24"/>
          <w:szCs w:val="24"/>
        </w:rPr>
        <w:t>PuTTY</w:t>
      </w:r>
      <w:proofErr w:type="spellEnd"/>
      <w:r w:rsidRPr="009E16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168C">
        <w:rPr>
          <w:rFonts w:ascii="Arial" w:hAnsi="Arial" w:cs="Arial"/>
          <w:sz w:val="24"/>
          <w:szCs w:val="24"/>
        </w:rPr>
        <w:t>SecureCRT</w:t>
      </w:r>
      <w:proofErr w:type="spellEnd"/>
      <w:r w:rsidRPr="009E168C">
        <w:rPr>
          <w:rFonts w:ascii="Arial" w:hAnsi="Arial" w:cs="Arial"/>
          <w:sz w:val="24"/>
          <w:szCs w:val="24"/>
        </w:rPr>
        <w:t>.</w:t>
      </w:r>
    </w:p>
    <w:p w14:paraId="6609B77D" w14:textId="77777777" w:rsidR="00DD619C" w:rsidRPr="009E168C" w:rsidRDefault="00DD619C" w:rsidP="00EE4181">
      <w:pPr>
        <w:spacing w:line="360" w:lineRule="auto"/>
      </w:pPr>
    </w:p>
    <w:sectPr w:rsidR="00DD619C" w:rsidRPr="009E1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06463"/>
    <w:multiLevelType w:val="multilevel"/>
    <w:tmpl w:val="FC4C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C0208"/>
    <w:multiLevelType w:val="multilevel"/>
    <w:tmpl w:val="47D2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F0AC0"/>
    <w:multiLevelType w:val="multilevel"/>
    <w:tmpl w:val="2428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8509D"/>
    <w:multiLevelType w:val="multilevel"/>
    <w:tmpl w:val="D040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7259A"/>
    <w:multiLevelType w:val="multilevel"/>
    <w:tmpl w:val="6A08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60B9D"/>
    <w:multiLevelType w:val="multilevel"/>
    <w:tmpl w:val="8094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037379">
    <w:abstractNumId w:val="2"/>
  </w:num>
  <w:num w:numId="2" w16cid:durableId="455024127">
    <w:abstractNumId w:val="3"/>
  </w:num>
  <w:num w:numId="3" w16cid:durableId="1873612028">
    <w:abstractNumId w:val="5"/>
  </w:num>
  <w:num w:numId="4" w16cid:durableId="2079789153">
    <w:abstractNumId w:val="4"/>
  </w:num>
  <w:num w:numId="5" w16cid:durableId="1080449374">
    <w:abstractNumId w:val="0"/>
  </w:num>
  <w:num w:numId="6" w16cid:durableId="206258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47"/>
    <w:rsid w:val="00930354"/>
    <w:rsid w:val="009E168C"/>
    <w:rsid w:val="00D07C47"/>
    <w:rsid w:val="00DD619C"/>
    <w:rsid w:val="00E86623"/>
    <w:rsid w:val="00EE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0292"/>
  <w15:chartTrackingRefBased/>
  <w15:docId w15:val="{74AB3564-2F97-4E62-B746-DD5CA28E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E16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9E16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E168C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9E168C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1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E16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716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2</cp:revision>
  <dcterms:created xsi:type="dcterms:W3CDTF">2024-06-07T19:22:00Z</dcterms:created>
  <dcterms:modified xsi:type="dcterms:W3CDTF">2024-06-07T19:39:00Z</dcterms:modified>
</cp:coreProperties>
</file>