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35F28" w14:textId="77777777" w:rsidR="005E1BE7" w:rsidRDefault="005E1BE7" w:rsidP="005E1BE7">
      <w:pPr>
        <w:spacing w:line="360" w:lineRule="auto"/>
        <w:jc w:val="center"/>
        <w:rPr>
          <w:rFonts w:ascii="Arial" w:hAnsi="Arial" w:cs="Arial"/>
          <w:b/>
          <w:bCs/>
          <w:sz w:val="28"/>
          <w:szCs w:val="28"/>
        </w:rPr>
      </w:pPr>
      <w:r w:rsidRPr="005E1BE7">
        <w:rPr>
          <w:rFonts w:ascii="Arial" w:hAnsi="Arial" w:cs="Arial"/>
          <w:b/>
          <w:bCs/>
          <w:sz w:val="28"/>
          <w:szCs w:val="28"/>
        </w:rPr>
        <w:t>TRABAJO DE INVESTIGACION</w:t>
      </w:r>
    </w:p>
    <w:p w14:paraId="0046249C" w14:textId="2F565A53" w:rsidR="005E1BE7" w:rsidRPr="005E1BE7" w:rsidRDefault="005E1BE7" w:rsidP="005E1BE7">
      <w:pPr>
        <w:spacing w:line="360" w:lineRule="auto"/>
        <w:jc w:val="center"/>
        <w:rPr>
          <w:rFonts w:ascii="Arial" w:hAnsi="Arial" w:cs="Arial"/>
          <w:b/>
          <w:bCs/>
          <w:sz w:val="28"/>
          <w:szCs w:val="28"/>
        </w:rPr>
      </w:pPr>
      <w:r w:rsidRPr="005E1BE7">
        <w:rPr>
          <w:rFonts w:ascii="Arial" w:hAnsi="Arial" w:cs="Arial"/>
          <w:b/>
          <w:bCs/>
          <w:sz w:val="28"/>
          <w:szCs w:val="28"/>
        </w:rPr>
        <w:t>L</w:t>
      </w:r>
      <w:r>
        <w:rPr>
          <w:rFonts w:ascii="Arial" w:hAnsi="Arial" w:cs="Arial"/>
          <w:b/>
          <w:bCs/>
          <w:sz w:val="28"/>
          <w:szCs w:val="28"/>
        </w:rPr>
        <w:t>OS PROTOCOLOS DE LAS CAPAS OSI</w:t>
      </w:r>
    </w:p>
    <w:p w14:paraId="2CB25827" w14:textId="77777777" w:rsidR="005E1BE7" w:rsidRDefault="005E1BE7" w:rsidP="00EE4181">
      <w:pPr>
        <w:spacing w:line="360" w:lineRule="auto"/>
        <w:jc w:val="center"/>
        <w:rPr>
          <w:rFonts w:ascii="Arial" w:hAnsi="Arial" w:cs="Arial"/>
          <w:b/>
          <w:bCs/>
          <w:sz w:val="28"/>
          <w:szCs w:val="28"/>
        </w:rPr>
      </w:pPr>
    </w:p>
    <w:p w14:paraId="4D16C4EC" w14:textId="77777777" w:rsidR="005E1BE7" w:rsidRPr="005E1BE7" w:rsidRDefault="005E1BE7" w:rsidP="00EE4181">
      <w:pPr>
        <w:spacing w:line="360" w:lineRule="auto"/>
        <w:jc w:val="center"/>
        <w:rPr>
          <w:rFonts w:ascii="Arial" w:hAnsi="Arial" w:cs="Arial"/>
          <w:b/>
          <w:bCs/>
          <w:sz w:val="28"/>
          <w:szCs w:val="28"/>
        </w:rPr>
      </w:pPr>
    </w:p>
    <w:p w14:paraId="156CF4D7" w14:textId="1DF720CF" w:rsidR="009E168C" w:rsidRDefault="009E168C" w:rsidP="005E1BE7">
      <w:pPr>
        <w:spacing w:line="360" w:lineRule="auto"/>
        <w:jc w:val="both"/>
        <w:rPr>
          <w:rFonts w:ascii="Arial" w:hAnsi="Arial" w:cs="Arial"/>
          <w:b/>
          <w:bCs/>
          <w:sz w:val="28"/>
          <w:szCs w:val="28"/>
          <w:lang w:val="en-US"/>
        </w:rPr>
      </w:pPr>
      <w:r w:rsidRPr="00EE4181">
        <w:rPr>
          <w:rFonts w:ascii="Arial" w:hAnsi="Arial" w:cs="Arial"/>
          <w:b/>
          <w:bCs/>
          <w:sz w:val="28"/>
          <w:szCs w:val="28"/>
          <w:lang w:val="en-US"/>
        </w:rPr>
        <w:t>1.- POP3 (Post Office Protocol version 3)</w:t>
      </w:r>
    </w:p>
    <w:p w14:paraId="0FF9A59D" w14:textId="1FDC991A" w:rsidR="009E168C" w:rsidRDefault="00EE4181" w:rsidP="00EE4181">
      <w:pPr>
        <w:spacing w:line="360" w:lineRule="auto"/>
        <w:rPr>
          <w:rFonts w:ascii="Arial" w:hAnsi="Arial" w:cs="Arial"/>
          <w:sz w:val="24"/>
          <w:szCs w:val="24"/>
          <w:u w:val="single"/>
        </w:rPr>
      </w:pPr>
      <w:r>
        <w:rPr>
          <w:rFonts w:ascii="Arial" w:hAnsi="Arial" w:cs="Arial"/>
          <w:sz w:val="24"/>
          <w:szCs w:val="24"/>
        </w:rPr>
        <w:t xml:space="preserve">1.1.- </w:t>
      </w:r>
      <w:r w:rsidR="009E168C" w:rsidRPr="00EE4181">
        <w:rPr>
          <w:rFonts w:ascii="Arial" w:hAnsi="Arial" w:cs="Arial"/>
          <w:sz w:val="24"/>
          <w:szCs w:val="24"/>
          <w:u w:val="single"/>
        </w:rPr>
        <w:t>Introducción</w:t>
      </w:r>
    </w:p>
    <w:p w14:paraId="775332C7" w14:textId="77777777"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POP3 es un protocolo utilizado por clientes de correo electrónico para recuperar mensajes de un servidor de correo. Es uno de los protocolos más antiguos y comunes para la recepción de correos electrónicos.</w:t>
      </w:r>
    </w:p>
    <w:p w14:paraId="4DCFE5B7" w14:textId="583D39BF" w:rsidR="009E168C" w:rsidRDefault="00EE4181" w:rsidP="00EE4181">
      <w:pPr>
        <w:spacing w:line="360" w:lineRule="auto"/>
        <w:rPr>
          <w:rFonts w:ascii="Arial" w:hAnsi="Arial" w:cs="Arial"/>
          <w:sz w:val="24"/>
          <w:szCs w:val="24"/>
          <w:u w:val="single"/>
        </w:rPr>
      </w:pPr>
      <w:r>
        <w:rPr>
          <w:rFonts w:ascii="Arial" w:hAnsi="Arial" w:cs="Arial"/>
          <w:sz w:val="24"/>
          <w:szCs w:val="24"/>
        </w:rPr>
        <w:t>1.2.-</w:t>
      </w:r>
      <w:r w:rsidRPr="00EE4181">
        <w:rPr>
          <w:rFonts w:ascii="Arial" w:hAnsi="Arial" w:cs="Arial"/>
          <w:sz w:val="24"/>
          <w:szCs w:val="24"/>
          <w:u w:val="single"/>
        </w:rPr>
        <w:t xml:space="preserve"> </w:t>
      </w:r>
      <w:r w:rsidR="009E168C" w:rsidRPr="00EE4181">
        <w:rPr>
          <w:rFonts w:ascii="Arial" w:hAnsi="Arial" w:cs="Arial"/>
          <w:sz w:val="24"/>
          <w:szCs w:val="24"/>
          <w:u w:val="single"/>
        </w:rPr>
        <w:t>Detalles</w:t>
      </w:r>
    </w:p>
    <w:p w14:paraId="3BAC8D33"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E1BE7">
        <w:rPr>
          <w:rFonts w:ascii="Arial" w:hAnsi="Arial" w:cs="Arial"/>
          <w:sz w:val="24"/>
          <w:szCs w:val="24"/>
          <w:u w:val="single"/>
        </w:rPr>
        <w:t>POP3</w:t>
      </w:r>
    </w:p>
    <w:p w14:paraId="65B1B0B2" w14:textId="3BBF312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5E1BE7">
        <w:rPr>
          <w:rFonts w:ascii="Arial" w:hAnsi="Arial" w:cs="Arial"/>
          <w:sz w:val="24"/>
          <w:szCs w:val="24"/>
        </w:rPr>
        <w:t>donde</w:t>
      </w:r>
      <w:r w:rsidRPr="009E168C">
        <w:rPr>
          <w:rFonts w:ascii="Arial" w:hAnsi="Arial" w:cs="Arial"/>
          <w:sz w:val="24"/>
          <w:szCs w:val="24"/>
        </w:rPr>
        <w:t xml:space="preserve"> funciona en el modelo OSI: </w:t>
      </w:r>
      <w:r w:rsidRPr="005E1BE7">
        <w:rPr>
          <w:rFonts w:ascii="Arial" w:hAnsi="Arial" w:cs="Arial"/>
          <w:sz w:val="24"/>
          <w:szCs w:val="24"/>
          <w:u w:val="single"/>
        </w:rPr>
        <w:t>Capa 7 (Aplicación)</w:t>
      </w:r>
    </w:p>
    <w:p w14:paraId="6CD48E54" w14:textId="30CD58F2"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 por defecto: </w:t>
      </w:r>
      <w:r w:rsidRPr="005E1BE7">
        <w:rPr>
          <w:rFonts w:ascii="Arial" w:hAnsi="Arial" w:cs="Arial"/>
          <w:sz w:val="24"/>
          <w:szCs w:val="24"/>
          <w:u w:val="single"/>
        </w:rPr>
        <w:t>110</w:t>
      </w:r>
    </w:p>
    <w:p w14:paraId="31651B69" w14:textId="56B59EFC"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 Seguro: </w:t>
      </w:r>
      <w:r w:rsidRPr="005E1BE7">
        <w:rPr>
          <w:rFonts w:ascii="Arial" w:hAnsi="Arial" w:cs="Arial"/>
          <w:sz w:val="24"/>
          <w:szCs w:val="24"/>
          <w:u w:val="single"/>
        </w:rPr>
        <w:t>995 (POP3S)</w:t>
      </w:r>
    </w:p>
    <w:p w14:paraId="0ED95E65" w14:textId="074ABAC3"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Permite a los clientes de correo electrónico descargar mensajes desde un servidor de correo.</w:t>
      </w:r>
    </w:p>
    <w:p w14:paraId="4406F499" w14:textId="15719305"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5E1BE7">
        <w:rPr>
          <w:rFonts w:ascii="Arial" w:hAnsi="Arial" w:cs="Arial"/>
          <w:sz w:val="24"/>
          <w:szCs w:val="24"/>
        </w:rPr>
        <w:t>Funcionamiento:</w:t>
      </w:r>
      <w:r w:rsidRPr="009E168C">
        <w:rPr>
          <w:rFonts w:ascii="Arial" w:hAnsi="Arial" w:cs="Arial"/>
          <w:sz w:val="24"/>
          <w:szCs w:val="24"/>
        </w:rPr>
        <w:t xml:space="preserve"> El cliente se conecta al servidor POP3, </w:t>
      </w:r>
      <w:r w:rsidR="005E1BE7" w:rsidRPr="009E168C">
        <w:rPr>
          <w:rFonts w:ascii="Arial" w:hAnsi="Arial" w:cs="Arial"/>
          <w:sz w:val="24"/>
          <w:szCs w:val="24"/>
        </w:rPr>
        <w:t>autentica</w:t>
      </w:r>
      <w:r w:rsidR="005E1BE7">
        <w:rPr>
          <w:rFonts w:ascii="Arial" w:hAnsi="Arial" w:cs="Arial"/>
          <w:sz w:val="24"/>
          <w:szCs w:val="24"/>
        </w:rPr>
        <w:t xml:space="preserve">ndo </w:t>
      </w:r>
      <w:r w:rsidR="005E1BE7" w:rsidRPr="009E168C">
        <w:rPr>
          <w:rFonts w:ascii="Arial" w:hAnsi="Arial" w:cs="Arial"/>
          <w:sz w:val="24"/>
          <w:szCs w:val="24"/>
        </w:rPr>
        <w:t>al</w:t>
      </w:r>
      <w:r w:rsidRPr="009E168C">
        <w:rPr>
          <w:rFonts w:ascii="Arial" w:hAnsi="Arial" w:cs="Arial"/>
          <w:sz w:val="24"/>
          <w:szCs w:val="24"/>
        </w:rPr>
        <w:t xml:space="preserve"> usuario, </w:t>
      </w:r>
      <w:r w:rsidR="005E1BE7">
        <w:rPr>
          <w:rFonts w:ascii="Arial" w:hAnsi="Arial" w:cs="Arial"/>
          <w:sz w:val="24"/>
          <w:szCs w:val="24"/>
        </w:rPr>
        <w:t xml:space="preserve">para </w:t>
      </w:r>
      <w:r w:rsidRPr="009E168C">
        <w:rPr>
          <w:rFonts w:ascii="Arial" w:hAnsi="Arial" w:cs="Arial"/>
          <w:sz w:val="24"/>
          <w:szCs w:val="24"/>
        </w:rPr>
        <w:t>descarga</w:t>
      </w:r>
      <w:r w:rsidR="005E1BE7">
        <w:rPr>
          <w:rFonts w:ascii="Arial" w:hAnsi="Arial" w:cs="Arial"/>
          <w:sz w:val="24"/>
          <w:szCs w:val="24"/>
        </w:rPr>
        <w:t>r</w:t>
      </w:r>
      <w:r w:rsidRPr="009E168C">
        <w:rPr>
          <w:rFonts w:ascii="Arial" w:hAnsi="Arial" w:cs="Arial"/>
          <w:sz w:val="24"/>
          <w:szCs w:val="24"/>
        </w:rPr>
        <w:t xml:space="preserve"> los mensajes y luego los elimina del servidor (aunque puede configurarse para que no se eliminen).</w:t>
      </w:r>
    </w:p>
    <w:p w14:paraId="59E27C5B" w14:textId="5C3D8BC8" w:rsidR="009E168C" w:rsidRPr="005E1BE7" w:rsidRDefault="009E168C" w:rsidP="00EE4181">
      <w:pPr>
        <w:spacing w:line="360" w:lineRule="auto"/>
        <w:ind w:left="1413" w:hanging="705"/>
        <w:rPr>
          <w:rFonts w:ascii="Arial" w:hAnsi="Arial" w:cs="Arial"/>
          <w:sz w:val="24"/>
          <w:szCs w:val="24"/>
          <w:lang w:val="en-US"/>
        </w:rPr>
      </w:pPr>
      <w:r w:rsidRPr="005E1BE7">
        <w:rPr>
          <w:rFonts w:ascii="Arial" w:hAnsi="Arial" w:cs="Arial"/>
          <w:sz w:val="24"/>
          <w:szCs w:val="24"/>
          <w:lang w:val="en-US"/>
        </w:rPr>
        <w:t>•</w:t>
      </w:r>
      <w:r w:rsidRPr="005E1BE7">
        <w:rPr>
          <w:rFonts w:ascii="Arial" w:hAnsi="Arial" w:cs="Arial"/>
          <w:sz w:val="24"/>
          <w:szCs w:val="24"/>
          <w:lang w:val="en-US"/>
        </w:rPr>
        <w:tab/>
        <w:t>Software: Microsoft Outlook, Mozilla Thunderbird, Apple Mail</w:t>
      </w:r>
      <w:r w:rsidR="005E1BE7" w:rsidRPr="005E1BE7">
        <w:rPr>
          <w:rFonts w:ascii="Arial" w:hAnsi="Arial" w:cs="Arial"/>
          <w:sz w:val="24"/>
          <w:szCs w:val="24"/>
          <w:lang w:val="en-US"/>
        </w:rPr>
        <w:t xml:space="preserve"> y otros.</w:t>
      </w:r>
    </w:p>
    <w:p w14:paraId="14D6045D" w14:textId="77777777" w:rsidR="005E1BE7" w:rsidRPr="005E1BE7" w:rsidRDefault="005E1BE7" w:rsidP="005E1BE7">
      <w:pPr>
        <w:spacing w:line="360" w:lineRule="auto"/>
        <w:rPr>
          <w:rFonts w:ascii="Arial" w:hAnsi="Arial" w:cs="Arial"/>
          <w:sz w:val="24"/>
          <w:szCs w:val="24"/>
          <w:lang w:val="en-US"/>
        </w:rPr>
      </w:pPr>
    </w:p>
    <w:p w14:paraId="35C0B3F0" w14:textId="77777777" w:rsidR="005E1BE7" w:rsidRPr="005E1BE7" w:rsidRDefault="005E1BE7" w:rsidP="005E1BE7">
      <w:pPr>
        <w:spacing w:line="360" w:lineRule="auto"/>
        <w:rPr>
          <w:rFonts w:ascii="Arial" w:hAnsi="Arial" w:cs="Arial"/>
          <w:sz w:val="24"/>
          <w:szCs w:val="24"/>
          <w:lang w:val="en-US"/>
        </w:rPr>
      </w:pPr>
    </w:p>
    <w:p w14:paraId="3DB3F3B4" w14:textId="77777777" w:rsidR="005E1BE7" w:rsidRPr="005E1BE7" w:rsidRDefault="005E1BE7" w:rsidP="005E1BE7">
      <w:pPr>
        <w:spacing w:line="360" w:lineRule="auto"/>
        <w:rPr>
          <w:rFonts w:ascii="Arial" w:hAnsi="Arial" w:cs="Arial"/>
          <w:sz w:val="24"/>
          <w:szCs w:val="24"/>
          <w:lang w:val="en-US"/>
        </w:rPr>
      </w:pPr>
    </w:p>
    <w:p w14:paraId="78937D81" w14:textId="77777777" w:rsidR="005E1BE7" w:rsidRPr="005E1BE7" w:rsidRDefault="005E1BE7" w:rsidP="005E1BE7">
      <w:pPr>
        <w:spacing w:line="360" w:lineRule="auto"/>
        <w:rPr>
          <w:rFonts w:ascii="Arial" w:hAnsi="Arial" w:cs="Arial"/>
          <w:sz w:val="24"/>
          <w:szCs w:val="24"/>
          <w:lang w:val="en-US"/>
        </w:rPr>
      </w:pPr>
    </w:p>
    <w:p w14:paraId="11FE80E5" w14:textId="77777777" w:rsidR="005E1BE7" w:rsidRPr="005E1BE7" w:rsidRDefault="005E1BE7" w:rsidP="005E1BE7">
      <w:pPr>
        <w:spacing w:line="360" w:lineRule="auto"/>
        <w:rPr>
          <w:rFonts w:ascii="Arial" w:hAnsi="Arial" w:cs="Arial"/>
          <w:sz w:val="24"/>
          <w:szCs w:val="24"/>
          <w:lang w:val="en-US"/>
        </w:rPr>
      </w:pPr>
    </w:p>
    <w:p w14:paraId="60C982AD" w14:textId="67BE9138" w:rsidR="009E168C" w:rsidRDefault="009E168C" w:rsidP="005E1BE7">
      <w:pPr>
        <w:spacing w:line="360" w:lineRule="auto"/>
        <w:rPr>
          <w:rFonts w:ascii="Arial" w:hAnsi="Arial" w:cs="Arial"/>
          <w:b/>
          <w:bCs/>
          <w:sz w:val="28"/>
          <w:szCs w:val="28"/>
          <w:lang w:val="en-US"/>
        </w:rPr>
      </w:pPr>
      <w:r w:rsidRPr="00EE4181">
        <w:rPr>
          <w:rFonts w:ascii="Arial" w:hAnsi="Arial" w:cs="Arial"/>
          <w:b/>
          <w:bCs/>
          <w:sz w:val="28"/>
          <w:szCs w:val="28"/>
          <w:lang w:val="en-US"/>
        </w:rPr>
        <w:t>2.- SSL/TLS (Secure Sockets Layer / Transport Layer Security)</w:t>
      </w:r>
    </w:p>
    <w:p w14:paraId="2DA71BF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2.1.-</w:t>
      </w:r>
      <w:r w:rsidRPr="00EE4181">
        <w:rPr>
          <w:rFonts w:ascii="Arial" w:hAnsi="Arial" w:cs="Arial"/>
          <w:sz w:val="24"/>
          <w:szCs w:val="24"/>
          <w:u w:val="single"/>
        </w:rPr>
        <w:t xml:space="preserve"> Introducción</w:t>
      </w:r>
    </w:p>
    <w:p w14:paraId="7EE88288" w14:textId="38F14053"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SSL y su sucesor TLS son protocolos criptográficos diseñados para proporcionar comunicaciones seguras a través de una red informática</w:t>
      </w:r>
      <w:r w:rsidR="00CC3B47">
        <w:rPr>
          <w:rFonts w:ascii="Arial" w:hAnsi="Arial" w:cs="Arial"/>
          <w:sz w:val="24"/>
          <w:szCs w:val="24"/>
        </w:rPr>
        <w:t xml:space="preserve">, </w:t>
      </w:r>
      <w:r w:rsidR="00CC3B47" w:rsidRPr="00CC3B47">
        <w:rPr>
          <w:rFonts w:ascii="Arial" w:hAnsi="Arial" w:cs="Arial"/>
          <w:sz w:val="24"/>
          <w:szCs w:val="24"/>
        </w:rPr>
        <w:t>proporcionando confidencialidad, integridad y autenticació</w:t>
      </w:r>
      <w:r w:rsidR="00CC3B47">
        <w:rPr>
          <w:rFonts w:ascii="Arial" w:hAnsi="Arial" w:cs="Arial"/>
          <w:sz w:val="24"/>
          <w:szCs w:val="24"/>
        </w:rPr>
        <w:t>n en la transmisión de datos.</w:t>
      </w:r>
    </w:p>
    <w:p w14:paraId="18308DBF" w14:textId="77777777" w:rsidR="00EE4181" w:rsidRPr="009E168C" w:rsidRDefault="00EE4181" w:rsidP="00EE4181">
      <w:pPr>
        <w:spacing w:line="360" w:lineRule="auto"/>
        <w:ind w:firstLine="708"/>
        <w:rPr>
          <w:rFonts w:ascii="Arial" w:hAnsi="Arial" w:cs="Arial"/>
          <w:sz w:val="24"/>
          <w:szCs w:val="24"/>
        </w:rPr>
      </w:pPr>
    </w:p>
    <w:p w14:paraId="38E49743"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2.2.-</w:t>
      </w:r>
      <w:r w:rsidRPr="00EE4181">
        <w:rPr>
          <w:rFonts w:ascii="Arial" w:hAnsi="Arial" w:cs="Arial"/>
          <w:sz w:val="24"/>
          <w:szCs w:val="24"/>
          <w:u w:val="single"/>
        </w:rPr>
        <w:t xml:space="preserve"> Detalles</w:t>
      </w:r>
    </w:p>
    <w:p w14:paraId="348BC8EC"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006EF3">
        <w:rPr>
          <w:rFonts w:ascii="Arial" w:hAnsi="Arial" w:cs="Arial"/>
          <w:sz w:val="24"/>
          <w:szCs w:val="24"/>
          <w:u w:val="single"/>
        </w:rPr>
        <w:t>SSL/TLS</w:t>
      </w:r>
    </w:p>
    <w:p w14:paraId="71A7C891" w14:textId="7069E4D3"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006EF3">
        <w:rPr>
          <w:rFonts w:ascii="Arial" w:hAnsi="Arial" w:cs="Arial"/>
          <w:sz w:val="24"/>
          <w:szCs w:val="24"/>
        </w:rPr>
        <w:t xml:space="preserve">donde </w:t>
      </w:r>
      <w:r w:rsidRPr="009E168C">
        <w:rPr>
          <w:rFonts w:ascii="Arial" w:hAnsi="Arial" w:cs="Arial"/>
          <w:sz w:val="24"/>
          <w:szCs w:val="24"/>
        </w:rPr>
        <w:t xml:space="preserve">funciona en el modelo OSI: </w:t>
      </w:r>
      <w:r w:rsidRPr="00006EF3">
        <w:rPr>
          <w:rFonts w:ascii="Arial" w:hAnsi="Arial" w:cs="Arial"/>
          <w:sz w:val="24"/>
          <w:szCs w:val="24"/>
          <w:u w:val="single"/>
        </w:rPr>
        <w:t>Capa 6 ((Presentación)</w:t>
      </w:r>
    </w:p>
    <w:p w14:paraId="244EB1A5" w14:textId="437C829F" w:rsidR="00006EF3" w:rsidRPr="009E168C" w:rsidRDefault="009E168C" w:rsidP="00CC3B47">
      <w:pPr>
        <w:spacing w:line="360" w:lineRule="auto"/>
        <w:ind w:left="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w:t>
      </w:r>
      <w:r w:rsidR="00006EF3">
        <w:rPr>
          <w:rFonts w:ascii="Arial" w:hAnsi="Arial" w:cs="Arial"/>
          <w:sz w:val="24"/>
          <w:szCs w:val="24"/>
        </w:rPr>
        <w:t xml:space="preserve"> comunes usados</w:t>
      </w:r>
      <w:r w:rsidRPr="009E168C">
        <w:rPr>
          <w:rFonts w:ascii="Arial" w:hAnsi="Arial" w:cs="Arial"/>
          <w:sz w:val="24"/>
          <w:szCs w:val="24"/>
        </w:rPr>
        <w:t>:</w:t>
      </w:r>
    </w:p>
    <w:tbl>
      <w:tblPr>
        <w:tblStyle w:val="Tablaconcuadrcula"/>
        <w:tblW w:w="0" w:type="auto"/>
        <w:tblInd w:w="708" w:type="dxa"/>
        <w:tblLook w:val="04A0" w:firstRow="1" w:lastRow="0" w:firstColumn="1" w:lastColumn="0" w:noHBand="0" w:noVBand="1"/>
      </w:tblPr>
      <w:tblGrid>
        <w:gridCol w:w="2399"/>
        <w:gridCol w:w="924"/>
        <w:gridCol w:w="4223"/>
      </w:tblGrid>
      <w:tr w:rsidR="00006EF3" w14:paraId="12B9C52D" w14:textId="77777777" w:rsidTr="00006EF3">
        <w:tc>
          <w:tcPr>
            <w:tcW w:w="0" w:type="auto"/>
          </w:tcPr>
          <w:p w14:paraId="732521E6" w14:textId="49D790B7" w:rsidR="00006EF3" w:rsidRDefault="00006EF3" w:rsidP="00EE4181">
            <w:pPr>
              <w:spacing w:line="360" w:lineRule="auto"/>
              <w:rPr>
                <w:rFonts w:ascii="Arial" w:hAnsi="Arial" w:cs="Arial"/>
                <w:sz w:val="24"/>
                <w:szCs w:val="24"/>
              </w:rPr>
            </w:pPr>
            <w:r>
              <w:rPr>
                <w:rFonts w:ascii="Arial" w:hAnsi="Arial" w:cs="Arial"/>
                <w:sz w:val="24"/>
                <w:szCs w:val="24"/>
              </w:rPr>
              <w:t>Protocolo</w:t>
            </w:r>
          </w:p>
        </w:tc>
        <w:tc>
          <w:tcPr>
            <w:tcW w:w="0" w:type="auto"/>
          </w:tcPr>
          <w:p w14:paraId="7292761A" w14:textId="4E779C9C" w:rsidR="00006EF3" w:rsidRDefault="00006EF3" w:rsidP="00EE4181">
            <w:pPr>
              <w:spacing w:line="360" w:lineRule="auto"/>
              <w:rPr>
                <w:rFonts w:ascii="Arial" w:hAnsi="Arial" w:cs="Arial"/>
                <w:sz w:val="24"/>
                <w:szCs w:val="24"/>
              </w:rPr>
            </w:pPr>
            <w:r>
              <w:rPr>
                <w:rFonts w:ascii="Arial" w:hAnsi="Arial" w:cs="Arial"/>
                <w:sz w:val="24"/>
                <w:szCs w:val="24"/>
              </w:rPr>
              <w:t>Puerto</w:t>
            </w:r>
          </w:p>
        </w:tc>
        <w:tc>
          <w:tcPr>
            <w:tcW w:w="0" w:type="auto"/>
          </w:tcPr>
          <w:p w14:paraId="77C9C5E4" w14:textId="57A983F7" w:rsidR="00006EF3" w:rsidRDefault="00006EF3" w:rsidP="00EE4181">
            <w:pPr>
              <w:spacing w:line="360" w:lineRule="auto"/>
              <w:rPr>
                <w:rFonts w:ascii="Arial" w:hAnsi="Arial" w:cs="Arial"/>
                <w:sz w:val="24"/>
                <w:szCs w:val="24"/>
              </w:rPr>
            </w:pPr>
            <w:r>
              <w:rPr>
                <w:rFonts w:ascii="Arial" w:hAnsi="Arial" w:cs="Arial"/>
                <w:sz w:val="24"/>
                <w:szCs w:val="24"/>
              </w:rPr>
              <w:t>Descripción</w:t>
            </w:r>
          </w:p>
        </w:tc>
      </w:tr>
      <w:tr w:rsidR="00006EF3" w14:paraId="1590FC74" w14:textId="77777777" w:rsidTr="00006EF3">
        <w:tc>
          <w:tcPr>
            <w:tcW w:w="0" w:type="auto"/>
          </w:tcPr>
          <w:p w14:paraId="7BCE00DF" w14:textId="10AF150F" w:rsidR="00006EF3" w:rsidRDefault="00006EF3" w:rsidP="00EE4181">
            <w:pPr>
              <w:spacing w:line="360" w:lineRule="auto"/>
              <w:rPr>
                <w:rFonts w:ascii="Arial" w:hAnsi="Arial" w:cs="Arial"/>
                <w:sz w:val="24"/>
                <w:szCs w:val="24"/>
              </w:rPr>
            </w:pPr>
            <w:r>
              <w:rPr>
                <w:rFonts w:ascii="Arial" w:hAnsi="Arial" w:cs="Arial"/>
                <w:sz w:val="24"/>
                <w:szCs w:val="24"/>
              </w:rPr>
              <w:t>HTTPS</w:t>
            </w:r>
          </w:p>
        </w:tc>
        <w:tc>
          <w:tcPr>
            <w:tcW w:w="0" w:type="auto"/>
          </w:tcPr>
          <w:p w14:paraId="29046DB0" w14:textId="7C6F5F57" w:rsidR="00006EF3" w:rsidRDefault="00006EF3" w:rsidP="00EE4181">
            <w:pPr>
              <w:spacing w:line="360" w:lineRule="auto"/>
              <w:rPr>
                <w:rFonts w:ascii="Arial" w:hAnsi="Arial" w:cs="Arial"/>
                <w:sz w:val="24"/>
                <w:szCs w:val="24"/>
              </w:rPr>
            </w:pPr>
            <w:r>
              <w:rPr>
                <w:rFonts w:ascii="Arial" w:hAnsi="Arial" w:cs="Arial"/>
                <w:sz w:val="24"/>
                <w:szCs w:val="24"/>
              </w:rPr>
              <w:t>443</w:t>
            </w:r>
          </w:p>
        </w:tc>
        <w:tc>
          <w:tcPr>
            <w:tcW w:w="0" w:type="auto"/>
          </w:tcPr>
          <w:p w14:paraId="29F0CA63" w14:textId="5A2FB4D0" w:rsidR="00006EF3" w:rsidRDefault="00006EF3" w:rsidP="00EE4181">
            <w:pPr>
              <w:spacing w:line="360" w:lineRule="auto"/>
              <w:rPr>
                <w:rFonts w:ascii="Arial" w:hAnsi="Arial" w:cs="Arial"/>
                <w:sz w:val="24"/>
                <w:szCs w:val="24"/>
              </w:rPr>
            </w:pPr>
            <w:r>
              <w:rPr>
                <w:rFonts w:ascii="Arial" w:hAnsi="Arial" w:cs="Arial"/>
                <w:sz w:val="24"/>
                <w:szCs w:val="24"/>
              </w:rPr>
              <w:t>HTTP sobre SSL/TLS</w:t>
            </w:r>
          </w:p>
        </w:tc>
      </w:tr>
      <w:tr w:rsidR="00006EF3" w14:paraId="299DF5B7" w14:textId="77777777" w:rsidTr="00006EF3">
        <w:tc>
          <w:tcPr>
            <w:tcW w:w="0" w:type="auto"/>
          </w:tcPr>
          <w:p w14:paraId="7631A25D" w14:textId="6DB4B7B2" w:rsidR="00006EF3" w:rsidRDefault="00006EF3" w:rsidP="00EE4181">
            <w:pPr>
              <w:spacing w:line="360" w:lineRule="auto"/>
              <w:rPr>
                <w:rFonts w:ascii="Arial" w:hAnsi="Arial" w:cs="Arial"/>
                <w:sz w:val="24"/>
                <w:szCs w:val="24"/>
              </w:rPr>
            </w:pPr>
            <w:r>
              <w:rPr>
                <w:rFonts w:ascii="Arial" w:hAnsi="Arial" w:cs="Arial"/>
                <w:sz w:val="24"/>
                <w:szCs w:val="24"/>
              </w:rPr>
              <w:t>FTPS</w:t>
            </w:r>
          </w:p>
        </w:tc>
        <w:tc>
          <w:tcPr>
            <w:tcW w:w="0" w:type="auto"/>
          </w:tcPr>
          <w:p w14:paraId="692EBAC6" w14:textId="544A71FC" w:rsidR="00006EF3" w:rsidRDefault="00006EF3" w:rsidP="00EE4181">
            <w:pPr>
              <w:spacing w:line="360" w:lineRule="auto"/>
              <w:rPr>
                <w:rFonts w:ascii="Arial" w:hAnsi="Arial" w:cs="Arial"/>
                <w:sz w:val="24"/>
                <w:szCs w:val="24"/>
              </w:rPr>
            </w:pPr>
            <w:r>
              <w:rPr>
                <w:rFonts w:ascii="Arial" w:hAnsi="Arial" w:cs="Arial"/>
                <w:sz w:val="24"/>
                <w:szCs w:val="24"/>
              </w:rPr>
              <w:t>990</w:t>
            </w:r>
          </w:p>
        </w:tc>
        <w:tc>
          <w:tcPr>
            <w:tcW w:w="0" w:type="auto"/>
          </w:tcPr>
          <w:p w14:paraId="40C03AD6" w14:textId="4FBE522B" w:rsidR="00006EF3" w:rsidRDefault="00006EF3" w:rsidP="00EE4181">
            <w:pPr>
              <w:spacing w:line="360" w:lineRule="auto"/>
              <w:rPr>
                <w:rFonts w:ascii="Arial" w:hAnsi="Arial" w:cs="Arial"/>
                <w:sz w:val="24"/>
                <w:szCs w:val="24"/>
              </w:rPr>
            </w:pPr>
            <w:r w:rsidRPr="00006EF3">
              <w:rPr>
                <w:rFonts w:ascii="Arial" w:hAnsi="Arial" w:cs="Arial"/>
                <w:sz w:val="24"/>
                <w:szCs w:val="24"/>
              </w:rPr>
              <w:t>FTP sobre SSL/TLS (</w:t>
            </w:r>
            <w:r w:rsidR="00CC3B47">
              <w:rPr>
                <w:rStyle w:val="Refdenotaalpie"/>
                <w:rFonts w:ascii="Arial" w:hAnsi="Arial" w:cs="Arial"/>
                <w:sz w:val="24"/>
                <w:szCs w:val="24"/>
              </w:rPr>
              <w:footnoteReference w:id="1"/>
            </w:r>
            <w:r w:rsidRPr="00006EF3">
              <w:rPr>
                <w:rFonts w:ascii="Arial" w:hAnsi="Arial" w:cs="Arial"/>
                <w:sz w:val="24"/>
                <w:szCs w:val="24"/>
              </w:rPr>
              <w:t>modo explícito)</w:t>
            </w:r>
          </w:p>
        </w:tc>
      </w:tr>
      <w:tr w:rsidR="00006EF3" w14:paraId="687EF298" w14:textId="77777777" w:rsidTr="00006EF3">
        <w:tc>
          <w:tcPr>
            <w:tcW w:w="0" w:type="auto"/>
          </w:tcPr>
          <w:p w14:paraId="2BE83C62" w14:textId="3F43C678" w:rsidR="00006EF3" w:rsidRDefault="00006EF3" w:rsidP="00EE4181">
            <w:pPr>
              <w:spacing w:line="360" w:lineRule="auto"/>
              <w:rPr>
                <w:rFonts w:ascii="Arial" w:hAnsi="Arial" w:cs="Arial"/>
                <w:sz w:val="24"/>
                <w:szCs w:val="24"/>
              </w:rPr>
            </w:pPr>
            <w:r>
              <w:rPr>
                <w:rFonts w:ascii="Arial" w:hAnsi="Arial" w:cs="Arial"/>
                <w:sz w:val="24"/>
                <w:szCs w:val="24"/>
              </w:rPr>
              <w:t>FTPS</w:t>
            </w:r>
          </w:p>
        </w:tc>
        <w:tc>
          <w:tcPr>
            <w:tcW w:w="0" w:type="auto"/>
          </w:tcPr>
          <w:p w14:paraId="07613959" w14:textId="797E4902" w:rsidR="00006EF3" w:rsidRDefault="00006EF3" w:rsidP="00EE4181">
            <w:pPr>
              <w:spacing w:line="360" w:lineRule="auto"/>
              <w:rPr>
                <w:rFonts w:ascii="Arial" w:hAnsi="Arial" w:cs="Arial"/>
                <w:sz w:val="24"/>
                <w:szCs w:val="24"/>
              </w:rPr>
            </w:pPr>
            <w:r>
              <w:rPr>
                <w:rFonts w:ascii="Arial" w:hAnsi="Arial" w:cs="Arial"/>
                <w:sz w:val="24"/>
                <w:szCs w:val="24"/>
              </w:rPr>
              <w:t>21</w:t>
            </w:r>
          </w:p>
        </w:tc>
        <w:tc>
          <w:tcPr>
            <w:tcW w:w="0" w:type="auto"/>
          </w:tcPr>
          <w:p w14:paraId="37E1B238" w14:textId="210D288A" w:rsidR="00006EF3" w:rsidRDefault="00006EF3" w:rsidP="00EE4181">
            <w:pPr>
              <w:spacing w:line="360" w:lineRule="auto"/>
              <w:rPr>
                <w:rFonts w:ascii="Arial" w:hAnsi="Arial" w:cs="Arial"/>
                <w:sz w:val="24"/>
                <w:szCs w:val="24"/>
              </w:rPr>
            </w:pPr>
            <w:r w:rsidRPr="00006EF3">
              <w:rPr>
                <w:rFonts w:ascii="Arial" w:hAnsi="Arial" w:cs="Arial"/>
                <w:sz w:val="24"/>
                <w:szCs w:val="24"/>
              </w:rPr>
              <w:t>FTP sobre SSL/TLS (</w:t>
            </w:r>
            <w:r w:rsidR="00CC3B47">
              <w:rPr>
                <w:rStyle w:val="Refdenotaalpie"/>
                <w:rFonts w:ascii="Arial" w:hAnsi="Arial" w:cs="Arial"/>
                <w:sz w:val="24"/>
                <w:szCs w:val="24"/>
              </w:rPr>
              <w:footnoteReference w:id="2"/>
            </w:r>
            <w:r w:rsidRPr="00006EF3">
              <w:rPr>
                <w:rFonts w:ascii="Arial" w:hAnsi="Arial" w:cs="Arial"/>
                <w:sz w:val="24"/>
                <w:szCs w:val="24"/>
              </w:rPr>
              <w:t xml:space="preserve">modo </w:t>
            </w:r>
            <w:r w:rsidR="00CC3B47">
              <w:rPr>
                <w:rFonts w:ascii="Arial" w:hAnsi="Arial" w:cs="Arial"/>
                <w:sz w:val="24"/>
                <w:szCs w:val="24"/>
              </w:rPr>
              <w:t>im</w:t>
            </w:r>
            <w:r w:rsidRPr="00006EF3">
              <w:rPr>
                <w:rFonts w:ascii="Arial" w:hAnsi="Arial" w:cs="Arial"/>
                <w:sz w:val="24"/>
                <w:szCs w:val="24"/>
              </w:rPr>
              <w:t>plícito)</w:t>
            </w:r>
          </w:p>
        </w:tc>
      </w:tr>
      <w:tr w:rsidR="00006EF3" w14:paraId="1E0FB65D" w14:textId="77777777" w:rsidTr="00006EF3">
        <w:tc>
          <w:tcPr>
            <w:tcW w:w="0" w:type="auto"/>
          </w:tcPr>
          <w:p w14:paraId="692DB2C4" w14:textId="6357EDF8" w:rsidR="00006EF3" w:rsidRDefault="00006EF3" w:rsidP="00EE4181">
            <w:pPr>
              <w:spacing w:line="360" w:lineRule="auto"/>
              <w:rPr>
                <w:rFonts w:ascii="Arial" w:hAnsi="Arial" w:cs="Arial"/>
                <w:sz w:val="24"/>
                <w:szCs w:val="24"/>
              </w:rPr>
            </w:pPr>
            <w:r>
              <w:rPr>
                <w:rFonts w:ascii="Arial" w:hAnsi="Arial" w:cs="Arial"/>
                <w:sz w:val="24"/>
                <w:szCs w:val="24"/>
              </w:rPr>
              <w:t>IMAPS</w:t>
            </w:r>
          </w:p>
        </w:tc>
        <w:tc>
          <w:tcPr>
            <w:tcW w:w="0" w:type="auto"/>
          </w:tcPr>
          <w:p w14:paraId="19300B95" w14:textId="141BE15A" w:rsidR="00006EF3" w:rsidRDefault="00006EF3" w:rsidP="00EE4181">
            <w:pPr>
              <w:spacing w:line="360" w:lineRule="auto"/>
              <w:rPr>
                <w:rFonts w:ascii="Arial" w:hAnsi="Arial" w:cs="Arial"/>
                <w:sz w:val="24"/>
                <w:szCs w:val="24"/>
              </w:rPr>
            </w:pPr>
            <w:r>
              <w:rPr>
                <w:rFonts w:ascii="Arial" w:hAnsi="Arial" w:cs="Arial"/>
                <w:sz w:val="24"/>
                <w:szCs w:val="24"/>
              </w:rPr>
              <w:t>993</w:t>
            </w:r>
          </w:p>
        </w:tc>
        <w:tc>
          <w:tcPr>
            <w:tcW w:w="0" w:type="auto"/>
          </w:tcPr>
          <w:p w14:paraId="633908B3" w14:textId="01AE1A5B" w:rsidR="00006EF3" w:rsidRDefault="00006EF3" w:rsidP="00EE4181">
            <w:pPr>
              <w:spacing w:line="360" w:lineRule="auto"/>
              <w:rPr>
                <w:rFonts w:ascii="Arial" w:hAnsi="Arial" w:cs="Arial"/>
                <w:sz w:val="24"/>
                <w:szCs w:val="24"/>
              </w:rPr>
            </w:pPr>
            <w:r w:rsidRPr="00006EF3">
              <w:rPr>
                <w:rFonts w:ascii="Arial" w:hAnsi="Arial" w:cs="Arial"/>
                <w:sz w:val="24"/>
                <w:szCs w:val="24"/>
              </w:rPr>
              <w:t>IMAP sobre SSL/TLS</w:t>
            </w:r>
          </w:p>
        </w:tc>
      </w:tr>
      <w:tr w:rsidR="00006EF3" w14:paraId="5D8A37E1" w14:textId="77777777" w:rsidTr="00006EF3">
        <w:tc>
          <w:tcPr>
            <w:tcW w:w="0" w:type="auto"/>
          </w:tcPr>
          <w:p w14:paraId="5BD3C083" w14:textId="4088A730" w:rsidR="00006EF3" w:rsidRDefault="00006EF3" w:rsidP="00EE4181">
            <w:pPr>
              <w:spacing w:line="360" w:lineRule="auto"/>
              <w:rPr>
                <w:rFonts w:ascii="Arial" w:hAnsi="Arial" w:cs="Arial"/>
                <w:sz w:val="24"/>
                <w:szCs w:val="24"/>
              </w:rPr>
            </w:pPr>
            <w:r>
              <w:rPr>
                <w:rFonts w:ascii="Arial" w:hAnsi="Arial" w:cs="Arial"/>
                <w:sz w:val="24"/>
                <w:szCs w:val="24"/>
              </w:rPr>
              <w:t>POP3S</w:t>
            </w:r>
          </w:p>
        </w:tc>
        <w:tc>
          <w:tcPr>
            <w:tcW w:w="0" w:type="auto"/>
          </w:tcPr>
          <w:p w14:paraId="658D3A4E" w14:textId="7D300673" w:rsidR="00006EF3" w:rsidRDefault="00006EF3" w:rsidP="00EE4181">
            <w:pPr>
              <w:spacing w:line="360" w:lineRule="auto"/>
              <w:rPr>
                <w:rFonts w:ascii="Arial" w:hAnsi="Arial" w:cs="Arial"/>
                <w:sz w:val="24"/>
                <w:szCs w:val="24"/>
              </w:rPr>
            </w:pPr>
            <w:r>
              <w:rPr>
                <w:rFonts w:ascii="Arial" w:hAnsi="Arial" w:cs="Arial"/>
                <w:sz w:val="24"/>
                <w:szCs w:val="24"/>
              </w:rPr>
              <w:t>995</w:t>
            </w:r>
          </w:p>
        </w:tc>
        <w:tc>
          <w:tcPr>
            <w:tcW w:w="0" w:type="auto"/>
          </w:tcPr>
          <w:p w14:paraId="76029E92" w14:textId="2AAB26E4" w:rsidR="00006EF3" w:rsidRDefault="00006EF3" w:rsidP="00EE4181">
            <w:pPr>
              <w:spacing w:line="360" w:lineRule="auto"/>
              <w:rPr>
                <w:rFonts w:ascii="Arial" w:hAnsi="Arial" w:cs="Arial"/>
                <w:sz w:val="24"/>
                <w:szCs w:val="24"/>
              </w:rPr>
            </w:pPr>
            <w:r w:rsidRPr="00006EF3">
              <w:rPr>
                <w:rFonts w:ascii="Arial" w:hAnsi="Arial" w:cs="Arial"/>
                <w:sz w:val="24"/>
                <w:szCs w:val="24"/>
              </w:rPr>
              <w:t>POP3 sobre SSL/TLS</w:t>
            </w:r>
          </w:p>
        </w:tc>
      </w:tr>
      <w:tr w:rsidR="00006EF3" w14:paraId="2F6E9427" w14:textId="77777777" w:rsidTr="00006EF3">
        <w:tc>
          <w:tcPr>
            <w:tcW w:w="0" w:type="auto"/>
          </w:tcPr>
          <w:p w14:paraId="1A8EA1DC" w14:textId="21771AA9" w:rsidR="00006EF3" w:rsidRDefault="00006EF3" w:rsidP="00EE4181">
            <w:pPr>
              <w:spacing w:line="360" w:lineRule="auto"/>
              <w:rPr>
                <w:rFonts w:ascii="Arial" w:hAnsi="Arial" w:cs="Arial"/>
                <w:sz w:val="24"/>
                <w:szCs w:val="24"/>
              </w:rPr>
            </w:pPr>
            <w:r>
              <w:rPr>
                <w:rFonts w:ascii="Arial" w:hAnsi="Arial" w:cs="Arial"/>
                <w:sz w:val="24"/>
                <w:szCs w:val="24"/>
              </w:rPr>
              <w:t>SMTPS</w:t>
            </w:r>
          </w:p>
        </w:tc>
        <w:tc>
          <w:tcPr>
            <w:tcW w:w="0" w:type="auto"/>
          </w:tcPr>
          <w:p w14:paraId="6CE436B5" w14:textId="6A679136" w:rsidR="00006EF3" w:rsidRDefault="00006EF3" w:rsidP="00EE4181">
            <w:pPr>
              <w:spacing w:line="360" w:lineRule="auto"/>
              <w:rPr>
                <w:rFonts w:ascii="Arial" w:hAnsi="Arial" w:cs="Arial"/>
                <w:sz w:val="24"/>
                <w:szCs w:val="24"/>
              </w:rPr>
            </w:pPr>
            <w:r>
              <w:rPr>
                <w:rFonts w:ascii="Arial" w:hAnsi="Arial" w:cs="Arial"/>
                <w:sz w:val="24"/>
                <w:szCs w:val="24"/>
              </w:rPr>
              <w:t>465</w:t>
            </w:r>
          </w:p>
        </w:tc>
        <w:tc>
          <w:tcPr>
            <w:tcW w:w="0" w:type="auto"/>
          </w:tcPr>
          <w:p w14:paraId="0A13AA07" w14:textId="073D6321" w:rsidR="00006EF3" w:rsidRDefault="00006EF3" w:rsidP="00EE4181">
            <w:pPr>
              <w:spacing w:line="360" w:lineRule="auto"/>
              <w:rPr>
                <w:rFonts w:ascii="Arial" w:hAnsi="Arial" w:cs="Arial"/>
                <w:sz w:val="24"/>
                <w:szCs w:val="24"/>
              </w:rPr>
            </w:pPr>
            <w:r w:rsidRPr="00006EF3">
              <w:rPr>
                <w:rFonts w:ascii="Arial" w:hAnsi="Arial" w:cs="Arial"/>
                <w:sz w:val="24"/>
                <w:szCs w:val="24"/>
              </w:rPr>
              <w:t>SMTP sobre SSL/TLS</w:t>
            </w:r>
          </w:p>
        </w:tc>
      </w:tr>
      <w:tr w:rsidR="00006EF3" w14:paraId="4F080F14" w14:textId="77777777" w:rsidTr="00006EF3">
        <w:tc>
          <w:tcPr>
            <w:tcW w:w="0" w:type="auto"/>
          </w:tcPr>
          <w:p w14:paraId="40366C31" w14:textId="40BB1818" w:rsidR="00006EF3" w:rsidRDefault="00006EF3" w:rsidP="00EE4181">
            <w:pPr>
              <w:spacing w:line="360" w:lineRule="auto"/>
              <w:rPr>
                <w:rFonts w:ascii="Arial" w:hAnsi="Arial" w:cs="Arial"/>
                <w:sz w:val="24"/>
                <w:szCs w:val="24"/>
              </w:rPr>
            </w:pPr>
            <w:r w:rsidRPr="00006EF3">
              <w:rPr>
                <w:rFonts w:ascii="Arial" w:hAnsi="Arial" w:cs="Arial"/>
                <w:sz w:val="24"/>
                <w:szCs w:val="24"/>
              </w:rPr>
              <w:t>SMTP (</w:t>
            </w:r>
            <w:r w:rsidR="00CC3B47">
              <w:rPr>
                <w:rStyle w:val="Refdenotaalpie"/>
                <w:rFonts w:ascii="Arial" w:hAnsi="Arial" w:cs="Arial"/>
                <w:sz w:val="24"/>
                <w:szCs w:val="24"/>
              </w:rPr>
              <w:footnoteReference w:id="3"/>
            </w:r>
            <w:r w:rsidRPr="00006EF3">
              <w:rPr>
                <w:rFonts w:ascii="Arial" w:hAnsi="Arial" w:cs="Arial"/>
                <w:sz w:val="24"/>
                <w:szCs w:val="24"/>
              </w:rPr>
              <w:t>STARTTLS)</w:t>
            </w:r>
          </w:p>
        </w:tc>
        <w:tc>
          <w:tcPr>
            <w:tcW w:w="0" w:type="auto"/>
          </w:tcPr>
          <w:p w14:paraId="02E16D58" w14:textId="007BBF97" w:rsidR="00006EF3" w:rsidRDefault="00006EF3" w:rsidP="00EE4181">
            <w:pPr>
              <w:spacing w:line="360" w:lineRule="auto"/>
              <w:rPr>
                <w:rFonts w:ascii="Arial" w:hAnsi="Arial" w:cs="Arial"/>
                <w:sz w:val="24"/>
                <w:szCs w:val="24"/>
              </w:rPr>
            </w:pPr>
            <w:r>
              <w:rPr>
                <w:rFonts w:ascii="Arial" w:hAnsi="Arial" w:cs="Arial"/>
                <w:sz w:val="24"/>
                <w:szCs w:val="24"/>
              </w:rPr>
              <w:t>587</w:t>
            </w:r>
          </w:p>
        </w:tc>
        <w:tc>
          <w:tcPr>
            <w:tcW w:w="0" w:type="auto"/>
          </w:tcPr>
          <w:p w14:paraId="1D2C7EC5" w14:textId="2C12CDE4" w:rsidR="00006EF3" w:rsidRDefault="00006EF3" w:rsidP="00EE4181">
            <w:pPr>
              <w:spacing w:line="360" w:lineRule="auto"/>
              <w:rPr>
                <w:rFonts w:ascii="Arial" w:hAnsi="Arial" w:cs="Arial"/>
                <w:sz w:val="24"/>
                <w:szCs w:val="24"/>
              </w:rPr>
            </w:pPr>
            <w:r w:rsidRPr="00006EF3">
              <w:rPr>
                <w:rFonts w:ascii="Arial" w:hAnsi="Arial" w:cs="Arial"/>
                <w:sz w:val="24"/>
                <w:szCs w:val="24"/>
              </w:rPr>
              <w:t>SMTP con STARTTLS</w:t>
            </w:r>
          </w:p>
        </w:tc>
      </w:tr>
      <w:tr w:rsidR="00006EF3" w14:paraId="4B5141E5" w14:textId="77777777" w:rsidTr="00006EF3">
        <w:tc>
          <w:tcPr>
            <w:tcW w:w="0" w:type="auto"/>
          </w:tcPr>
          <w:p w14:paraId="03375600" w14:textId="19F92B8E" w:rsidR="00006EF3" w:rsidRDefault="00006EF3" w:rsidP="00EE4181">
            <w:pPr>
              <w:spacing w:line="360" w:lineRule="auto"/>
              <w:rPr>
                <w:rFonts w:ascii="Arial" w:hAnsi="Arial" w:cs="Arial"/>
                <w:sz w:val="24"/>
                <w:szCs w:val="24"/>
              </w:rPr>
            </w:pPr>
            <w:r>
              <w:rPr>
                <w:rFonts w:ascii="Arial" w:hAnsi="Arial" w:cs="Arial"/>
                <w:sz w:val="24"/>
                <w:szCs w:val="24"/>
              </w:rPr>
              <w:t>LDAPS</w:t>
            </w:r>
          </w:p>
        </w:tc>
        <w:tc>
          <w:tcPr>
            <w:tcW w:w="0" w:type="auto"/>
          </w:tcPr>
          <w:p w14:paraId="7CEAE868" w14:textId="06D7CB46" w:rsidR="00006EF3" w:rsidRDefault="00006EF3" w:rsidP="00EE4181">
            <w:pPr>
              <w:spacing w:line="360" w:lineRule="auto"/>
              <w:rPr>
                <w:rFonts w:ascii="Arial" w:hAnsi="Arial" w:cs="Arial"/>
                <w:sz w:val="24"/>
                <w:szCs w:val="24"/>
              </w:rPr>
            </w:pPr>
            <w:r>
              <w:rPr>
                <w:rFonts w:ascii="Arial" w:hAnsi="Arial" w:cs="Arial"/>
                <w:sz w:val="24"/>
                <w:szCs w:val="24"/>
              </w:rPr>
              <w:t>636</w:t>
            </w:r>
          </w:p>
        </w:tc>
        <w:tc>
          <w:tcPr>
            <w:tcW w:w="0" w:type="auto"/>
          </w:tcPr>
          <w:p w14:paraId="5AE2D6A4" w14:textId="707DD728" w:rsidR="00006EF3" w:rsidRDefault="00006EF3" w:rsidP="00EE4181">
            <w:pPr>
              <w:spacing w:line="360" w:lineRule="auto"/>
              <w:rPr>
                <w:rFonts w:ascii="Arial" w:hAnsi="Arial" w:cs="Arial"/>
                <w:sz w:val="24"/>
                <w:szCs w:val="24"/>
              </w:rPr>
            </w:pPr>
            <w:r w:rsidRPr="00006EF3">
              <w:rPr>
                <w:rFonts w:ascii="Arial" w:hAnsi="Arial" w:cs="Arial"/>
                <w:sz w:val="24"/>
                <w:szCs w:val="24"/>
              </w:rPr>
              <w:t>LDAP sobre SSL/TLS</w:t>
            </w:r>
          </w:p>
        </w:tc>
      </w:tr>
    </w:tbl>
    <w:p w14:paraId="490E910D" w14:textId="77777777" w:rsidR="00006EF3" w:rsidRDefault="00006EF3" w:rsidP="00EE4181">
      <w:pPr>
        <w:spacing w:line="360" w:lineRule="auto"/>
        <w:ind w:left="708"/>
        <w:rPr>
          <w:rFonts w:ascii="Arial" w:hAnsi="Arial" w:cs="Arial"/>
          <w:sz w:val="24"/>
          <w:szCs w:val="24"/>
        </w:rPr>
      </w:pPr>
    </w:p>
    <w:p w14:paraId="6AC72317" w14:textId="0F7F86A4"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Proporciona cifrado y autenticación para asegurar la comunicación entre dos puntos</w:t>
      </w:r>
      <w:r w:rsidR="00006EF3">
        <w:rPr>
          <w:rFonts w:ascii="Arial" w:hAnsi="Arial" w:cs="Arial"/>
          <w:sz w:val="24"/>
          <w:szCs w:val="24"/>
        </w:rPr>
        <w:t xml:space="preserve">, usándose en una variedad de servicios de la red. </w:t>
      </w:r>
    </w:p>
    <w:p w14:paraId="749A1E77" w14:textId="4D472E8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CC3B47">
        <w:rPr>
          <w:rFonts w:ascii="Arial" w:hAnsi="Arial" w:cs="Arial"/>
          <w:sz w:val="24"/>
          <w:szCs w:val="24"/>
        </w:rPr>
        <w:t>Funcionamiento:</w:t>
      </w:r>
      <w:r w:rsidRPr="009E168C">
        <w:rPr>
          <w:rFonts w:ascii="Arial" w:hAnsi="Arial" w:cs="Arial"/>
          <w:sz w:val="24"/>
          <w:szCs w:val="24"/>
        </w:rPr>
        <w:t xml:space="preserve"> Utiliza un sistema de cifrado basado en certificados para establecer una conexión segura entre el cliente y el servidor.</w:t>
      </w:r>
    </w:p>
    <w:p w14:paraId="578FB7D6" w14:textId="77777777" w:rsid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 Navegadores web, servidores web, clientes de correo electrónico.</w:t>
      </w:r>
    </w:p>
    <w:p w14:paraId="68BD012A" w14:textId="77777777" w:rsidR="00CC3B47" w:rsidRDefault="00CC3B47" w:rsidP="00CC3B47">
      <w:pPr>
        <w:spacing w:line="360" w:lineRule="auto"/>
        <w:rPr>
          <w:rFonts w:ascii="Arial" w:hAnsi="Arial" w:cs="Arial"/>
          <w:sz w:val="24"/>
          <w:szCs w:val="24"/>
        </w:rPr>
      </w:pPr>
    </w:p>
    <w:p w14:paraId="3F8C6947" w14:textId="4D9BB008" w:rsidR="009E168C" w:rsidRPr="00EE4181" w:rsidRDefault="009E168C" w:rsidP="00CC3B47">
      <w:pPr>
        <w:spacing w:line="360" w:lineRule="auto"/>
        <w:rPr>
          <w:rFonts w:ascii="Arial" w:hAnsi="Arial" w:cs="Arial"/>
          <w:b/>
          <w:bCs/>
          <w:sz w:val="28"/>
          <w:szCs w:val="28"/>
          <w:lang w:val="en-US"/>
        </w:rPr>
      </w:pPr>
      <w:r w:rsidRPr="00EE4181">
        <w:rPr>
          <w:rFonts w:ascii="Arial" w:hAnsi="Arial" w:cs="Arial"/>
          <w:b/>
          <w:bCs/>
          <w:sz w:val="28"/>
          <w:szCs w:val="28"/>
          <w:lang w:val="en-US"/>
        </w:rPr>
        <w:t>3.- HTTPS (Hypertext Transfer Protocol Secure)</w:t>
      </w:r>
    </w:p>
    <w:p w14:paraId="08AFAF2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3.1.- </w:t>
      </w:r>
      <w:r w:rsidRPr="00EE4181">
        <w:rPr>
          <w:rFonts w:ascii="Arial" w:hAnsi="Arial" w:cs="Arial"/>
          <w:sz w:val="24"/>
          <w:szCs w:val="24"/>
          <w:u w:val="single"/>
        </w:rPr>
        <w:t>Introducción</w:t>
      </w:r>
    </w:p>
    <w:p w14:paraId="56DEFCED"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HTTPS es una versión segura de HTTP, que utiliza SSL/TLS para cifrar la comunicación entre el navegador web y el servidor web.</w:t>
      </w:r>
    </w:p>
    <w:p w14:paraId="4399EBCF"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3.2.-</w:t>
      </w:r>
      <w:r w:rsidRPr="00EE4181">
        <w:rPr>
          <w:rFonts w:ascii="Arial" w:hAnsi="Arial" w:cs="Arial"/>
          <w:sz w:val="24"/>
          <w:szCs w:val="24"/>
          <w:u w:val="single"/>
        </w:rPr>
        <w:t xml:space="preserve"> Detalles</w:t>
      </w:r>
    </w:p>
    <w:p w14:paraId="02F84AA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Nombre Protocolo: HTTPS</w:t>
      </w:r>
    </w:p>
    <w:p w14:paraId="0A53C195" w14:textId="3DD9A589"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CC3B47">
        <w:rPr>
          <w:rFonts w:ascii="Arial" w:hAnsi="Arial" w:cs="Arial"/>
          <w:sz w:val="24"/>
          <w:szCs w:val="24"/>
        </w:rPr>
        <w:t xml:space="preserve">que el protocolo usa </w:t>
      </w:r>
      <w:r w:rsidRPr="009E168C">
        <w:rPr>
          <w:rFonts w:ascii="Arial" w:hAnsi="Arial" w:cs="Arial"/>
          <w:sz w:val="24"/>
          <w:szCs w:val="24"/>
        </w:rPr>
        <w:t>en el modelo OSI: Capa 7 (Aplicación)</w:t>
      </w:r>
    </w:p>
    <w:p w14:paraId="4A36225C"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por defecto: 443</w:t>
      </w:r>
    </w:p>
    <w:p w14:paraId="19D0FADB"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Seguros: 443</w:t>
      </w:r>
    </w:p>
    <w:p w14:paraId="01346D24"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Proporciona una comunicación segura y cifrada para la transferencia de datos en la web.</w:t>
      </w:r>
    </w:p>
    <w:p w14:paraId="534BBFCA" w14:textId="09428CD5"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CC3B47">
        <w:rPr>
          <w:rFonts w:ascii="Arial" w:hAnsi="Arial" w:cs="Arial"/>
          <w:sz w:val="24"/>
          <w:szCs w:val="24"/>
        </w:rPr>
        <w:t xml:space="preserve">Funcionamiento: </w:t>
      </w:r>
      <w:r w:rsidRPr="009E168C">
        <w:rPr>
          <w:rFonts w:ascii="Arial" w:hAnsi="Arial" w:cs="Arial"/>
          <w:sz w:val="24"/>
          <w:szCs w:val="24"/>
        </w:rPr>
        <w:t xml:space="preserve"> Combina HTTP con SSL/TLS para cifrar los datos transmitidos entre el cliente y el servidor</w:t>
      </w:r>
      <w:r w:rsidR="00CC3B47">
        <w:rPr>
          <w:rFonts w:ascii="Arial" w:hAnsi="Arial" w:cs="Arial"/>
          <w:sz w:val="24"/>
          <w:szCs w:val="24"/>
        </w:rPr>
        <w:t>.</w:t>
      </w:r>
    </w:p>
    <w:p w14:paraId="1C098DB1" w14:textId="77777777"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 Navegadores web, servidores web.</w:t>
      </w:r>
    </w:p>
    <w:p w14:paraId="187F1526" w14:textId="77777777" w:rsidR="00EE4181" w:rsidRPr="009E168C" w:rsidRDefault="00EE4181" w:rsidP="00EE4181">
      <w:pPr>
        <w:spacing w:line="360" w:lineRule="auto"/>
        <w:ind w:firstLine="708"/>
        <w:rPr>
          <w:rFonts w:ascii="Arial" w:hAnsi="Arial" w:cs="Arial"/>
          <w:sz w:val="24"/>
          <w:szCs w:val="24"/>
        </w:rPr>
      </w:pPr>
    </w:p>
    <w:p w14:paraId="358D6E0F" w14:textId="5543F44E" w:rsidR="009E168C" w:rsidRDefault="009E168C" w:rsidP="00CC3B47">
      <w:pPr>
        <w:spacing w:line="360" w:lineRule="auto"/>
        <w:rPr>
          <w:rFonts w:ascii="Arial" w:hAnsi="Arial" w:cs="Arial"/>
          <w:b/>
          <w:bCs/>
          <w:sz w:val="28"/>
          <w:szCs w:val="28"/>
          <w:lang w:val="en-US"/>
        </w:rPr>
      </w:pPr>
      <w:r w:rsidRPr="00EE4181">
        <w:rPr>
          <w:rFonts w:ascii="Arial" w:hAnsi="Arial" w:cs="Arial"/>
          <w:b/>
          <w:bCs/>
          <w:sz w:val="28"/>
          <w:szCs w:val="28"/>
          <w:lang w:val="en-US"/>
        </w:rPr>
        <w:t>4.- WPA3 (Wi-Fi Protected Access 3)</w:t>
      </w:r>
    </w:p>
    <w:p w14:paraId="0DC3F61E" w14:textId="7CDEAD0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4.1.-</w:t>
      </w:r>
      <w:r w:rsidRPr="00EE4181">
        <w:rPr>
          <w:rFonts w:ascii="Arial" w:hAnsi="Arial" w:cs="Arial"/>
          <w:sz w:val="24"/>
          <w:szCs w:val="24"/>
          <w:u w:val="single"/>
        </w:rPr>
        <w:t xml:space="preserve"> </w:t>
      </w:r>
      <w:r w:rsidR="00EE4181" w:rsidRPr="00EE4181">
        <w:rPr>
          <w:rFonts w:ascii="Arial" w:hAnsi="Arial" w:cs="Arial"/>
          <w:sz w:val="24"/>
          <w:szCs w:val="24"/>
          <w:u w:val="single"/>
        </w:rPr>
        <w:t>i</w:t>
      </w:r>
      <w:r w:rsidRPr="00EE4181">
        <w:rPr>
          <w:rFonts w:ascii="Arial" w:hAnsi="Arial" w:cs="Arial"/>
          <w:sz w:val="24"/>
          <w:szCs w:val="24"/>
          <w:u w:val="single"/>
        </w:rPr>
        <w:t>ntroducción</w:t>
      </w:r>
    </w:p>
    <w:p w14:paraId="31C58702"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WPA3 es el estándar de seguridad más reciente para redes Wi-Fi, diseñado para mejorar la seguridad en comparación con WPA2.</w:t>
      </w:r>
    </w:p>
    <w:p w14:paraId="01D934B7"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lastRenderedPageBreak/>
        <w:t xml:space="preserve">4.2.- </w:t>
      </w:r>
      <w:r w:rsidRPr="00EE4181">
        <w:rPr>
          <w:rFonts w:ascii="Arial" w:hAnsi="Arial" w:cs="Arial"/>
          <w:sz w:val="24"/>
          <w:szCs w:val="24"/>
          <w:u w:val="single"/>
        </w:rPr>
        <w:t>Detalles</w:t>
      </w:r>
    </w:p>
    <w:p w14:paraId="04C813EB"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CC3B47">
        <w:rPr>
          <w:rFonts w:ascii="Arial" w:hAnsi="Arial" w:cs="Arial"/>
          <w:sz w:val="24"/>
          <w:szCs w:val="24"/>
          <w:u w:val="single"/>
        </w:rPr>
        <w:t>WPA3</w:t>
      </w:r>
    </w:p>
    <w:p w14:paraId="0AB0E423" w14:textId="357254CA"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CC3B47">
        <w:rPr>
          <w:rFonts w:ascii="Arial" w:hAnsi="Arial" w:cs="Arial"/>
          <w:sz w:val="24"/>
          <w:szCs w:val="24"/>
          <w:u w:val="single"/>
        </w:rPr>
        <w:t>Capa 2 (Enlace de Datos)</w:t>
      </w:r>
    </w:p>
    <w:p w14:paraId="3F2CBAF1"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por defecto: No aplica (es un protocolo de seguridad para redes inalámbricas).</w:t>
      </w:r>
    </w:p>
    <w:p w14:paraId="26D27D86"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Proporciona autenticación y cifrado mejorados para redes Wi-Fi.</w:t>
      </w:r>
    </w:p>
    <w:p w14:paraId="74263619" w14:textId="05DD132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CC3B47">
        <w:rPr>
          <w:rFonts w:ascii="Arial" w:hAnsi="Arial" w:cs="Arial"/>
          <w:sz w:val="24"/>
          <w:szCs w:val="24"/>
        </w:rPr>
        <w:t>Funcionamiento:</w:t>
      </w:r>
      <w:r w:rsidRPr="009E168C">
        <w:rPr>
          <w:rFonts w:ascii="Arial" w:hAnsi="Arial" w:cs="Arial"/>
          <w:sz w:val="24"/>
          <w:szCs w:val="24"/>
        </w:rPr>
        <w:t xml:space="preserve"> Utiliza</w:t>
      </w:r>
      <w:r w:rsidR="005D724D">
        <w:rPr>
          <w:rFonts w:ascii="Arial" w:hAnsi="Arial" w:cs="Arial"/>
          <w:sz w:val="24"/>
          <w:szCs w:val="24"/>
        </w:rPr>
        <w:t xml:space="preserve"> el protocolo</w:t>
      </w:r>
      <w:r w:rsidRPr="009E168C">
        <w:rPr>
          <w:rFonts w:ascii="Arial" w:hAnsi="Arial" w:cs="Arial"/>
          <w:sz w:val="24"/>
          <w:szCs w:val="24"/>
        </w:rPr>
        <w:t xml:space="preserve"> SAE</w:t>
      </w:r>
      <w:r w:rsidR="005D724D">
        <w:rPr>
          <w:rStyle w:val="Refdenotaalpie"/>
          <w:rFonts w:ascii="Arial" w:hAnsi="Arial" w:cs="Arial"/>
          <w:sz w:val="24"/>
          <w:szCs w:val="24"/>
        </w:rPr>
        <w:footnoteReference w:id="4"/>
      </w:r>
      <w:r w:rsidRPr="009E168C">
        <w:rPr>
          <w:rFonts w:ascii="Arial" w:hAnsi="Arial" w:cs="Arial"/>
          <w:sz w:val="24"/>
          <w:szCs w:val="24"/>
        </w:rPr>
        <w:t xml:space="preserve"> para una autenticación más segura y cifrado de 192 bits.</w:t>
      </w:r>
    </w:p>
    <w:p w14:paraId="78F654AA" w14:textId="19D5255A" w:rsid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que lo utiliza: Routers Wi-Fi, dispositivos móviles, computadoras portátiles</w:t>
      </w:r>
      <w:r w:rsidR="005D724D">
        <w:rPr>
          <w:rFonts w:ascii="Arial" w:hAnsi="Arial" w:cs="Arial"/>
          <w:sz w:val="24"/>
          <w:szCs w:val="24"/>
        </w:rPr>
        <w:t>, TV y otros.</w:t>
      </w:r>
    </w:p>
    <w:p w14:paraId="63FCCC11" w14:textId="77777777" w:rsidR="005D724D" w:rsidRDefault="005D724D" w:rsidP="00EE4181">
      <w:pPr>
        <w:spacing w:line="360" w:lineRule="auto"/>
        <w:ind w:left="1413" w:hanging="705"/>
        <w:rPr>
          <w:rFonts w:ascii="Arial" w:hAnsi="Arial" w:cs="Arial"/>
          <w:sz w:val="24"/>
          <w:szCs w:val="24"/>
        </w:rPr>
      </w:pPr>
    </w:p>
    <w:p w14:paraId="1D1AFA11" w14:textId="77777777" w:rsidR="009E168C" w:rsidRDefault="009E168C" w:rsidP="005D724D">
      <w:pPr>
        <w:spacing w:line="360" w:lineRule="auto"/>
        <w:rPr>
          <w:rFonts w:ascii="Arial" w:hAnsi="Arial" w:cs="Arial"/>
          <w:b/>
          <w:bCs/>
          <w:sz w:val="28"/>
          <w:szCs w:val="28"/>
          <w:lang w:val="en-US"/>
        </w:rPr>
      </w:pPr>
      <w:r w:rsidRPr="00EE4181">
        <w:rPr>
          <w:rFonts w:ascii="Arial" w:hAnsi="Arial" w:cs="Arial"/>
          <w:b/>
          <w:bCs/>
          <w:sz w:val="28"/>
          <w:szCs w:val="28"/>
          <w:lang w:val="en-US"/>
        </w:rPr>
        <w:t>5.- SNMPv3 (Simple Network Management Protocol version 3)</w:t>
      </w:r>
    </w:p>
    <w:p w14:paraId="2EF81ED7"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5.1.- </w:t>
      </w:r>
      <w:r w:rsidRPr="00EE4181">
        <w:rPr>
          <w:rFonts w:ascii="Arial" w:hAnsi="Arial" w:cs="Arial"/>
          <w:sz w:val="24"/>
          <w:szCs w:val="24"/>
          <w:u w:val="single"/>
        </w:rPr>
        <w:t>Introducción</w:t>
      </w:r>
    </w:p>
    <w:p w14:paraId="7FC3EE93" w14:textId="014C6153"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 xml:space="preserve">SNMPv3 es una versión mejorada del protocolo SNMP que incluye características de </w:t>
      </w:r>
      <w:r w:rsidR="005F7082">
        <w:rPr>
          <w:rFonts w:ascii="Arial" w:hAnsi="Arial" w:cs="Arial"/>
          <w:sz w:val="24"/>
          <w:szCs w:val="24"/>
        </w:rPr>
        <w:t xml:space="preserve">administración y </w:t>
      </w:r>
      <w:r w:rsidRPr="009E168C">
        <w:rPr>
          <w:rFonts w:ascii="Arial" w:hAnsi="Arial" w:cs="Arial"/>
          <w:sz w:val="24"/>
          <w:szCs w:val="24"/>
        </w:rPr>
        <w:t>seguridad como autenticación y cifrado.</w:t>
      </w:r>
    </w:p>
    <w:p w14:paraId="1AA480C1" w14:textId="60E038E6"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5.2.- </w:t>
      </w:r>
      <w:r w:rsidRPr="00EE4181">
        <w:rPr>
          <w:rFonts w:ascii="Arial" w:hAnsi="Arial" w:cs="Arial"/>
          <w:sz w:val="24"/>
          <w:szCs w:val="24"/>
          <w:u w:val="single"/>
        </w:rPr>
        <w:t>Detalles</w:t>
      </w:r>
    </w:p>
    <w:p w14:paraId="33EC2FA0"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D724D">
        <w:rPr>
          <w:rFonts w:ascii="Arial" w:hAnsi="Arial" w:cs="Arial"/>
          <w:sz w:val="24"/>
          <w:szCs w:val="24"/>
          <w:u w:val="single"/>
        </w:rPr>
        <w:t>SNMPv3</w:t>
      </w:r>
    </w:p>
    <w:p w14:paraId="06EBD9DB" w14:textId="03D95E3E"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5D724D">
        <w:rPr>
          <w:rFonts w:ascii="Arial" w:hAnsi="Arial" w:cs="Arial"/>
          <w:sz w:val="24"/>
          <w:szCs w:val="24"/>
          <w:u w:val="single"/>
        </w:rPr>
        <w:t>Capa 7 (Aplicación)</w:t>
      </w:r>
    </w:p>
    <w:p w14:paraId="21115A09"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por defecto: </w:t>
      </w:r>
      <w:r w:rsidRPr="005D724D">
        <w:rPr>
          <w:rFonts w:ascii="Arial" w:hAnsi="Arial" w:cs="Arial"/>
          <w:sz w:val="24"/>
          <w:szCs w:val="24"/>
          <w:u w:val="single"/>
        </w:rPr>
        <w:t>161 (UDP)</w:t>
      </w:r>
    </w:p>
    <w:p w14:paraId="31B7DCF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Seguros: </w:t>
      </w:r>
      <w:r w:rsidRPr="005D724D">
        <w:rPr>
          <w:rFonts w:ascii="Arial" w:hAnsi="Arial" w:cs="Arial"/>
          <w:sz w:val="24"/>
          <w:szCs w:val="24"/>
          <w:u w:val="single"/>
        </w:rPr>
        <w:t>161 (UDP) con seguridad mejorada.</w:t>
      </w:r>
    </w:p>
    <w:p w14:paraId="75A3E2F0"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Permite la gestión y monitoreo de dispositivos en una red.</w:t>
      </w:r>
    </w:p>
    <w:p w14:paraId="2B4605C7" w14:textId="47CE333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5D724D">
        <w:rPr>
          <w:rFonts w:ascii="Arial" w:hAnsi="Arial" w:cs="Arial"/>
          <w:sz w:val="24"/>
          <w:szCs w:val="24"/>
        </w:rPr>
        <w:t>Funcionamiento:</w:t>
      </w:r>
      <w:r w:rsidRPr="009E168C">
        <w:rPr>
          <w:rFonts w:ascii="Arial" w:hAnsi="Arial" w:cs="Arial"/>
          <w:sz w:val="24"/>
          <w:szCs w:val="24"/>
        </w:rPr>
        <w:t xml:space="preserve"> Utiliza mensajes GET</w:t>
      </w:r>
      <w:r w:rsidR="005F7082">
        <w:rPr>
          <w:rStyle w:val="Refdenotaalpie"/>
          <w:rFonts w:ascii="Arial" w:hAnsi="Arial" w:cs="Arial"/>
          <w:sz w:val="24"/>
          <w:szCs w:val="24"/>
        </w:rPr>
        <w:footnoteReference w:id="5"/>
      </w:r>
      <w:r w:rsidRPr="009E168C">
        <w:rPr>
          <w:rFonts w:ascii="Arial" w:hAnsi="Arial" w:cs="Arial"/>
          <w:sz w:val="24"/>
          <w:szCs w:val="24"/>
        </w:rPr>
        <w:t>, SET</w:t>
      </w:r>
      <w:r w:rsidR="005F7082">
        <w:rPr>
          <w:rStyle w:val="Refdenotaalpie"/>
          <w:rFonts w:ascii="Arial" w:hAnsi="Arial" w:cs="Arial"/>
          <w:sz w:val="24"/>
          <w:szCs w:val="24"/>
        </w:rPr>
        <w:footnoteReference w:id="6"/>
      </w:r>
      <w:r w:rsidRPr="009E168C">
        <w:rPr>
          <w:rFonts w:ascii="Arial" w:hAnsi="Arial" w:cs="Arial"/>
          <w:sz w:val="24"/>
          <w:szCs w:val="24"/>
        </w:rPr>
        <w:t xml:space="preserve"> y TRAP</w:t>
      </w:r>
      <w:r w:rsidR="005F7082">
        <w:rPr>
          <w:rStyle w:val="Refdenotaalpie"/>
          <w:rFonts w:ascii="Arial" w:hAnsi="Arial" w:cs="Arial"/>
          <w:sz w:val="24"/>
          <w:szCs w:val="24"/>
        </w:rPr>
        <w:footnoteReference w:id="7"/>
      </w:r>
      <w:r w:rsidRPr="009E168C">
        <w:rPr>
          <w:rFonts w:ascii="Arial" w:hAnsi="Arial" w:cs="Arial"/>
          <w:sz w:val="24"/>
          <w:szCs w:val="24"/>
        </w:rPr>
        <w:t xml:space="preserve"> para intercambiar información de gestión entre el administrador de red y los dispositivos gestionados</w:t>
      </w:r>
      <w:r w:rsidR="005F7082">
        <w:rPr>
          <w:rFonts w:ascii="Arial" w:hAnsi="Arial" w:cs="Arial"/>
          <w:sz w:val="24"/>
          <w:szCs w:val="24"/>
        </w:rPr>
        <w:t>, pero de manera mas segura en la autenticación, integridad y privacidad.</w:t>
      </w:r>
    </w:p>
    <w:p w14:paraId="38586F0C" w14:textId="1DF75F4F" w:rsidR="009E168C" w:rsidRDefault="009E168C" w:rsidP="00901F58">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w:t>
      </w:r>
      <w:r w:rsidR="005B6A39">
        <w:rPr>
          <w:rFonts w:ascii="Arial" w:hAnsi="Arial" w:cs="Arial"/>
          <w:sz w:val="24"/>
          <w:szCs w:val="24"/>
        </w:rPr>
        <w:t xml:space="preserve"> Herramientas de monitorización de redes y sistemas como</w:t>
      </w:r>
      <w:r w:rsidRPr="009E168C">
        <w:rPr>
          <w:rFonts w:ascii="Arial" w:hAnsi="Arial" w:cs="Arial"/>
          <w:sz w:val="24"/>
          <w:szCs w:val="24"/>
        </w:rPr>
        <w:t xml:space="preserve"> Nagios, Zabbix, SolarWinds</w:t>
      </w:r>
      <w:r w:rsidR="005B6A39">
        <w:rPr>
          <w:rFonts w:ascii="Arial" w:hAnsi="Arial" w:cs="Arial"/>
          <w:sz w:val="24"/>
          <w:szCs w:val="24"/>
        </w:rPr>
        <w:t>, siendo las dos primeras de código abierto y la ultima con licencia comercial, siendo más fácil de usar y aprender Zabbix.</w:t>
      </w:r>
    </w:p>
    <w:p w14:paraId="3AFADE44" w14:textId="77777777" w:rsidR="00EE4181" w:rsidRPr="009E168C" w:rsidRDefault="00EE4181" w:rsidP="00EE4181">
      <w:pPr>
        <w:spacing w:line="360" w:lineRule="auto"/>
        <w:ind w:firstLine="708"/>
        <w:rPr>
          <w:rFonts w:ascii="Arial" w:hAnsi="Arial" w:cs="Arial"/>
          <w:sz w:val="24"/>
          <w:szCs w:val="24"/>
        </w:rPr>
      </w:pPr>
    </w:p>
    <w:p w14:paraId="33A8EB56" w14:textId="77777777" w:rsidR="009E168C" w:rsidRDefault="009E168C" w:rsidP="005B6A39">
      <w:pPr>
        <w:spacing w:line="360" w:lineRule="auto"/>
        <w:rPr>
          <w:rFonts w:ascii="Arial" w:hAnsi="Arial" w:cs="Arial"/>
          <w:b/>
          <w:bCs/>
          <w:sz w:val="28"/>
          <w:szCs w:val="28"/>
        </w:rPr>
      </w:pPr>
      <w:r w:rsidRPr="00EE4181">
        <w:rPr>
          <w:rFonts w:ascii="Arial" w:hAnsi="Arial" w:cs="Arial"/>
          <w:b/>
          <w:bCs/>
          <w:sz w:val="28"/>
          <w:szCs w:val="28"/>
        </w:rPr>
        <w:t>6.- SSH (Secure Shell)</w:t>
      </w:r>
    </w:p>
    <w:p w14:paraId="7259231F"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6.1.- </w:t>
      </w:r>
      <w:r w:rsidRPr="00EE4181">
        <w:rPr>
          <w:rFonts w:ascii="Arial" w:hAnsi="Arial" w:cs="Arial"/>
          <w:sz w:val="24"/>
          <w:szCs w:val="24"/>
          <w:u w:val="single"/>
        </w:rPr>
        <w:t>Introducción</w:t>
      </w:r>
    </w:p>
    <w:p w14:paraId="60A55724" w14:textId="19401ADC"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 xml:space="preserve">SSH es un protocolo de red </w:t>
      </w:r>
      <w:r w:rsidR="005B6A39">
        <w:rPr>
          <w:rFonts w:ascii="Arial" w:hAnsi="Arial" w:cs="Arial"/>
          <w:sz w:val="24"/>
          <w:szCs w:val="24"/>
        </w:rPr>
        <w:t xml:space="preserve">criptográfico </w:t>
      </w:r>
      <w:r w:rsidRPr="009E168C">
        <w:rPr>
          <w:rFonts w:ascii="Arial" w:hAnsi="Arial" w:cs="Arial"/>
          <w:sz w:val="24"/>
          <w:szCs w:val="24"/>
        </w:rPr>
        <w:t>que permite la administración remota segura de sistemas y la transferencia segura de archivos</w:t>
      </w:r>
      <w:r w:rsidR="005B6A39">
        <w:rPr>
          <w:rFonts w:ascii="Arial" w:hAnsi="Arial" w:cs="Arial"/>
          <w:sz w:val="24"/>
          <w:szCs w:val="24"/>
        </w:rPr>
        <w:t>, operando de manera segura en redes inseguras.</w:t>
      </w:r>
    </w:p>
    <w:p w14:paraId="420CFC1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6.2.- </w:t>
      </w:r>
      <w:r w:rsidRPr="00EE4181">
        <w:rPr>
          <w:rFonts w:ascii="Arial" w:hAnsi="Arial" w:cs="Arial"/>
          <w:sz w:val="24"/>
          <w:szCs w:val="24"/>
          <w:u w:val="single"/>
        </w:rPr>
        <w:t>Detalles</w:t>
      </w:r>
    </w:p>
    <w:p w14:paraId="072FA313"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B6A39">
        <w:rPr>
          <w:rFonts w:ascii="Arial" w:hAnsi="Arial" w:cs="Arial"/>
          <w:sz w:val="24"/>
          <w:szCs w:val="24"/>
          <w:u w:val="single"/>
        </w:rPr>
        <w:t>SSH</w:t>
      </w:r>
    </w:p>
    <w:p w14:paraId="498FC387" w14:textId="4B5338D2"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5B6A39">
        <w:rPr>
          <w:rFonts w:ascii="Arial" w:hAnsi="Arial" w:cs="Arial"/>
          <w:sz w:val="24"/>
          <w:szCs w:val="24"/>
          <w:u w:val="single"/>
        </w:rPr>
        <w:t>Capa 7 (Aplicación)</w:t>
      </w:r>
    </w:p>
    <w:p w14:paraId="2B4CF1A7"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por defecto: </w:t>
      </w:r>
      <w:r w:rsidRPr="005B6A39">
        <w:rPr>
          <w:rFonts w:ascii="Arial" w:hAnsi="Arial" w:cs="Arial"/>
          <w:sz w:val="24"/>
          <w:szCs w:val="24"/>
          <w:u w:val="single"/>
        </w:rPr>
        <w:t>22</w:t>
      </w:r>
    </w:p>
    <w:p w14:paraId="41DF64D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Seguros: </w:t>
      </w:r>
      <w:r w:rsidRPr="005B6A39">
        <w:rPr>
          <w:rFonts w:ascii="Arial" w:hAnsi="Arial" w:cs="Arial"/>
          <w:sz w:val="24"/>
          <w:szCs w:val="24"/>
          <w:u w:val="single"/>
        </w:rPr>
        <w:t>22</w:t>
      </w:r>
    </w:p>
    <w:p w14:paraId="322B74E7" w14:textId="73FEFDE1" w:rsidR="009E168C" w:rsidRPr="009E168C" w:rsidRDefault="009E168C" w:rsidP="00F501DB">
      <w:pPr>
        <w:spacing w:line="360" w:lineRule="auto"/>
        <w:ind w:left="1413" w:hanging="705"/>
        <w:jc w:val="both"/>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Proporciona una conexión segura para la administración remota de sistemas y la transferencia de archivos</w:t>
      </w:r>
      <w:r w:rsidR="00F501DB">
        <w:rPr>
          <w:rFonts w:ascii="Arial" w:hAnsi="Arial" w:cs="Arial"/>
          <w:sz w:val="24"/>
          <w:szCs w:val="24"/>
        </w:rPr>
        <w:t xml:space="preserve">, </w:t>
      </w:r>
      <w:r w:rsidR="00F501DB" w:rsidRPr="00F501DB">
        <w:rPr>
          <w:rFonts w:ascii="Arial" w:hAnsi="Arial" w:cs="Arial"/>
          <w:sz w:val="24"/>
          <w:szCs w:val="24"/>
        </w:rPr>
        <w:t>siendo una</w:t>
      </w:r>
      <w:r w:rsidR="00F501DB" w:rsidRPr="00F501DB">
        <w:rPr>
          <w:rFonts w:ascii="Arial" w:hAnsi="Arial" w:cs="Arial"/>
          <w:sz w:val="24"/>
          <w:szCs w:val="24"/>
        </w:rPr>
        <w:t xml:space="preserve"> herramienta esencial para la administración remota segura de sistemas y redes</w:t>
      </w:r>
      <w:r w:rsidR="00F501DB" w:rsidRPr="00F501DB">
        <w:rPr>
          <w:rFonts w:ascii="Arial" w:hAnsi="Arial" w:cs="Arial"/>
          <w:sz w:val="24"/>
          <w:szCs w:val="24"/>
        </w:rPr>
        <w:t>, p</w:t>
      </w:r>
      <w:r w:rsidR="00F501DB" w:rsidRPr="00F501DB">
        <w:rPr>
          <w:rFonts w:ascii="Arial" w:hAnsi="Arial" w:cs="Arial"/>
          <w:sz w:val="24"/>
          <w:szCs w:val="24"/>
        </w:rPr>
        <w:t>roporciona</w:t>
      </w:r>
      <w:r w:rsidR="00F501DB" w:rsidRPr="00F501DB">
        <w:rPr>
          <w:rFonts w:ascii="Arial" w:hAnsi="Arial" w:cs="Arial"/>
          <w:sz w:val="24"/>
          <w:szCs w:val="24"/>
        </w:rPr>
        <w:t>ndo</w:t>
      </w:r>
      <w:r w:rsidR="00F501DB" w:rsidRPr="00F501DB">
        <w:rPr>
          <w:rFonts w:ascii="Arial" w:hAnsi="Arial" w:cs="Arial"/>
          <w:sz w:val="24"/>
          <w:szCs w:val="24"/>
        </w:rPr>
        <w:t xml:space="preserve"> autenticación segura, cifrado de datos, integridad de datos y capacidades de túneles seguros</w:t>
      </w:r>
    </w:p>
    <w:p w14:paraId="483086A1" w14:textId="61FBE3DE"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F501DB">
        <w:rPr>
          <w:rFonts w:ascii="Arial" w:hAnsi="Arial" w:cs="Arial"/>
          <w:sz w:val="24"/>
          <w:szCs w:val="24"/>
        </w:rPr>
        <w:t>Funcionamiento:</w:t>
      </w:r>
      <w:r w:rsidRPr="009E168C">
        <w:rPr>
          <w:rFonts w:ascii="Arial" w:hAnsi="Arial" w:cs="Arial"/>
          <w:sz w:val="24"/>
          <w:szCs w:val="24"/>
        </w:rPr>
        <w:t xml:space="preserve"> Establece una conexión cifrada entre el cliente y el servidor utilizando técnicas de criptografía asimétrica y simétrica.</w:t>
      </w:r>
    </w:p>
    <w:p w14:paraId="08A9979F" w14:textId="4D414B98" w:rsidR="009E168C" w:rsidRPr="009E168C" w:rsidRDefault="009E168C" w:rsidP="00901F58">
      <w:pPr>
        <w:spacing w:line="360" w:lineRule="auto"/>
        <w:ind w:left="1413" w:hanging="705"/>
        <w:jc w:val="both"/>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w:t>
      </w:r>
      <w:r w:rsidR="00F501DB">
        <w:rPr>
          <w:rFonts w:ascii="Arial" w:hAnsi="Arial" w:cs="Arial"/>
          <w:sz w:val="24"/>
          <w:szCs w:val="24"/>
        </w:rPr>
        <w:t xml:space="preserve"> </w:t>
      </w:r>
      <w:r w:rsidRPr="009E168C">
        <w:rPr>
          <w:rFonts w:ascii="Arial" w:hAnsi="Arial" w:cs="Arial"/>
          <w:sz w:val="24"/>
          <w:szCs w:val="24"/>
        </w:rPr>
        <w:t xml:space="preserve"> OpenSSH, PuTTY, SecureCRT</w:t>
      </w:r>
      <w:r w:rsidR="00F501DB">
        <w:rPr>
          <w:rFonts w:ascii="Arial" w:hAnsi="Arial" w:cs="Arial"/>
          <w:sz w:val="24"/>
          <w:szCs w:val="24"/>
        </w:rPr>
        <w:t xml:space="preserve"> </w:t>
      </w:r>
      <w:r w:rsidR="00F501DB" w:rsidRPr="00901F58">
        <w:rPr>
          <w:rFonts w:ascii="Arial" w:hAnsi="Arial" w:cs="Arial"/>
          <w:sz w:val="24"/>
          <w:szCs w:val="24"/>
        </w:rPr>
        <w:t>son tres herramientas populares para la administración remota segura utilizando el protocolo SSH</w:t>
      </w:r>
      <w:r w:rsidR="00F501DB" w:rsidRPr="00901F58">
        <w:rPr>
          <w:rFonts w:ascii="Arial" w:hAnsi="Arial" w:cs="Arial"/>
          <w:sz w:val="24"/>
          <w:szCs w:val="24"/>
        </w:rPr>
        <w:t>, siendo las 2 primeras de código abierto y la ultima con licencia comercial, siend</w:t>
      </w:r>
      <w:r w:rsidR="00901F58">
        <w:rPr>
          <w:rFonts w:ascii="Arial" w:hAnsi="Arial" w:cs="Arial"/>
          <w:sz w:val="24"/>
          <w:szCs w:val="24"/>
        </w:rPr>
        <w:t>o</w:t>
      </w:r>
      <w:r w:rsidR="00F501DB" w:rsidRPr="00901F58">
        <w:rPr>
          <w:rFonts w:ascii="Arial" w:hAnsi="Arial" w:cs="Arial"/>
          <w:sz w:val="24"/>
          <w:szCs w:val="24"/>
        </w:rPr>
        <w:t xml:space="preserve"> la considerada </w:t>
      </w:r>
      <w:r w:rsidR="00901F58" w:rsidRPr="00901F58">
        <w:rPr>
          <w:rFonts w:ascii="Arial" w:hAnsi="Arial" w:cs="Arial"/>
          <w:sz w:val="24"/>
          <w:szCs w:val="24"/>
        </w:rPr>
        <w:t>más</w:t>
      </w:r>
      <w:r w:rsidR="00F501DB" w:rsidRPr="00901F58">
        <w:rPr>
          <w:rFonts w:ascii="Arial" w:hAnsi="Arial" w:cs="Arial"/>
          <w:sz w:val="24"/>
          <w:szCs w:val="24"/>
        </w:rPr>
        <w:t xml:space="preserve"> </w:t>
      </w:r>
      <w:r w:rsidR="00901F58" w:rsidRPr="00901F58">
        <w:rPr>
          <w:rFonts w:ascii="Arial" w:hAnsi="Arial" w:cs="Arial"/>
          <w:sz w:val="24"/>
          <w:szCs w:val="24"/>
        </w:rPr>
        <w:t>robusta</w:t>
      </w:r>
      <w:r w:rsidR="00F501DB" w:rsidRPr="00901F58">
        <w:rPr>
          <w:rFonts w:ascii="Arial" w:hAnsi="Arial" w:cs="Arial"/>
          <w:sz w:val="24"/>
          <w:szCs w:val="24"/>
        </w:rPr>
        <w:t xml:space="preserve"> y segura. En Linux la mas usada es OpenSSH, aunque existen versiones también para los demás programas.</w:t>
      </w:r>
    </w:p>
    <w:p w14:paraId="6609B77D" w14:textId="77777777" w:rsidR="00DD619C" w:rsidRPr="009E168C" w:rsidRDefault="00DD619C" w:rsidP="00EE4181">
      <w:pPr>
        <w:spacing w:line="360" w:lineRule="auto"/>
      </w:pPr>
    </w:p>
    <w:sectPr w:rsidR="00DD619C" w:rsidRPr="009E168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08955" w14:textId="77777777" w:rsidR="00B71D4A" w:rsidRDefault="00B71D4A" w:rsidP="009168FC">
      <w:pPr>
        <w:spacing w:after="0" w:line="240" w:lineRule="auto"/>
      </w:pPr>
      <w:r>
        <w:separator/>
      </w:r>
    </w:p>
  </w:endnote>
  <w:endnote w:type="continuationSeparator" w:id="0">
    <w:p w14:paraId="7D8DF11D" w14:textId="77777777" w:rsidR="00B71D4A" w:rsidRDefault="00B71D4A" w:rsidP="0091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024693"/>
      <w:docPartObj>
        <w:docPartGallery w:val="Page Numbers (Bottom of Page)"/>
        <w:docPartUnique/>
      </w:docPartObj>
    </w:sdtPr>
    <w:sdtContent>
      <w:p w14:paraId="0AEE3E30" w14:textId="4781476C" w:rsidR="00901F58" w:rsidRDefault="00901F58">
        <w:pPr>
          <w:pStyle w:val="Piedepgina"/>
          <w:jc w:val="right"/>
        </w:pPr>
        <w:r>
          <w:fldChar w:fldCharType="begin"/>
        </w:r>
        <w:r>
          <w:instrText>PAGE   \* MERGEFORMAT</w:instrText>
        </w:r>
        <w:r>
          <w:fldChar w:fldCharType="separate"/>
        </w:r>
        <w:r>
          <w:t>2</w:t>
        </w:r>
        <w:r>
          <w:fldChar w:fldCharType="end"/>
        </w:r>
      </w:p>
    </w:sdtContent>
  </w:sdt>
  <w:p w14:paraId="2712C884" w14:textId="77777777" w:rsidR="009168FC" w:rsidRDefault="009168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C825A" w14:textId="77777777" w:rsidR="00B71D4A" w:rsidRDefault="00B71D4A" w:rsidP="009168FC">
      <w:pPr>
        <w:spacing w:after="0" w:line="240" w:lineRule="auto"/>
      </w:pPr>
      <w:r>
        <w:separator/>
      </w:r>
    </w:p>
  </w:footnote>
  <w:footnote w:type="continuationSeparator" w:id="0">
    <w:p w14:paraId="1210DD4A" w14:textId="77777777" w:rsidR="00B71D4A" w:rsidRDefault="00B71D4A" w:rsidP="009168FC">
      <w:pPr>
        <w:spacing w:after="0" w:line="240" w:lineRule="auto"/>
      </w:pPr>
      <w:r>
        <w:continuationSeparator/>
      </w:r>
    </w:p>
  </w:footnote>
  <w:footnote w:id="1">
    <w:p w14:paraId="53632019" w14:textId="6B4CAC21" w:rsidR="00CC3B47" w:rsidRPr="00901F58" w:rsidRDefault="00CC3B47">
      <w:pPr>
        <w:pStyle w:val="Textonotapie"/>
        <w:rPr>
          <w:sz w:val="16"/>
          <w:szCs w:val="16"/>
        </w:rPr>
      </w:pPr>
      <w:r w:rsidRPr="00901F58">
        <w:rPr>
          <w:rStyle w:val="Refdenotaalpie"/>
          <w:sz w:val="16"/>
          <w:szCs w:val="16"/>
        </w:rPr>
        <w:footnoteRef/>
      </w:r>
      <w:r w:rsidRPr="00901F58">
        <w:rPr>
          <w:sz w:val="16"/>
          <w:szCs w:val="16"/>
        </w:rPr>
        <w:t xml:space="preserve"> </w:t>
      </w:r>
      <w:r w:rsidRPr="00901F58">
        <w:rPr>
          <w:rFonts w:ascii="Times New Roman" w:eastAsia="Times New Roman" w:hAnsi="Times New Roman" w:cs="Times New Roman"/>
          <w:kern w:val="0"/>
          <w:sz w:val="16"/>
          <w:szCs w:val="16"/>
          <w:lang w:eastAsia="es-ES"/>
          <w14:ligatures w14:val="none"/>
        </w:rPr>
        <w:t>L</w:t>
      </w:r>
      <w:r w:rsidRPr="00CC3B47">
        <w:rPr>
          <w:rFonts w:ascii="Times New Roman" w:eastAsia="Times New Roman" w:hAnsi="Times New Roman" w:cs="Times New Roman"/>
          <w:kern w:val="0"/>
          <w:sz w:val="16"/>
          <w:szCs w:val="16"/>
          <w:lang w:eastAsia="es-ES"/>
          <w14:ligatures w14:val="none"/>
        </w:rPr>
        <w:t>a conexión comienza sin cifrado y luego se actualiza a una conexión segura mediante comandos adicionales</w:t>
      </w:r>
    </w:p>
  </w:footnote>
  <w:footnote w:id="2">
    <w:p w14:paraId="57EBE308" w14:textId="484CA434" w:rsidR="00CC3B47" w:rsidRPr="00901F58" w:rsidRDefault="00CC3B47">
      <w:pPr>
        <w:pStyle w:val="Textonotapie"/>
        <w:rPr>
          <w:sz w:val="16"/>
          <w:szCs w:val="16"/>
        </w:rPr>
      </w:pPr>
      <w:r w:rsidRPr="00901F58">
        <w:rPr>
          <w:rStyle w:val="Refdenotaalpie"/>
          <w:sz w:val="16"/>
          <w:szCs w:val="16"/>
        </w:rPr>
        <w:footnoteRef/>
      </w:r>
      <w:r w:rsidRPr="00901F58">
        <w:rPr>
          <w:sz w:val="16"/>
          <w:szCs w:val="16"/>
        </w:rPr>
        <w:t xml:space="preserve"> </w:t>
      </w:r>
      <w:r w:rsidRPr="00901F58">
        <w:rPr>
          <w:rFonts w:ascii="Times New Roman" w:eastAsia="Times New Roman" w:hAnsi="Times New Roman" w:cs="Times New Roman"/>
          <w:kern w:val="0"/>
          <w:sz w:val="16"/>
          <w:szCs w:val="16"/>
          <w:lang w:eastAsia="es-ES"/>
          <w14:ligatures w14:val="none"/>
        </w:rPr>
        <w:t>L</w:t>
      </w:r>
      <w:r w:rsidRPr="00CC3B47">
        <w:rPr>
          <w:rFonts w:ascii="Times New Roman" w:eastAsia="Times New Roman" w:hAnsi="Times New Roman" w:cs="Times New Roman"/>
          <w:kern w:val="0"/>
          <w:sz w:val="16"/>
          <w:szCs w:val="16"/>
          <w:lang w:eastAsia="es-ES"/>
          <w14:ligatures w14:val="none"/>
        </w:rPr>
        <w:t>a conexión comienza directamente como una conexión segura</w:t>
      </w:r>
    </w:p>
  </w:footnote>
  <w:footnote w:id="3">
    <w:p w14:paraId="6498168D" w14:textId="7804E1C2" w:rsidR="00CC3B47" w:rsidRDefault="00CC3B47">
      <w:pPr>
        <w:pStyle w:val="Textonotapie"/>
      </w:pPr>
      <w:r w:rsidRPr="00901F58">
        <w:rPr>
          <w:rStyle w:val="Refdenotaalpie"/>
          <w:sz w:val="16"/>
          <w:szCs w:val="16"/>
        </w:rPr>
        <w:footnoteRef/>
      </w:r>
      <w:r>
        <w:t xml:space="preserve"> </w:t>
      </w:r>
      <w:r w:rsidRPr="00CC3B47">
        <w:rPr>
          <w:rFonts w:ascii="Times New Roman" w:eastAsia="Times New Roman" w:hAnsi="Times New Roman" w:cs="Times New Roman"/>
          <w:kern w:val="0"/>
          <w:sz w:val="16"/>
          <w:szCs w:val="16"/>
          <w:lang w:eastAsia="es-ES"/>
          <w14:ligatures w14:val="none"/>
        </w:rPr>
        <w:t>Es una extensión de algunos protocolos de comunicación que permite la actualización de una conexión no segura a una segura usando SSL/TLS</w:t>
      </w:r>
    </w:p>
  </w:footnote>
  <w:footnote w:id="4">
    <w:p w14:paraId="159366B8" w14:textId="0216F81E" w:rsidR="005D724D" w:rsidRDefault="005D724D" w:rsidP="005D724D">
      <w:pPr>
        <w:pStyle w:val="Textonotapie"/>
        <w:jc w:val="both"/>
      </w:pPr>
      <w:r w:rsidRPr="005F7082">
        <w:rPr>
          <w:rStyle w:val="Refdenotaalpie"/>
          <w:sz w:val="16"/>
          <w:szCs w:val="16"/>
        </w:rPr>
        <w:footnoteRef/>
      </w:r>
      <w:r w:rsidRPr="005F7082">
        <w:rPr>
          <w:sz w:val="16"/>
          <w:szCs w:val="16"/>
        </w:rPr>
        <w:t xml:space="preserve"> </w:t>
      </w:r>
      <w:r w:rsidRPr="005F7082">
        <w:rPr>
          <w:rStyle w:val="simtextwritetextbodyhfvfn"/>
          <w:sz w:val="16"/>
          <w:szCs w:val="16"/>
        </w:rPr>
        <w:t>S</w:t>
      </w:r>
      <w:r w:rsidRPr="005D724D">
        <w:rPr>
          <w:rStyle w:val="simtextwritetextbodyhfvfn"/>
          <w:sz w:val="16"/>
          <w:szCs w:val="16"/>
        </w:rPr>
        <w:t>AE</w:t>
      </w:r>
      <w:r>
        <w:rPr>
          <w:rStyle w:val="simtextwritetextbodyhfvfn"/>
          <w:sz w:val="16"/>
          <w:szCs w:val="16"/>
        </w:rPr>
        <w:t xml:space="preserve"> (</w:t>
      </w:r>
      <w:r w:rsidRPr="005D724D">
        <w:rPr>
          <w:rStyle w:val="simtextwritetextbodyhfvfn"/>
          <w:sz w:val="16"/>
          <w:szCs w:val="16"/>
        </w:rPr>
        <w:t>Simultaneous Authentication of Equals</w:t>
      </w:r>
      <w:r w:rsidRPr="005D724D">
        <w:rPr>
          <w:rStyle w:val="simtextwritetextbodyhfvfn"/>
          <w:sz w:val="16"/>
          <w:szCs w:val="16"/>
        </w:rPr>
        <w:t>)</w:t>
      </w:r>
      <w:r w:rsidRPr="005D724D">
        <w:rPr>
          <w:rStyle w:val="simtextwritetextbodyhfvfn"/>
          <w:sz w:val="16"/>
          <w:szCs w:val="16"/>
        </w:rPr>
        <w:t xml:space="preserve"> es un método de autenticación basado en contraseñas que proporciona una </w:t>
      </w:r>
      <w:r w:rsidRPr="005D724D">
        <w:rPr>
          <w:rStyle w:val="simtextwritetextbodyhfvfn"/>
          <w:sz w:val="16"/>
          <w:szCs w:val="16"/>
        </w:rPr>
        <w:t xml:space="preserve">mayor seguridad que el PSK en el WPA2, con mejoras ante ataques por fuerza bruta debido al uso del protocolo </w:t>
      </w:r>
      <w:r>
        <w:rPr>
          <w:rStyle w:val="simtextwritetextbodyhfvfn"/>
          <w:sz w:val="16"/>
          <w:szCs w:val="16"/>
        </w:rPr>
        <w:t>“</w:t>
      </w:r>
      <w:r w:rsidRPr="005D724D">
        <w:rPr>
          <w:rStyle w:val="simtextwritetextbodyhfvfn"/>
          <w:sz w:val="16"/>
          <w:szCs w:val="16"/>
        </w:rPr>
        <w:t>Dragonfly</w:t>
      </w:r>
      <w:r>
        <w:rPr>
          <w:rStyle w:val="simtextwritetextbodyhfvfn"/>
          <w:sz w:val="16"/>
          <w:szCs w:val="16"/>
        </w:rPr>
        <w:t>”</w:t>
      </w:r>
      <w:r w:rsidRPr="005D724D">
        <w:rPr>
          <w:rStyle w:val="simtextwritetextbodyhfvfn"/>
          <w:sz w:val="16"/>
          <w:szCs w:val="16"/>
        </w:rPr>
        <w:t xml:space="preserve"> (</w:t>
      </w:r>
      <w:r>
        <w:rPr>
          <w:rStyle w:val="simtextwritetextbodyhfvfn"/>
          <w:sz w:val="16"/>
          <w:szCs w:val="16"/>
        </w:rPr>
        <w:t>protocolo que mejora la seguridad de redes wi-fi</w:t>
      </w:r>
      <w:r w:rsidRPr="005D724D">
        <w:rPr>
          <w:rStyle w:val="simtextwritetextbodyhfvfn"/>
          <w:sz w:val="16"/>
          <w:szCs w:val="16"/>
        </w:rPr>
        <w:t>) para el intercambio de claves, proporcionando autenticación mutua en ambas partes.</w:t>
      </w:r>
    </w:p>
  </w:footnote>
  <w:footnote w:id="5">
    <w:p w14:paraId="64BB499A" w14:textId="5C1A6B97" w:rsidR="005F7082" w:rsidRPr="005F7082" w:rsidRDefault="005F7082" w:rsidP="005F7082">
      <w:pPr>
        <w:pStyle w:val="Textonotapie"/>
        <w:jc w:val="both"/>
        <w:rPr>
          <w:rStyle w:val="simtextwritetextbodyhfvfn"/>
          <w:sz w:val="16"/>
          <w:szCs w:val="16"/>
        </w:rPr>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la recuperación de la información de un dispositivo gestionado con autenticación y cifrado, realizando una solicitud GET a un agente SNMP, incluyendo credenciales de autenticación verificando la identidad del gestor, cifrándose llegando a destino.</w:t>
      </w:r>
    </w:p>
  </w:footnote>
  <w:footnote w:id="6">
    <w:p w14:paraId="78F55D2C" w14:textId="2FF49ABB" w:rsidR="005F7082" w:rsidRPr="005F7082" w:rsidRDefault="005F7082" w:rsidP="005F7082">
      <w:pPr>
        <w:pStyle w:val="Textonotapie"/>
        <w:jc w:val="both"/>
        <w:rPr>
          <w:rStyle w:val="simtextwritetextbodyhfvfn"/>
          <w:sz w:val="16"/>
          <w:szCs w:val="16"/>
        </w:rPr>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modificar la configuración de un dispositivo gestionado, enviando el gestor SNMP solicitud SET a un agente SNMP, con autenticación y cifrado llegando a destino.</w:t>
      </w:r>
    </w:p>
  </w:footnote>
  <w:footnote w:id="7">
    <w:p w14:paraId="4C8F8711" w14:textId="630E2DE0" w:rsidR="005F7082" w:rsidRDefault="005F7082" w:rsidP="005F7082">
      <w:pPr>
        <w:pStyle w:val="Textonotapie"/>
        <w:jc w:val="both"/>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enviar notificaciones asíncronas desde un agente SNMP al gestor SNMP generando un TRAP cuando ocurre un suceso significativo en la red, con las mismas medidas de seguridad que GET y 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9FC7" w14:textId="19591E5B" w:rsidR="00901F58" w:rsidRDefault="00901F58">
    <w:pPr>
      <w:pStyle w:val="Encabezado"/>
      <w:jc w:val="right"/>
    </w:pPr>
  </w:p>
  <w:p w14:paraId="6FAF1FEE" w14:textId="77777777" w:rsidR="009168FC" w:rsidRDefault="009168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463"/>
    <w:multiLevelType w:val="multilevel"/>
    <w:tmpl w:val="FC4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F2C74"/>
    <w:multiLevelType w:val="multilevel"/>
    <w:tmpl w:val="3B6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0208"/>
    <w:multiLevelType w:val="multilevel"/>
    <w:tmpl w:val="47D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AC0"/>
    <w:multiLevelType w:val="multilevel"/>
    <w:tmpl w:val="242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8509D"/>
    <w:multiLevelType w:val="multilevel"/>
    <w:tmpl w:val="D040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59A"/>
    <w:multiLevelType w:val="multilevel"/>
    <w:tmpl w:val="6A0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0B9D"/>
    <w:multiLevelType w:val="multilevel"/>
    <w:tmpl w:val="809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037379">
    <w:abstractNumId w:val="3"/>
  </w:num>
  <w:num w:numId="2" w16cid:durableId="455024127">
    <w:abstractNumId w:val="4"/>
  </w:num>
  <w:num w:numId="3" w16cid:durableId="1873612028">
    <w:abstractNumId w:val="6"/>
  </w:num>
  <w:num w:numId="4" w16cid:durableId="2079789153">
    <w:abstractNumId w:val="5"/>
  </w:num>
  <w:num w:numId="5" w16cid:durableId="1080449374">
    <w:abstractNumId w:val="0"/>
  </w:num>
  <w:num w:numId="6" w16cid:durableId="206258817">
    <w:abstractNumId w:val="2"/>
  </w:num>
  <w:num w:numId="7" w16cid:durableId="46446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47"/>
    <w:rsid w:val="00006EF3"/>
    <w:rsid w:val="005B6A39"/>
    <w:rsid w:val="005D724D"/>
    <w:rsid w:val="005E1BE7"/>
    <w:rsid w:val="005F7082"/>
    <w:rsid w:val="006D0275"/>
    <w:rsid w:val="00901F58"/>
    <w:rsid w:val="009168FC"/>
    <w:rsid w:val="00930354"/>
    <w:rsid w:val="009E168C"/>
    <w:rsid w:val="00B71D4A"/>
    <w:rsid w:val="00CC3B47"/>
    <w:rsid w:val="00D07C47"/>
    <w:rsid w:val="00DD619C"/>
    <w:rsid w:val="00E86623"/>
    <w:rsid w:val="00EE4181"/>
    <w:rsid w:val="00F50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0292"/>
  <w15:chartTrackingRefBased/>
  <w15:docId w15:val="{74AB3564-2F97-4E62-B746-DD5CA28E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E1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E168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E168C"/>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E168C"/>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9E168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E168C"/>
    <w:rPr>
      <w:b/>
      <w:bCs/>
    </w:rPr>
  </w:style>
  <w:style w:type="paragraph" w:styleId="Encabezado">
    <w:name w:val="header"/>
    <w:basedOn w:val="Normal"/>
    <w:link w:val="EncabezadoCar"/>
    <w:uiPriority w:val="99"/>
    <w:unhideWhenUsed/>
    <w:rsid w:val="009168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8FC"/>
  </w:style>
  <w:style w:type="paragraph" w:styleId="Piedepgina">
    <w:name w:val="footer"/>
    <w:basedOn w:val="Normal"/>
    <w:link w:val="PiedepginaCar"/>
    <w:uiPriority w:val="99"/>
    <w:unhideWhenUsed/>
    <w:rsid w:val="009168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8FC"/>
  </w:style>
  <w:style w:type="table" w:styleId="Tablaconcuadrcula">
    <w:name w:val="Table Grid"/>
    <w:basedOn w:val="Tablanormal"/>
    <w:uiPriority w:val="39"/>
    <w:rsid w:val="00006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mtextwritetextbodyhfvfn">
    <w:name w:val="simtextwrite_textbody__hfvfn"/>
    <w:basedOn w:val="Fuentedeprrafopredeter"/>
    <w:rsid w:val="00006EF3"/>
  </w:style>
  <w:style w:type="paragraph" w:styleId="Textonotapie">
    <w:name w:val="footnote text"/>
    <w:basedOn w:val="Normal"/>
    <w:link w:val="TextonotapieCar"/>
    <w:uiPriority w:val="99"/>
    <w:semiHidden/>
    <w:unhideWhenUsed/>
    <w:rsid w:val="00CC3B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C3B47"/>
    <w:rPr>
      <w:sz w:val="20"/>
      <w:szCs w:val="20"/>
    </w:rPr>
  </w:style>
  <w:style w:type="character" w:styleId="Refdenotaalpie">
    <w:name w:val="footnote reference"/>
    <w:basedOn w:val="Fuentedeprrafopredeter"/>
    <w:uiPriority w:val="99"/>
    <w:semiHidden/>
    <w:unhideWhenUsed/>
    <w:rsid w:val="00CC3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4219">
      <w:bodyDiv w:val="1"/>
      <w:marLeft w:val="0"/>
      <w:marRight w:val="0"/>
      <w:marTop w:val="0"/>
      <w:marBottom w:val="0"/>
      <w:divBdr>
        <w:top w:val="none" w:sz="0" w:space="0" w:color="auto"/>
        <w:left w:val="none" w:sz="0" w:space="0" w:color="auto"/>
        <w:bottom w:val="none" w:sz="0" w:space="0" w:color="auto"/>
        <w:right w:val="none" w:sz="0" w:space="0" w:color="auto"/>
      </w:divBdr>
    </w:div>
    <w:div w:id="877856871">
      <w:bodyDiv w:val="1"/>
      <w:marLeft w:val="0"/>
      <w:marRight w:val="0"/>
      <w:marTop w:val="0"/>
      <w:marBottom w:val="0"/>
      <w:divBdr>
        <w:top w:val="none" w:sz="0" w:space="0" w:color="auto"/>
        <w:left w:val="none" w:sz="0" w:space="0" w:color="auto"/>
        <w:bottom w:val="none" w:sz="0" w:space="0" w:color="auto"/>
        <w:right w:val="none" w:sz="0" w:space="0" w:color="auto"/>
      </w:divBdr>
    </w:div>
    <w:div w:id="14374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A4C3A-FD32-4355-83BF-4687CD4B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5</cp:revision>
  <dcterms:created xsi:type="dcterms:W3CDTF">2024-06-07T19:22:00Z</dcterms:created>
  <dcterms:modified xsi:type="dcterms:W3CDTF">2024-06-09T19:58:00Z</dcterms:modified>
</cp:coreProperties>
</file>