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AF722" w14:textId="77777777" w:rsidR="005115F2" w:rsidRDefault="005115F2" w:rsidP="00BC1ABA">
      <w:pPr>
        <w:shd w:val="clear" w:color="auto" w:fill="FFFFFF"/>
        <w:spacing w:after="100" w:line="360" w:lineRule="auto"/>
        <w:rPr>
          <w:rFonts w:ascii="Arial" w:eastAsia="Times New Roman" w:hAnsi="Arial" w:cs="Arial"/>
          <w:color w:val="262626"/>
          <w:kern w:val="0"/>
          <w:sz w:val="21"/>
          <w:szCs w:val="21"/>
          <w:lang w:eastAsia="es-ES"/>
          <w14:ligatures w14:val="none"/>
        </w:rPr>
      </w:pPr>
    </w:p>
    <w:p w14:paraId="60DC6E4C" w14:textId="3D6DEF75" w:rsidR="005115F2" w:rsidRDefault="005115F2" w:rsidP="00BC1ABA">
      <w:pPr>
        <w:shd w:val="clear" w:color="auto" w:fill="FFFFFF"/>
        <w:spacing w:after="100" w:line="360" w:lineRule="auto"/>
        <w:rPr>
          <w:rFonts w:ascii="Arial" w:eastAsia="Times New Roman" w:hAnsi="Arial" w:cs="Arial"/>
          <w:color w:val="262626"/>
          <w:kern w:val="0"/>
          <w:sz w:val="21"/>
          <w:szCs w:val="21"/>
          <w:lang w:eastAsia="es-ES"/>
          <w14:ligatures w14:val="none"/>
        </w:rPr>
      </w:pPr>
      <w:r>
        <w:rPr>
          <w:noProof/>
        </w:rPr>
        <w:drawing>
          <wp:inline distT="0" distB="0" distL="0" distR="0" wp14:anchorId="2CE51BBB" wp14:editId="2A1CD208">
            <wp:extent cx="5400040" cy="5400040"/>
            <wp:effectExtent l="0" t="0" r="0" b="0"/>
            <wp:docPr id="1599081028" name="Imagen 1" descr="visual representation of how a web vulnerability scanne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representation of how a web vulnerability scanner wor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995C530" w14:textId="77777777" w:rsidR="005115F2" w:rsidRDefault="005115F2" w:rsidP="00BC1ABA">
      <w:pPr>
        <w:shd w:val="clear" w:color="auto" w:fill="FFFFFF"/>
        <w:spacing w:after="100" w:line="360" w:lineRule="auto"/>
        <w:rPr>
          <w:rFonts w:ascii="Arial" w:eastAsia="Times New Roman" w:hAnsi="Arial" w:cs="Arial"/>
          <w:color w:val="262626"/>
          <w:kern w:val="0"/>
          <w:sz w:val="28"/>
          <w:szCs w:val="28"/>
          <w:lang w:eastAsia="es-ES"/>
          <w14:ligatures w14:val="none"/>
        </w:rPr>
      </w:pPr>
    </w:p>
    <w:p w14:paraId="2339E7C1" w14:textId="77777777" w:rsidR="00BC1ABA" w:rsidRPr="00BC1ABA" w:rsidRDefault="00BC1ABA" w:rsidP="00BC1ABA">
      <w:pPr>
        <w:shd w:val="clear" w:color="auto" w:fill="FFFFFF"/>
        <w:spacing w:after="100" w:line="360" w:lineRule="auto"/>
        <w:rPr>
          <w:rFonts w:ascii="Arial" w:eastAsia="Times New Roman" w:hAnsi="Arial" w:cs="Arial"/>
          <w:color w:val="262626"/>
          <w:kern w:val="0"/>
          <w:sz w:val="28"/>
          <w:szCs w:val="28"/>
          <w:lang w:eastAsia="es-ES"/>
          <w14:ligatures w14:val="none"/>
        </w:rPr>
      </w:pPr>
    </w:p>
    <w:p w14:paraId="4B20E16E" w14:textId="316C3F5C" w:rsidR="005115F2" w:rsidRPr="00BC1ABA" w:rsidRDefault="00A37943"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r w:rsidRPr="00BC1ABA">
        <w:rPr>
          <w:rFonts w:ascii="Arial" w:eastAsia="Times New Roman" w:hAnsi="Arial" w:cs="Arial"/>
          <w:b/>
          <w:bCs/>
          <w:color w:val="262626"/>
          <w:kern w:val="0"/>
          <w:sz w:val="28"/>
          <w:szCs w:val="28"/>
          <w:lang w:eastAsia="es-ES"/>
          <w14:ligatures w14:val="none"/>
        </w:rPr>
        <w:t>ANALISIS VULNERABILIDADES</w:t>
      </w:r>
    </w:p>
    <w:p w14:paraId="1F90BFDF" w14:textId="77777777" w:rsidR="00A37943" w:rsidRPr="00BC1ABA" w:rsidRDefault="00A37943"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p>
    <w:p w14:paraId="189E849F" w14:textId="344FAA27" w:rsidR="00A37943" w:rsidRPr="00BC1ABA" w:rsidRDefault="007F2FB6"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r w:rsidRPr="00BC1ABA">
        <w:rPr>
          <w:rFonts w:ascii="Arial" w:eastAsia="Times New Roman" w:hAnsi="Arial" w:cs="Arial"/>
          <w:b/>
          <w:bCs/>
          <w:color w:val="262626"/>
          <w:kern w:val="0"/>
          <w:sz w:val="28"/>
          <w:szCs w:val="28"/>
          <w:lang w:eastAsia="es-ES"/>
          <w14:ligatures w14:val="none"/>
        </w:rPr>
        <w:t>SERVIDOR</w:t>
      </w:r>
      <w:r w:rsidR="00A37943" w:rsidRPr="00BC1ABA">
        <w:rPr>
          <w:rFonts w:ascii="Arial" w:eastAsia="Times New Roman" w:hAnsi="Arial" w:cs="Arial"/>
          <w:b/>
          <w:bCs/>
          <w:color w:val="262626"/>
          <w:kern w:val="0"/>
          <w:sz w:val="28"/>
          <w:szCs w:val="28"/>
          <w:lang w:eastAsia="es-ES"/>
          <w14:ligatures w14:val="none"/>
        </w:rPr>
        <w:t xml:space="preserve"> REDWEB</w:t>
      </w:r>
    </w:p>
    <w:p w14:paraId="7ACF40A3" w14:textId="77777777" w:rsidR="00A37943" w:rsidRPr="00BC1ABA" w:rsidRDefault="00A37943"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p>
    <w:p w14:paraId="0B6B22B3" w14:textId="30835319" w:rsidR="00A37943" w:rsidRPr="00BC1ABA" w:rsidRDefault="00A37943"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r w:rsidRPr="00BC1ABA">
        <w:rPr>
          <w:rFonts w:ascii="Arial" w:eastAsia="Times New Roman" w:hAnsi="Arial" w:cs="Arial"/>
          <w:b/>
          <w:bCs/>
          <w:color w:val="262626"/>
          <w:kern w:val="0"/>
          <w:sz w:val="28"/>
          <w:szCs w:val="28"/>
          <w:lang w:eastAsia="es-ES"/>
          <w14:ligatures w14:val="none"/>
        </w:rPr>
        <w:t>APLICACIONES DIRB Y OWASH ZAP</w:t>
      </w:r>
    </w:p>
    <w:p w14:paraId="710E97C3" w14:textId="77777777" w:rsidR="005115F2" w:rsidRDefault="005115F2" w:rsidP="00BC1ABA">
      <w:pPr>
        <w:shd w:val="clear" w:color="auto" w:fill="FFFFFF"/>
        <w:spacing w:after="100" w:line="360" w:lineRule="auto"/>
        <w:rPr>
          <w:rFonts w:ascii="Arial" w:eastAsia="Times New Roman" w:hAnsi="Arial" w:cs="Arial"/>
          <w:color w:val="262626"/>
          <w:kern w:val="0"/>
          <w:sz w:val="21"/>
          <w:szCs w:val="21"/>
          <w:lang w:eastAsia="es-ES"/>
          <w14:ligatures w14:val="none"/>
        </w:rPr>
      </w:pPr>
    </w:p>
    <w:p w14:paraId="70C4FC00" w14:textId="77777777" w:rsidR="005115F2" w:rsidRDefault="005115F2" w:rsidP="00BC1ABA">
      <w:pPr>
        <w:shd w:val="clear" w:color="auto" w:fill="FFFFFF"/>
        <w:spacing w:after="100" w:line="360" w:lineRule="auto"/>
        <w:rPr>
          <w:rFonts w:ascii="Arial" w:eastAsia="Times New Roman" w:hAnsi="Arial" w:cs="Arial"/>
          <w:color w:val="262626"/>
          <w:kern w:val="0"/>
          <w:sz w:val="21"/>
          <w:szCs w:val="21"/>
          <w:lang w:eastAsia="es-ES"/>
          <w14:ligatures w14:val="none"/>
        </w:rPr>
      </w:pPr>
    </w:p>
    <w:p w14:paraId="38C1EC9C" w14:textId="14D30A2F" w:rsidR="008C0EA5" w:rsidRPr="00EC5BF2" w:rsidRDefault="008C0EA5" w:rsidP="00BC1ABA">
      <w:pPr>
        <w:shd w:val="clear" w:color="auto" w:fill="FFFFFF"/>
        <w:spacing w:after="100" w:line="360" w:lineRule="auto"/>
        <w:jc w:val="center"/>
        <w:rPr>
          <w:rFonts w:ascii="Arial" w:hAnsi="Arial" w:cs="Arial"/>
          <w:sz w:val="32"/>
          <w:szCs w:val="32"/>
        </w:rPr>
      </w:pPr>
      <w:r w:rsidRPr="008C0EA5">
        <w:rPr>
          <w:rFonts w:ascii="Open Sans" w:eastAsia="Times New Roman" w:hAnsi="Open Sans" w:cs="Open Sans"/>
          <w:color w:val="262626"/>
          <w:kern w:val="0"/>
          <w:sz w:val="21"/>
          <w:szCs w:val="21"/>
          <w:lang w:eastAsia="es-ES"/>
          <w14:ligatures w14:val="none"/>
        </w:rPr>
        <w:lastRenderedPageBreak/>
        <w:br/>
      </w:r>
      <w:r w:rsidR="00AA2FFA" w:rsidRPr="00EC5BF2">
        <w:rPr>
          <w:rFonts w:ascii="Arial" w:hAnsi="Arial" w:cs="Arial"/>
          <w:sz w:val="32"/>
          <w:szCs w:val="32"/>
        </w:rPr>
        <w:t>EJERCICIO</w:t>
      </w:r>
      <w:r w:rsidRPr="00EC5BF2">
        <w:rPr>
          <w:rFonts w:ascii="Arial" w:hAnsi="Arial" w:cs="Arial"/>
          <w:sz w:val="32"/>
          <w:szCs w:val="32"/>
        </w:rPr>
        <w:t xml:space="preserve"> 1</w:t>
      </w:r>
    </w:p>
    <w:p w14:paraId="00A7D6BC" w14:textId="77777777" w:rsidR="00EC5BF2" w:rsidRPr="00EC5BF2" w:rsidRDefault="00EC5BF2" w:rsidP="00BC1ABA">
      <w:pPr>
        <w:shd w:val="clear" w:color="auto" w:fill="FFFFFF"/>
        <w:spacing w:after="100" w:line="360" w:lineRule="auto"/>
        <w:jc w:val="center"/>
        <w:rPr>
          <w:rFonts w:ascii="Open Sans" w:eastAsia="Times New Roman" w:hAnsi="Open Sans" w:cs="Open Sans"/>
          <w:b/>
          <w:bCs/>
          <w:color w:val="262626"/>
          <w:kern w:val="0"/>
          <w:sz w:val="32"/>
          <w:szCs w:val="32"/>
          <w:lang w:eastAsia="es-ES"/>
          <w14:ligatures w14:val="none"/>
        </w:rPr>
      </w:pPr>
    </w:p>
    <w:p w14:paraId="11DF4E01" w14:textId="77777777" w:rsidR="00BC1ABA" w:rsidRPr="00EC5BF2" w:rsidRDefault="00BC1ABA" w:rsidP="00BC1ABA">
      <w:pPr>
        <w:spacing w:line="360" w:lineRule="auto"/>
        <w:rPr>
          <w:rFonts w:ascii="Arial" w:hAnsi="Arial" w:cs="Arial"/>
          <w:b/>
          <w:bCs/>
          <w:sz w:val="28"/>
          <w:szCs w:val="28"/>
        </w:rPr>
      </w:pPr>
      <w:r w:rsidRPr="00EC5BF2">
        <w:rPr>
          <w:rFonts w:ascii="Arial" w:hAnsi="Arial" w:cs="Arial"/>
          <w:b/>
          <w:bCs/>
          <w:sz w:val="28"/>
          <w:szCs w:val="28"/>
        </w:rPr>
        <w:t>INTRODUCCION</w:t>
      </w:r>
    </w:p>
    <w:p w14:paraId="20962842" w14:textId="28A969D8" w:rsidR="00BC1ABA" w:rsidRDefault="00BC1ABA" w:rsidP="00BC1ABA">
      <w:pPr>
        <w:spacing w:line="360" w:lineRule="auto"/>
        <w:rPr>
          <w:rFonts w:ascii="Arial" w:hAnsi="Arial" w:cs="Arial"/>
          <w:sz w:val="24"/>
          <w:szCs w:val="24"/>
        </w:rPr>
      </w:pPr>
      <w:r>
        <w:rPr>
          <w:rFonts w:ascii="Arial" w:hAnsi="Arial" w:cs="Arial"/>
          <w:sz w:val="24"/>
          <w:szCs w:val="24"/>
        </w:rPr>
        <w:tab/>
        <w:t xml:space="preserve">Pare este ejercicio, se ha analizado el servidor objeto de estudio con </w:t>
      </w:r>
      <w:r w:rsidR="00EC5BF2">
        <w:rPr>
          <w:rFonts w:ascii="Arial" w:hAnsi="Arial" w:cs="Arial"/>
          <w:sz w:val="24"/>
          <w:szCs w:val="24"/>
        </w:rPr>
        <w:t>las aplicaciones</w:t>
      </w:r>
      <w:r>
        <w:rPr>
          <w:rFonts w:ascii="Arial" w:hAnsi="Arial" w:cs="Arial"/>
          <w:sz w:val="24"/>
          <w:szCs w:val="24"/>
        </w:rPr>
        <w:t xml:space="preserve"> </w:t>
      </w:r>
      <w:r w:rsidR="00EC5BF2">
        <w:rPr>
          <w:rFonts w:ascii="Arial" w:hAnsi="Arial" w:cs="Arial"/>
          <w:sz w:val="24"/>
          <w:szCs w:val="24"/>
        </w:rPr>
        <w:t>di</w:t>
      </w:r>
      <w:r>
        <w:rPr>
          <w:rFonts w:ascii="Arial" w:hAnsi="Arial" w:cs="Arial"/>
          <w:sz w:val="24"/>
          <w:szCs w:val="24"/>
        </w:rPr>
        <w:t xml:space="preserve">rb y Owasp ZAP, aplicación de </w:t>
      </w:r>
      <w:r w:rsidR="00EC5BF2">
        <w:rPr>
          <w:rFonts w:ascii="Arial" w:hAnsi="Arial" w:cs="Arial"/>
          <w:sz w:val="24"/>
          <w:szCs w:val="24"/>
        </w:rPr>
        <w:t>escáner</w:t>
      </w:r>
      <w:r>
        <w:rPr>
          <w:rFonts w:ascii="Arial" w:hAnsi="Arial" w:cs="Arial"/>
          <w:sz w:val="24"/>
          <w:szCs w:val="24"/>
        </w:rPr>
        <w:t xml:space="preserve"> y análisis de vulnerabilidades y riesgos para </w:t>
      </w:r>
      <w:r w:rsidR="00EC5BF2">
        <w:rPr>
          <w:rFonts w:ascii="Arial" w:hAnsi="Arial" w:cs="Arial"/>
          <w:sz w:val="24"/>
          <w:szCs w:val="24"/>
        </w:rPr>
        <w:t>servidores web.</w:t>
      </w:r>
    </w:p>
    <w:p w14:paraId="20BA486A" w14:textId="77777777" w:rsidR="00EC5BF2" w:rsidRPr="00BC1ABA" w:rsidRDefault="00EC5BF2" w:rsidP="00BC1ABA">
      <w:pPr>
        <w:spacing w:line="360" w:lineRule="auto"/>
        <w:rPr>
          <w:rFonts w:ascii="Arial" w:hAnsi="Arial" w:cs="Arial"/>
          <w:sz w:val="24"/>
          <w:szCs w:val="24"/>
        </w:rPr>
      </w:pPr>
    </w:p>
    <w:p w14:paraId="51B94739" w14:textId="5A4D080B" w:rsidR="00EC5BF2" w:rsidRPr="00EC5BF2" w:rsidRDefault="00EC5BF2" w:rsidP="00BC1ABA">
      <w:pPr>
        <w:spacing w:line="360" w:lineRule="auto"/>
        <w:rPr>
          <w:rFonts w:ascii="Arial" w:hAnsi="Arial" w:cs="Arial"/>
          <w:sz w:val="24"/>
          <w:szCs w:val="24"/>
          <w:u w:val="single"/>
        </w:rPr>
      </w:pPr>
      <w:r w:rsidRPr="00EC5BF2">
        <w:rPr>
          <w:rFonts w:ascii="Arial" w:hAnsi="Arial" w:cs="Arial"/>
          <w:sz w:val="24"/>
          <w:szCs w:val="24"/>
          <w:u w:val="single"/>
        </w:rPr>
        <w:t>-. APLICACIÓN_</w:t>
      </w:r>
      <w:r w:rsidR="00BC1ABA" w:rsidRPr="00EC5BF2">
        <w:rPr>
          <w:rFonts w:ascii="Arial" w:hAnsi="Arial" w:cs="Arial"/>
          <w:sz w:val="24"/>
          <w:szCs w:val="24"/>
          <w:u w:val="single"/>
        </w:rPr>
        <w:t xml:space="preserve">DIRB. </w:t>
      </w:r>
      <w:r w:rsidRPr="00EC5BF2">
        <w:rPr>
          <w:rFonts w:ascii="Arial" w:hAnsi="Arial" w:cs="Arial"/>
          <w:sz w:val="24"/>
          <w:szCs w:val="24"/>
          <w:u w:val="single"/>
        </w:rPr>
        <w:t>-</w:t>
      </w:r>
    </w:p>
    <w:p w14:paraId="73BB737B" w14:textId="7ADA6C07" w:rsidR="00BC1ABA" w:rsidRDefault="002154A7" w:rsidP="00EC5BF2">
      <w:pPr>
        <w:spacing w:line="360" w:lineRule="auto"/>
        <w:ind w:firstLine="708"/>
        <w:rPr>
          <w:rFonts w:ascii="Arial" w:hAnsi="Arial" w:cs="Arial"/>
          <w:sz w:val="24"/>
          <w:szCs w:val="24"/>
        </w:rPr>
      </w:pPr>
      <w:r w:rsidRPr="00BC1ABA">
        <w:rPr>
          <w:rFonts w:ascii="Arial" w:hAnsi="Arial" w:cs="Arial"/>
          <w:sz w:val="24"/>
          <w:szCs w:val="24"/>
        </w:rPr>
        <w:t xml:space="preserve">Aplicación para análisis de vulnerabilidades ejecutado directamente en </w:t>
      </w:r>
      <w:r w:rsidR="00EC5BF2" w:rsidRPr="00BC1ABA">
        <w:rPr>
          <w:rFonts w:ascii="Arial" w:hAnsi="Arial" w:cs="Arial"/>
          <w:sz w:val="24"/>
          <w:szCs w:val="24"/>
        </w:rPr>
        <w:t>CLI</w:t>
      </w:r>
      <w:r w:rsidR="00EC5BF2">
        <w:rPr>
          <w:rFonts w:ascii="Arial" w:hAnsi="Arial" w:cs="Arial"/>
          <w:sz w:val="24"/>
          <w:szCs w:val="24"/>
        </w:rPr>
        <w:t xml:space="preserve"> (terminal)</w:t>
      </w:r>
      <w:r w:rsidRPr="00BC1ABA">
        <w:rPr>
          <w:rFonts w:ascii="Arial" w:hAnsi="Arial" w:cs="Arial"/>
          <w:sz w:val="24"/>
          <w:szCs w:val="24"/>
        </w:rPr>
        <w:t xml:space="preserve"> realizando su ataque mediante uso de </w:t>
      </w:r>
      <w:r w:rsidR="00CC4697" w:rsidRPr="00BC1ABA">
        <w:rPr>
          <w:rFonts w:ascii="Arial" w:hAnsi="Arial" w:cs="Arial"/>
          <w:sz w:val="24"/>
          <w:szCs w:val="24"/>
        </w:rPr>
        <w:t>diccionarios,</w:t>
      </w:r>
      <w:r w:rsidRPr="00BC1ABA">
        <w:rPr>
          <w:rFonts w:ascii="Arial" w:hAnsi="Arial" w:cs="Arial"/>
          <w:sz w:val="24"/>
          <w:szCs w:val="24"/>
        </w:rPr>
        <w:t xml:space="preserve"> a través del cual, analiza todos los objetos disponibles en la web </w:t>
      </w:r>
      <w:r w:rsidR="00CC4697" w:rsidRPr="00BC1ABA">
        <w:rPr>
          <w:rFonts w:ascii="Arial" w:hAnsi="Arial" w:cs="Arial"/>
          <w:sz w:val="24"/>
          <w:szCs w:val="24"/>
        </w:rPr>
        <w:t>para conocer</w:t>
      </w:r>
      <w:r w:rsidRPr="00BC1ABA">
        <w:rPr>
          <w:rFonts w:ascii="Arial" w:hAnsi="Arial" w:cs="Arial"/>
          <w:sz w:val="24"/>
          <w:szCs w:val="24"/>
        </w:rPr>
        <w:t xml:space="preserve"> </w:t>
      </w:r>
      <w:r w:rsidR="00CC4697" w:rsidRPr="00BC1ABA">
        <w:rPr>
          <w:rFonts w:ascii="Arial" w:hAnsi="Arial" w:cs="Arial"/>
          <w:sz w:val="24"/>
          <w:szCs w:val="24"/>
        </w:rPr>
        <w:t>cuáles</w:t>
      </w:r>
      <w:r w:rsidRPr="00BC1ABA">
        <w:rPr>
          <w:rFonts w:ascii="Arial" w:hAnsi="Arial" w:cs="Arial"/>
          <w:sz w:val="24"/>
          <w:szCs w:val="24"/>
        </w:rPr>
        <w:t xml:space="preserve"> son vulnerables a técnicas hacking.</w:t>
      </w:r>
    </w:p>
    <w:p w14:paraId="6BC9ABB3" w14:textId="0F3B5F15" w:rsidR="002154A7" w:rsidRPr="00BC1ABA" w:rsidRDefault="00CC4697" w:rsidP="00BC1ABA">
      <w:pPr>
        <w:spacing w:line="360" w:lineRule="auto"/>
        <w:ind w:firstLine="708"/>
        <w:jc w:val="both"/>
        <w:rPr>
          <w:rFonts w:ascii="Arial" w:hAnsi="Arial" w:cs="Arial"/>
          <w:sz w:val="24"/>
          <w:szCs w:val="24"/>
        </w:rPr>
      </w:pPr>
      <w:r w:rsidRPr="00BC1ABA">
        <w:rPr>
          <w:rFonts w:ascii="Arial" w:hAnsi="Arial" w:cs="Arial"/>
          <w:sz w:val="24"/>
          <w:szCs w:val="24"/>
        </w:rPr>
        <w:t xml:space="preserve">Se ha ejecutado el comando con varias opciones que viene en el apartado </w:t>
      </w:r>
      <w:r w:rsidR="00436B76" w:rsidRPr="00BC1ABA">
        <w:rPr>
          <w:rFonts w:ascii="Arial" w:hAnsi="Arial" w:cs="Arial"/>
          <w:sz w:val="24"/>
          <w:szCs w:val="24"/>
        </w:rPr>
        <w:t>“</w:t>
      </w:r>
      <w:r w:rsidRPr="00BC1ABA">
        <w:rPr>
          <w:rFonts w:ascii="Arial" w:hAnsi="Arial" w:cs="Arial"/>
          <w:i/>
          <w:iCs/>
          <w:sz w:val="24"/>
          <w:szCs w:val="24"/>
        </w:rPr>
        <w:t>help</w:t>
      </w:r>
      <w:r w:rsidR="00436B76" w:rsidRPr="00BC1ABA">
        <w:rPr>
          <w:rFonts w:ascii="Arial" w:hAnsi="Arial" w:cs="Arial"/>
          <w:i/>
          <w:iCs/>
          <w:sz w:val="24"/>
          <w:szCs w:val="24"/>
        </w:rPr>
        <w:t>”</w:t>
      </w:r>
      <w:r w:rsidRPr="00BC1ABA">
        <w:rPr>
          <w:rFonts w:ascii="Arial" w:hAnsi="Arial" w:cs="Arial"/>
          <w:sz w:val="24"/>
          <w:szCs w:val="24"/>
        </w:rPr>
        <w:t xml:space="preserve"> del comando dirb:</w:t>
      </w:r>
    </w:p>
    <w:p w14:paraId="195E5A6E" w14:textId="5DA1C71D" w:rsidR="00CC4697" w:rsidRPr="00BC1ABA" w:rsidRDefault="00CC4697" w:rsidP="00BC1ABA">
      <w:pPr>
        <w:spacing w:line="360" w:lineRule="auto"/>
        <w:jc w:val="both"/>
        <w:rPr>
          <w:rFonts w:ascii="Arial" w:hAnsi="Arial" w:cs="Arial"/>
          <w:i/>
          <w:iCs/>
          <w:sz w:val="24"/>
          <w:szCs w:val="24"/>
          <w:lang w:val="en-US"/>
        </w:rPr>
      </w:pPr>
      <w:r w:rsidRPr="00BC1ABA">
        <w:rPr>
          <w:rFonts w:ascii="Arial" w:hAnsi="Arial" w:cs="Arial"/>
          <w:i/>
          <w:iCs/>
          <w:sz w:val="24"/>
          <w:szCs w:val="24"/>
          <w:lang w:val="en-US"/>
        </w:rPr>
        <w:t>“</w:t>
      </w:r>
      <w:proofErr w:type="gramStart"/>
      <w:r w:rsidRPr="00BC1ABA">
        <w:rPr>
          <w:rFonts w:ascii="Arial" w:hAnsi="Arial" w:cs="Arial"/>
          <w:i/>
          <w:iCs/>
          <w:sz w:val="24"/>
          <w:szCs w:val="24"/>
          <w:lang w:val="en-US"/>
        </w:rPr>
        <w:t>dirb</w:t>
      </w:r>
      <w:proofErr w:type="gramEnd"/>
      <w:r w:rsidRPr="00BC1ABA">
        <w:rPr>
          <w:rFonts w:ascii="Arial" w:hAnsi="Arial" w:cs="Arial"/>
          <w:i/>
          <w:iCs/>
          <w:sz w:val="24"/>
          <w:szCs w:val="24"/>
          <w:lang w:val="en-US"/>
        </w:rPr>
        <w:t xml:space="preserve"> </w:t>
      </w:r>
      <w:r w:rsidRPr="00BC1ABA">
        <w:rPr>
          <w:rFonts w:ascii="Arial" w:hAnsi="Arial" w:cs="Arial"/>
          <w:i/>
          <w:iCs/>
          <w:sz w:val="24"/>
          <w:szCs w:val="24"/>
          <w:lang w:val="en-US"/>
        </w:rPr>
        <w:t>http://10.0.2.16/mutillidae/ -</w:t>
      </w:r>
      <w:r w:rsidRPr="00BC1ABA">
        <w:rPr>
          <w:rFonts w:ascii="Arial" w:hAnsi="Arial" w:cs="Arial"/>
          <w:i/>
          <w:iCs/>
          <w:sz w:val="24"/>
          <w:szCs w:val="24"/>
          <w:lang w:val="en-US"/>
        </w:rPr>
        <w:t>v 3 -r 3 -ua" Mozilla/5.0 (Windows NT 10.0; Win64; x64) AppleWebKit/537.36 (KHTML, like Gecko) Chrome 99.0.4844.84 Safari/537.36"</w:t>
      </w:r>
    </w:p>
    <w:p w14:paraId="1DC9C600" w14:textId="59B8595A" w:rsidR="00CC4697" w:rsidRDefault="00CC4697" w:rsidP="00BC1ABA">
      <w:pPr>
        <w:spacing w:line="360" w:lineRule="auto"/>
        <w:ind w:firstLine="708"/>
        <w:jc w:val="both"/>
        <w:rPr>
          <w:rFonts w:ascii="Arial" w:hAnsi="Arial" w:cs="Arial"/>
          <w:sz w:val="24"/>
          <w:szCs w:val="24"/>
        </w:rPr>
      </w:pPr>
      <w:r w:rsidRPr="00CC4697">
        <w:rPr>
          <w:rFonts w:ascii="Arial" w:hAnsi="Arial" w:cs="Arial"/>
          <w:sz w:val="24"/>
          <w:szCs w:val="24"/>
        </w:rPr>
        <w:t>Se ha lanzado el comando c</w:t>
      </w:r>
      <w:r>
        <w:rPr>
          <w:rFonts w:ascii="Arial" w:hAnsi="Arial" w:cs="Arial"/>
          <w:sz w:val="24"/>
          <w:szCs w:val="24"/>
        </w:rPr>
        <w:t xml:space="preserve">on la opción de verbosidad y profundidad de análisis máxima e intentado ocultar el ataque </w:t>
      </w:r>
      <w:r w:rsidR="00EC5BF2">
        <w:rPr>
          <w:rFonts w:ascii="Arial" w:hAnsi="Arial" w:cs="Arial"/>
          <w:sz w:val="24"/>
          <w:szCs w:val="24"/>
        </w:rPr>
        <w:t xml:space="preserve">para camuflarse como si </w:t>
      </w:r>
      <w:r w:rsidR="00B54176">
        <w:rPr>
          <w:rFonts w:ascii="Arial" w:hAnsi="Arial" w:cs="Arial"/>
          <w:sz w:val="24"/>
          <w:szCs w:val="24"/>
        </w:rPr>
        <w:t>fuera la</w:t>
      </w:r>
      <w:r>
        <w:rPr>
          <w:rFonts w:ascii="Arial" w:hAnsi="Arial" w:cs="Arial"/>
          <w:sz w:val="24"/>
          <w:szCs w:val="24"/>
        </w:rPr>
        <w:t xml:space="preserve"> actividad de un navegador Mozilla 5.0.</w:t>
      </w:r>
    </w:p>
    <w:p w14:paraId="6EC16EFD" w14:textId="364DDD39" w:rsidR="00CC4697" w:rsidRDefault="00164C13" w:rsidP="00BC1ABA">
      <w:pPr>
        <w:spacing w:line="360" w:lineRule="auto"/>
        <w:ind w:firstLine="705"/>
        <w:jc w:val="both"/>
        <w:rPr>
          <w:rFonts w:ascii="Arial" w:hAnsi="Arial" w:cs="Arial"/>
          <w:sz w:val="24"/>
          <w:szCs w:val="24"/>
        </w:rPr>
      </w:pPr>
      <w:r>
        <w:rPr>
          <w:rFonts w:ascii="Arial" w:hAnsi="Arial" w:cs="Arial"/>
          <w:sz w:val="24"/>
          <w:szCs w:val="24"/>
        </w:rPr>
        <w:t>Co</w:t>
      </w:r>
      <w:r w:rsidR="00CC4697">
        <w:rPr>
          <w:rFonts w:ascii="Arial" w:hAnsi="Arial" w:cs="Arial"/>
          <w:sz w:val="24"/>
          <w:szCs w:val="24"/>
        </w:rPr>
        <w:t>mo resultado se han generado 4612</w:t>
      </w:r>
      <w:r w:rsidR="00473A21">
        <w:rPr>
          <w:rFonts w:ascii="Arial" w:hAnsi="Arial" w:cs="Arial"/>
          <w:sz w:val="24"/>
          <w:szCs w:val="24"/>
        </w:rPr>
        <w:t xml:space="preserve"> objetos</w:t>
      </w:r>
      <w:r w:rsidR="006715FE">
        <w:rPr>
          <w:rFonts w:ascii="Arial" w:hAnsi="Arial" w:cs="Arial"/>
          <w:sz w:val="24"/>
          <w:szCs w:val="24"/>
        </w:rPr>
        <w:t>,</w:t>
      </w:r>
      <w:r w:rsidR="00BC1ABA">
        <w:rPr>
          <w:rFonts w:ascii="Arial" w:hAnsi="Arial" w:cs="Arial"/>
          <w:sz w:val="24"/>
          <w:szCs w:val="24"/>
        </w:rPr>
        <w:t xml:space="preserve"> como se puede observar en la imagen y el esquema w</w:t>
      </w:r>
      <w:r w:rsidR="006715FE">
        <w:rPr>
          <w:rFonts w:ascii="Arial" w:hAnsi="Arial" w:cs="Arial"/>
          <w:sz w:val="24"/>
          <w:szCs w:val="24"/>
        </w:rPr>
        <w:t>eb:</w:t>
      </w:r>
    </w:p>
    <w:p w14:paraId="1D982D3D" w14:textId="30CE3EFE" w:rsidR="00BC1ABA" w:rsidRDefault="00BC1ABA" w:rsidP="00BC1ABA">
      <w:pPr>
        <w:spacing w:line="360" w:lineRule="auto"/>
        <w:rPr>
          <w:rFonts w:ascii="Arial" w:hAnsi="Arial" w:cs="Arial"/>
          <w:sz w:val="24"/>
          <w:szCs w:val="24"/>
        </w:rPr>
      </w:pPr>
      <w:r w:rsidRPr="00BC1ABA">
        <w:rPr>
          <w:rFonts w:ascii="Arial" w:hAnsi="Arial" w:cs="Arial"/>
          <w:sz w:val="24"/>
          <w:szCs w:val="24"/>
        </w:rPr>
        <w:lastRenderedPageBreak/>
        <w:drawing>
          <wp:inline distT="0" distB="0" distL="0" distR="0" wp14:anchorId="73536086" wp14:editId="742ABABC">
            <wp:extent cx="6195426" cy="3478252"/>
            <wp:effectExtent l="0" t="0" r="0" b="8255"/>
            <wp:docPr id="690413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13846" name=""/>
                    <pic:cNvPicPr/>
                  </pic:nvPicPr>
                  <pic:blipFill>
                    <a:blip r:embed="rId8"/>
                    <a:stretch>
                      <a:fillRect/>
                    </a:stretch>
                  </pic:blipFill>
                  <pic:spPr>
                    <a:xfrm>
                      <a:off x="0" y="0"/>
                      <a:ext cx="6302690" cy="3538472"/>
                    </a:xfrm>
                    <a:prstGeom prst="rect">
                      <a:avLst/>
                    </a:prstGeom>
                  </pic:spPr>
                </pic:pic>
              </a:graphicData>
            </a:graphic>
          </wp:inline>
        </w:drawing>
      </w:r>
    </w:p>
    <w:p w14:paraId="51A2DF81" w14:textId="2C139F35" w:rsidR="00C74535" w:rsidRPr="00AA2FFA" w:rsidRDefault="00AA2FFA" w:rsidP="00BC1ABA">
      <w:pPr>
        <w:spacing w:line="360" w:lineRule="auto"/>
        <w:jc w:val="center"/>
        <w:rPr>
          <w:rFonts w:ascii="Arial" w:hAnsi="Arial" w:cs="Arial"/>
          <w:color w:val="FF0000"/>
          <w:sz w:val="24"/>
          <w:szCs w:val="24"/>
          <w:lang w:val="en-US"/>
        </w:rPr>
      </w:pPr>
      <w:r w:rsidRPr="00AA2FFA">
        <w:rPr>
          <w:rFonts w:ascii="Arial" w:hAnsi="Arial" w:cs="Arial"/>
          <w:sz w:val="24"/>
          <w:szCs w:val="24"/>
        </w:rPr>
        <w:drawing>
          <wp:inline distT="0" distB="0" distL="0" distR="0" wp14:anchorId="3DCB04E1" wp14:editId="77183DF2">
            <wp:extent cx="6154214" cy="3923818"/>
            <wp:effectExtent l="0" t="0" r="0" b="635"/>
            <wp:docPr id="303103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3222" name=""/>
                    <pic:cNvPicPr/>
                  </pic:nvPicPr>
                  <pic:blipFill>
                    <a:blip r:embed="rId9"/>
                    <a:stretch>
                      <a:fillRect/>
                    </a:stretch>
                  </pic:blipFill>
                  <pic:spPr>
                    <a:xfrm>
                      <a:off x="0" y="0"/>
                      <a:ext cx="6190303" cy="3946827"/>
                    </a:xfrm>
                    <a:prstGeom prst="rect">
                      <a:avLst/>
                    </a:prstGeom>
                  </pic:spPr>
                </pic:pic>
              </a:graphicData>
            </a:graphic>
          </wp:inline>
        </w:drawing>
      </w:r>
    </w:p>
    <w:p w14:paraId="75199918" w14:textId="77777777" w:rsidR="00C74535" w:rsidRDefault="00C74535" w:rsidP="00BC1ABA">
      <w:pPr>
        <w:pStyle w:val="Prrafodelista"/>
        <w:spacing w:line="360" w:lineRule="auto"/>
        <w:ind w:left="1423"/>
        <w:rPr>
          <w:rFonts w:ascii="Arial" w:hAnsi="Arial" w:cs="Arial"/>
          <w:color w:val="FF0000"/>
          <w:sz w:val="24"/>
          <w:szCs w:val="24"/>
          <w:lang w:val="en-US"/>
        </w:rPr>
      </w:pPr>
    </w:p>
    <w:p w14:paraId="55889913" w14:textId="77777777" w:rsidR="00EC5BF2" w:rsidRDefault="00EC5BF2" w:rsidP="00BC1ABA">
      <w:pPr>
        <w:pStyle w:val="Prrafodelista"/>
        <w:spacing w:line="360" w:lineRule="auto"/>
        <w:ind w:left="1423"/>
        <w:rPr>
          <w:rFonts w:ascii="Arial" w:hAnsi="Arial" w:cs="Arial"/>
          <w:color w:val="FF0000"/>
          <w:sz w:val="24"/>
          <w:szCs w:val="24"/>
          <w:lang w:val="en-US"/>
        </w:rPr>
      </w:pPr>
    </w:p>
    <w:p w14:paraId="6E02243C" w14:textId="77777777" w:rsidR="00EC5BF2" w:rsidRDefault="00EC5BF2" w:rsidP="00BC1ABA">
      <w:pPr>
        <w:pStyle w:val="Prrafodelista"/>
        <w:spacing w:line="360" w:lineRule="auto"/>
        <w:ind w:left="1423"/>
        <w:rPr>
          <w:rFonts w:ascii="Arial" w:hAnsi="Arial" w:cs="Arial"/>
          <w:color w:val="FF0000"/>
          <w:sz w:val="24"/>
          <w:szCs w:val="24"/>
          <w:lang w:val="en-US"/>
        </w:rPr>
      </w:pPr>
    </w:p>
    <w:p w14:paraId="030F3DA2" w14:textId="77777777" w:rsidR="00EC5BF2" w:rsidRDefault="00EC5BF2" w:rsidP="00BC1ABA">
      <w:pPr>
        <w:pStyle w:val="Prrafodelista"/>
        <w:spacing w:line="360" w:lineRule="auto"/>
        <w:ind w:left="1423"/>
        <w:rPr>
          <w:rFonts w:ascii="Arial" w:hAnsi="Arial" w:cs="Arial"/>
          <w:color w:val="FF0000"/>
          <w:sz w:val="24"/>
          <w:szCs w:val="24"/>
          <w:lang w:val="en-US"/>
        </w:rPr>
      </w:pPr>
    </w:p>
    <w:p w14:paraId="5C20752F" w14:textId="2C6F678A" w:rsidR="00EC5BF2" w:rsidRPr="00BD3EC2" w:rsidRDefault="00B54176" w:rsidP="00B54176">
      <w:pPr>
        <w:pStyle w:val="Prrafodelista"/>
        <w:spacing w:line="360" w:lineRule="auto"/>
        <w:ind w:left="2839"/>
        <w:jc w:val="both"/>
        <w:rPr>
          <w:rFonts w:ascii="Arial" w:hAnsi="Arial" w:cs="Arial"/>
          <w:sz w:val="32"/>
          <w:szCs w:val="32"/>
          <w:lang w:val="en-US"/>
        </w:rPr>
      </w:pPr>
      <w:r w:rsidRPr="00BD3EC2">
        <w:rPr>
          <w:rFonts w:ascii="Arial" w:hAnsi="Arial" w:cs="Arial"/>
          <w:sz w:val="32"/>
          <w:szCs w:val="32"/>
          <w:lang w:val="en-US"/>
        </w:rPr>
        <w:lastRenderedPageBreak/>
        <w:t xml:space="preserve">    EJERCICIO 2</w:t>
      </w:r>
    </w:p>
    <w:p w14:paraId="685DD51F" w14:textId="77777777" w:rsidR="00B54176" w:rsidRPr="00B54176" w:rsidRDefault="00B54176" w:rsidP="00B54176">
      <w:pPr>
        <w:pStyle w:val="Prrafodelista"/>
        <w:spacing w:line="360" w:lineRule="auto"/>
        <w:ind w:left="2839"/>
        <w:jc w:val="both"/>
        <w:rPr>
          <w:rFonts w:ascii="Arial" w:hAnsi="Arial" w:cs="Arial"/>
          <w:sz w:val="32"/>
          <w:szCs w:val="32"/>
          <w:u w:val="single"/>
          <w:lang w:val="en-US"/>
        </w:rPr>
      </w:pPr>
    </w:p>
    <w:p w14:paraId="3CC922DA" w14:textId="7AF4B863" w:rsidR="00B54176" w:rsidRDefault="00B54176" w:rsidP="00B54176">
      <w:pPr>
        <w:spacing w:line="360" w:lineRule="auto"/>
        <w:jc w:val="both"/>
        <w:rPr>
          <w:rFonts w:ascii="Arial" w:hAnsi="Arial" w:cs="Arial"/>
          <w:sz w:val="24"/>
          <w:szCs w:val="24"/>
          <w:u w:val="single"/>
        </w:rPr>
      </w:pPr>
      <w:r w:rsidRPr="00B54176">
        <w:rPr>
          <w:rFonts w:ascii="Arial" w:hAnsi="Arial" w:cs="Arial"/>
          <w:sz w:val="24"/>
          <w:szCs w:val="24"/>
          <w:u w:val="single"/>
        </w:rPr>
        <w:t xml:space="preserve">-. APLICACIÓN </w:t>
      </w:r>
      <w:r w:rsidR="00164C13" w:rsidRPr="00B54176">
        <w:rPr>
          <w:rFonts w:ascii="Arial" w:hAnsi="Arial" w:cs="Arial"/>
          <w:sz w:val="24"/>
          <w:szCs w:val="24"/>
          <w:u w:val="single"/>
        </w:rPr>
        <w:t xml:space="preserve">OWASP </w:t>
      </w:r>
      <w:r w:rsidR="005115F2" w:rsidRPr="00B54176">
        <w:rPr>
          <w:rFonts w:ascii="Arial" w:hAnsi="Arial" w:cs="Arial"/>
          <w:sz w:val="24"/>
          <w:szCs w:val="24"/>
          <w:u w:val="single"/>
        </w:rPr>
        <w:t xml:space="preserve">ZAP. </w:t>
      </w:r>
      <w:r w:rsidRPr="00B54176">
        <w:rPr>
          <w:rFonts w:ascii="Arial" w:hAnsi="Arial" w:cs="Arial"/>
          <w:sz w:val="24"/>
          <w:szCs w:val="24"/>
          <w:u w:val="single"/>
        </w:rPr>
        <w:t>–</w:t>
      </w:r>
      <w:r w:rsidR="00164C13" w:rsidRPr="00B54176">
        <w:rPr>
          <w:rFonts w:ascii="Arial" w:hAnsi="Arial" w:cs="Arial"/>
          <w:sz w:val="24"/>
          <w:szCs w:val="24"/>
          <w:u w:val="single"/>
        </w:rPr>
        <w:t xml:space="preserve"> </w:t>
      </w:r>
    </w:p>
    <w:p w14:paraId="63FB124F" w14:textId="55C9E0FD" w:rsidR="00C74535" w:rsidRPr="00B54176" w:rsidRDefault="00C74535" w:rsidP="00B54176">
      <w:pPr>
        <w:spacing w:line="360" w:lineRule="auto"/>
        <w:ind w:firstLine="708"/>
        <w:jc w:val="both"/>
        <w:rPr>
          <w:rFonts w:ascii="Arial" w:hAnsi="Arial" w:cs="Arial"/>
          <w:sz w:val="24"/>
          <w:szCs w:val="24"/>
        </w:rPr>
      </w:pPr>
      <w:r w:rsidRPr="00B54176">
        <w:rPr>
          <w:rFonts w:ascii="Arial" w:hAnsi="Arial" w:cs="Arial"/>
          <w:sz w:val="24"/>
          <w:szCs w:val="24"/>
        </w:rPr>
        <w:t>Se realiza un</w:t>
      </w:r>
      <w:r w:rsidR="00164C13" w:rsidRPr="00B54176">
        <w:rPr>
          <w:rFonts w:ascii="Arial" w:hAnsi="Arial" w:cs="Arial"/>
          <w:sz w:val="24"/>
          <w:szCs w:val="24"/>
        </w:rPr>
        <w:t xml:space="preserve"> </w:t>
      </w:r>
      <w:r w:rsidR="005115F2" w:rsidRPr="00B54176">
        <w:rPr>
          <w:rFonts w:ascii="Arial" w:hAnsi="Arial" w:cs="Arial"/>
          <w:sz w:val="24"/>
          <w:szCs w:val="24"/>
        </w:rPr>
        <w:t>nuevo escáner</w:t>
      </w:r>
      <w:r w:rsidRPr="00B54176">
        <w:rPr>
          <w:rFonts w:ascii="Arial" w:hAnsi="Arial" w:cs="Arial"/>
          <w:sz w:val="24"/>
          <w:szCs w:val="24"/>
        </w:rPr>
        <w:t xml:space="preserve"> de seguridad de la web indicada en el ejercicio, con la aplicación Owasp Zap, la cual aporta muchos mas detalles en el análisis efectuado destacando:</w:t>
      </w:r>
    </w:p>
    <w:p w14:paraId="2C413773" w14:textId="3019D3CD" w:rsidR="00C74535" w:rsidRPr="00B54176" w:rsidRDefault="00C74535" w:rsidP="00B54176">
      <w:pPr>
        <w:spacing w:line="360" w:lineRule="auto"/>
        <w:ind w:firstLine="708"/>
        <w:jc w:val="both"/>
        <w:rPr>
          <w:rFonts w:ascii="Arial" w:hAnsi="Arial" w:cs="Arial"/>
          <w:sz w:val="24"/>
          <w:szCs w:val="24"/>
        </w:rPr>
      </w:pPr>
      <w:r w:rsidRPr="00B54176">
        <w:rPr>
          <w:rFonts w:ascii="Arial" w:hAnsi="Arial" w:cs="Arial"/>
          <w:sz w:val="24"/>
          <w:szCs w:val="24"/>
        </w:rPr>
        <w:t xml:space="preserve">Se han analizado el servidor </w:t>
      </w:r>
      <w:hyperlink r:id="rId10" w:history="1">
        <w:r w:rsidRPr="00B54176">
          <w:rPr>
            <w:rStyle w:val="Hipervnculo"/>
            <w:rFonts w:ascii="Arial" w:hAnsi="Arial" w:cs="Arial"/>
            <w:sz w:val="24"/>
            <w:szCs w:val="24"/>
          </w:rPr>
          <w:t>http://10.0.2.16</w:t>
        </w:r>
      </w:hyperlink>
      <w:r w:rsidRPr="00B54176">
        <w:rPr>
          <w:rFonts w:ascii="Arial" w:hAnsi="Arial" w:cs="Arial"/>
          <w:sz w:val="24"/>
          <w:szCs w:val="24"/>
        </w:rPr>
        <w:t xml:space="preserve"> y </w:t>
      </w:r>
      <w:hyperlink r:id="rId11" w:history="1">
        <w:r w:rsidRPr="00B54176">
          <w:rPr>
            <w:rStyle w:val="Hipervnculo"/>
            <w:rFonts w:ascii="Arial" w:hAnsi="Arial" w:cs="Arial"/>
            <w:sz w:val="24"/>
            <w:szCs w:val="24"/>
          </w:rPr>
          <w:t>https://10.0.2.16</w:t>
        </w:r>
      </w:hyperlink>
      <w:r w:rsidRPr="00B54176">
        <w:rPr>
          <w:rFonts w:ascii="Arial" w:hAnsi="Arial" w:cs="Arial"/>
          <w:sz w:val="24"/>
          <w:szCs w:val="24"/>
        </w:rPr>
        <w:t xml:space="preserve">, estratificándolo en diferentes niveles, tanto de riesgo: Alto, medio, bajo e informativo, como de confianza: Usuario confirmado, </w:t>
      </w:r>
      <w:proofErr w:type="gramStart"/>
      <w:r w:rsidRPr="00B54176">
        <w:rPr>
          <w:rFonts w:ascii="Arial" w:hAnsi="Arial" w:cs="Arial"/>
          <w:sz w:val="24"/>
          <w:szCs w:val="24"/>
        </w:rPr>
        <w:t>alto ,</w:t>
      </w:r>
      <w:proofErr w:type="gramEnd"/>
      <w:r w:rsidRPr="00B54176">
        <w:rPr>
          <w:rFonts w:ascii="Arial" w:hAnsi="Arial" w:cs="Arial"/>
          <w:sz w:val="24"/>
          <w:szCs w:val="24"/>
        </w:rPr>
        <w:t xml:space="preserve"> medio y bajo.</w:t>
      </w:r>
    </w:p>
    <w:p w14:paraId="5B9BCD8C" w14:textId="71D963ED" w:rsidR="00CF12A7" w:rsidRDefault="00CF12A7" w:rsidP="00B54176">
      <w:pPr>
        <w:spacing w:line="360" w:lineRule="auto"/>
        <w:rPr>
          <w:rFonts w:ascii="Arial" w:hAnsi="Arial" w:cs="Arial"/>
          <w:sz w:val="24"/>
          <w:szCs w:val="24"/>
        </w:rPr>
      </w:pPr>
      <w:r w:rsidRPr="00CF12A7">
        <w:rPr>
          <w:rFonts w:ascii="Arial" w:hAnsi="Arial" w:cs="Arial"/>
          <w:sz w:val="24"/>
          <w:szCs w:val="24"/>
        </w:rPr>
        <w:drawing>
          <wp:inline distT="0" distB="0" distL="0" distR="0" wp14:anchorId="3BDB63FF" wp14:editId="3A5AB1BD">
            <wp:extent cx="5515445" cy="3696718"/>
            <wp:effectExtent l="0" t="0" r="0" b="0"/>
            <wp:docPr id="968280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80544" name=""/>
                    <pic:cNvPicPr/>
                  </pic:nvPicPr>
                  <pic:blipFill>
                    <a:blip r:embed="rId12"/>
                    <a:stretch>
                      <a:fillRect/>
                    </a:stretch>
                  </pic:blipFill>
                  <pic:spPr>
                    <a:xfrm>
                      <a:off x="0" y="0"/>
                      <a:ext cx="5570790" cy="3733813"/>
                    </a:xfrm>
                    <a:prstGeom prst="rect">
                      <a:avLst/>
                    </a:prstGeom>
                  </pic:spPr>
                </pic:pic>
              </a:graphicData>
            </a:graphic>
          </wp:inline>
        </w:drawing>
      </w:r>
    </w:p>
    <w:p w14:paraId="4875AFD9" w14:textId="7373D373" w:rsidR="00CF12A7" w:rsidRDefault="00CF12A7" w:rsidP="00B54176">
      <w:pPr>
        <w:spacing w:line="360" w:lineRule="auto"/>
        <w:ind w:firstLine="708"/>
        <w:jc w:val="both"/>
        <w:rPr>
          <w:rFonts w:ascii="Arial" w:hAnsi="Arial" w:cs="Arial"/>
          <w:sz w:val="24"/>
          <w:szCs w:val="24"/>
        </w:rPr>
      </w:pPr>
      <w:r w:rsidRPr="00164C13">
        <w:rPr>
          <w:rFonts w:ascii="Arial" w:hAnsi="Arial" w:cs="Arial"/>
          <w:sz w:val="24"/>
          <w:szCs w:val="24"/>
        </w:rPr>
        <w:t>Como se puede observar en la gráfica, no se ha confi8rmado ningún Usuario, pero si se han detectado 11 de niveles medio-alto, concretamente 4 de riesgo medio y de confianza alto y 7 de riesgo alto y confianza media. Como mas graves, siendo el porcentaje mayor detectado en riesgo medio, en general.</w:t>
      </w:r>
      <w:r w:rsidR="005115F2">
        <w:rPr>
          <w:rFonts w:ascii="Arial" w:hAnsi="Arial" w:cs="Arial"/>
          <w:sz w:val="24"/>
          <w:szCs w:val="24"/>
        </w:rPr>
        <w:t xml:space="preserve"> </w:t>
      </w:r>
    </w:p>
    <w:p w14:paraId="04185201" w14:textId="340EB35A" w:rsidR="005115F2" w:rsidRDefault="005115F2" w:rsidP="00B54176">
      <w:pPr>
        <w:spacing w:line="360" w:lineRule="auto"/>
        <w:rPr>
          <w:rFonts w:ascii="Arial" w:hAnsi="Arial" w:cs="Arial"/>
          <w:sz w:val="24"/>
          <w:szCs w:val="24"/>
        </w:rPr>
      </w:pPr>
      <w:r w:rsidRPr="00F45F1E">
        <w:rPr>
          <w:rFonts w:ascii="Arial" w:hAnsi="Arial" w:cs="Arial"/>
          <w:sz w:val="24"/>
          <w:szCs w:val="24"/>
        </w:rPr>
        <w:lastRenderedPageBreak/>
        <w:drawing>
          <wp:inline distT="0" distB="0" distL="0" distR="0" wp14:anchorId="33034602" wp14:editId="30C264B4">
            <wp:extent cx="5183229" cy="4806722"/>
            <wp:effectExtent l="0" t="0" r="0" b="0"/>
            <wp:docPr id="2063992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2326" name=""/>
                    <pic:cNvPicPr/>
                  </pic:nvPicPr>
                  <pic:blipFill>
                    <a:blip r:embed="rId13"/>
                    <a:stretch>
                      <a:fillRect/>
                    </a:stretch>
                  </pic:blipFill>
                  <pic:spPr>
                    <a:xfrm>
                      <a:off x="0" y="0"/>
                      <a:ext cx="5196852" cy="4819355"/>
                    </a:xfrm>
                    <a:prstGeom prst="rect">
                      <a:avLst/>
                    </a:prstGeom>
                  </pic:spPr>
                </pic:pic>
              </a:graphicData>
            </a:graphic>
          </wp:inline>
        </w:drawing>
      </w:r>
    </w:p>
    <w:p w14:paraId="4A2541AF" w14:textId="09C9C599" w:rsidR="00164C13" w:rsidRDefault="005115F2" w:rsidP="00B54176">
      <w:pPr>
        <w:spacing w:line="360" w:lineRule="auto"/>
        <w:ind w:firstLine="708"/>
        <w:jc w:val="both"/>
        <w:rPr>
          <w:rFonts w:ascii="Arial" w:hAnsi="Arial" w:cs="Arial"/>
          <w:sz w:val="24"/>
          <w:szCs w:val="24"/>
        </w:rPr>
      </w:pPr>
      <w:r>
        <w:rPr>
          <w:rFonts w:ascii="Arial" w:hAnsi="Arial" w:cs="Arial"/>
          <w:sz w:val="24"/>
          <w:szCs w:val="24"/>
        </w:rPr>
        <w:t>En esta pantalla, se puede observar las vulnerabilidades de riesgo alto detectadas y las partes del código afectadas</w:t>
      </w:r>
      <w:r w:rsidR="00B54176">
        <w:rPr>
          <w:rFonts w:ascii="Arial" w:hAnsi="Arial" w:cs="Arial"/>
          <w:sz w:val="24"/>
          <w:szCs w:val="24"/>
        </w:rPr>
        <w:t xml:space="preserve">. </w:t>
      </w:r>
      <w:r w:rsidR="00164C13" w:rsidRPr="00B54176">
        <w:rPr>
          <w:rFonts w:ascii="Arial" w:hAnsi="Arial" w:cs="Arial"/>
          <w:sz w:val="24"/>
          <w:szCs w:val="24"/>
        </w:rPr>
        <w:t>Analizando cada una de alertas generadas, destacan:</w:t>
      </w:r>
    </w:p>
    <w:p w14:paraId="5C816D44" w14:textId="105EDBCA" w:rsidR="00164C13" w:rsidRPr="00B54176" w:rsidRDefault="00164C13" w:rsidP="00B54176">
      <w:pPr>
        <w:pStyle w:val="Prrafodelista"/>
        <w:numPr>
          <w:ilvl w:val="0"/>
          <w:numId w:val="12"/>
        </w:numPr>
        <w:spacing w:line="360" w:lineRule="auto"/>
        <w:jc w:val="both"/>
        <w:rPr>
          <w:rFonts w:ascii="Arial" w:hAnsi="Arial" w:cs="Arial"/>
          <w:sz w:val="24"/>
          <w:szCs w:val="24"/>
        </w:rPr>
      </w:pPr>
      <w:hyperlink r:id="rId14" w:anchor="alert-type-0" w:history="1">
        <w:r w:rsidRPr="00B54176">
          <w:rPr>
            <w:rFonts w:ascii="Arial" w:hAnsi="Arial" w:cs="Arial"/>
            <w:b/>
            <w:bCs/>
            <w:sz w:val="24"/>
            <w:szCs w:val="24"/>
          </w:rPr>
          <w:t>Scripting de cross Site (Persistente)</w:t>
        </w:r>
      </w:hyperlink>
      <w:r w:rsidRPr="00B54176">
        <w:rPr>
          <w:rFonts w:ascii="Arial" w:hAnsi="Arial" w:cs="Arial"/>
          <w:b/>
          <w:bCs/>
          <w:sz w:val="24"/>
          <w:szCs w:val="24"/>
        </w:rPr>
        <w:t xml:space="preserve"> (1</w:t>
      </w:r>
      <w:r w:rsidR="001735A8" w:rsidRPr="00B54176">
        <w:rPr>
          <w:rFonts w:ascii="Arial" w:hAnsi="Arial" w:cs="Arial"/>
          <w:b/>
          <w:bCs/>
          <w:sz w:val="24"/>
          <w:szCs w:val="24"/>
        </w:rPr>
        <w:t>)</w:t>
      </w:r>
      <w:r w:rsidR="001735A8" w:rsidRPr="00B54176">
        <w:rPr>
          <w:rFonts w:ascii="Arial" w:hAnsi="Arial" w:cs="Arial"/>
          <w:sz w:val="24"/>
          <w:szCs w:val="24"/>
        </w:rPr>
        <w:t>. –</w:t>
      </w:r>
      <w:r w:rsidRPr="00B54176">
        <w:rPr>
          <w:rFonts w:ascii="Arial" w:hAnsi="Arial" w:cs="Arial"/>
          <w:sz w:val="24"/>
          <w:szCs w:val="24"/>
        </w:rPr>
        <w:t xml:space="preserve"> </w:t>
      </w:r>
      <w:r w:rsidR="001735A8" w:rsidRPr="00B54176">
        <w:rPr>
          <w:rFonts w:ascii="Arial" w:hAnsi="Arial" w:cs="Arial"/>
          <w:sz w:val="24"/>
          <w:szCs w:val="24"/>
        </w:rPr>
        <w:t>Un tipo de ataque que utiliza código malicioso por actor maliciosos en una instancia del navegador del usuario, pudiendo ser un cliente estándar del navegador, un objeto del mismo incrustado en un software del navegador (lector RSS) o cliente email. EL código, generalmente HTML/JavaScript, permite leer, modificar y transmitir cualquier dato sensible del navegador (robo de cuentas a través de las cookies, etc)</w:t>
      </w:r>
      <w:r w:rsidR="00F45F1E" w:rsidRPr="00B54176">
        <w:rPr>
          <w:rFonts w:ascii="Arial" w:hAnsi="Arial" w:cs="Arial"/>
          <w:sz w:val="24"/>
          <w:szCs w:val="24"/>
        </w:rPr>
        <w:t>, siendo necesario el uso de bibliotecas anti-XSS para prevenir y mitigar estos ataques.</w:t>
      </w:r>
    </w:p>
    <w:p w14:paraId="5FAA2629" w14:textId="77777777" w:rsidR="005115F2" w:rsidRDefault="005115F2" w:rsidP="00BC1ABA">
      <w:pPr>
        <w:pStyle w:val="Prrafodelista"/>
        <w:spacing w:line="360" w:lineRule="auto"/>
        <w:ind w:left="1428"/>
        <w:jc w:val="both"/>
        <w:rPr>
          <w:rFonts w:ascii="Arial" w:hAnsi="Arial" w:cs="Arial"/>
          <w:sz w:val="24"/>
          <w:szCs w:val="24"/>
        </w:rPr>
      </w:pPr>
    </w:p>
    <w:p w14:paraId="52081417" w14:textId="77777777" w:rsidR="00B54176" w:rsidRDefault="00B54176" w:rsidP="00BC1ABA">
      <w:pPr>
        <w:pStyle w:val="Prrafodelista"/>
        <w:spacing w:line="360" w:lineRule="auto"/>
        <w:ind w:left="1428"/>
        <w:jc w:val="both"/>
        <w:rPr>
          <w:rFonts w:ascii="Arial" w:hAnsi="Arial" w:cs="Arial"/>
          <w:sz w:val="24"/>
          <w:szCs w:val="24"/>
        </w:rPr>
      </w:pPr>
    </w:p>
    <w:p w14:paraId="29210048" w14:textId="77777777" w:rsidR="00B54176" w:rsidRDefault="00B54176" w:rsidP="00BC1ABA">
      <w:pPr>
        <w:pStyle w:val="Prrafodelista"/>
        <w:spacing w:line="360" w:lineRule="auto"/>
        <w:ind w:left="1428"/>
        <w:jc w:val="both"/>
        <w:rPr>
          <w:rFonts w:ascii="Arial" w:hAnsi="Arial" w:cs="Arial"/>
          <w:sz w:val="24"/>
          <w:szCs w:val="24"/>
        </w:rPr>
      </w:pPr>
    </w:p>
    <w:p w14:paraId="24844A22" w14:textId="49572310" w:rsidR="00F45F1E" w:rsidRDefault="00B54176" w:rsidP="00B54176">
      <w:pPr>
        <w:pStyle w:val="Prrafodelista"/>
        <w:spacing w:line="360" w:lineRule="auto"/>
        <w:ind w:left="1428"/>
        <w:jc w:val="both"/>
        <w:rPr>
          <w:rFonts w:ascii="Arial" w:hAnsi="Arial" w:cs="Arial"/>
          <w:sz w:val="24"/>
          <w:szCs w:val="24"/>
        </w:rPr>
      </w:pPr>
      <w:r>
        <w:rPr>
          <w:rFonts w:ascii="Arial" w:hAnsi="Arial" w:cs="Arial"/>
          <w:sz w:val="24"/>
          <w:szCs w:val="24"/>
        </w:rPr>
        <w:lastRenderedPageBreak/>
        <w:t xml:space="preserve">                </w:t>
      </w:r>
      <w:r w:rsidR="005115F2">
        <w:rPr>
          <w:rFonts w:ascii="Arial" w:hAnsi="Arial" w:cs="Arial"/>
          <w:sz w:val="24"/>
          <w:szCs w:val="24"/>
        </w:rPr>
        <w:t>Solicitud</w:t>
      </w:r>
    </w:p>
    <w:p w14:paraId="1E160ADE" w14:textId="44D76A3D" w:rsidR="00F45F1E" w:rsidRDefault="00F45F1E" w:rsidP="00B54176">
      <w:pPr>
        <w:spacing w:line="360" w:lineRule="auto"/>
        <w:rPr>
          <w:rFonts w:ascii="Arial" w:hAnsi="Arial" w:cs="Arial"/>
          <w:sz w:val="24"/>
          <w:szCs w:val="24"/>
        </w:rPr>
      </w:pPr>
      <w:r w:rsidRPr="00F45F1E">
        <w:rPr>
          <w:rFonts w:ascii="Arial" w:hAnsi="Arial" w:cs="Arial"/>
          <w:sz w:val="24"/>
          <w:szCs w:val="24"/>
        </w:rPr>
        <w:drawing>
          <wp:anchor distT="0" distB="0" distL="114300" distR="114300" simplePos="0" relativeHeight="251658240" behindDoc="0" locked="0" layoutInCell="1" allowOverlap="1" wp14:anchorId="234DD7BC" wp14:editId="553A3367">
            <wp:simplePos x="0" y="0"/>
            <wp:positionH relativeFrom="column">
              <wp:posOffset>268384</wp:posOffset>
            </wp:positionH>
            <wp:positionV relativeFrom="paragraph">
              <wp:posOffset>0</wp:posOffset>
            </wp:positionV>
            <wp:extent cx="3619049" cy="2476500"/>
            <wp:effectExtent l="0" t="0" r="635" b="0"/>
            <wp:wrapSquare wrapText="bothSides"/>
            <wp:docPr id="1242024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24549" name=""/>
                    <pic:cNvPicPr/>
                  </pic:nvPicPr>
                  <pic:blipFill>
                    <a:blip r:embed="rId15">
                      <a:extLst>
                        <a:ext uri="{28A0092B-C50C-407E-A947-70E740481C1C}">
                          <a14:useLocalDpi xmlns:a14="http://schemas.microsoft.com/office/drawing/2010/main" val="0"/>
                        </a:ext>
                      </a:extLst>
                    </a:blip>
                    <a:stretch>
                      <a:fillRect/>
                    </a:stretch>
                  </pic:blipFill>
                  <pic:spPr>
                    <a:xfrm>
                      <a:off x="0" y="0"/>
                      <a:ext cx="3619049" cy="2476500"/>
                    </a:xfrm>
                    <a:prstGeom prst="rect">
                      <a:avLst/>
                    </a:prstGeom>
                  </pic:spPr>
                </pic:pic>
              </a:graphicData>
            </a:graphic>
          </wp:anchor>
        </w:drawing>
      </w:r>
      <w:r w:rsidR="00B54176">
        <w:rPr>
          <w:rFonts w:ascii="Arial" w:hAnsi="Arial" w:cs="Arial"/>
          <w:sz w:val="24"/>
          <w:szCs w:val="24"/>
        </w:rPr>
        <w:br w:type="textWrapping" w:clear="all"/>
        <w:t xml:space="preserve">                                     </w:t>
      </w:r>
      <w:r>
        <w:rPr>
          <w:rFonts w:ascii="Arial" w:hAnsi="Arial" w:cs="Arial"/>
          <w:sz w:val="24"/>
          <w:szCs w:val="24"/>
        </w:rPr>
        <w:t>Respuesta</w:t>
      </w:r>
    </w:p>
    <w:p w14:paraId="4CFA3630" w14:textId="34C11847" w:rsidR="00F45F1E" w:rsidRDefault="00B54176" w:rsidP="00B54176">
      <w:pPr>
        <w:spacing w:line="360" w:lineRule="auto"/>
        <w:rPr>
          <w:rFonts w:ascii="Arial" w:hAnsi="Arial" w:cs="Arial"/>
          <w:sz w:val="24"/>
          <w:szCs w:val="24"/>
        </w:rPr>
      </w:pPr>
      <w:r>
        <w:rPr>
          <w:rFonts w:ascii="Arial" w:hAnsi="Arial" w:cs="Arial"/>
          <w:sz w:val="24"/>
          <w:szCs w:val="24"/>
        </w:rPr>
        <w:t xml:space="preserve">      </w:t>
      </w:r>
      <w:r w:rsidR="00F45F1E" w:rsidRPr="00F45F1E">
        <w:rPr>
          <w:rFonts w:ascii="Arial" w:hAnsi="Arial" w:cs="Arial"/>
          <w:sz w:val="24"/>
          <w:szCs w:val="24"/>
        </w:rPr>
        <w:drawing>
          <wp:inline distT="0" distB="0" distL="0" distR="0" wp14:anchorId="734E9523" wp14:editId="1175EEF3">
            <wp:extent cx="3638550" cy="2311400"/>
            <wp:effectExtent l="0" t="0" r="0" b="0"/>
            <wp:docPr id="60867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7449" name=""/>
                    <pic:cNvPicPr/>
                  </pic:nvPicPr>
                  <pic:blipFill>
                    <a:blip r:embed="rId16"/>
                    <a:stretch>
                      <a:fillRect/>
                    </a:stretch>
                  </pic:blipFill>
                  <pic:spPr>
                    <a:xfrm>
                      <a:off x="0" y="0"/>
                      <a:ext cx="3639062" cy="2311725"/>
                    </a:xfrm>
                    <a:prstGeom prst="rect">
                      <a:avLst/>
                    </a:prstGeom>
                  </pic:spPr>
                </pic:pic>
              </a:graphicData>
            </a:graphic>
          </wp:inline>
        </w:drawing>
      </w:r>
    </w:p>
    <w:p w14:paraId="378E5E5F" w14:textId="77777777" w:rsidR="005115F2" w:rsidRDefault="005115F2" w:rsidP="00BC1ABA">
      <w:pPr>
        <w:spacing w:line="360" w:lineRule="auto"/>
        <w:jc w:val="both"/>
        <w:rPr>
          <w:rFonts w:ascii="Arial" w:hAnsi="Arial" w:cs="Arial"/>
          <w:sz w:val="24"/>
          <w:szCs w:val="24"/>
        </w:rPr>
      </w:pPr>
    </w:p>
    <w:p w14:paraId="2E414566" w14:textId="1689FE77" w:rsidR="00F45F1E" w:rsidRPr="00B54176" w:rsidRDefault="00E21280" w:rsidP="00B54176">
      <w:pPr>
        <w:pStyle w:val="Prrafodelista"/>
        <w:numPr>
          <w:ilvl w:val="0"/>
          <w:numId w:val="12"/>
        </w:numPr>
        <w:spacing w:line="360" w:lineRule="auto"/>
        <w:jc w:val="both"/>
        <w:rPr>
          <w:rFonts w:ascii="Arial" w:hAnsi="Arial" w:cs="Arial"/>
          <w:b/>
          <w:bCs/>
          <w:sz w:val="24"/>
          <w:szCs w:val="24"/>
        </w:rPr>
      </w:pPr>
      <w:r w:rsidRPr="00B54176">
        <w:rPr>
          <w:rFonts w:ascii="Arial" w:hAnsi="Arial" w:cs="Arial"/>
          <w:b/>
          <w:bCs/>
          <w:sz w:val="24"/>
          <w:szCs w:val="24"/>
        </w:rPr>
        <w:t>Path Traversal. -</w:t>
      </w:r>
      <w:r w:rsidRPr="00B54176">
        <w:rPr>
          <w:rFonts w:ascii="Arial" w:hAnsi="Arial" w:cs="Arial"/>
          <w:sz w:val="24"/>
          <w:szCs w:val="24"/>
        </w:rPr>
        <w:t xml:space="preserve"> Este ataque permite el acceso a archivos, directorios y comandos que están fuera del directorio raíz o CGI del sitio web, manipulando una URL del servidor usando caracteres tipo </w:t>
      </w:r>
      <w:r w:rsidRPr="00B54176">
        <w:rPr>
          <w:rFonts w:ascii="Arial" w:hAnsi="Arial" w:cs="Arial"/>
          <w:i/>
          <w:iCs/>
          <w:sz w:val="24"/>
          <w:szCs w:val="24"/>
        </w:rPr>
        <w:t>“</w:t>
      </w:r>
      <w:proofErr w:type="gramStart"/>
      <w:r w:rsidRPr="00B54176">
        <w:rPr>
          <w:rFonts w:ascii="Arial" w:hAnsi="Arial" w:cs="Arial"/>
          <w:i/>
          <w:iCs/>
          <w:sz w:val="24"/>
          <w:szCs w:val="24"/>
        </w:rPr>
        <w:t>/..</w:t>
      </w:r>
      <w:proofErr w:type="gramEnd"/>
      <w:r w:rsidRPr="00B54176">
        <w:rPr>
          <w:rFonts w:ascii="Arial" w:hAnsi="Arial" w:cs="Arial"/>
          <w:i/>
          <w:iCs/>
          <w:sz w:val="24"/>
          <w:szCs w:val="24"/>
        </w:rPr>
        <w:t>”</w:t>
      </w:r>
      <w:r w:rsidRPr="00B54176">
        <w:rPr>
          <w:rFonts w:ascii="Arial" w:hAnsi="Arial" w:cs="Arial"/>
          <w:sz w:val="24"/>
          <w:szCs w:val="24"/>
        </w:rPr>
        <w:t>, 0 caracteres Unicode, etc).Cualquier dispositivo, cuya interfaz este basada en HTTP es potencialmente vulnerable.</w:t>
      </w:r>
      <w:r w:rsidR="008C3548" w:rsidRPr="00B54176">
        <w:rPr>
          <w:rFonts w:ascii="Arial" w:hAnsi="Arial" w:cs="Arial"/>
          <w:sz w:val="24"/>
          <w:szCs w:val="24"/>
        </w:rPr>
        <w:t xml:space="preserve"> Para evitar estos ataques, se pueden usar </w:t>
      </w:r>
      <w:r w:rsidR="00EC1919" w:rsidRPr="00B54176">
        <w:rPr>
          <w:rFonts w:ascii="Arial" w:hAnsi="Arial" w:cs="Arial"/>
          <w:sz w:val="24"/>
          <w:szCs w:val="24"/>
        </w:rPr>
        <w:t>listas con</w:t>
      </w:r>
      <w:r w:rsidR="008C3548" w:rsidRPr="00B54176">
        <w:rPr>
          <w:rFonts w:ascii="Arial" w:hAnsi="Arial" w:cs="Arial"/>
          <w:sz w:val="24"/>
          <w:szCs w:val="24"/>
        </w:rPr>
        <w:t xml:space="preserve"> permisos de entrada aceptables, que limiten el numero de caracteres “” o /, aunque </w:t>
      </w:r>
      <w:r w:rsidR="00EC1919" w:rsidRPr="00B54176">
        <w:rPr>
          <w:rFonts w:ascii="Arial" w:hAnsi="Arial" w:cs="Arial"/>
          <w:sz w:val="24"/>
          <w:szCs w:val="24"/>
        </w:rPr>
        <w:t>la lista de denegación puede</w:t>
      </w:r>
      <w:r w:rsidR="008C3548" w:rsidRPr="00B54176">
        <w:rPr>
          <w:rFonts w:ascii="Arial" w:hAnsi="Arial" w:cs="Arial"/>
          <w:sz w:val="24"/>
          <w:szCs w:val="24"/>
        </w:rPr>
        <w:t xml:space="preserve"> ser útiles para detectar posibles ataques.</w:t>
      </w:r>
    </w:p>
    <w:p w14:paraId="644AEDB1" w14:textId="77777777" w:rsidR="008C3548" w:rsidRDefault="008C3548" w:rsidP="00BC1ABA">
      <w:pPr>
        <w:pStyle w:val="Prrafodelista"/>
        <w:spacing w:line="360" w:lineRule="auto"/>
        <w:ind w:left="1428"/>
        <w:jc w:val="both"/>
        <w:rPr>
          <w:rFonts w:ascii="Arial" w:hAnsi="Arial" w:cs="Arial"/>
          <w:b/>
          <w:bCs/>
          <w:sz w:val="24"/>
          <w:szCs w:val="24"/>
        </w:rPr>
      </w:pPr>
    </w:p>
    <w:p w14:paraId="3C43D63C" w14:textId="3444C20D" w:rsidR="008C3548" w:rsidRPr="00E21280" w:rsidRDefault="008C3548" w:rsidP="00BC1ABA">
      <w:pPr>
        <w:pStyle w:val="Prrafodelista"/>
        <w:spacing w:line="360" w:lineRule="auto"/>
        <w:ind w:left="1428"/>
        <w:jc w:val="center"/>
        <w:rPr>
          <w:rFonts w:ascii="Arial" w:hAnsi="Arial" w:cs="Arial"/>
          <w:b/>
          <w:bCs/>
          <w:sz w:val="24"/>
          <w:szCs w:val="24"/>
        </w:rPr>
      </w:pPr>
      <w:r>
        <w:rPr>
          <w:rFonts w:ascii="Arial" w:hAnsi="Arial" w:cs="Arial"/>
          <w:b/>
          <w:bCs/>
          <w:sz w:val="24"/>
          <w:szCs w:val="24"/>
        </w:rPr>
        <w:t>Solicitud</w:t>
      </w:r>
    </w:p>
    <w:p w14:paraId="3FC22786" w14:textId="5BD67B02" w:rsidR="00E21280" w:rsidRPr="00B54176" w:rsidRDefault="00E21280" w:rsidP="00B54176">
      <w:pPr>
        <w:spacing w:line="360" w:lineRule="auto"/>
        <w:rPr>
          <w:rFonts w:ascii="Arial" w:hAnsi="Arial" w:cs="Arial"/>
          <w:b/>
          <w:bCs/>
          <w:sz w:val="24"/>
          <w:szCs w:val="24"/>
        </w:rPr>
      </w:pPr>
    </w:p>
    <w:p w14:paraId="59877989" w14:textId="504E60FE" w:rsidR="008C3548" w:rsidRDefault="008C3548" w:rsidP="00BC1ABA">
      <w:pPr>
        <w:pStyle w:val="Prrafodelista"/>
        <w:spacing w:line="360" w:lineRule="auto"/>
        <w:ind w:left="1428"/>
        <w:jc w:val="center"/>
        <w:rPr>
          <w:rFonts w:ascii="Arial" w:hAnsi="Arial" w:cs="Arial"/>
          <w:b/>
          <w:bCs/>
          <w:sz w:val="24"/>
          <w:szCs w:val="24"/>
        </w:rPr>
      </w:pPr>
      <w:r>
        <w:rPr>
          <w:rFonts w:ascii="Arial" w:hAnsi="Arial" w:cs="Arial"/>
          <w:b/>
          <w:bCs/>
          <w:sz w:val="24"/>
          <w:szCs w:val="24"/>
        </w:rPr>
        <w:t>Respuesta</w:t>
      </w:r>
    </w:p>
    <w:p w14:paraId="00C7F713" w14:textId="6D091DF2" w:rsidR="008C3548" w:rsidRPr="00B54176" w:rsidRDefault="00B54176" w:rsidP="00B54176">
      <w:pPr>
        <w:spacing w:line="360" w:lineRule="auto"/>
        <w:rPr>
          <w:rFonts w:ascii="Arial" w:hAnsi="Arial" w:cs="Arial"/>
          <w:b/>
          <w:bCs/>
          <w:sz w:val="24"/>
          <w:szCs w:val="24"/>
        </w:rPr>
      </w:pPr>
      <w:r>
        <w:rPr>
          <w:rFonts w:ascii="Arial" w:hAnsi="Arial" w:cs="Arial"/>
          <w:b/>
          <w:bCs/>
          <w:sz w:val="24"/>
          <w:szCs w:val="24"/>
        </w:rPr>
        <w:t xml:space="preserve">     </w:t>
      </w:r>
      <w:r w:rsidR="008C3548" w:rsidRPr="008C3548">
        <w:drawing>
          <wp:inline distT="0" distB="0" distL="0" distR="0" wp14:anchorId="4C9D79DE" wp14:editId="0A6BB12F">
            <wp:extent cx="3702050" cy="2714625"/>
            <wp:effectExtent l="0" t="0" r="0" b="9525"/>
            <wp:docPr id="996746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6828" name=""/>
                    <pic:cNvPicPr/>
                  </pic:nvPicPr>
                  <pic:blipFill>
                    <a:blip r:embed="rId17"/>
                    <a:stretch>
                      <a:fillRect/>
                    </a:stretch>
                  </pic:blipFill>
                  <pic:spPr>
                    <a:xfrm>
                      <a:off x="0" y="0"/>
                      <a:ext cx="3702568" cy="2715005"/>
                    </a:xfrm>
                    <a:prstGeom prst="rect">
                      <a:avLst/>
                    </a:prstGeom>
                  </pic:spPr>
                </pic:pic>
              </a:graphicData>
            </a:graphic>
          </wp:inline>
        </w:drawing>
      </w:r>
    </w:p>
    <w:p w14:paraId="1F8BE896" w14:textId="77777777" w:rsidR="008C3548" w:rsidRDefault="008C3548" w:rsidP="00BC1ABA">
      <w:pPr>
        <w:pStyle w:val="Prrafodelista"/>
        <w:spacing w:line="360" w:lineRule="auto"/>
        <w:ind w:left="1428"/>
        <w:jc w:val="both"/>
        <w:rPr>
          <w:rFonts w:ascii="Arial" w:hAnsi="Arial" w:cs="Arial"/>
          <w:b/>
          <w:bCs/>
          <w:sz w:val="24"/>
          <w:szCs w:val="24"/>
        </w:rPr>
      </w:pPr>
    </w:p>
    <w:p w14:paraId="1158E57B" w14:textId="624E141C" w:rsidR="008C3548" w:rsidRPr="00B54176" w:rsidRDefault="008C3548" w:rsidP="00B54176">
      <w:pPr>
        <w:pStyle w:val="Prrafodelista"/>
        <w:numPr>
          <w:ilvl w:val="0"/>
          <w:numId w:val="12"/>
        </w:numPr>
        <w:spacing w:line="360" w:lineRule="auto"/>
        <w:jc w:val="both"/>
        <w:rPr>
          <w:rFonts w:ascii="Arial" w:hAnsi="Arial" w:cs="Arial"/>
          <w:sz w:val="24"/>
          <w:szCs w:val="24"/>
        </w:rPr>
      </w:pPr>
      <w:r w:rsidRPr="00B54176">
        <w:rPr>
          <w:rFonts w:ascii="Arial" w:hAnsi="Arial" w:cs="Arial"/>
          <w:b/>
          <w:bCs/>
          <w:sz w:val="24"/>
          <w:szCs w:val="24"/>
        </w:rPr>
        <w:t xml:space="preserve">Remote File Include. – </w:t>
      </w:r>
      <w:r w:rsidRPr="00B54176">
        <w:rPr>
          <w:rFonts w:ascii="Arial" w:hAnsi="Arial" w:cs="Arial"/>
          <w:sz w:val="24"/>
          <w:szCs w:val="24"/>
        </w:rPr>
        <w:t xml:space="preserve">Los </w:t>
      </w:r>
      <w:r w:rsidR="00D935CB" w:rsidRPr="00B54176">
        <w:rPr>
          <w:rFonts w:ascii="Arial" w:hAnsi="Arial" w:cs="Arial"/>
          <w:sz w:val="24"/>
          <w:szCs w:val="24"/>
        </w:rPr>
        <w:t>ataques</w:t>
      </w:r>
      <w:r w:rsidRPr="00B54176">
        <w:rPr>
          <w:rFonts w:ascii="Arial" w:hAnsi="Arial" w:cs="Arial"/>
          <w:sz w:val="24"/>
          <w:szCs w:val="24"/>
        </w:rPr>
        <w:t xml:space="preserve"> RFI son usados para la explotación de archivos dinámicos en aplicaciones web</w:t>
      </w:r>
      <w:r w:rsidR="00D935CB" w:rsidRPr="00B54176">
        <w:rPr>
          <w:rFonts w:ascii="Arial" w:hAnsi="Arial" w:cs="Arial"/>
          <w:sz w:val="24"/>
          <w:szCs w:val="24"/>
        </w:rPr>
        <w:t xml:space="preserve">, que permiten incluir archivos. Estos archivos incluidos, pueden ejecutarse llamando a procedimientos específicos, tanto en el servidor como en el cliente, y si el módulo a cargar se basa en HTTP, la aplicación web es vulnerable a RFI. EL PHP es particularmente vulnerable a este ataque. Para prevenir los RFI, hay varias medias entre las que están usar S.= </w:t>
      </w:r>
      <w:r w:rsidR="00262CB6" w:rsidRPr="00B54176">
        <w:rPr>
          <w:rFonts w:ascii="Arial" w:hAnsi="Arial" w:cs="Arial"/>
          <w:sz w:val="24"/>
          <w:szCs w:val="24"/>
        </w:rPr>
        <w:t>específicos (</w:t>
      </w:r>
      <w:r w:rsidR="00D935CB" w:rsidRPr="00B54176">
        <w:rPr>
          <w:rFonts w:ascii="Arial" w:hAnsi="Arial" w:cs="Arial"/>
          <w:sz w:val="24"/>
          <w:szCs w:val="24"/>
        </w:rPr>
        <w:t xml:space="preserve">Unix, </w:t>
      </w:r>
      <w:proofErr w:type="spellStart"/>
      <w:r w:rsidR="00262CB6" w:rsidRPr="00B54176">
        <w:rPr>
          <w:rFonts w:ascii="Arial" w:hAnsi="Arial" w:cs="Arial"/>
          <w:sz w:val="24"/>
          <w:szCs w:val="24"/>
        </w:rPr>
        <w:t>SElinux</w:t>
      </w:r>
      <w:proofErr w:type="spellEnd"/>
      <w:r w:rsidR="00262CB6" w:rsidRPr="00B54176">
        <w:rPr>
          <w:rFonts w:ascii="Arial" w:hAnsi="Arial" w:cs="Arial"/>
          <w:sz w:val="24"/>
          <w:szCs w:val="24"/>
        </w:rPr>
        <w:t>, etc</w:t>
      </w:r>
      <w:r w:rsidR="00D935CB" w:rsidRPr="00B54176">
        <w:rPr>
          <w:rFonts w:ascii="Arial" w:hAnsi="Arial" w:cs="Arial"/>
          <w:sz w:val="24"/>
          <w:szCs w:val="24"/>
        </w:rPr>
        <w:t xml:space="preserve">), pero lo más fácil y accesible es montar el servidor en un entorno </w:t>
      </w:r>
      <w:r w:rsidR="00262CB6" w:rsidRPr="00B54176">
        <w:rPr>
          <w:rFonts w:ascii="Arial" w:hAnsi="Arial" w:cs="Arial"/>
          <w:sz w:val="24"/>
          <w:szCs w:val="24"/>
        </w:rPr>
        <w:t>tipo sandbox que imponen limites entre el proceso y el S.O.</w:t>
      </w:r>
    </w:p>
    <w:p w14:paraId="069609EB" w14:textId="33D28B8E" w:rsidR="00D935CB" w:rsidRDefault="00262CB6" w:rsidP="00B54176">
      <w:pPr>
        <w:spacing w:line="360" w:lineRule="auto"/>
        <w:rPr>
          <w:rFonts w:ascii="Arial" w:hAnsi="Arial" w:cs="Arial"/>
          <w:b/>
          <w:bCs/>
          <w:sz w:val="24"/>
          <w:szCs w:val="24"/>
        </w:rPr>
      </w:pPr>
      <w:r>
        <w:rPr>
          <w:rFonts w:ascii="Arial" w:hAnsi="Arial" w:cs="Arial"/>
          <w:b/>
          <w:bCs/>
          <w:sz w:val="24"/>
          <w:szCs w:val="24"/>
        </w:rPr>
        <w:t>º</w:t>
      </w:r>
      <w:r>
        <w:rPr>
          <w:rFonts w:ascii="Arial" w:hAnsi="Arial" w:cs="Arial"/>
          <w:b/>
          <w:bCs/>
          <w:sz w:val="24"/>
          <w:szCs w:val="24"/>
        </w:rPr>
        <w:tab/>
      </w:r>
      <w:r w:rsidR="00D935CB" w:rsidRPr="00D935CB">
        <w:rPr>
          <w:rFonts w:ascii="Arial" w:hAnsi="Arial" w:cs="Arial"/>
          <w:b/>
          <w:bCs/>
          <w:sz w:val="24"/>
          <w:szCs w:val="24"/>
        </w:rPr>
        <w:drawing>
          <wp:inline distT="0" distB="0" distL="0" distR="0" wp14:anchorId="5CD15E22" wp14:editId="210DE4D6">
            <wp:extent cx="4718695" cy="2360930"/>
            <wp:effectExtent l="0" t="0" r="5715" b="1270"/>
            <wp:docPr id="1951035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35653" name=""/>
                    <pic:cNvPicPr/>
                  </pic:nvPicPr>
                  <pic:blipFill>
                    <a:blip r:embed="rId18"/>
                    <a:stretch>
                      <a:fillRect/>
                    </a:stretch>
                  </pic:blipFill>
                  <pic:spPr>
                    <a:xfrm>
                      <a:off x="0" y="0"/>
                      <a:ext cx="4723438" cy="2363303"/>
                    </a:xfrm>
                    <a:prstGeom prst="rect">
                      <a:avLst/>
                    </a:prstGeom>
                  </pic:spPr>
                </pic:pic>
              </a:graphicData>
            </a:graphic>
          </wp:inline>
        </w:drawing>
      </w:r>
    </w:p>
    <w:p w14:paraId="5F07F01C" w14:textId="4AF44E98" w:rsidR="00D935CB" w:rsidRDefault="00B54176" w:rsidP="00B54176">
      <w:pPr>
        <w:spacing w:line="360" w:lineRule="auto"/>
        <w:rPr>
          <w:rFonts w:ascii="Arial" w:hAnsi="Arial" w:cs="Arial"/>
          <w:b/>
          <w:bCs/>
          <w:sz w:val="24"/>
          <w:szCs w:val="24"/>
        </w:rPr>
      </w:pPr>
      <w:r>
        <w:rPr>
          <w:rFonts w:ascii="Arial" w:hAnsi="Arial" w:cs="Arial"/>
          <w:b/>
          <w:bCs/>
          <w:sz w:val="24"/>
          <w:szCs w:val="24"/>
        </w:rPr>
        <w:lastRenderedPageBreak/>
        <w:t xml:space="preserve">        </w:t>
      </w:r>
      <w:r w:rsidR="00D935CB" w:rsidRPr="00D935CB">
        <w:rPr>
          <w:rFonts w:ascii="Arial" w:hAnsi="Arial" w:cs="Arial"/>
          <w:b/>
          <w:bCs/>
          <w:sz w:val="24"/>
          <w:szCs w:val="24"/>
        </w:rPr>
        <w:drawing>
          <wp:inline distT="0" distB="0" distL="0" distR="0" wp14:anchorId="7197207C" wp14:editId="13063E05">
            <wp:extent cx="4752198" cy="2244437"/>
            <wp:effectExtent l="0" t="0" r="0" b="3810"/>
            <wp:docPr id="997768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8664" name=""/>
                    <pic:cNvPicPr/>
                  </pic:nvPicPr>
                  <pic:blipFill>
                    <a:blip r:embed="rId19"/>
                    <a:stretch>
                      <a:fillRect/>
                    </a:stretch>
                  </pic:blipFill>
                  <pic:spPr>
                    <a:xfrm>
                      <a:off x="0" y="0"/>
                      <a:ext cx="4774272" cy="2254863"/>
                    </a:xfrm>
                    <a:prstGeom prst="rect">
                      <a:avLst/>
                    </a:prstGeom>
                  </pic:spPr>
                </pic:pic>
              </a:graphicData>
            </a:graphic>
          </wp:inline>
        </w:drawing>
      </w:r>
    </w:p>
    <w:p w14:paraId="59E1EF1A" w14:textId="77777777" w:rsidR="00262CB6" w:rsidRDefault="00262CB6" w:rsidP="00BC1ABA">
      <w:pPr>
        <w:spacing w:line="360" w:lineRule="auto"/>
        <w:ind w:left="1068" w:firstLine="348"/>
        <w:jc w:val="both"/>
        <w:rPr>
          <w:rFonts w:ascii="Arial" w:hAnsi="Arial" w:cs="Arial"/>
          <w:b/>
          <w:bCs/>
          <w:sz w:val="24"/>
          <w:szCs w:val="24"/>
        </w:rPr>
      </w:pPr>
    </w:p>
    <w:p w14:paraId="1DCC0748" w14:textId="4547E045" w:rsidR="00262CB6" w:rsidRPr="00B54176" w:rsidRDefault="00262CB6" w:rsidP="00B54176">
      <w:pPr>
        <w:pStyle w:val="Prrafodelista"/>
        <w:numPr>
          <w:ilvl w:val="0"/>
          <w:numId w:val="12"/>
        </w:numPr>
        <w:spacing w:line="360" w:lineRule="auto"/>
        <w:jc w:val="both"/>
        <w:rPr>
          <w:rFonts w:ascii="Arial" w:hAnsi="Arial" w:cs="Arial"/>
          <w:b/>
          <w:bCs/>
          <w:sz w:val="24"/>
          <w:szCs w:val="24"/>
        </w:rPr>
      </w:pPr>
      <w:r w:rsidRPr="00B54176">
        <w:rPr>
          <w:rFonts w:ascii="Arial" w:hAnsi="Arial" w:cs="Arial"/>
          <w:b/>
          <w:bCs/>
          <w:sz w:val="24"/>
          <w:szCs w:val="24"/>
        </w:rPr>
        <w:t xml:space="preserve">SQL Injection. - </w:t>
      </w:r>
      <w:r w:rsidRPr="00B54176">
        <w:rPr>
          <w:rFonts w:ascii="Arial" w:hAnsi="Arial" w:cs="Arial"/>
          <w:sz w:val="24"/>
          <w:szCs w:val="24"/>
        </w:rPr>
        <w:t xml:space="preserve"> Este ataque consiste </w:t>
      </w:r>
      <w:r w:rsidR="00F91962" w:rsidRPr="00B54176">
        <w:rPr>
          <w:rFonts w:ascii="Arial" w:hAnsi="Arial" w:cs="Arial"/>
          <w:sz w:val="24"/>
          <w:szCs w:val="24"/>
        </w:rPr>
        <w:t>en</w:t>
      </w:r>
      <w:r w:rsidRPr="00B54176">
        <w:rPr>
          <w:rFonts w:ascii="Arial" w:hAnsi="Arial" w:cs="Arial"/>
          <w:sz w:val="24"/>
          <w:szCs w:val="24"/>
        </w:rPr>
        <w:t xml:space="preserve"> la inserción p consulta SQL maliciosa a </w:t>
      </w:r>
      <w:r w:rsidR="00F91962" w:rsidRPr="00B54176">
        <w:rPr>
          <w:rFonts w:ascii="Arial" w:hAnsi="Arial" w:cs="Arial"/>
          <w:sz w:val="24"/>
          <w:szCs w:val="24"/>
        </w:rPr>
        <w:t>través</w:t>
      </w:r>
      <w:r w:rsidRPr="00B54176">
        <w:rPr>
          <w:rFonts w:ascii="Arial" w:hAnsi="Arial" w:cs="Arial"/>
          <w:sz w:val="24"/>
          <w:szCs w:val="24"/>
        </w:rPr>
        <w:t xml:space="preserve"> de los datos de entrada del cliente, pudiendo acceder a datos sensibles contenidas en las BBDD. Para evitar estos ataques es necesario el uso de declaraciones preparadas, procedimientos almacenados,</w:t>
      </w:r>
      <w:r w:rsidR="00F91962" w:rsidRPr="00B54176">
        <w:rPr>
          <w:rFonts w:ascii="Arial" w:hAnsi="Arial" w:cs="Arial"/>
          <w:sz w:val="24"/>
          <w:szCs w:val="24"/>
        </w:rPr>
        <w:t xml:space="preserve"> y escapando de toda entrega del usuario (Strongly Disccouraged), </w:t>
      </w:r>
      <w:r w:rsidRPr="00B54176">
        <w:rPr>
          <w:rFonts w:ascii="Arial" w:hAnsi="Arial" w:cs="Arial"/>
          <w:sz w:val="24"/>
          <w:szCs w:val="24"/>
        </w:rPr>
        <w:t xml:space="preserve">que deben incluir los </w:t>
      </w:r>
      <w:r w:rsidR="00F91962" w:rsidRPr="00B54176">
        <w:rPr>
          <w:rFonts w:ascii="Arial" w:hAnsi="Arial" w:cs="Arial"/>
          <w:sz w:val="24"/>
          <w:szCs w:val="24"/>
        </w:rPr>
        <w:t>desarrolladores</w:t>
      </w:r>
      <w:r w:rsidRPr="00B54176">
        <w:rPr>
          <w:rFonts w:ascii="Arial" w:hAnsi="Arial" w:cs="Arial"/>
          <w:sz w:val="24"/>
          <w:szCs w:val="24"/>
        </w:rPr>
        <w:t xml:space="preserve"> web</w:t>
      </w:r>
      <w:r w:rsidR="00EC1919" w:rsidRPr="00B54176">
        <w:rPr>
          <w:rFonts w:ascii="Arial" w:hAnsi="Arial" w:cs="Arial"/>
          <w:sz w:val="24"/>
          <w:szCs w:val="24"/>
        </w:rPr>
        <w:t>, así como incluir listas de permisos con caracteres permitidos y listas de denegados</w:t>
      </w:r>
    </w:p>
    <w:p w14:paraId="143DAF5E" w14:textId="645F1552" w:rsidR="00EC1919" w:rsidRPr="00F93C6E" w:rsidRDefault="00B54176" w:rsidP="00B54176">
      <w:pPr>
        <w:pStyle w:val="Prrafodelista"/>
        <w:spacing w:line="360" w:lineRule="auto"/>
        <w:ind w:left="1428"/>
        <w:jc w:val="both"/>
        <w:rPr>
          <w:rFonts w:ascii="Arial" w:hAnsi="Arial" w:cs="Arial"/>
          <w:b/>
          <w:bCs/>
          <w:sz w:val="24"/>
          <w:szCs w:val="24"/>
        </w:rPr>
      </w:pPr>
      <w:r>
        <w:rPr>
          <w:rFonts w:ascii="Arial" w:hAnsi="Arial" w:cs="Arial"/>
          <w:b/>
          <w:bCs/>
          <w:sz w:val="24"/>
          <w:szCs w:val="24"/>
        </w:rPr>
        <w:t xml:space="preserve">      </w:t>
      </w:r>
      <w:r w:rsidR="00EC1919">
        <w:rPr>
          <w:rFonts w:ascii="Arial" w:hAnsi="Arial" w:cs="Arial"/>
          <w:b/>
          <w:bCs/>
          <w:sz w:val="24"/>
          <w:szCs w:val="24"/>
        </w:rPr>
        <w:t>1 – Solicitud tipo MySQL</w:t>
      </w:r>
    </w:p>
    <w:p w14:paraId="4753F45C" w14:textId="169115C4" w:rsidR="00F93C6E" w:rsidRDefault="00B54176" w:rsidP="00B54176">
      <w:pPr>
        <w:spacing w:line="360" w:lineRule="auto"/>
        <w:rPr>
          <w:rFonts w:ascii="Arial" w:hAnsi="Arial" w:cs="Arial"/>
          <w:b/>
          <w:bCs/>
          <w:sz w:val="24"/>
          <w:szCs w:val="24"/>
        </w:rPr>
      </w:pPr>
      <w:r>
        <w:rPr>
          <w:rFonts w:ascii="Arial" w:hAnsi="Arial" w:cs="Arial"/>
          <w:b/>
          <w:bCs/>
          <w:sz w:val="24"/>
          <w:szCs w:val="24"/>
        </w:rPr>
        <w:t xml:space="preserve">         </w:t>
      </w:r>
      <w:r w:rsidR="00F93C6E" w:rsidRPr="00F93C6E">
        <w:drawing>
          <wp:inline distT="0" distB="0" distL="0" distR="0" wp14:anchorId="3B478316" wp14:editId="693265C0">
            <wp:extent cx="4938738" cy="2341880"/>
            <wp:effectExtent l="0" t="0" r="0" b="1270"/>
            <wp:docPr id="1336506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6543" name=""/>
                    <pic:cNvPicPr/>
                  </pic:nvPicPr>
                  <pic:blipFill>
                    <a:blip r:embed="rId20"/>
                    <a:stretch>
                      <a:fillRect/>
                    </a:stretch>
                  </pic:blipFill>
                  <pic:spPr>
                    <a:xfrm>
                      <a:off x="0" y="0"/>
                      <a:ext cx="4981499" cy="2362157"/>
                    </a:xfrm>
                    <a:prstGeom prst="rect">
                      <a:avLst/>
                    </a:prstGeom>
                  </pic:spPr>
                </pic:pic>
              </a:graphicData>
            </a:graphic>
          </wp:inline>
        </w:drawing>
      </w:r>
    </w:p>
    <w:p w14:paraId="4F5D5E42" w14:textId="77777777" w:rsidR="00B54176" w:rsidRDefault="00B54176" w:rsidP="00B54176">
      <w:pPr>
        <w:spacing w:line="360" w:lineRule="auto"/>
        <w:rPr>
          <w:rFonts w:ascii="Arial" w:hAnsi="Arial" w:cs="Arial"/>
          <w:b/>
          <w:bCs/>
          <w:sz w:val="24"/>
          <w:szCs w:val="24"/>
        </w:rPr>
      </w:pPr>
    </w:p>
    <w:p w14:paraId="35BE1D3E" w14:textId="77777777" w:rsidR="00B54176" w:rsidRDefault="00B54176" w:rsidP="00B54176">
      <w:pPr>
        <w:spacing w:line="360" w:lineRule="auto"/>
        <w:rPr>
          <w:rFonts w:ascii="Arial" w:hAnsi="Arial" w:cs="Arial"/>
          <w:b/>
          <w:bCs/>
          <w:sz w:val="24"/>
          <w:szCs w:val="24"/>
        </w:rPr>
      </w:pPr>
    </w:p>
    <w:p w14:paraId="69E414B5" w14:textId="77777777" w:rsidR="00B54176" w:rsidRDefault="00B54176" w:rsidP="00B54176">
      <w:pPr>
        <w:spacing w:line="360" w:lineRule="auto"/>
        <w:rPr>
          <w:rFonts w:ascii="Arial" w:hAnsi="Arial" w:cs="Arial"/>
          <w:b/>
          <w:bCs/>
          <w:sz w:val="24"/>
          <w:szCs w:val="24"/>
        </w:rPr>
      </w:pPr>
    </w:p>
    <w:p w14:paraId="5F08AD41" w14:textId="77777777" w:rsidR="00B54176" w:rsidRDefault="00B54176" w:rsidP="00B54176">
      <w:pPr>
        <w:spacing w:line="360" w:lineRule="auto"/>
        <w:rPr>
          <w:rFonts w:ascii="Arial" w:hAnsi="Arial" w:cs="Arial"/>
          <w:b/>
          <w:bCs/>
          <w:sz w:val="24"/>
          <w:szCs w:val="24"/>
        </w:rPr>
      </w:pPr>
    </w:p>
    <w:p w14:paraId="66D291F7" w14:textId="77777777" w:rsidR="00B54176" w:rsidRPr="00B54176" w:rsidRDefault="00B54176" w:rsidP="00B54176">
      <w:pPr>
        <w:spacing w:line="360" w:lineRule="auto"/>
        <w:rPr>
          <w:rFonts w:ascii="Arial" w:hAnsi="Arial" w:cs="Arial"/>
          <w:b/>
          <w:bCs/>
          <w:sz w:val="24"/>
          <w:szCs w:val="24"/>
        </w:rPr>
      </w:pPr>
    </w:p>
    <w:p w14:paraId="503C6437" w14:textId="1FE4500D" w:rsidR="00F93C6E" w:rsidRDefault="00B54176" w:rsidP="00B54176">
      <w:pPr>
        <w:pStyle w:val="Prrafodelista"/>
        <w:spacing w:line="360" w:lineRule="auto"/>
        <w:ind w:left="1428"/>
        <w:jc w:val="both"/>
        <w:rPr>
          <w:rFonts w:ascii="Arial" w:hAnsi="Arial" w:cs="Arial"/>
          <w:b/>
          <w:bCs/>
          <w:sz w:val="24"/>
          <w:szCs w:val="24"/>
        </w:rPr>
      </w:pPr>
      <w:r>
        <w:rPr>
          <w:rFonts w:ascii="Arial" w:hAnsi="Arial" w:cs="Arial"/>
          <w:b/>
          <w:bCs/>
          <w:sz w:val="24"/>
          <w:szCs w:val="24"/>
        </w:rPr>
        <w:t xml:space="preserve">           </w:t>
      </w:r>
      <w:r w:rsidR="00424823">
        <w:rPr>
          <w:rFonts w:ascii="Arial" w:hAnsi="Arial" w:cs="Arial"/>
          <w:b/>
          <w:bCs/>
          <w:sz w:val="24"/>
          <w:szCs w:val="24"/>
        </w:rPr>
        <w:t xml:space="preserve">             </w:t>
      </w:r>
      <w:r w:rsidR="00EC1919">
        <w:rPr>
          <w:rFonts w:ascii="Arial" w:hAnsi="Arial" w:cs="Arial"/>
          <w:b/>
          <w:bCs/>
          <w:sz w:val="24"/>
          <w:szCs w:val="24"/>
        </w:rPr>
        <w:t>2.-Respuesta</w:t>
      </w:r>
    </w:p>
    <w:p w14:paraId="44B7A660" w14:textId="495F82C7" w:rsidR="00F93C6E" w:rsidRPr="00B54176" w:rsidRDefault="00B54176" w:rsidP="00B54176">
      <w:pPr>
        <w:spacing w:line="360" w:lineRule="auto"/>
        <w:rPr>
          <w:rFonts w:ascii="Arial" w:hAnsi="Arial" w:cs="Arial"/>
          <w:b/>
          <w:bCs/>
          <w:sz w:val="24"/>
          <w:szCs w:val="24"/>
        </w:rPr>
      </w:pPr>
      <w:r>
        <w:rPr>
          <w:rFonts w:ascii="Arial" w:hAnsi="Arial" w:cs="Arial"/>
          <w:b/>
          <w:bCs/>
          <w:sz w:val="24"/>
          <w:szCs w:val="24"/>
        </w:rPr>
        <w:t xml:space="preserve">      </w:t>
      </w:r>
      <w:r w:rsidR="00F93C6E" w:rsidRPr="00F93C6E">
        <w:drawing>
          <wp:inline distT="0" distB="0" distL="0" distR="0" wp14:anchorId="6A39249D" wp14:editId="23DEE6A1">
            <wp:extent cx="4924069" cy="2190750"/>
            <wp:effectExtent l="0" t="0" r="0" b="0"/>
            <wp:docPr id="1856475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75493" name=""/>
                    <pic:cNvPicPr/>
                  </pic:nvPicPr>
                  <pic:blipFill>
                    <a:blip r:embed="rId21"/>
                    <a:stretch>
                      <a:fillRect/>
                    </a:stretch>
                  </pic:blipFill>
                  <pic:spPr>
                    <a:xfrm>
                      <a:off x="0" y="0"/>
                      <a:ext cx="4929556" cy="2193191"/>
                    </a:xfrm>
                    <a:prstGeom prst="rect">
                      <a:avLst/>
                    </a:prstGeom>
                  </pic:spPr>
                </pic:pic>
              </a:graphicData>
            </a:graphic>
          </wp:inline>
        </w:drawing>
      </w:r>
    </w:p>
    <w:p w14:paraId="1322EDBF" w14:textId="77777777" w:rsidR="00EC1919" w:rsidRDefault="00EC1919" w:rsidP="00BC1ABA">
      <w:pPr>
        <w:pStyle w:val="Prrafodelista"/>
        <w:spacing w:line="360" w:lineRule="auto"/>
        <w:ind w:left="1428"/>
        <w:jc w:val="both"/>
        <w:rPr>
          <w:rFonts w:ascii="Arial" w:hAnsi="Arial" w:cs="Arial"/>
          <w:b/>
          <w:bCs/>
          <w:sz w:val="24"/>
          <w:szCs w:val="24"/>
        </w:rPr>
      </w:pPr>
    </w:p>
    <w:p w14:paraId="405F90D3" w14:textId="1D1E188F" w:rsidR="00EC1919" w:rsidRPr="008C3548" w:rsidRDefault="00424823" w:rsidP="00424823">
      <w:pPr>
        <w:pStyle w:val="Prrafodelista"/>
        <w:spacing w:line="360" w:lineRule="auto"/>
        <w:ind w:left="1428"/>
        <w:jc w:val="both"/>
        <w:rPr>
          <w:rFonts w:ascii="Arial" w:hAnsi="Arial" w:cs="Arial"/>
          <w:b/>
          <w:bCs/>
          <w:sz w:val="24"/>
          <w:szCs w:val="24"/>
        </w:rPr>
      </w:pPr>
      <w:r>
        <w:rPr>
          <w:rFonts w:ascii="Arial" w:hAnsi="Arial" w:cs="Arial"/>
          <w:b/>
          <w:bCs/>
          <w:sz w:val="24"/>
          <w:szCs w:val="24"/>
        </w:rPr>
        <w:t xml:space="preserve">    </w:t>
      </w:r>
      <w:r w:rsidR="00EC1919">
        <w:rPr>
          <w:rFonts w:ascii="Arial" w:hAnsi="Arial" w:cs="Arial"/>
          <w:b/>
          <w:bCs/>
          <w:sz w:val="24"/>
          <w:szCs w:val="24"/>
        </w:rPr>
        <w:t>1.- Solicitud tipo Oracle</w:t>
      </w:r>
    </w:p>
    <w:p w14:paraId="583E2BF4" w14:textId="5B9CE1F0" w:rsidR="008C3548" w:rsidRDefault="00424823" w:rsidP="00424823">
      <w:pPr>
        <w:spacing w:line="360" w:lineRule="auto"/>
        <w:rPr>
          <w:rFonts w:ascii="Arial" w:hAnsi="Arial" w:cs="Arial"/>
          <w:b/>
          <w:bCs/>
          <w:sz w:val="24"/>
          <w:szCs w:val="24"/>
        </w:rPr>
      </w:pPr>
      <w:r>
        <w:rPr>
          <w:rFonts w:ascii="Arial" w:hAnsi="Arial" w:cs="Arial"/>
          <w:b/>
          <w:bCs/>
          <w:sz w:val="24"/>
          <w:szCs w:val="24"/>
        </w:rPr>
        <w:t xml:space="preserve">     </w:t>
      </w:r>
      <w:r w:rsidR="00F93C6E" w:rsidRPr="00F93C6E">
        <w:drawing>
          <wp:inline distT="0" distB="0" distL="0" distR="0" wp14:anchorId="2D361A76" wp14:editId="0A9FEF6B">
            <wp:extent cx="4928958" cy="4112181"/>
            <wp:effectExtent l="0" t="0" r="5080" b="3175"/>
            <wp:docPr id="14282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574" name=""/>
                    <pic:cNvPicPr/>
                  </pic:nvPicPr>
                  <pic:blipFill>
                    <a:blip r:embed="rId22"/>
                    <a:stretch>
                      <a:fillRect/>
                    </a:stretch>
                  </pic:blipFill>
                  <pic:spPr>
                    <a:xfrm>
                      <a:off x="0" y="0"/>
                      <a:ext cx="4945100" cy="4125648"/>
                    </a:xfrm>
                    <a:prstGeom prst="rect">
                      <a:avLst/>
                    </a:prstGeom>
                  </pic:spPr>
                </pic:pic>
              </a:graphicData>
            </a:graphic>
          </wp:inline>
        </w:drawing>
      </w:r>
    </w:p>
    <w:p w14:paraId="75F0AA0F" w14:textId="77777777" w:rsidR="00424823" w:rsidRDefault="00424823" w:rsidP="00424823">
      <w:pPr>
        <w:spacing w:line="360" w:lineRule="auto"/>
        <w:rPr>
          <w:rFonts w:ascii="Arial" w:hAnsi="Arial" w:cs="Arial"/>
          <w:b/>
          <w:bCs/>
          <w:sz w:val="24"/>
          <w:szCs w:val="24"/>
        </w:rPr>
      </w:pPr>
    </w:p>
    <w:p w14:paraId="50059AE6" w14:textId="77777777" w:rsidR="00424823" w:rsidRPr="00424823" w:rsidRDefault="00424823" w:rsidP="00424823">
      <w:pPr>
        <w:spacing w:line="360" w:lineRule="auto"/>
        <w:rPr>
          <w:rFonts w:ascii="Arial" w:hAnsi="Arial" w:cs="Arial"/>
          <w:b/>
          <w:bCs/>
          <w:sz w:val="24"/>
          <w:szCs w:val="24"/>
        </w:rPr>
      </w:pPr>
    </w:p>
    <w:p w14:paraId="1986BB9A" w14:textId="03813B84" w:rsidR="00F93C6E" w:rsidRDefault="00424823" w:rsidP="00424823">
      <w:pPr>
        <w:pStyle w:val="Prrafodelista"/>
        <w:spacing w:line="360" w:lineRule="auto"/>
        <w:ind w:left="1428"/>
        <w:jc w:val="both"/>
        <w:rPr>
          <w:rFonts w:ascii="Arial" w:hAnsi="Arial" w:cs="Arial"/>
          <w:b/>
          <w:bCs/>
          <w:sz w:val="24"/>
          <w:szCs w:val="24"/>
        </w:rPr>
      </w:pPr>
      <w:r>
        <w:rPr>
          <w:rFonts w:ascii="Arial" w:hAnsi="Arial" w:cs="Arial"/>
          <w:b/>
          <w:bCs/>
          <w:sz w:val="24"/>
          <w:szCs w:val="24"/>
        </w:rPr>
        <w:lastRenderedPageBreak/>
        <w:t xml:space="preserve">             </w:t>
      </w:r>
      <w:r w:rsidR="00EC1919">
        <w:rPr>
          <w:rFonts w:ascii="Arial" w:hAnsi="Arial" w:cs="Arial"/>
          <w:b/>
          <w:bCs/>
          <w:sz w:val="24"/>
          <w:szCs w:val="24"/>
        </w:rPr>
        <w:t>2.- Ataque</w:t>
      </w:r>
    </w:p>
    <w:p w14:paraId="506F6888" w14:textId="4B3968D0" w:rsidR="00F93C6E" w:rsidRPr="00424823" w:rsidRDefault="00424823" w:rsidP="00424823">
      <w:pPr>
        <w:spacing w:line="360" w:lineRule="auto"/>
        <w:rPr>
          <w:rFonts w:ascii="Arial" w:hAnsi="Arial" w:cs="Arial"/>
          <w:b/>
          <w:bCs/>
          <w:sz w:val="24"/>
          <w:szCs w:val="24"/>
        </w:rPr>
      </w:pPr>
      <w:r>
        <w:rPr>
          <w:rFonts w:ascii="Arial" w:hAnsi="Arial" w:cs="Arial"/>
          <w:b/>
          <w:bCs/>
          <w:sz w:val="24"/>
          <w:szCs w:val="24"/>
        </w:rPr>
        <w:t xml:space="preserve">     </w:t>
      </w:r>
      <w:r w:rsidR="00F93C6E" w:rsidRPr="00F93C6E">
        <w:drawing>
          <wp:inline distT="0" distB="0" distL="0" distR="0" wp14:anchorId="7AEFB5A7" wp14:editId="6F2AE375">
            <wp:extent cx="5496179" cy="2228668"/>
            <wp:effectExtent l="0" t="0" r="0" b="635"/>
            <wp:docPr id="1952179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9417" name=""/>
                    <pic:cNvPicPr/>
                  </pic:nvPicPr>
                  <pic:blipFill>
                    <a:blip r:embed="rId23"/>
                    <a:stretch>
                      <a:fillRect/>
                    </a:stretch>
                  </pic:blipFill>
                  <pic:spPr>
                    <a:xfrm>
                      <a:off x="0" y="0"/>
                      <a:ext cx="5523820" cy="2239876"/>
                    </a:xfrm>
                    <a:prstGeom prst="rect">
                      <a:avLst/>
                    </a:prstGeom>
                  </pic:spPr>
                </pic:pic>
              </a:graphicData>
            </a:graphic>
          </wp:inline>
        </w:drawing>
      </w:r>
    </w:p>
    <w:p w14:paraId="180A89A8" w14:textId="77777777" w:rsidR="00F93C6E" w:rsidRDefault="00F93C6E" w:rsidP="00BC1ABA">
      <w:pPr>
        <w:pStyle w:val="Prrafodelista"/>
        <w:spacing w:line="360" w:lineRule="auto"/>
        <w:ind w:left="1428"/>
        <w:jc w:val="both"/>
        <w:rPr>
          <w:rFonts w:ascii="Arial" w:hAnsi="Arial" w:cs="Arial"/>
          <w:b/>
          <w:bCs/>
          <w:sz w:val="24"/>
          <w:szCs w:val="24"/>
        </w:rPr>
      </w:pPr>
    </w:p>
    <w:p w14:paraId="770B8CB2" w14:textId="77777777" w:rsidR="00F93C6E" w:rsidRDefault="00F93C6E" w:rsidP="00BC1ABA">
      <w:pPr>
        <w:pStyle w:val="Prrafodelista"/>
        <w:spacing w:line="360" w:lineRule="auto"/>
        <w:ind w:left="1428"/>
        <w:jc w:val="both"/>
        <w:rPr>
          <w:rFonts w:ascii="Arial" w:hAnsi="Arial" w:cs="Arial"/>
          <w:b/>
          <w:bCs/>
          <w:sz w:val="24"/>
          <w:szCs w:val="24"/>
        </w:rPr>
      </w:pPr>
    </w:p>
    <w:p w14:paraId="4CD4B242" w14:textId="77777777" w:rsidR="00F93C6E" w:rsidRPr="008C3548" w:rsidRDefault="00F93C6E" w:rsidP="00BC1ABA">
      <w:pPr>
        <w:pStyle w:val="Prrafodelista"/>
        <w:spacing w:line="360" w:lineRule="auto"/>
        <w:ind w:left="1428"/>
        <w:jc w:val="both"/>
        <w:rPr>
          <w:rFonts w:ascii="Arial" w:hAnsi="Arial" w:cs="Arial"/>
          <w:b/>
          <w:bCs/>
          <w:sz w:val="24"/>
          <w:szCs w:val="24"/>
        </w:rPr>
      </w:pPr>
    </w:p>
    <w:p w14:paraId="0C96F786" w14:textId="291DA285" w:rsidR="00CF12A7" w:rsidRPr="001735A8" w:rsidRDefault="00CF12A7" w:rsidP="00BC1ABA">
      <w:pPr>
        <w:spacing w:line="360" w:lineRule="auto"/>
        <w:jc w:val="both"/>
        <w:rPr>
          <w:rFonts w:ascii="Arial" w:hAnsi="Arial" w:cs="Arial"/>
          <w:sz w:val="24"/>
          <w:szCs w:val="24"/>
        </w:rPr>
      </w:pPr>
      <w:r w:rsidRPr="008C3548">
        <w:rPr>
          <w:rFonts w:ascii="Arial" w:hAnsi="Arial" w:cs="Arial"/>
          <w:sz w:val="24"/>
          <w:szCs w:val="24"/>
        </w:rPr>
        <w:tab/>
      </w:r>
    </w:p>
    <w:sectPr w:rsidR="00CF12A7" w:rsidRPr="001735A8">
      <w:headerReference w:type="default" r:id="rId2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F73DF" w14:textId="77777777" w:rsidR="00EE3614" w:rsidRDefault="00EE3614" w:rsidP="00267C8E">
      <w:pPr>
        <w:spacing w:after="0" w:line="240" w:lineRule="auto"/>
      </w:pPr>
      <w:r>
        <w:separator/>
      </w:r>
    </w:p>
  </w:endnote>
  <w:endnote w:type="continuationSeparator" w:id="0">
    <w:p w14:paraId="346A9AE8" w14:textId="77777777" w:rsidR="00EE3614" w:rsidRDefault="00EE3614" w:rsidP="00267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74398" w14:textId="2E6655E7" w:rsidR="00267C8E" w:rsidRPr="00267C8E" w:rsidRDefault="00267C8E" w:rsidP="00267C8E">
    <w:pPr>
      <w:pStyle w:val="Piedepgina"/>
      <w:jc w:val="center"/>
      <w:rPr>
        <w:rFonts w:ascii="Arial" w:hAnsi="Arial" w:cs="Arial"/>
        <w:sz w:val="32"/>
        <w:szCs w:val="32"/>
      </w:rPr>
    </w:pPr>
    <w:r w:rsidRPr="00267C8E">
      <w:rPr>
        <w:rFonts w:ascii="Arial" w:hAnsi="Arial" w:cs="Arial"/>
        <w:sz w:val="32"/>
        <w:szCs w:val="32"/>
      </w:rPr>
      <w:t>BOOTCAMP CIBERSEGURIDAD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2BB9B" w14:textId="77777777" w:rsidR="00EE3614" w:rsidRDefault="00EE3614" w:rsidP="00267C8E">
      <w:pPr>
        <w:spacing w:after="0" w:line="240" w:lineRule="auto"/>
      </w:pPr>
      <w:r>
        <w:separator/>
      </w:r>
    </w:p>
  </w:footnote>
  <w:footnote w:type="continuationSeparator" w:id="0">
    <w:p w14:paraId="4D3EBCCE" w14:textId="77777777" w:rsidR="00EE3614" w:rsidRDefault="00EE3614" w:rsidP="00267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34C08" w14:textId="18D489C3" w:rsidR="00267C8E" w:rsidRPr="00267C8E" w:rsidRDefault="00AA2FFA" w:rsidP="00267C8E">
    <w:pPr>
      <w:pStyle w:val="Encabezado"/>
      <w:jc w:val="center"/>
      <w:rPr>
        <w:rFonts w:ascii="Arial" w:hAnsi="Arial" w:cs="Arial"/>
        <w:sz w:val="32"/>
        <w:szCs w:val="32"/>
      </w:rPr>
    </w:pPr>
    <w:r>
      <w:rPr>
        <w:rFonts w:ascii="Arial" w:hAnsi="Arial" w:cs="Arial"/>
        <w:sz w:val="32"/>
        <w:szCs w:val="32"/>
      </w:rPr>
      <w:t>CHALLENGE_</w:t>
    </w:r>
    <w:r w:rsidR="00267C8E" w:rsidRPr="00267C8E">
      <w:rPr>
        <w:rFonts w:ascii="Arial" w:hAnsi="Arial" w:cs="Arial"/>
        <w:sz w:val="32"/>
        <w:szCs w:val="32"/>
      </w:rPr>
      <w:t>1 – SPRINT</w:t>
    </w:r>
    <w:r>
      <w:rPr>
        <w:rFonts w:ascii="Arial" w:hAnsi="Arial" w:cs="Arial"/>
        <w:sz w:val="32"/>
        <w:szCs w:val="32"/>
      </w:rPr>
      <w:t>_6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7057D"/>
    <w:multiLevelType w:val="hybridMultilevel"/>
    <w:tmpl w:val="7C2E6DCC"/>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16590DBE"/>
    <w:multiLevelType w:val="hybridMultilevel"/>
    <w:tmpl w:val="56E03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9A420C"/>
    <w:multiLevelType w:val="hybridMultilevel"/>
    <w:tmpl w:val="31002156"/>
    <w:lvl w:ilvl="0" w:tplc="FF284E24">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F26E8F"/>
    <w:multiLevelType w:val="hybridMultilevel"/>
    <w:tmpl w:val="32BCB61C"/>
    <w:lvl w:ilvl="0" w:tplc="332ECA36">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FB47293"/>
    <w:multiLevelType w:val="hybridMultilevel"/>
    <w:tmpl w:val="AD260A4C"/>
    <w:lvl w:ilvl="0" w:tplc="48D20174">
      <w:start w:val="1"/>
      <w:numFmt w:val="bullet"/>
      <w:lvlText w:val=""/>
      <w:lvlJc w:val="left"/>
      <w:pPr>
        <w:ind w:left="720" w:hanging="360"/>
      </w:pPr>
      <w:rPr>
        <w:rFonts w:ascii="Wingdings" w:eastAsiaTheme="minorHAnsi" w:hAnsi="Wingdings"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EB3145"/>
    <w:multiLevelType w:val="hybridMultilevel"/>
    <w:tmpl w:val="CEFC5254"/>
    <w:lvl w:ilvl="0" w:tplc="0C0A0017">
      <w:start w:val="1"/>
      <w:numFmt w:val="lowerLetter"/>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6" w15:restartNumberingAfterBreak="0">
    <w:nsid w:val="32A52538"/>
    <w:multiLevelType w:val="hybridMultilevel"/>
    <w:tmpl w:val="40D8F51A"/>
    <w:lvl w:ilvl="0" w:tplc="F8963E38">
      <w:numFmt w:val="bullet"/>
      <w:lvlText w:val="-"/>
      <w:lvlJc w:val="left"/>
      <w:pPr>
        <w:ind w:left="1428" w:hanging="360"/>
      </w:pPr>
      <w:rPr>
        <w:rFonts w:ascii="Arial" w:eastAsiaTheme="minorHAnsi"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477E6E70"/>
    <w:multiLevelType w:val="hybridMultilevel"/>
    <w:tmpl w:val="68AAD6BA"/>
    <w:lvl w:ilvl="0" w:tplc="0C0A0017">
      <w:start w:val="1"/>
      <w:numFmt w:val="lowerLetter"/>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8" w15:restartNumberingAfterBreak="0">
    <w:nsid w:val="5CD51EE9"/>
    <w:multiLevelType w:val="hybridMultilevel"/>
    <w:tmpl w:val="D31A0D7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9" w15:restartNumberingAfterBreak="0">
    <w:nsid w:val="6708745D"/>
    <w:multiLevelType w:val="hybridMultilevel"/>
    <w:tmpl w:val="B328B1B8"/>
    <w:lvl w:ilvl="0" w:tplc="DFC6595C">
      <w:numFmt w:val="bullet"/>
      <w:lvlText w:val="-"/>
      <w:lvlJc w:val="left"/>
      <w:pPr>
        <w:ind w:left="1428" w:hanging="360"/>
      </w:pPr>
      <w:rPr>
        <w:rFonts w:ascii="Arial" w:eastAsiaTheme="minorHAnsi"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6B6E345C"/>
    <w:multiLevelType w:val="hybridMultilevel"/>
    <w:tmpl w:val="E3CA668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97D064E"/>
    <w:multiLevelType w:val="hybridMultilevel"/>
    <w:tmpl w:val="0062E8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2" w15:restartNumberingAfterBreak="0">
    <w:nsid w:val="7D307415"/>
    <w:multiLevelType w:val="hybridMultilevel"/>
    <w:tmpl w:val="194CD7F0"/>
    <w:lvl w:ilvl="0" w:tplc="193C5F36">
      <w:numFmt w:val="bullet"/>
      <w:lvlText w:val="-"/>
      <w:lvlJc w:val="left"/>
      <w:pPr>
        <w:ind w:left="1428" w:hanging="360"/>
      </w:pPr>
      <w:rPr>
        <w:rFonts w:ascii="Arial" w:eastAsiaTheme="minorHAnsi"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411782115">
    <w:abstractNumId w:val="1"/>
  </w:num>
  <w:num w:numId="2" w16cid:durableId="1257515349">
    <w:abstractNumId w:val="8"/>
  </w:num>
  <w:num w:numId="3" w16cid:durableId="2143958499">
    <w:abstractNumId w:val="11"/>
  </w:num>
  <w:num w:numId="4" w16cid:durableId="1994140639">
    <w:abstractNumId w:val="7"/>
  </w:num>
  <w:num w:numId="5" w16cid:durableId="1891576351">
    <w:abstractNumId w:val="5"/>
  </w:num>
  <w:num w:numId="6" w16cid:durableId="360665582">
    <w:abstractNumId w:val="10"/>
  </w:num>
  <w:num w:numId="7" w16cid:durableId="1794211511">
    <w:abstractNumId w:val="0"/>
  </w:num>
  <w:num w:numId="8" w16cid:durableId="1052383290">
    <w:abstractNumId w:val="12"/>
  </w:num>
  <w:num w:numId="9" w16cid:durableId="905187412">
    <w:abstractNumId w:val="3"/>
  </w:num>
  <w:num w:numId="10" w16cid:durableId="513885728">
    <w:abstractNumId w:val="6"/>
  </w:num>
  <w:num w:numId="11" w16cid:durableId="224071192">
    <w:abstractNumId w:val="9"/>
  </w:num>
  <w:num w:numId="12" w16cid:durableId="1470437471">
    <w:abstractNumId w:val="4"/>
  </w:num>
  <w:num w:numId="13" w16cid:durableId="1482424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EA5"/>
    <w:rsid w:val="00164C13"/>
    <w:rsid w:val="001735A8"/>
    <w:rsid w:val="001A7B53"/>
    <w:rsid w:val="002154A7"/>
    <w:rsid w:val="002220A3"/>
    <w:rsid w:val="00262CB6"/>
    <w:rsid w:val="00267C8E"/>
    <w:rsid w:val="002E31C9"/>
    <w:rsid w:val="00424823"/>
    <w:rsid w:val="00436B76"/>
    <w:rsid w:val="00473A21"/>
    <w:rsid w:val="005115F2"/>
    <w:rsid w:val="006715FE"/>
    <w:rsid w:val="007F2FB6"/>
    <w:rsid w:val="008C0EA5"/>
    <w:rsid w:val="008C3548"/>
    <w:rsid w:val="00A37943"/>
    <w:rsid w:val="00AA2FFA"/>
    <w:rsid w:val="00B54176"/>
    <w:rsid w:val="00B916B0"/>
    <w:rsid w:val="00BC1ABA"/>
    <w:rsid w:val="00BD3EC2"/>
    <w:rsid w:val="00C74535"/>
    <w:rsid w:val="00CC4697"/>
    <w:rsid w:val="00CF12A7"/>
    <w:rsid w:val="00D935CB"/>
    <w:rsid w:val="00DD619C"/>
    <w:rsid w:val="00E21280"/>
    <w:rsid w:val="00E865A3"/>
    <w:rsid w:val="00E86623"/>
    <w:rsid w:val="00EC1919"/>
    <w:rsid w:val="00EC5BF2"/>
    <w:rsid w:val="00EE3614"/>
    <w:rsid w:val="00F45F1E"/>
    <w:rsid w:val="00F91962"/>
    <w:rsid w:val="00F93C6E"/>
    <w:rsid w:val="00FD38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64BA3"/>
  <w15:chartTrackingRefBased/>
  <w15:docId w15:val="{101E27FC-F154-4020-A2B6-C2A7127B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5">
    <w:name w:val="heading 5"/>
    <w:basedOn w:val="Normal"/>
    <w:link w:val="Ttulo5Car"/>
    <w:uiPriority w:val="9"/>
    <w:qFormat/>
    <w:rsid w:val="00164C13"/>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8C0EA5"/>
  </w:style>
  <w:style w:type="paragraph" w:styleId="Encabezado">
    <w:name w:val="header"/>
    <w:basedOn w:val="Normal"/>
    <w:link w:val="EncabezadoCar"/>
    <w:uiPriority w:val="99"/>
    <w:unhideWhenUsed/>
    <w:rsid w:val="00267C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7C8E"/>
  </w:style>
  <w:style w:type="paragraph" w:styleId="Piedepgina">
    <w:name w:val="footer"/>
    <w:basedOn w:val="Normal"/>
    <w:link w:val="PiedepginaCar"/>
    <w:uiPriority w:val="99"/>
    <w:unhideWhenUsed/>
    <w:rsid w:val="00267C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7C8E"/>
  </w:style>
  <w:style w:type="character" w:styleId="Hipervnculo">
    <w:name w:val="Hyperlink"/>
    <w:basedOn w:val="Fuentedeprrafopredeter"/>
    <w:uiPriority w:val="99"/>
    <w:unhideWhenUsed/>
    <w:rsid w:val="00B916B0"/>
    <w:rPr>
      <w:color w:val="0563C1" w:themeColor="hyperlink"/>
      <w:u w:val="single"/>
    </w:rPr>
  </w:style>
  <w:style w:type="character" w:styleId="Mencinsinresolver">
    <w:name w:val="Unresolved Mention"/>
    <w:basedOn w:val="Fuentedeprrafopredeter"/>
    <w:uiPriority w:val="99"/>
    <w:semiHidden/>
    <w:unhideWhenUsed/>
    <w:rsid w:val="00B916B0"/>
    <w:rPr>
      <w:color w:val="605E5C"/>
      <w:shd w:val="clear" w:color="auto" w:fill="E1DFDD"/>
    </w:rPr>
  </w:style>
  <w:style w:type="paragraph" w:styleId="Prrafodelista">
    <w:name w:val="List Paragraph"/>
    <w:basedOn w:val="Normal"/>
    <w:uiPriority w:val="34"/>
    <w:qFormat/>
    <w:rsid w:val="002154A7"/>
    <w:pPr>
      <w:ind w:left="720"/>
      <w:contextualSpacing/>
    </w:pPr>
  </w:style>
  <w:style w:type="character" w:customStyle="1" w:styleId="Ttulo5Car">
    <w:name w:val="Título 5 Car"/>
    <w:basedOn w:val="Fuentedeprrafopredeter"/>
    <w:link w:val="Ttulo5"/>
    <w:uiPriority w:val="9"/>
    <w:rsid w:val="00164C13"/>
    <w:rPr>
      <w:rFonts w:ascii="Times New Roman" w:eastAsia="Times New Roman" w:hAnsi="Times New Roman" w:cs="Times New Roman"/>
      <w:b/>
      <w:bCs/>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832906">
      <w:bodyDiv w:val="1"/>
      <w:marLeft w:val="0"/>
      <w:marRight w:val="0"/>
      <w:marTop w:val="0"/>
      <w:marBottom w:val="0"/>
      <w:divBdr>
        <w:top w:val="none" w:sz="0" w:space="0" w:color="auto"/>
        <w:left w:val="none" w:sz="0" w:space="0" w:color="auto"/>
        <w:bottom w:val="none" w:sz="0" w:space="0" w:color="auto"/>
        <w:right w:val="none" w:sz="0" w:space="0" w:color="auto"/>
      </w:divBdr>
      <w:divsChild>
        <w:div w:id="1738817425">
          <w:marLeft w:val="0"/>
          <w:marRight w:val="0"/>
          <w:marTop w:val="300"/>
          <w:marBottom w:val="100"/>
          <w:divBdr>
            <w:top w:val="none" w:sz="0" w:space="0" w:color="auto"/>
            <w:left w:val="none" w:sz="0" w:space="0" w:color="auto"/>
            <w:bottom w:val="none" w:sz="0" w:space="0" w:color="auto"/>
            <w:right w:val="none" w:sz="0" w:space="0" w:color="auto"/>
          </w:divBdr>
          <w:divsChild>
            <w:div w:id="590893104">
              <w:marLeft w:val="0"/>
              <w:marRight w:val="0"/>
              <w:marTop w:val="0"/>
              <w:marBottom w:val="0"/>
              <w:divBdr>
                <w:top w:val="single" w:sz="6" w:space="0" w:color="CCCCCC"/>
                <w:left w:val="single" w:sz="6" w:space="0" w:color="CCCCCC"/>
                <w:bottom w:val="single" w:sz="6" w:space="0" w:color="CCCCCC"/>
                <w:right w:val="single" w:sz="6" w:space="0" w:color="CCCCCC"/>
              </w:divBdr>
              <w:divsChild>
                <w:div w:id="7821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6859">
          <w:marLeft w:val="0"/>
          <w:marRight w:val="0"/>
          <w:marTop w:val="300"/>
          <w:marBottom w:val="100"/>
          <w:divBdr>
            <w:top w:val="none" w:sz="0" w:space="0" w:color="auto"/>
            <w:left w:val="none" w:sz="0" w:space="0" w:color="auto"/>
            <w:bottom w:val="none" w:sz="0" w:space="0" w:color="auto"/>
            <w:right w:val="none" w:sz="0" w:space="0" w:color="auto"/>
          </w:divBdr>
          <w:divsChild>
            <w:div w:id="450973664">
              <w:marLeft w:val="0"/>
              <w:marRight w:val="0"/>
              <w:marTop w:val="0"/>
              <w:marBottom w:val="0"/>
              <w:divBdr>
                <w:top w:val="single" w:sz="6" w:space="0" w:color="CCCCCC"/>
                <w:left w:val="single" w:sz="6" w:space="0" w:color="CCCCCC"/>
                <w:bottom w:val="single" w:sz="6" w:space="0" w:color="CCCCCC"/>
                <w:right w:val="single" w:sz="6" w:space="0" w:color="CCCCCC"/>
              </w:divBdr>
              <w:divsChild>
                <w:div w:id="9126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9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10.0.2.16"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10.0.2.1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file:///\\home\kali\2024-07-06-ZAP-Report-.html"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10</Pages>
  <Words>720</Words>
  <Characters>3963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13</cp:revision>
  <dcterms:created xsi:type="dcterms:W3CDTF">2024-07-06T15:30:00Z</dcterms:created>
  <dcterms:modified xsi:type="dcterms:W3CDTF">2024-07-07T03:21:00Z</dcterms:modified>
</cp:coreProperties>
</file>