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feature-proposal-crowdfaq-navigator"/>
    <w:p>
      <w:pPr>
        <w:pStyle w:val="Heading1"/>
      </w:pPr>
      <w:r>
        <w:t xml:space="preserve">Feature Proposal: CrowdFAQ Navigator™</w:t>
      </w:r>
    </w:p>
    <w:bookmarkStart w:id="20" w:name="one-line-vision"/>
    <w:p>
      <w:pPr>
        <w:pStyle w:val="Heading2"/>
      </w:pPr>
      <w:r>
        <w:t xml:space="preserve">One-Line Vision</w:t>
      </w:r>
    </w:p>
    <w:p>
      <w:pPr>
        <w:pStyle w:val="FirstParagraph"/>
      </w:pPr>
      <w:r>
        <w:t xml:space="preserve">Today CrowdFAQ answers questions.</w:t>
      </w:r>
    </w:p>
    <w:p>
      <w:pPr>
        <w:pStyle w:val="BodyText"/>
      </w:pPr>
      <w:r>
        <w:t xml:space="preserve">Tomorrow CrowdFAQ predicts them.</w:t>
      </w:r>
    </w:p>
    <w:p>
      <w:r>
        <w:pict>
          <v:rect style="width:0;height:1.5pt" o:hralign="center" o:hrstd="t" o:hr="t"/>
        </w:pict>
      </w:r>
    </w:p>
    <w:bookmarkEnd w:id="20"/>
    <w:bookmarkStart w:id="21" w:name="problem"/>
    <w:p>
      <w:pPr>
        <w:pStyle w:val="Heading2"/>
      </w:pPr>
      <w:r>
        <w:t xml:space="preserve">Problem</w:t>
      </w:r>
    </w:p>
    <w:p>
      <w:pPr>
        <w:pStyle w:val="FirstParagraph"/>
      </w:pPr>
      <w:r>
        <w:t xml:space="preserve">Current student support systems are reactive.</w:t>
      </w:r>
    </w:p>
    <w:p>
      <w:pPr>
        <w:pStyle w:val="BodyText"/>
      </w:pPr>
      <w:r>
        <w:t xml:space="preserve">Students only get help after they face a problem:</w:t>
      </w:r>
    </w:p>
    <w:p>
      <w:pPr>
        <w:pStyle w:val="Compact"/>
        <w:numPr>
          <w:ilvl w:val="0"/>
          <w:numId w:val="1001"/>
        </w:numPr>
      </w:pPr>
      <w:r>
        <w:t xml:space="preserve">NOC rejected</w:t>
      </w:r>
    </w:p>
    <w:p>
      <w:pPr>
        <w:pStyle w:val="Compact"/>
        <w:numPr>
          <w:ilvl w:val="0"/>
          <w:numId w:val="1001"/>
        </w:numPr>
      </w:pPr>
      <w:r>
        <w:t xml:space="preserve">Approval delayed</w:t>
      </w:r>
    </w:p>
    <w:p>
      <w:pPr>
        <w:pStyle w:val="Compact"/>
        <w:numPr>
          <w:ilvl w:val="0"/>
          <w:numId w:val="1001"/>
        </w:numPr>
      </w:pPr>
      <w:r>
        <w:t xml:space="preserve">Document missing</w:t>
      </w:r>
    </w:p>
    <w:p>
      <w:pPr>
        <w:pStyle w:val="Compact"/>
        <w:numPr>
          <w:ilvl w:val="0"/>
          <w:numId w:val="1001"/>
        </w:numPr>
      </w:pPr>
      <w:r>
        <w:t xml:space="preserve">Deadline missed</w:t>
      </w:r>
    </w:p>
    <w:p>
      <w:pPr>
        <w:pStyle w:val="FirstParagraph"/>
      </w:pPr>
      <w:r>
        <w:t xml:space="preserve">By then, the issue has already occurred.</w:t>
      </w:r>
    </w:p>
    <w:p>
      <w:r>
        <w:pict>
          <v:rect style="width:0;height:1.5pt" o:hralign="center" o:hrstd="t" o:hr="t"/>
        </w:pict>
      </w:r>
    </w:p>
    <w:bookmarkEnd w:id="21"/>
    <w:bookmarkStart w:id="22" w:name="proposed-solution"/>
    <w:p>
      <w:pPr>
        <w:pStyle w:val="Heading2"/>
      </w:pPr>
      <w:r>
        <w:t xml:space="preserve">Proposed Solution</w:t>
      </w:r>
    </w:p>
    <w:p>
      <w:pPr>
        <w:pStyle w:val="FirstParagraph"/>
      </w:pPr>
      <w:r>
        <w:t xml:space="preserve">CrowdFAQ Navigator is an AI-powered student journey assistant that understands where a student currently is in their internship, placement, onboarding, or documentation process and proactively guides them toward successful completion.</w:t>
      </w:r>
    </w:p>
    <w:p>
      <w:pPr>
        <w:pStyle w:val="BodyText"/>
      </w:pPr>
      <w:r>
        <w:t xml:space="preserve">Instead of only answering questions, the platform predicts:</w:t>
      </w:r>
    </w:p>
    <w:p>
      <w:pPr>
        <w:pStyle w:val="Compact"/>
        <w:numPr>
          <w:ilvl w:val="0"/>
          <w:numId w:val="1002"/>
        </w:numPr>
      </w:pPr>
      <w:r>
        <w:t xml:space="preserve">What the student will likely need next</w:t>
      </w:r>
    </w:p>
    <w:p>
      <w:pPr>
        <w:pStyle w:val="Compact"/>
        <w:numPr>
          <w:ilvl w:val="0"/>
          <w:numId w:val="1002"/>
        </w:numPr>
      </w:pPr>
      <w:r>
        <w:t xml:space="preserve">What mistakes they are likely to make</w:t>
      </w:r>
    </w:p>
    <w:p>
      <w:pPr>
        <w:pStyle w:val="Compact"/>
        <w:numPr>
          <w:ilvl w:val="0"/>
          <w:numId w:val="1002"/>
        </w:numPr>
      </w:pPr>
      <w:r>
        <w:t xml:space="preserve">What successful students did in similar situations</w:t>
      </w:r>
    </w:p>
    <w:p>
      <w:pPr>
        <w:pStyle w:val="Compact"/>
        <w:numPr>
          <w:ilvl w:val="0"/>
          <w:numId w:val="1002"/>
        </w:numPr>
      </w:pPr>
      <w:r>
        <w:t xml:space="preserve">Which FAQs are most relevant right now</w:t>
      </w:r>
    </w:p>
    <w:p>
      <w:r>
        <w:pict>
          <v:rect style="width:0;height:1.5pt" o:hralign="center" o:hrstd="t" o:hr="t"/>
        </w:pict>
      </w:r>
    </w:p>
    <w:bookmarkEnd w:id="22"/>
    <w:bookmarkStart w:id="23" w:name="example"/>
    <w:p>
      <w:pPr>
        <w:pStyle w:val="Heading2"/>
      </w:pPr>
      <w:r>
        <w:t xml:space="preserve">Example</w:t>
      </w:r>
    </w:p>
    <w:p>
      <w:pPr>
        <w:pStyle w:val="FirstParagraph"/>
      </w:pPr>
      <w:r>
        <w:t xml:space="preserve">Student Status:</w:t>
      </w:r>
    </w:p>
    <w:p>
      <w:pPr>
        <w:pStyle w:val="BodyText"/>
      </w:pPr>
      <w:r>
        <w:t xml:space="preserve">✓ NOC Approved</w:t>
      </w:r>
    </w:p>
    <w:p>
      <w:pPr>
        <w:pStyle w:val="BodyText"/>
      </w:pPr>
      <w:r>
        <w:t xml:space="preserve">✓ Offer Letter Downloaded</w:t>
      </w:r>
    </w:p>
    <w:p>
      <w:pPr>
        <w:pStyle w:val="BodyText"/>
      </w:pPr>
      <w:r>
        <w:t xml:space="preserve">✗ Offer Acceptance Pending</w:t>
      </w:r>
    </w:p>
    <w:p>
      <w:pPr>
        <w:pStyle w:val="BodyText"/>
      </w:pPr>
      <w:r>
        <w:t xml:space="preserve">Navigator Response:</w:t>
      </w:r>
    </w:p>
    <w:p>
      <w:pPr>
        <w:pStyle w:val="BodyText"/>
      </w:pPr>
      <w:r>
        <w:t xml:space="preserve">⚠ Action Recommended</w:t>
      </w:r>
    </w:p>
    <w:p>
      <w:pPr>
        <w:pStyle w:val="BodyText"/>
      </w:pPr>
      <w:r>
        <w:t xml:space="preserve">Most students at your stage complete Offer Acceptance within 48 hours.</w:t>
      </w:r>
    </w:p>
    <w:p>
      <w:pPr>
        <w:pStyle w:val="BodyText"/>
      </w:pPr>
      <w:r>
        <w:t xml:space="preserve">Next Likely Question:</w:t>
      </w:r>
      <w:r>
        <w:t xml:space="preserve"> </w:t>
      </w:r>
      <w:r>
        <w:t xml:space="preserve">“How do I accept my offer letter?”</w:t>
      </w:r>
    </w:p>
    <w:p>
      <w:pPr>
        <w:pStyle w:val="BodyText"/>
      </w:pPr>
      <w:r>
        <w:t xml:space="preserve">Recommended FAQ:</w:t>
      </w:r>
      <w:r>
        <w:t xml:space="preserve"> </w:t>
      </w:r>
      <w:r>
        <w:t xml:space="preserve">How to Accept an Internship Offer Letter</w:t>
      </w:r>
    </w:p>
    <w:p>
      <w:pPr>
        <w:pStyle w:val="BodyText"/>
      </w:pPr>
      <w:r>
        <w:t xml:space="preserve">Potential Risk:</w:t>
      </w:r>
      <w:r>
        <w:t xml:space="preserve"> </w:t>
      </w:r>
      <w:r>
        <w:t xml:space="preserve">Missing this step may delay onboarding.</w:t>
      </w:r>
    </w:p>
    <w:p>
      <w:r>
        <w:pict>
          <v:rect style="width:0;height:1.5pt" o:hralign="center" o:hrstd="t" o:hr="t"/>
        </w:pict>
      </w:r>
    </w:p>
    <w:bookmarkEnd w:id="23"/>
    <w:bookmarkStart w:id="28" w:name="key-features"/>
    <w:p>
      <w:pPr>
        <w:pStyle w:val="Heading2"/>
      </w:pPr>
      <w:r>
        <w:t xml:space="preserve">Key Features</w:t>
      </w:r>
    </w:p>
    <w:bookmarkStart w:id="24" w:name="personalized-journey-tracking"/>
    <w:p>
      <w:pPr>
        <w:pStyle w:val="Heading3"/>
      </w:pPr>
      <w:r>
        <w:t xml:space="preserve">Personalized Journey Tracking</w:t>
      </w:r>
    </w:p>
    <w:p>
      <w:pPr>
        <w:pStyle w:val="FirstParagraph"/>
      </w:pPr>
      <w:r>
        <w:t xml:space="preserve">The system understands the student’s current stage and adapts recommendations accordingly.</w:t>
      </w:r>
    </w:p>
    <w:p>
      <w:r>
        <w:pict>
          <v:rect style="width:0;height:1.5pt" o:hralign="center" o:hrstd="t" o:hr="t"/>
        </w:pict>
      </w:r>
    </w:p>
    <w:bookmarkEnd w:id="24"/>
    <w:bookmarkStart w:id="25" w:name="success-path-intelligence"/>
    <w:p>
      <w:pPr>
        <w:pStyle w:val="Heading3"/>
      </w:pPr>
      <w:r>
        <w:t xml:space="preserve">Success Path Intelligence</w:t>
      </w:r>
    </w:p>
    <w:p>
      <w:pPr>
        <w:pStyle w:val="FirstParagraph"/>
      </w:pPr>
      <w:r>
        <w:t xml:space="preserve">Learn from previous successful student journeys.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“Based on 243 successful internship completions, your next recommended step is document verification.”</w:t>
      </w:r>
    </w:p>
    <w:p>
      <w:r>
        <w:pict>
          <v:rect style="width:0;height:1.5pt" o:hralign="center" o:hrstd="t" o:hr="t"/>
        </w:pict>
      </w:r>
    </w:p>
    <w:bookmarkEnd w:id="25"/>
    <w:bookmarkStart w:id="26" w:name="early-warning-system"/>
    <w:p>
      <w:pPr>
        <w:pStyle w:val="Heading3"/>
      </w:pPr>
      <w:r>
        <w:t xml:space="preserve">Early Warning System</w:t>
      </w:r>
    </w:p>
    <w:p>
      <w:pPr>
        <w:pStyle w:val="FirstParagraph"/>
      </w:pPr>
      <w:r>
        <w:t xml:space="preserve">Detect risks before they become problems.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“Students at your current stage frequently miss the offer acceptance deadline.”</w:t>
      </w:r>
    </w:p>
    <w:p>
      <w:r>
        <w:pict>
          <v:rect style="width:0;height:1.5pt" o:hralign="center" o:hrstd="t" o:hr="t"/>
        </w:pict>
      </w:r>
    </w:p>
    <w:bookmarkEnd w:id="26"/>
    <w:bookmarkStart w:id="27" w:name="personalized-faq-feed"/>
    <w:p>
      <w:pPr>
        <w:pStyle w:val="Heading3"/>
      </w:pPr>
      <w:r>
        <w:t xml:space="preserve">Personalized FAQ Feed</w:t>
      </w:r>
    </w:p>
    <w:p>
      <w:pPr>
        <w:pStyle w:val="FirstParagraph"/>
      </w:pPr>
      <w:r>
        <w:t xml:space="preserve">Instead of showing the same FAQs to everyone, CrowdFAQ recommends the most relevant content based on the student’s current journey.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why-this-stands-out"/>
    <w:p>
      <w:pPr>
        <w:pStyle w:val="Heading2"/>
      </w:pPr>
      <w:r>
        <w:t xml:space="preserve">Why This Stands Out</w:t>
      </w:r>
    </w:p>
    <w:p>
      <w:pPr>
        <w:pStyle w:val="FirstParagraph"/>
      </w:pPr>
      <w:r>
        <w:t xml:space="preserve">Most FAQ platforms answer questions.</w:t>
      </w:r>
    </w:p>
    <w:p>
      <w:pPr>
        <w:pStyle w:val="BodyText"/>
      </w:pPr>
      <w:r>
        <w:t xml:space="preserve">CrowdFAQ Navigator helps students avoid needing to ask them.</w:t>
      </w:r>
    </w:p>
    <w:p>
      <w:pPr>
        <w:pStyle w:val="BodyText"/>
      </w:pPr>
      <w:r>
        <w:t xml:space="preserve">The platform evolves from a knowledge base into an AI-powered student success companion.</w:t>
      </w:r>
    </w:p>
    <w:p>
      <w:r>
        <w:pict>
          <v:rect style="width:0;height:1.5pt" o:hralign="center" o:hrstd="t" o:hr="t"/>
        </w:pict>
      </w:r>
    </w:p>
    <w:bookmarkEnd w:id="29"/>
    <w:bookmarkStart w:id="30" w:name="long-term-vision"/>
    <w:p>
      <w:pPr>
        <w:pStyle w:val="Heading2"/>
      </w:pPr>
      <w:r>
        <w:t xml:space="preserve">Long-Term Vision</w:t>
      </w:r>
    </w:p>
    <w:p>
      <w:pPr>
        <w:pStyle w:val="FirstParagraph"/>
      </w:pPr>
      <w:r>
        <w:t xml:space="preserve">Every student gets a personalized AI navigator that understands their progress, predicts upcoming needs, and proactively guides them through internships, placements, documentation, and onboarding processes.</w:t>
      </w:r>
    </w:p>
    <w:p>
      <w:pPr>
        <w:pStyle w:val="BodyText"/>
      </w:pPr>
      <w:r>
        <w:t xml:space="preserve">CrowdFAQ becomes more than a FAQ platform.</w:t>
      </w:r>
    </w:p>
    <w:p>
      <w:pPr>
        <w:pStyle w:val="BodyText"/>
      </w:pPr>
      <w:r>
        <w:t xml:space="preserve">It becomes a Student Success Platform.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2026-06-15T16:12:17Z</dcterms:created>
  <dcterms:modified xsi:type="dcterms:W3CDTF">2026-06-15T16:12:17Z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