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Acta de constitución 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del proyecto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highlight w:val="white"/>
          <w:rtl w:val="0"/>
        </w:rPr>
        <w:t xml:space="preserve">“QuickPark”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22/10/24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right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</w:p>
    <w:p w:rsidR="00000000" w:rsidDel="00000000" w:rsidP="00000000" w:rsidRDefault="00000000" w:rsidRPr="00000000" w14:paraId="0000002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nv28ddfhify" w:id="1"/>
      <w:bookmarkEnd w:id="1"/>
      <w:r w:rsidDel="00000000" w:rsidR="00000000" w:rsidRPr="00000000">
        <w:rPr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Propósito y justificación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tyk1pfqox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proyecto y entregables.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de alto nivel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Premisas y Restricciones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Riesgos iniciales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itnpdfj8eb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 de hitos principales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Presupuesto inicial asignado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Personal y recursos pre asignados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Datos</w:t>
      </w:r>
    </w:p>
    <w:tbl>
      <w:tblPr>
        <w:tblStyle w:val="Table1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7"/>
        <w:gridCol w:w="5633"/>
        <w:tblGridChange w:id="0">
          <w:tblGrid>
            <w:gridCol w:w="3087"/>
            <w:gridCol w:w="56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Quick Park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Fecha de preparación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12/08/2024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Gerente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b w:val="1"/>
          <w:color w:val="365f91"/>
          <w:sz w:val="32"/>
          <w:szCs w:val="32"/>
        </w:rPr>
      </w:pPr>
      <w:bookmarkStart w:colFirst="0" w:colLast="0" w:name="_heading=h.jcvplph3b58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t3h5sf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Propósito y justificación del proyecto</w:t>
      </w:r>
    </w:p>
    <w:p w:rsidR="00000000" w:rsidDel="00000000" w:rsidP="00000000" w:rsidRDefault="00000000" w:rsidRPr="00000000" w14:paraId="00000044">
      <w:pPr>
        <w:pStyle w:val="Heading3"/>
        <w:keepNext w:val="0"/>
        <w:spacing w:after="80" w:before="280" w:line="240" w:lineRule="auto"/>
        <w:jc w:val="both"/>
        <w:rPr>
          <w:rFonts w:ascii="Arial" w:cs="Arial" w:eastAsia="Arial" w:hAnsi="Arial"/>
        </w:rPr>
      </w:pPr>
      <w:bookmarkStart w:colFirst="0" w:colLast="0" w:name="_heading=h.as1q8k7p50y1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Propósito del Proyecto</w:t>
      </w:r>
    </w:p>
    <w:p w:rsidR="00000000" w:rsidDel="00000000" w:rsidP="00000000" w:rsidRDefault="00000000" w:rsidRPr="00000000" w14:paraId="00000045">
      <w:pPr>
        <w:spacing w:after="240" w:before="240" w:line="240" w:lineRule="auto"/>
        <w:jc w:val="both"/>
        <w:rPr/>
      </w:pPr>
      <w:bookmarkStart w:colFirst="0" w:colLast="0" w:name="_heading=h.999pmheat0mx" w:id="7"/>
      <w:bookmarkEnd w:id="7"/>
      <w:r w:rsidDel="00000000" w:rsidR="00000000" w:rsidRPr="00000000">
        <w:rPr>
          <w:rtl w:val="0"/>
        </w:rPr>
        <w:t xml:space="preserve">El propósito de este proyecto es diseñar e implementar una solución tecnológica que permita optimizar la búsqueda y acceso a estacionamientos en la Región Metropolitana, con el fin de mejorar la movilidad urbana, reducir los tiempos de espera y los costos asociados a la falta de estacionamientos. A través de una plataforma innovadora que integre tecnologías de localización en tiempo real y gestión eficiente de espacios, se busca ofrecer a los automovilistas una herramienta que les permita encontrar estacionamientos de manera rápida y asequible. El proyecto también tiene como fin contribuir a la reducción de la congestión vehicular y las emisiones contaminantes, generando un impacto positivo tanto en la calidad de vida de los usuarios como en la dinámica urbana del centro de la ciudad.</w:t>
      </w:r>
    </w:p>
    <w:p w:rsidR="00000000" w:rsidDel="00000000" w:rsidP="00000000" w:rsidRDefault="00000000" w:rsidRPr="00000000" w14:paraId="00000046">
      <w:pPr>
        <w:pStyle w:val="Heading3"/>
        <w:keepNext w:val="0"/>
        <w:spacing w:after="80" w:before="280" w:line="240" w:lineRule="auto"/>
        <w:jc w:val="both"/>
        <w:rPr>
          <w:rFonts w:ascii="Arial" w:cs="Arial" w:eastAsia="Arial" w:hAnsi="Arial"/>
        </w:rPr>
      </w:pPr>
      <w:bookmarkStart w:colFirst="0" w:colLast="0" w:name="_heading=h.wjs16jjry2td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Justificación del Proyecto</w:t>
      </w:r>
    </w:p>
    <w:p w:rsidR="00000000" w:rsidDel="00000000" w:rsidP="00000000" w:rsidRDefault="00000000" w:rsidRPr="00000000" w14:paraId="00000047">
      <w:pPr>
        <w:spacing w:after="240" w:before="240" w:line="240" w:lineRule="auto"/>
        <w:jc w:val="both"/>
        <w:rPr/>
      </w:pPr>
      <w:bookmarkStart w:colFirst="0" w:colLast="0" w:name="_heading=h.999pmheat0mx" w:id="7"/>
      <w:bookmarkEnd w:id="7"/>
      <w:r w:rsidDel="00000000" w:rsidR="00000000" w:rsidRPr="00000000">
        <w:rPr>
          <w:rtl w:val="0"/>
        </w:rPr>
        <w:t xml:space="preserve">La necesidad de este proyecto radica en los desafíos crecientes que enfrenta la decimotercera región de Chile en términos de movilidad y acceso a estacionamientos. La escasez de espacios para estacionar y los altos precios que se cobran en las zonas más concurridas generan una serie de problemas que afectan tanto a los residentes como a quienes trabajan o visitan el centro de la ciudad. Los conductores suelen pasar largos periodos de tiempo buscando un lugar disponible, lo que no solo provoca frustración y pérdida de tiempo, sino también un aumento en la congestión vehicular y mayores emisiones contaminantes.</w:t>
      </w:r>
    </w:p>
    <w:p w:rsidR="00000000" w:rsidDel="00000000" w:rsidP="00000000" w:rsidRDefault="00000000" w:rsidRPr="00000000" w14:paraId="00000048">
      <w:pPr>
        <w:spacing w:after="240" w:before="240" w:line="240" w:lineRule="auto"/>
        <w:jc w:val="both"/>
        <w:rPr/>
      </w:pPr>
      <w:bookmarkStart w:colFirst="0" w:colLast="0" w:name="_heading=h.999pmheat0mx" w:id="7"/>
      <w:bookmarkEnd w:id="7"/>
      <w:r w:rsidDel="00000000" w:rsidR="00000000" w:rsidRPr="00000000">
        <w:rPr>
          <w:rtl w:val="0"/>
        </w:rPr>
        <w:t xml:space="preserve">Este proyecto es relevante porque propone una solución concreta a uno de los problemas más comunes en las ciudades modernas: la optimización de los espacios urbanos para estacionamiento mediante el uso de tecnologías avanzadas. La implementación de una plataforma tecnológica que permita a los usuarios acceder a información en tiempo real sobre la disponibilidad de estacionamientos no solo mejoraría la experiencia de los automovilistas, sino que también contribuiría a una movilidad más eficiente y sostenible en Santiago Centro. Asimismo, el proyecto tiene el potencial de reducir los costos asociados a los estacionamientos al optimizar la gestión de los espacios, lo que beneficiaría tanto a los usuarios como a la ciudad en su conjunto.</w:t>
      </w:r>
    </w:p>
    <w:p w:rsidR="00000000" w:rsidDel="00000000" w:rsidP="00000000" w:rsidRDefault="00000000" w:rsidRPr="00000000" w14:paraId="00000049">
      <w:pPr>
        <w:spacing w:after="240" w:before="240" w:line="240" w:lineRule="auto"/>
        <w:jc w:val="both"/>
        <w:rPr/>
      </w:pPr>
      <w:bookmarkStart w:colFirst="0" w:colLast="0" w:name="_heading=h.999pmheat0mx" w:id="7"/>
      <w:bookmarkEnd w:id="7"/>
      <w:r w:rsidDel="00000000" w:rsidR="00000000" w:rsidRPr="00000000">
        <w:rPr>
          <w:rtl w:val="0"/>
        </w:rPr>
        <w:t xml:space="preserve">En un contexto donde la planificación urbana enfrenta grandes retos, y la movilidad sostenible es una prioridad, este proyecto se justifica como una oportunidad para modernizar la gestión de estacionamientos y mejorar la calidad de vida en una de las zonas más congestionadas de Santiago.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/>
      </w:pPr>
      <w:bookmarkStart w:colFirst="0" w:colLast="0" w:name="_heading=h.999pmheat0mx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b w:val="1"/>
          <w:color w:val="365f91"/>
          <w:sz w:val="32"/>
          <w:szCs w:val="32"/>
        </w:rPr>
      </w:pPr>
      <w:bookmarkStart w:colFirst="0" w:colLast="0" w:name="_heading=h.v1yntri4mwz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otyk1pfqoxha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Descripción del proyecto y entregables.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240" w:before="240" w:line="259" w:lineRule="auto"/>
        <w:ind w:left="720" w:hanging="360"/>
        <w:rPr>
          <w:rFonts w:ascii="Calibri" w:cs="Calibri" w:eastAsia="Calibri" w:hAnsi="Calibri"/>
          <w:sz w:val="22"/>
          <w:szCs w:val="22"/>
        </w:rPr>
      </w:pPr>
      <w:bookmarkStart w:colFirst="0" w:colLast="0" w:name="_heading=h.wavw3ui598ps" w:id="11"/>
      <w:bookmarkEnd w:id="11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Breve Descripción del Proyecto (APT):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El Proyecto APT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"QuickPark: APP de Arriendo de Estacionamiento privado"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tiene como objetivo desarrollar una aplicación móvil que permita a los propietarios de estacionamientos privados publicar sus espacios disponibles y a los usuarios buscarlos y reservarlos. La aplicación abordará la subutilización de espacios de estacionamiento y la dificultad de encontrar estacionamientos en áreas urbanas, mejorando la eficiencia y generando ingresos adicionales.</w:t>
      </w:r>
    </w:p>
    <w:p w:rsidR="00000000" w:rsidDel="00000000" w:rsidP="00000000" w:rsidRDefault="00000000" w:rsidRPr="00000000" w14:paraId="0000004E">
      <w:pPr>
        <w:spacing w:after="240" w:before="240" w:line="259" w:lineRule="auto"/>
        <w:ind w:left="0" w:firstLine="0"/>
        <w:rPr>
          <w:rFonts w:ascii="Calibri" w:cs="Calibri" w:eastAsia="Calibri" w:hAnsi="Calibri"/>
          <w:sz w:val="22"/>
          <w:szCs w:val="22"/>
        </w:rPr>
      </w:pPr>
      <w:bookmarkStart w:colFirst="0" w:colLast="0" w:name="_heading=h.6jxp30wxg9gw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/>
      </w:pPr>
      <w:bookmarkStart w:colFirst="0" w:colLast="0" w:name="_heading=h.ks0vd0yu1mpc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d34og8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de alto nivel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</w:rPr>
      </w:pPr>
      <w:bookmarkStart w:colFirst="0" w:colLast="0" w:name="_heading=h.j9nqiq66a231" w:id="15"/>
      <w:bookmarkEnd w:id="15"/>
      <w:r w:rsidDel="00000000" w:rsidR="00000000" w:rsidRPr="00000000">
        <w:rPr>
          <w:b w:val="1"/>
          <w:rtl w:val="0"/>
        </w:rPr>
        <w:t xml:space="preserve">Búsqueda de Estacionamientos:</w:t>
      </w:r>
      <w:r w:rsidDel="00000000" w:rsidR="00000000" w:rsidRPr="00000000">
        <w:rPr>
          <w:rtl w:val="0"/>
        </w:rPr>
        <w:t xml:space="preserve"> Implementación de un sistema de búsqueda en tiempo real que permita a los usuarios localizar estacionamientos disponibles según criterios como ubicación, precio, disponibilidad horaria, entre otros.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bookmarkStart w:colFirst="0" w:colLast="0" w:name="_heading=h.j9nqiq66a231" w:id="15"/>
      <w:bookmarkEnd w:id="15"/>
      <w:r w:rsidDel="00000000" w:rsidR="00000000" w:rsidRPr="00000000">
        <w:rPr>
          <w:b w:val="1"/>
          <w:rtl w:val="0"/>
        </w:rPr>
        <w:t xml:space="preserve">Reserva de Espacios:</w:t>
      </w:r>
      <w:r w:rsidDel="00000000" w:rsidR="00000000" w:rsidRPr="00000000">
        <w:rPr>
          <w:rtl w:val="0"/>
        </w:rPr>
        <w:t xml:space="preserve"> Desarrollo de una funcionalidad para que los usuarios puedan reservar espacios de estacionamiento a través de la aplicación.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bookmarkStart w:colFirst="0" w:colLast="0" w:name="_heading=h.j9nqiq66a231" w:id="15"/>
      <w:bookmarkEnd w:id="15"/>
      <w:r w:rsidDel="00000000" w:rsidR="00000000" w:rsidRPr="00000000">
        <w:rPr>
          <w:b w:val="1"/>
          <w:rtl w:val="0"/>
        </w:rPr>
        <w:t xml:space="preserve">Pago a través de la App:</w:t>
      </w:r>
      <w:r w:rsidDel="00000000" w:rsidR="00000000" w:rsidRPr="00000000">
        <w:rPr>
          <w:rtl w:val="0"/>
        </w:rPr>
        <w:t xml:space="preserve"> Integración de métodos de pago seguros para realizar transacciones directamente desde la aplicación.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bookmarkStart w:colFirst="0" w:colLast="0" w:name="_heading=h.j9nqiq66a231" w:id="15"/>
      <w:bookmarkEnd w:id="15"/>
      <w:r w:rsidDel="00000000" w:rsidR="00000000" w:rsidRPr="00000000">
        <w:rPr>
          <w:b w:val="1"/>
          <w:rtl w:val="0"/>
        </w:rPr>
        <w:t xml:space="preserve">GPS y Navegación:</w:t>
      </w:r>
      <w:r w:rsidDel="00000000" w:rsidR="00000000" w:rsidRPr="00000000">
        <w:rPr>
          <w:rtl w:val="0"/>
        </w:rPr>
        <w:t xml:space="preserve"> Implementación de servicios de geolocalización y navegación para guiar a los usuarios hacia el estacionamiento reservado.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bookmarkStart w:colFirst="0" w:colLast="0" w:name="_heading=h.j9nqiq66a231" w:id="15"/>
      <w:bookmarkEnd w:id="15"/>
      <w:r w:rsidDel="00000000" w:rsidR="00000000" w:rsidRPr="00000000">
        <w:rPr>
          <w:b w:val="1"/>
          <w:rtl w:val="0"/>
        </w:rPr>
        <w:t xml:space="preserve">Estacionamientos de Propietarios Privados:</w:t>
      </w:r>
      <w:r w:rsidDel="00000000" w:rsidR="00000000" w:rsidRPr="00000000">
        <w:rPr>
          <w:rtl w:val="0"/>
        </w:rPr>
        <w:t xml:space="preserve"> Facilitar la publicación de espacios de estacionamiento por parte de los propietarios, permitiendo establecer precios, horarios, y políticas de uso.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bookmarkStart w:colFirst="0" w:colLast="0" w:name="_heading=h.j9nqiq66a231" w:id="15"/>
      <w:bookmarkEnd w:id="15"/>
      <w:r w:rsidDel="00000000" w:rsidR="00000000" w:rsidRPr="00000000">
        <w:rPr>
          <w:b w:val="1"/>
          <w:rtl w:val="0"/>
        </w:rPr>
        <w:t xml:space="preserve">Notificaciones y Recordatorios:</w:t>
      </w:r>
      <w:r w:rsidDel="00000000" w:rsidR="00000000" w:rsidRPr="00000000">
        <w:rPr>
          <w:rtl w:val="0"/>
        </w:rPr>
        <w:t xml:space="preserve"> Desarrollo de un sistema de notificaciones para alertar a los usuarios sobre sus reservas, vencimientos de tiempo, o actualizaciones importantes.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</w:rPr>
      </w:pPr>
      <w:bookmarkStart w:colFirst="0" w:colLast="0" w:name="_heading=h.j9nqiq66a231" w:id="15"/>
      <w:bookmarkEnd w:id="15"/>
      <w:r w:rsidDel="00000000" w:rsidR="00000000" w:rsidRPr="00000000">
        <w:rPr>
          <w:b w:val="1"/>
          <w:rtl w:val="0"/>
        </w:rPr>
        <w:t xml:space="preserve">Sistema de Membresía:</w:t>
      </w:r>
      <w:r w:rsidDel="00000000" w:rsidR="00000000" w:rsidRPr="00000000">
        <w:rPr>
          <w:rtl w:val="0"/>
        </w:rPr>
        <w:t xml:space="preserve"> Creación de un sistema de membresía que ofrezca beneficios exclusivos a los usuarios, tales como descuentos en reservas, acceso prioritario, o eliminación de tarifas adicionales.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bookmarkStart w:colFirst="0" w:colLast="0" w:name="_heading=h.h4kfe6lqqf46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s8eyo1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del proyecto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</w:rPr>
      </w:pPr>
      <w:bookmarkStart w:colFirst="0" w:colLast="0" w:name="_heading=h.fedfo7a7j7uy" w:id="18"/>
      <w:bookmarkEnd w:id="18"/>
      <w:r w:rsidDel="00000000" w:rsidR="00000000" w:rsidRPr="00000000">
        <w:rPr>
          <w:b w:val="1"/>
          <w:rtl w:val="0"/>
        </w:rPr>
        <w:t xml:space="preserve">Requerimientos funcionales </w:t>
      </w:r>
      <w:r w:rsidDel="00000000" w:rsidR="00000000" w:rsidRPr="00000000">
        <w:rPr>
          <w:rtl w:val="0"/>
        </w:rPr>
      </w:r>
    </w:p>
    <w:tbl>
      <w:tblPr>
        <w:tblStyle w:val="Table2"/>
        <w:tblW w:w="3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40"/>
        <w:tblGridChange w:id="0">
          <w:tblGrid>
            <w:gridCol w:w="384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4a86e8" w:space="0" w:sz="5" w:val="single"/>
              <w:left w:color="4a86e8" w:space="0" w:sz="5" w:val="single"/>
              <w:bottom w:color="4a86e8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9"/>
              </w:numPr>
              <w:spacing w:after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de búsqueda de estacionamiento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4a86e8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9"/>
              </w:numPr>
              <w:spacing w:after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Reserva de espacios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4a86e8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9"/>
              </w:numPr>
              <w:spacing w:after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de pago integrado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4a86e8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9"/>
              </w:numPr>
              <w:spacing w:after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Geolocalización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4a86e8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9"/>
              </w:numPr>
              <w:spacing w:after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Publicación de estacionamiento por propietarios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4a86e8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9"/>
              </w:numPr>
              <w:spacing w:after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de Notificaciones y Recordatorios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4a86e8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9"/>
              </w:numPr>
              <w:spacing w:after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de Membresía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4a86e8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9"/>
              </w:numPr>
              <w:spacing w:after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Historial de Reservas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4a86e8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9"/>
              </w:numPr>
              <w:spacing w:after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Comentarios y Calificaciones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4a86e8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9"/>
              </w:numPr>
              <w:spacing w:after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Perfiles de Usuario Personalizados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4a86e8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9"/>
              </w:numPr>
              <w:spacing w:after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Gestión de Políticas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4a86e8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9"/>
              </w:numPr>
              <w:spacing w:after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Integración con Plataformas de Mapas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4a86e8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9"/>
              </w:numPr>
              <w:spacing w:after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Consulta de Tarifas en Tiempo Real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4a86e8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9"/>
              </w:numPr>
              <w:spacing w:after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Monitoreo de Disponibilidad en Tiempo Real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ks7wy42km1z1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rohz5s1qq1zh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hu93wfmri4el" w:id="21"/>
      <w:bookmarkEnd w:id="21"/>
      <w:r w:rsidDel="00000000" w:rsidR="00000000" w:rsidRPr="00000000">
        <w:rPr>
          <w:b w:val="1"/>
          <w:rtl w:val="0"/>
        </w:rPr>
        <w:t xml:space="preserve">Requerimientos no funcionales</w:t>
      </w:r>
      <w:r w:rsidDel="00000000" w:rsidR="00000000" w:rsidRPr="00000000">
        <w:rPr>
          <w:b w:val="1"/>
          <w:color w:val="365f9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6n5fyg8if0nr" w:id="22"/>
      <w:bookmarkEnd w:id="22"/>
      <w:r w:rsidDel="00000000" w:rsidR="00000000" w:rsidRPr="00000000">
        <w:rPr>
          <w:rtl w:val="0"/>
        </w:rPr>
      </w:r>
    </w:p>
    <w:tbl>
      <w:tblPr>
        <w:tblStyle w:val="Table3"/>
        <w:tblW w:w="3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40"/>
        <w:tblGridChange w:id="0">
          <w:tblGrid>
            <w:gridCol w:w="384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4a86e8" w:space="0" w:sz="5" w:val="single"/>
              <w:left w:color="4a86e8" w:space="0" w:sz="5" w:val="single"/>
              <w:bottom w:color="4a86e8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6"/>
              </w:numPr>
              <w:spacing w:after="0" w:line="276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Seguridad de Transacciones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4a86e8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6"/>
              </w:numPr>
              <w:spacing w:after="0" w:line="276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Escalabilidad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4a86e8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6"/>
              </w:numPr>
              <w:spacing w:after="0" w:line="276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Tiempo de Respuesta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4a86e8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6"/>
              </w:numPr>
              <w:spacing w:after="0" w:line="276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Compatibilidad Multiplataforma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4a86e8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6"/>
              </w:numPr>
              <w:spacing w:after="0" w:line="276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Interfaz Amigable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cccccc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6"/>
              </w:numPr>
              <w:spacing w:after="0" w:line="276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Disponibilidad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cccccc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6"/>
              </w:numPr>
              <w:spacing w:after="0" w:line="276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Mantenimiento y Actualizaciones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cccccc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6"/>
              </w:numPr>
              <w:spacing w:after="0" w:line="276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Capacidad de Soporte de Usuarios Concurrentes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cccccc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6"/>
              </w:numPr>
              <w:spacing w:after="0" w:line="276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Almacenamiento Seguro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cccccc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6"/>
              </w:numPr>
              <w:spacing w:after="0" w:line="276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Rendimiento en Diferentes Dispositivos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cccccc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6"/>
              </w:numPr>
              <w:spacing w:after="0" w:line="276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Tiempo de Carga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cccccc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6"/>
              </w:numPr>
              <w:spacing w:after="0" w:line="276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Disponibilidad Multilenguaje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cccccc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6"/>
              </w:numPr>
              <w:spacing w:after="0" w:line="276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Respaldo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cccccc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6"/>
              </w:numPr>
              <w:spacing w:after="0" w:line="276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Conformidad con Normativas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4a86e8" w:space="0" w:sz="5" w:val="single"/>
              <w:bottom w:color="cccccc" w:space="0" w:sz="5" w:val="single"/>
              <w:right w:color="4a86e8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6"/>
              </w:numPr>
              <w:spacing w:after="0" w:line="276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Consumo Eficiente de Recursos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tmjve9kl2aao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8aai6g9tt41n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bcef9ow61d5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i248u3mx2gt7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cj08znmda4yy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kazuwdiffzzs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9ysnh25vpaf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jefcl8uo403n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jgtsrye09xc7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eo5nl5a1gzaz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7dp8vu" w:id="33"/>
      <w:bookmarkEnd w:id="3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Objetivos</w:t>
      </w:r>
    </w:p>
    <w:tbl>
      <w:tblPr>
        <w:tblStyle w:val="Table4"/>
        <w:tblW w:w="10650.0" w:type="dxa"/>
        <w:jc w:val="left"/>
        <w:tblInd w:w="-4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35"/>
        <w:gridCol w:w="4215"/>
        <w:tblGridChange w:id="0">
          <w:tblGrid>
            <w:gridCol w:w="6435"/>
            <w:gridCol w:w="4215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cfe2f3" w:val="clea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Objetivo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fefef" w:val="clea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B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Búsqueda de Estacionamientos en Tiempo Real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C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Al menos el 80% de las búsquedas realizadas por los usuarios deben mostrar resultados relevantes en menos de 2 segundos.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D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Reserva de Espacios de Estacionamiento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E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Al menos el 70% de las reservas deben ser completadas exitosamente en la primera interacción del usuario.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F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Pago a través de la App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0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Al menos el 90% de las transacciones deben procesarse sin errores ni fallas en el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1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Geolocalización y Navegación GPS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2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Al menos el 85% de los usuarios deben completar su navegación desde la app hasta el estacionamiento sin problemas.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3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Publicación de Estacionamientos por Propietarios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4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Aumentar en un 50% la cantidad de espacios publicados por propietarios en los primeros 6 meses.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5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Notificaciones y Recordatorios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6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Al menos el 95% de las notificaciones deben ser enviadas y recibidas correctamente.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7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Sistema de Membresía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8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Al menos el 25% de los usuarios activos se suscriben a la membresía dentro de los primeros 6 meses.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9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Búsqueda de Estacionamientos en Tiempo Real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A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Al menos el 80% de las búsquedas realizadas por los usuarios deben mostrar resultados relevantes en menos de 2 segundos.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B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Reserva de Espacios de Estacionamiento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C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Al menos el 70% de las reservas deben ser completadas exitosamente en la primera interacción del usuario.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D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Pago a través de la App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E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Al menos el 90% de las transacciones deben procesarse sin errores ni fallas en el sistema.</w:t>
            </w:r>
          </w:p>
        </w:tc>
      </w:tr>
    </w:tbl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b2ovkovhaj9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rdcrjn" w:id="35"/>
      <w:bookmarkEnd w:id="3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Premisas y Restricciones </w:t>
      </w:r>
    </w:p>
    <w:p w:rsidR="00000000" w:rsidDel="00000000" w:rsidP="00000000" w:rsidRDefault="00000000" w:rsidRPr="00000000" w14:paraId="000000A3">
      <w:pPr>
        <w:spacing w:line="240" w:lineRule="auto"/>
        <w:rPr>
          <w:b w:val="1"/>
          <w:u w:val="single"/>
        </w:rPr>
      </w:pPr>
      <w:bookmarkStart w:colFirst="0" w:colLast="0" w:name="_heading=h.n99v4gy1uoa1" w:id="36"/>
      <w:bookmarkEnd w:id="36"/>
      <w:r w:rsidDel="00000000" w:rsidR="00000000" w:rsidRPr="00000000">
        <w:rPr>
          <w:b w:val="1"/>
          <w:u w:val="single"/>
          <w:rtl w:val="0"/>
        </w:rPr>
        <w:t xml:space="preserve">Premisas</w:t>
      </w:r>
    </w:p>
    <w:p w:rsidR="00000000" w:rsidDel="00000000" w:rsidP="00000000" w:rsidRDefault="00000000" w:rsidRPr="00000000" w14:paraId="000000A4">
      <w:pPr>
        <w:spacing w:line="240" w:lineRule="auto"/>
        <w:rPr/>
      </w:pPr>
      <w:bookmarkStart w:colFirst="0" w:colLast="0" w:name="_heading=h.mqw3s6khxbmw" w:id="37"/>
      <w:bookmarkEnd w:id="37"/>
      <w:r w:rsidDel="00000000" w:rsidR="00000000" w:rsidRPr="00000000">
        <w:rPr>
          <w:b w:val="1"/>
          <w:rtl w:val="0"/>
        </w:rPr>
        <w:t xml:space="preserve">Disponibilidad de tecnología de localización en tiempo real:</w:t>
      </w:r>
      <w:r w:rsidDel="00000000" w:rsidR="00000000" w:rsidRPr="00000000">
        <w:rPr>
          <w:rtl w:val="0"/>
        </w:rPr>
        <w:t xml:space="preserve"> Se cuenta con la tecnología adecuada para implementar soluciones de seguimiento y localización en tiempo real, como sensores de ocupación de estacionamientos, GPS, o aplicaciones móviles.</w:t>
      </w:r>
    </w:p>
    <w:p w:rsidR="00000000" w:rsidDel="00000000" w:rsidP="00000000" w:rsidRDefault="00000000" w:rsidRPr="00000000" w14:paraId="000000A5">
      <w:pPr>
        <w:spacing w:line="240" w:lineRule="auto"/>
        <w:rPr/>
      </w:pPr>
      <w:bookmarkStart w:colFirst="0" w:colLast="0" w:name="_heading=h.mqw3s6khxbmw" w:id="37"/>
      <w:bookmarkEnd w:id="37"/>
      <w:r w:rsidDel="00000000" w:rsidR="00000000" w:rsidRPr="00000000">
        <w:rPr>
          <w:b w:val="1"/>
          <w:rtl w:val="0"/>
        </w:rPr>
        <w:t xml:space="preserve">Acceso a datos en tiempo real:</w:t>
      </w:r>
      <w:r w:rsidDel="00000000" w:rsidR="00000000" w:rsidRPr="00000000">
        <w:rPr>
          <w:rtl w:val="0"/>
        </w:rPr>
        <w:t xml:space="preserve"> Se dispondrá de una infraestructura tecnológica capaz de proporcionar información en tiempo real a los usuarios sobre la disponibilidad de estacionamientos, lo que facilitará la toma de decisiones rápidas.</w:t>
      </w:r>
    </w:p>
    <w:p w:rsidR="00000000" w:rsidDel="00000000" w:rsidP="00000000" w:rsidRDefault="00000000" w:rsidRPr="00000000" w14:paraId="000000A6">
      <w:pPr>
        <w:spacing w:line="240" w:lineRule="auto"/>
        <w:rPr/>
      </w:pPr>
      <w:bookmarkStart w:colFirst="0" w:colLast="0" w:name="_heading=h.mqw3s6khxbmw" w:id="37"/>
      <w:bookmarkEnd w:id="37"/>
      <w:r w:rsidDel="00000000" w:rsidR="00000000" w:rsidRPr="00000000">
        <w:rPr>
          <w:b w:val="1"/>
          <w:rtl w:val="0"/>
        </w:rPr>
        <w:t xml:space="preserve">Interés de los usuarios y stakeholders:</w:t>
      </w:r>
      <w:r w:rsidDel="00000000" w:rsidR="00000000" w:rsidRPr="00000000">
        <w:rPr>
          <w:rtl w:val="0"/>
        </w:rPr>
        <w:t xml:space="preserve"> Se asume que los automovilistas y los gestores de estacionamientos estarán interesados en adoptar y utilizar la plataforma debido a los beneficios que esta ofrece en términos de ahorro de tiempo y costos.</w:t>
      </w:r>
    </w:p>
    <w:p w:rsidR="00000000" w:rsidDel="00000000" w:rsidP="00000000" w:rsidRDefault="00000000" w:rsidRPr="00000000" w14:paraId="000000A7">
      <w:pPr>
        <w:spacing w:line="240" w:lineRule="auto"/>
        <w:rPr/>
      </w:pPr>
      <w:bookmarkStart w:colFirst="0" w:colLast="0" w:name="_heading=h.u4guebvff5ml" w:id="38"/>
      <w:bookmarkEnd w:id="38"/>
      <w:r w:rsidDel="00000000" w:rsidR="00000000" w:rsidRPr="00000000">
        <w:rPr>
          <w:b w:val="1"/>
          <w:rtl w:val="0"/>
        </w:rPr>
        <w:t xml:space="preserve">Infraestructura urbana estable:</w:t>
      </w:r>
      <w:r w:rsidDel="00000000" w:rsidR="00000000" w:rsidRPr="00000000">
        <w:rPr>
          <w:rtl w:val="0"/>
        </w:rPr>
        <w:t xml:space="preserve"> Se considera que la infraestructura actual de telecomunicaciones y conectividad en la Región Metropolitana es adecuada para soportar el uso de la plataforma de manera masiva y sin interrupciones significativas.</w:t>
      </w:r>
    </w:p>
    <w:p w:rsidR="00000000" w:rsidDel="00000000" w:rsidP="00000000" w:rsidRDefault="00000000" w:rsidRPr="00000000" w14:paraId="000000A8">
      <w:pPr>
        <w:spacing w:line="240" w:lineRule="auto"/>
        <w:rPr/>
      </w:pPr>
      <w:bookmarkStart w:colFirst="0" w:colLast="0" w:name="_heading=h.6bepv290yr79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/>
      </w:pPr>
      <w:bookmarkStart w:colFirst="0" w:colLast="0" w:name="_heading=h.qhndw0ot0r5i" w:id="40"/>
      <w:bookmarkEnd w:id="40"/>
      <w:r w:rsidDel="00000000" w:rsidR="00000000" w:rsidRPr="00000000">
        <w:rPr>
          <w:b w:val="1"/>
          <w:u w:val="single"/>
          <w:rtl w:val="0"/>
        </w:rPr>
        <w:t xml:space="preserve">Restricciones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A">
      <w:pPr>
        <w:spacing w:line="240" w:lineRule="auto"/>
        <w:rPr/>
      </w:pPr>
      <w:bookmarkStart w:colFirst="0" w:colLast="0" w:name="_heading=h.24brhsdvbyga" w:id="41"/>
      <w:bookmarkEnd w:id="41"/>
      <w:r w:rsidDel="00000000" w:rsidR="00000000" w:rsidRPr="00000000">
        <w:rPr>
          <w:b w:val="1"/>
          <w:rtl w:val="0"/>
        </w:rPr>
        <w:t xml:space="preserve">Limitación de presupuesto:</w:t>
      </w:r>
      <w:r w:rsidDel="00000000" w:rsidR="00000000" w:rsidRPr="00000000">
        <w:rPr>
          <w:rtl w:val="0"/>
        </w:rPr>
        <w:t xml:space="preserve"> El proyecto cuenta con un presupuesto definido que puede restringir la implementación de ciertas funcionalidades o tecnologías avanzadas. Habrá que priorizar aquellas que tengan el mayor impacto en la solución del problema.</w:t>
      </w:r>
    </w:p>
    <w:p w:rsidR="00000000" w:rsidDel="00000000" w:rsidP="00000000" w:rsidRDefault="00000000" w:rsidRPr="00000000" w14:paraId="000000AB">
      <w:pPr>
        <w:spacing w:line="240" w:lineRule="auto"/>
        <w:rPr/>
      </w:pPr>
      <w:bookmarkStart w:colFirst="0" w:colLast="0" w:name="_heading=h.24brhsdvbyga" w:id="41"/>
      <w:bookmarkEnd w:id="41"/>
      <w:r w:rsidDel="00000000" w:rsidR="00000000" w:rsidRPr="00000000">
        <w:rPr>
          <w:b w:val="1"/>
          <w:rtl w:val="0"/>
        </w:rPr>
        <w:t xml:space="preserve">Regulaciones y normativas locales:</w:t>
      </w:r>
      <w:r w:rsidDel="00000000" w:rsidR="00000000" w:rsidRPr="00000000">
        <w:rPr>
          <w:rtl w:val="0"/>
        </w:rPr>
        <w:t xml:space="preserve"> La solución debe cumplir con las normativas locales, tanto en términos de protección de datos como en regulaciones urbanísticas, como la ley de estacionamientos y las ordenanzas municipales sobre el uso del espacio público.</w:t>
      </w:r>
    </w:p>
    <w:p w:rsidR="00000000" w:rsidDel="00000000" w:rsidP="00000000" w:rsidRDefault="00000000" w:rsidRPr="00000000" w14:paraId="000000AC">
      <w:pPr>
        <w:spacing w:line="240" w:lineRule="auto"/>
        <w:rPr/>
      </w:pPr>
      <w:bookmarkStart w:colFirst="0" w:colLast="0" w:name="_heading=h.24brhsdvbyga" w:id="41"/>
      <w:bookmarkEnd w:id="41"/>
      <w:r w:rsidDel="00000000" w:rsidR="00000000" w:rsidRPr="00000000">
        <w:rPr>
          <w:b w:val="1"/>
          <w:rtl w:val="0"/>
        </w:rPr>
        <w:t xml:space="preserve">Escalabilidad inicial:</w:t>
      </w:r>
      <w:r w:rsidDel="00000000" w:rsidR="00000000" w:rsidRPr="00000000">
        <w:rPr>
          <w:rtl w:val="0"/>
        </w:rPr>
        <w:t xml:space="preserve"> Aunque se pretende que la plataforma sea escalable, inicialmente se limitará su implementación a la Región Metropolitana, lo que restringe su alcance en las primeras fases del proyecto.</w:t>
      </w:r>
    </w:p>
    <w:p w:rsidR="00000000" w:rsidDel="00000000" w:rsidP="00000000" w:rsidRDefault="00000000" w:rsidRPr="00000000" w14:paraId="000000AD">
      <w:pPr>
        <w:spacing w:line="240" w:lineRule="auto"/>
        <w:rPr/>
      </w:pPr>
      <w:bookmarkStart w:colFirst="0" w:colLast="0" w:name="_heading=h.2cn921s7p09r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bookmarkStart w:colFirst="0" w:colLast="0" w:name="_heading=h.mqw3s6khxbmw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6in1rg" w:id="43"/>
      <w:bookmarkEnd w:id="4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Riesgos iniciales </w:t>
      </w:r>
    </w:p>
    <w:p w:rsidR="00000000" w:rsidDel="00000000" w:rsidP="00000000" w:rsidRDefault="00000000" w:rsidRPr="00000000" w14:paraId="000000B0">
      <w:pPr>
        <w:pStyle w:val="Heading3"/>
        <w:keepNext w:val="0"/>
        <w:spacing w:after="80" w:before="280" w:line="240" w:lineRule="auto"/>
        <w:rPr>
          <w:rFonts w:ascii="Arial" w:cs="Arial" w:eastAsia="Arial" w:hAnsi="Arial"/>
        </w:rPr>
      </w:pPr>
      <w:bookmarkStart w:colFirst="0" w:colLast="0" w:name="_heading=h.k7o1p96det8j" w:id="44"/>
      <w:bookmarkEnd w:id="44"/>
      <w:r w:rsidDel="00000000" w:rsidR="00000000" w:rsidRPr="00000000">
        <w:rPr>
          <w:rFonts w:ascii="Arial" w:cs="Arial" w:eastAsia="Arial" w:hAnsi="Arial"/>
          <w:rtl w:val="0"/>
        </w:rPr>
        <w:t xml:space="preserve">Riesgo de Definición Incompleta de Requerimientos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spacing w:after="0" w:afterAutospacing="0" w:before="240" w:line="240" w:lineRule="auto"/>
        <w:ind w:left="720" w:hanging="360"/>
      </w:pPr>
      <w:bookmarkStart w:colFirst="0" w:colLast="0" w:name="_heading=h.4za8u2yeanrk" w:id="45"/>
      <w:bookmarkEnd w:id="45"/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Los requerimientos del proyecto pueden no estar completamente definidos o ser mal interpretados, lo que llevaría a un diseño o desarrollo inadecuado que no satisfaga las necesidades de los usuarios.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spacing w:after="240" w:before="0" w:beforeAutospacing="0" w:line="240" w:lineRule="auto"/>
        <w:ind w:left="720" w:hanging="360"/>
      </w:pPr>
      <w:bookmarkStart w:colFirst="0" w:colLast="0" w:name="_heading=h.4za8u2yeanrk" w:id="45"/>
      <w:bookmarkEnd w:id="45"/>
      <w:r w:rsidDel="00000000" w:rsidR="00000000" w:rsidRPr="00000000">
        <w:rPr>
          <w:b w:val="1"/>
          <w:rtl w:val="0"/>
        </w:rPr>
        <w:t xml:space="preserve">Mitigación:</w:t>
      </w:r>
      <w:r w:rsidDel="00000000" w:rsidR="00000000" w:rsidRPr="00000000">
        <w:rPr>
          <w:rtl w:val="0"/>
        </w:rPr>
        <w:t xml:space="preserve"> Asegurarse de que todos los requerimientos funcionales y no funcionales estén claramente definidos desde el inicio, y realizar revisiones constantes con los stakeholders.</w:t>
      </w:r>
    </w:p>
    <w:p w:rsidR="00000000" w:rsidDel="00000000" w:rsidP="00000000" w:rsidRDefault="00000000" w:rsidRPr="00000000" w14:paraId="000000B3">
      <w:pPr>
        <w:pStyle w:val="Heading3"/>
        <w:keepNext w:val="0"/>
        <w:spacing w:after="80" w:before="280" w:line="240" w:lineRule="auto"/>
        <w:rPr>
          <w:rFonts w:ascii="Arial" w:cs="Arial" w:eastAsia="Arial" w:hAnsi="Arial"/>
        </w:rPr>
      </w:pPr>
      <w:bookmarkStart w:colFirst="0" w:colLast="0" w:name="_heading=h.m4asrcybxfay" w:id="46"/>
      <w:bookmarkEnd w:id="46"/>
      <w:r w:rsidDel="00000000" w:rsidR="00000000" w:rsidRPr="00000000">
        <w:rPr>
          <w:rFonts w:ascii="Arial" w:cs="Arial" w:eastAsia="Arial" w:hAnsi="Arial"/>
          <w:rtl w:val="0"/>
        </w:rPr>
        <w:t xml:space="preserve">2. Riesgo de Falta de Viabilidad Técnica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bookmarkStart w:colFirst="0" w:colLast="0" w:name="_heading=h.4za8u2yeanrk" w:id="45"/>
      <w:bookmarkEnd w:id="45"/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Existe el riesgo de que la tecnología propuesta (por ejemplo, sensores de estacionamiento o sistemas de localización en tiempo real) no sea viable técnicamente o que no sea lo suficientemente madura para su implementación a gran escala.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bookmarkStart w:colFirst="0" w:colLast="0" w:name="_heading=h.4za8u2yeanrk" w:id="45"/>
      <w:bookmarkEnd w:id="45"/>
      <w:r w:rsidDel="00000000" w:rsidR="00000000" w:rsidRPr="00000000">
        <w:rPr>
          <w:b w:val="1"/>
          <w:rtl w:val="0"/>
        </w:rPr>
        <w:t xml:space="preserve">Mitigación:</w:t>
      </w:r>
      <w:r w:rsidDel="00000000" w:rsidR="00000000" w:rsidRPr="00000000">
        <w:rPr>
          <w:rtl w:val="0"/>
        </w:rPr>
        <w:t xml:space="preserve"> Realizar estudios de viabilidad técnica antes de iniciar el proyecto, incluyendo pruebas de concepto (POC) para evaluar la tecnología en un entorno controlado.</w:t>
      </w:r>
    </w:p>
    <w:p w:rsidR="00000000" w:rsidDel="00000000" w:rsidP="00000000" w:rsidRDefault="00000000" w:rsidRPr="00000000" w14:paraId="000000B6">
      <w:pPr>
        <w:pStyle w:val="Heading3"/>
        <w:keepNext w:val="0"/>
        <w:spacing w:after="80" w:before="280" w:line="240" w:lineRule="auto"/>
        <w:rPr>
          <w:rFonts w:ascii="Arial" w:cs="Arial" w:eastAsia="Arial" w:hAnsi="Arial"/>
        </w:rPr>
      </w:pPr>
      <w:bookmarkStart w:colFirst="0" w:colLast="0" w:name="_heading=h.l76lrdxto3su" w:id="47"/>
      <w:bookmarkEnd w:id="47"/>
      <w:r w:rsidDel="00000000" w:rsidR="00000000" w:rsidRPr="00000000">
        <w:rPr>
          <w:rFonts w:ascii="Arial" w:cs="Arial" w:eastAsia="Arial" w:hAnsi="Arial"/>
          <w:rtl w:val="0"/>
        </w:rPr>
        <w:t xml:space="preserve">3. Riesgo de Insuficiente Análisis del Entorno Legal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bookmarkStart w:colFirst="0" w:colLast="0" w:name="_heading=h.4za8u2yeanrk" w:id="45"/>
      <w:bookmarkEnd w:id="45"/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Las normativas locales o nacionales relacionadas con la gestión de estacionamientos, uso de datos personales y ubicación podrían restringir o complicar el desarrollo del proyecto.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after="240" w:before="0" w:beforeAutospacing="0" w:line="240" w:lineRule="auto"/>
        <w:ind w:left="720" w:hanging="360"/>
      </w:pPr>
      <w:bookmarkStart w:colFirst="0" w:colLast="0" w:name="_heading=h.4za8u2yeanrk" w:id="45"/>
      <w:bookmarkEnd w:id="45"/>
      <w:r w:rsidDel="00000000" w:rsidR="00000000" w:rsidRPr="00000000">
        <w:rPr>
          <w:b w:val="1"/>
          <w:rtl w:val="0"/>
        </w:rPr>
        <w:t xml:space="preserve">Mitigación:</w:t>
      </w:r>
      <w:r w:rsidDel="00000000" w:rsidR="00000000" w:rsidRPr="00000000">
        <w:rPr>
          <w:rtl w:val="0"/>
        </w:rPr>
        <w:t xml:space="preserve"> Realizar un análisis legal exhaustivo antes de comenzar, asegurándose de cumplir con todas las normativas vigentes (como la Ley de Protección de Datos) y prever posibles cambios regulatorios.</w:t>
      </w:r>
    </w:p>
    <w:p w:rsidR="00000000" w:rsidDel="00000000" w:rsidP="00000000" w:rsidRDefault="00000000" w:rsidRPr="00000000" w14:paraId="000000B9">
      <w:pPr>
        <w:pStyle w:val="Heading3"/>
        <w:keepNext w:val="0"/>
        <w:spacing w:after="80" w:before="280" w:line="240" w:lineRule="auto"/>
        <w:rPr>
          <w:rFonts w:ascii="Arial" w:cs="Arial" w:eastAsia="Arial" w:hAnsi="Arial"/>
        </w:rPr>
      </w:pPr>
      <w:bookmarkStart w:colFirst="0" w:colLast="0" w:name="_heading=h.orgrapjq9pdc" w:id="48"/>
      <w:bookmarkEnd w:id="48"/>
      <w:r w:rsidDel="00000000" w:rsidR="00000000" w:rsidRPr="00000000">
        <w:rPr>
          <w:rFonts w:ascii="Arial" w:cs="Arial" w:eastAsia="Arial" w:hAnsi="Arial"/>
          <w:rtl w:val="0"/>
        </w:rPr>
        <w:t xml:space="preserve">4. Riesgo Financiero Inicial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spacing w:after="0" w:afterAutospacing="0" w:before="240" w:line="240" w:lineRule="auto"/>
        <w:ind w:left="720" w:hanging="360"/>
      </w:pPr>
      <w:bookmarkStart w:colFirst="0" w:colLast="0" w:name="_heading=h.4za8u2yeanrk" w:id="45"/>
      <w:bookmarkEnd w:id="45"/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presupuesto asignado al proyecto podría ser insuficiente para cubrir los costos asociados a la investigación, el desarrollo tecnológico y las integraciones necesarias, lo que podría causar retrasos o limitaciones en el proyecto.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spacing w:after="240" w:before="0" w:beforeAutospacing="0" w:line="240" w:lineRule="auto"/>
        <w:ind w:left="720" w:hanging="360"/>
      </w:pPr>
      <w:bookmarkStart w:colFirst="0" w:colLast="0" w:name="_heading=h.4za8u2yeanrk" w:id="45"/>
      <w:bookmarkEnd w:id="45"/>
      <w:r w:rsidDel="00000000" w:rsidR="00000000" w:rsidRPr="00000000">
        <w:rPr>
          <w:b w:val="1"/>
          <w:rtl w:val="0"/>
        </w:rPr>
        <w:t xml:space="preserve">Mitigación:</w:t>
      </w:r>
      <w:r w:rsidDel="00000000" w:rsidR="00000000" w:rsidRPr="00000000">
        <w:rPr>
          <w:rtl w:val="0"/>
        </w:rPr>
        <w:t xml:space="preserve"> Desarrollar un plan financiero detallado y asegurar fuentes de financiamiento o inversión adicionales en caso de ser necesario. Considerar también implementar el proyecto por fases, permitiendo la obtención de recursos adicionales sobre la marcha.</w:t>
      </w:r>
    </w:p>
    <w:p w:rsidR="00000000" w:rsidDel="00000000" w:rsidP="00000000" w:rsidRDefault="00000000" w:rsidRPr="00000000" w14:paraId="000000BC">
      <w:pPr>
        <w:pStyle w:val="Heading3"/>
        <w:keepNext w:val="0"/>
        <w:spacing w:after="80" w:before="280" w:line="240" w:lineRule="auto"/>
        <w:rPr>
          <w:rFonts w:ascii="Arial" w:cs="Arial" w:eastAsia="Arial" w:hAnsi="Arial"/>
        </w:rPr>
      </w:pPr>
      <w:bookmarkStart w:colFirst="0" w:colLast="0" w:name="_heading=h.d6atseedxchr" w:id="49"/>
      <w:bookmarkEnd w:id="49"/>
      <w:r w:rsidDel="00000000" w:rsidR="00000000" w:rsidRPr="00000000">
        <w:rPr>
          <w:rFonts w:ascii="Arial" w:cs="Arial" w:eastAsia="Arial" w:hAnsi="Arial"/>
          <w:rtl w:val="0"/>
        </w:rPr>
        <w:t xml:space="preserve">5. Riesgo de Planificación Inadecuada del Cronograma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spacing w:after="0" w:afterAutospacing="0" w:before="240" w:line="240" w:lineRule="auto"/>
        <w:ind w:left="720" w:hanging="360"/>
      </w:pPr>
      <w:bookmarkStart w:colFirst="0" w:colLast="0" w:name="_heading=h.d6icn3hcwmcz" w:id="50"/>
      <w:bookmarkEnd w:id="50"/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cronograma del proyecto puede estar subestimado o mal planificado, lo que provocaría retrasos importantes en las diferentes fases de desarrollo.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spacing w:after="240" w:before="0" w:beforeAutospacing="0" w:line="240" w:lineRule="auto"/>
        <w:ind w:left="720" w:hanging="360"/>
      </w:pPr>
      <w:bookmarkStart w:colFirst="0" w:colLast="0" w:name="_heading=h.d6icn3hcwmcz" w:id="50"/>
      <w:bookmarkEnd w:id="50"/>
      <w:r w:rsidDel="00000000" w:rsidR="00000000" w:rsidRPr="00000000">
        <w:rPr>
          <w:b w:val="1"/>
          <w:rtl w:val="0"/>
        </w:rPr>
        <w:t xml:space="preserve">Mitigación:</w:t>
      </w:r>
      <w:r w:rsidDel="00000000" w:rsidR="00000000" w:rsidRPr="00000000">
        <w:rPr>
          <w:rtl w:val="0"/>
        </w:rPr>
        <w:t xml:space="preserve"> Crear un plan de proyecto detallado con plazos realistas, incluyendo un margen de contingencia, y realizar revisiones periódicas para ajustar el cronograma si es necesario.</w:t>
      </w:r>
    </w:p>
    <w:p w:rsidR="00000000" w:rsidDel="00000000" w:rsidP="00000000" w:rsidRDefault="00000000" w:rsidRPr="00000000" w14:paraId="000000BF">
      <w:pPr>
        <w:spacing w:after="240" w:before="240" w:line="240" w:lineRule="auto"/>
        <w:rPr/>
      </w:pPr>
      <w:bookmarkStart w:colFirst="0" w:colLast="0" w:name="_heading=h.d6icn3hcwmcz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bookmarkStart w:colFirst="0" w:colLast="0" w:name="_heading=h.4za8u2yeanrk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rqcmu2ax54hx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frk4g6ex3kwt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1ck1p0czezhw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9hq0ny1saqr0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jyip8xt0wd7m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5rwvwnjy2clv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dpnhjs37zxf0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2186s4cuce8h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bitnpdfj8eb5" w:id="59"/>
      <w:bookmarkEnd w:id="5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Cronograma de hitos principales</w:t>
      </w:r>
    </w:p>
    <w:tbl>
      <w:tblPr>
        <w:tblStyle w:val="Table5"/>
        <w:tblW w:w="8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70"/>
        <w:gridCol w:w="2220"/>
        <w:tblGridChange w:id="0">
          <w:tblGrid>
            <w:gridCol w:w="6570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tope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spacing w:after="160" w:line="360" w:lineRule="auto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Análisis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de agosto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spacing w:after="160" w:line="36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Validación del modelo de negocio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27 de agosto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spacing w:after="160" w:line="36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Definición de la Arquitectura de la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 de septiembre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spacing w:after="160" w:line="36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Gestión de Riesgos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de septiembre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spacing w:after="160" w:line="36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Diseño de Interfaz de Usuario (UI)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de septiembre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spacing w:after="160" w:line="36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Pruebas de Usabilidad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de septiembre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spacing w:after="160" w:line="36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Pruebas Funcionales y de Integración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 de octubre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spacing w:after="160" w:line="36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Revisión y Retrospectiva del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de octubre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spacing w:after="160" w:line="36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Estrategia de Monetización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de octubre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spacing w:after="160" w:line="36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Lanzamiento y Promoción de la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de noviembre</w:t>
            </w:r>
          </w:p>
        </w:tc>
      </w:tr>
    </w:tbl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ra664yz9it2p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ieqeevbpwri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p5k31h3a0hf0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xldyn4fjcj51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lnxbz9" w:id="64"/>
      <w:bookmarkEnd w:id="6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Presupuesto inicial asignado</w:t>
      </w:r>
    </w:p>
    <w:tbl>
      <w:tblPr>
        <w:tblStyle w:val="Table6"/>
        <w:tblW w:w="88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38"/>
        <w:tblGridChange w:id="0">
          <w:tblGrid>
            <w:gridCol w:w="8838"/>
          </w:tblGrid>
        </w:tblGridChange>
      </w:tblGrid>
      <w:tr>
        <w:trPr>
          <w:cantSplit w:val="0"/>
          <w:trHeight w:val="53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Dentro del presupuesto inicial para el proyecto se tienen contemplados los siguientes recursos:</w:t>
            </w:r>
          </w:p>
          <w:tbl>
            <w:tblPr>
              <w:tblStyle w:val="Table7"/>
              <w:tblW w:w="8638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319"/>
              <w:gridCol w:w="4319"/>
              <w:tblGridChange w:id="0">
                <w:tblGrid>
                  <w:gridCol w:w="4319"/>
                  <w:gridCol w:w="431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Recurso</w:t>
                  </w:r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Costo en CLP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8">
                  <w:pPr>
                    <w:spacing w:after="240" w:before="240" w:lineRule="auto"/>
                    <w:ind w:left="0" w:firstLine="0"/>
                    <w:rPr/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        Plataformas en la nube gratuitas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9">
                  <w:pPr>
                    <w:widowControl w:val="0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0$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A">
                  <w:pPr>
                    <w:spacing w:after="240" w:befor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     Base de datos gratuita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0$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C">
                  <w:pPr>
                    <w:spacing w:after="240" w:befor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Certificado SSL gratuito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D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0$</w:t>
                  </w:r>
                </w:p>
              </w:tc>
            </w:tr>
            <w:tr>
              <w:trPr>
                <w:cantSplit w:val="0"/>
                <w:trHeight w:val="482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EE">
                  <w:pPr>
                    <w:spacing w:after="240" w:before="240" w:lineRule="auto"/>
                    <w:ind w:left="72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Mantenimiento gratuito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EF">
                  <w:pPr>
                    <w:widowControl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0$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82" w:hRule="atLeast"/>
                <w:tblHeader w:val="0"/>
              </w:trPr>
              <w:tc>
                <w:tcPr>
                  <w:tcBorders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F0">
                  <w:pPr>
                    <w:spacing w:after="240" w:before="240" w:lineRule="auto"/>
                    <w:ind w:left="72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Uso de plantillas legales gratuitas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6" w:val="single"/>
                    <w:right w:color="000000" w:space="0" w:sz="6" w:val="single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F1">
                  <w:pPr>
                    <w:widowControl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0$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82" w:hRule="atLeast"/>
                <w:tblHeader w:val="0"/>
              </w:trPr>
              <w:tc>
                <w:tcPr>
                  <w:tcBorders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F2">
                  <w:pPr>
                    <w:spacing w:after="240" w:before="240" w:lineRule="auto"/>
                    <w:ind w:left="72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                Computador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6" w:val="single"/>
                    <w:right w:color="000000" w:space="0" w:sz="6" w:val="single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F3">
                  <w:pPr>
                    <w:widowControl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0$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82" w:hRule="atLeast"/>
                <w:tblHeader w:val="0"/>
              </w:trPr>
              <w:tc>
                <w:tcPr>
                  <w:tcBorders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F4">
                  <w:pPr>
                    <w:spacing w:after="240" w:before="240" w:lineRule="auto"/>
                    <w:ind w:left="72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                    Internet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6" w:val="single"/>
                    <w:right w:color="000000" w:space="0" w:sz="6" w:val="single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F5">
                  <w:pPr>
                    <w:widowControl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0$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82" w:hRule="atLeast"/>
                <w:tblHeader w:val="0"/>
              </w:trPr>
              <w:tc>
                <w:tcPr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F6">
                  <w:pPr>
                    <w:widowControl w:val="0"/>
                    <w:spacing w:after="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F7">
                  <w:pPr>
                    <w:widowControl w:val="0"/>
                    <w:spacing w:after="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t37kumvlc6rq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9fn14m6j31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hc2mhrtxb477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o6dqm8tc8y56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n184ko9adpu2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5nkun2" w:id="70"/>
      <w:bookmarkEnd w:id="7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Personal y recursos pre asignados</w:t>
      </w:r>
    </w:p>
    <w:tbl>
      <w:tblPr>
        <w:tblStyle w:val="Table8"/>
        <w:tblW w:w="879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5"/>
        <w:gridCol w:w="4545"/>
        <w:tblGridChange w:id="0">
          <w:tblGrid>
            <w:gridCol w:w="4245"/>
            <w:gridCol w:w="4545"/>
          </w:tblGrid>
        </w:tblGridChange>
      </w:tblGrid>
      <w:tr>
        <w:trPr>
          <w:cantSplit w:val="1"/>
          <w:tblHeader w:val="1"/>
        </w:trPr>
        <w:tc>
          <w:tcPr>
            <w:shd w:fill="cfe2f3" w:val="clea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Recurso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ksv4uv" w:id="71"/>
      <w:bookmarkEnd w:id="7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9"/>
        <w:tblW w:w="8719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43"/>
        <w:gridCol w:w="1742"/>
        <w:gridCol w:w="2934"/>
        <w:tblGridChange w:id="0">
          <w:tblGrid>
            <w:gridCol w:w="4043"/>
            <w:gridCol w:w="1742"/>
            <w:gridCol w:w="293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Patrocinador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Firma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spacing w:after="0" w:before="28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Francisco Diaz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22/10/24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b w:val="1"/>
                <w:color w:val="0d0d0d"/>
                <w:highlight w:val="white"/>
                <w:rtl w:val="0"/>
              </w:rPr>
              <w:t xml:space="preserve">      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10">
            <w:pPr>
              <w:spacing w:after="0" w:before="28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0d0d0d"/>
              </w:rPr>
            </w:pPr>
            <w:bookmarkStart w:colFirst="0" w:colLast="0" w:name="_heading=h.nd1piwe4psrq" w:id="72"/>
            <w:bookmarkEnd w:id="72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sz w:val="20"/>
        <w:szCs w:val="20"/>
      </w:rPr>
    </w:pP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rPr>
        <w:b w:val="1"/>
        <w:i w:val="1"/>
        <w:color w:val="365f91"/>
      </w:rPr>
    </w:pPr>
    <w:r w:rsidDel="00000000" w:rsidR="00000000" w:rsidRPr="00000000">
      <w:rPr>
        <w:b w:val="1"/>
        <w:i w:val="1"/>
        <w:color w:val="365f91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0</wp:posOffset>
          </wp:positionH>
          <wp:positionV relativeFrom="margin">
            <wp:posOffset>-810258</wp:posOffset>
          </wp:positionV>
          <wp:extent cx="2209800" cy="367030"/>
          <wp:effectExtent b="0" l="0" r="0" t="0"/>
          <wp:wrapSquare wrapText="bothSides" distB="0" distT="0" distL="114300" distR="114300"/>
          <wp:docPr id="1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jc w:val="right"/>
      <w:rPr>
        <w:b w:val="1"/>
        <w:i w:val="1"/>
        <w:color w:val="365f9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84943"/>
    <w:rPr>
      <w:szCs w:val="22"/>
      <w:lang w:eastAsia="en-US"/>
    </w:rPr>
  </w:style>
  <w:style w:type="paragraph" w:styleId="Ttulo1">
    <w:name w:val="heading 1"/>
    <w:basedOn w:val="Normal"/>
    <w:link w:val="Ttulo1Car"/>
    <w:uiPriority w:val="9"/>
    <w:qFormat w:val="1"/>
    <w:rsid w:val="00FD7899"/>
    <w:pPr>
      <w:spacing w:after="100" w:afterAutospacing="1" w:before="100" w:beforeAutospacing="1" w:line="240" w:lineRule="auto"/>
      <w:outlineLvl w:val="0"/>
    </w:pPr>
    <w:rPr>
      <w:rFonts w:eastAsia="Times New Roman"/>
      <w:b w:val="1"/>
      <w:bCs w:val="1"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unhideWhenUsed w:val="1"/>
    <w:qFormat w:val="1"/>
    <w:rsid w:val="001D487D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D237EB"/>
    <w:pPr>
      <w:keepNext w:val="1"/>
      <w:spacing w:after="60" w:before="240"/>
      <w:outlineLvl w:val="2"/>
    </w:pPr>
    <w:rPr>
      <w:rFonts w:ascii="Cambria" w:eastAsia="Times New Roman" w:hAnsi="Cambria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Web">
    <w:name w:val="Normal (Web)"/>
    <w:basedOn w:val="Normal"/>
    <w:uiPriority w:val="99"/>
    <w:unhideWhenUsed w:val="1"/>
    <w:rsid w:val="00FC5152"/>
    <w:pPr>
      <w:spacing w:after="100" w:afterAutospacing="1" w:before="100" w:before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sid w:val="00FC5152"/>
  </w:style>
  <w:style w:type="character" w:styleId="Textoennegrita">
    <w:name w:val="Strong"/>
    <w:uiPriority w:val="22"/>
    <w:qFormat w:val="1"/>
    <w:rsid w:val="00FC5152"/>
    <w:rPr>
      <w:b w:val="1"/>
      <w:bCs w:val="1"/>
    </w:rPr>
  </w:style>
  <w:style w:type="paragraph" w:styleId="Prrafodelista">
    <w:name w:val="List Paragraph"/>
    <w:basedOn w:val="Normal"/>
    <w:uiPriority w:val="34"/>
    <w:qFormat w:val="1"/>
    <w:rsid w:val="00FC5152"/>
    <w:pPr>
      <w:ind w:left="720"/>
      <w:contextualSpacing w:val="1"/>
    </w:pPr>
  </w:style>
  <w:style w:type="character" w:styleId="Hipervnculo">
    <w:name w:val="Hyperlink"/>
    <w:uiPriority w:val="99"/>
    <w:unhideWhenUsed w:val="1"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annotation text"/>
    <w:basedOn w:val="Normal"/>
    <w:link w:val="TextocomentarioCar"/>
    <w:semiHidden w:val="1"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styleId="TextocomentarioCar" w:customStyle="1">
    <w:name w:val="Texto comentario Car"/>
    <w:link w:val="Textocomentario"/>
    <w:semiHidden w:val="1"/>
    <w:rsid w:val="00176567"/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Ttulo1Car" w:customStyle="1">
    <w:name w:val="Título 1 Car"/>
    <w:link w:val="Ttulo1"/>
    <w:uiPriority w:val="9"/>
    <w:rsid w:val="00FD7899"/>
    <w:rPr>
      <w:rFonts w:ascii="Arial" w:eastAsia="Times New Roman" w:hAnsi="Arial"/>
      <w:b w:val="1"/>
      <w:bCs w:val="1"/>
      <w:color w:val="365f91"/>
      <w:kern w:val="36"/>
      <w:sz w:val="32"/>
      <w:szCs w:val="48"/>
    </w:rPr>
  </w:style>
  <w:style w:type="character" w:styleId="Ttulo2Car" w:customStyle="1">
    <w:name w:val="Título 2 Car"/>
    <w:link w:val="Ttulo2"/>
    <w:uiPriority w:val="9"/>
    <w:rsid w:val="001D487D"/>
    <w:rPr>
      <w:rFonts w:ascii="Arial" w:eastAsia="Times New Roman" w:hAnsi="Arial"/>
      <w:b w:val="1"/>
      <w:bCs w:val="1"/>
      <w:color w:val="365f91"/>
      <w:sz w:val="24"/>
      <w:szCs w:val="36"/>
    </w:rPr>
  </w:style>
  <w:style w:type="character" w:styleId="vote-count-post" w:customStyle="1">
    <w:name w:val="vote-count-post"/>
    <w:basedOn w:val="Fuentedeprrafopredeter"/>
    <w:rsid w:val="00C3380A"/>
  </w:style>
  <w:style w:type="character" w:styleId="relativetime" w:customStyle="1">
    <w:name w:val="relativetime"/>
    <w:basedOn w:val="Fuentedeprrafopredeter"/>
    <w:rsid w:val="00C3380A"/>
  </w:style>
  <w:style w:type="character" w:styleId="reputation-score" w:customStyle="1">
    <w:name w:val="reputation-score"/>
    <w:basedOn w:val="Fuentedeprrafopredeter"/>
    <w:rsid w:val="00C3380A"/>
  </w:style>
  <w:style w:type="character" w:styleId="badgecount" w:customStyle="1">
    <w:name w:val="badgecount"/>
    <w:basedOn w:val="Fuentedeprrafopredeter"/>
    <w:rsid w:val="00C3380A"/>
  </w:style>
  <w:style w:type="character" w:styleId="cool" w:customStyle="1">
    <w:name w:val="cool"/>
    <w:basedOn w:val="Fuentedeprrafopredeter"/>
    <w:rsid w:val="00C3380A"/>
  </w:style>
  <w:style w:type="character" w:styleId="comment-copy" w:customStyle="1">
    <w:name w:val="comment-copy"/>
    <w:basedOn w:val="Fuentedeprrafopredeter"/>
    <w:rsid w:val="00C3380A"/>
  </w:style>
  <w:style w:type="character" w:styleId="comment-date" w:customStyle="1">
    <w:name w:val="comment-date"/>
    <w:basedOn w:val="Fuentedeprrafopredeter"/>
    <w:rsid w:val="00C3380A"/>
  </w:style>
  <w:style w:type="character" w:styleId="nfasis">
    <w:name w:val="Emphasis"/>
    <w:uiPriority w:val="20"/>
    <w:qFormat w:val="1"/>
    <w:rsid w:val="00C3380A"/>
    <w:rPr>
      <w:i w:val="1"/>
      <w:iCs w:val="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3380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C3380A"/>
    <w:rPr>
      <w:rFonts w:ascii="Tahoma" w:cs="Tahoma" w:hAnsi="Tahoma"/>
      <w:sz w:val="16"/>
      <w:szCs w:val="16"/>
    </w:rPr>
  </w:style>
  <w:style w:type="character" w:styleId="Ttulo3Car" w:customStyle="1">
    <w:name w:val="Título 3 Car"/>
    <w:link w:val="Ttulo3"/>
    <w:uiPriority w:val="9"/>
    <w:semiHidden w:val="1"/>
    <w:rsid w:val="00D237EB"/>
    <w:rPr>
      <w:rFonts w:ascii="Cambria" w:cs="Times New Roman" w:eastAsia="Times New Roman" w:hAnsi="Cambria"/>
      <w:b w:val="1"/>
      <w:bCs w:val="1"/>
      <w:sz w:val="26"/>
      <w:szCs w:val="26"/>
      <w:lang w:eastAsia="en-US"/>
    </w:rPr>
  </w:style>
  <w:style w:type="character" w:styleId="ilad" w:customStyle="1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 w:val="1"/>
    <w:rsid w:val="00061A8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 w:val="1"/>
    <w:rsid w:val="00061A8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B94149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B94149"/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B94149"/>
    <w:pPr>
      <w:ind w:left="220"/>
    </w:p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qFormat w:val="1"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 w:val="1"/>
    <w:rsid w:val="00F84943"/>
    <w:rPr>
      <w:szCs w:val="22"/>
      <w:lang w:eastAsia="en-US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6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c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e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2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5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6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7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8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9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a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b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c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d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e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0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1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2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3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4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5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6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7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8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9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a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b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c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d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e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0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1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2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3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4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5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6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7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8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9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a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b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c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d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e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0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1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2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3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4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5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6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7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8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9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a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b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c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d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e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fiRNxLUzzLUm07kHkTWnJ0dTw==">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2022-09-11T18:28:00Z</dcterms:created>
  <dc:creator>admin</dc:creator>
</cp:coreProperties>
</file>