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3D9963" w14:textId="77777777" w:rsidR="00AE0DF5" w:rsidRDefault="00AE0DF5">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5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9"/>
        <w:gridCol w:w="1820"/>
        <w:gridCol w:w="1746"/>
        <w:gridCol w:w="1933"/>
        <w:gridCol w:w="1648"/>
        <w:gridCol w:w="1682"/>
      </w:tblGrid>
      <w:tr w:rsidR="00AE0DF5" w14:paraId="04119F6B" w14:textId="77777777" w:rsidTr="00E21CDE">
        <w:trPr>
          <w:trHeight w:val="416"/>
        </w:trPr>
        <w:tc>
          <w:tcPr>
            <w:tcW w:w="3519" w:type="dxa"/>
            <w:gridSpan w:val="2"/>
            <w:shd w:val="clear" w:color="auto" w:fill="BFBFBF"/>
            <w:vAlign w:val="center"/>
          </w:tcPr>
          <w:p w14:paraId="0C3224B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UNIDAD SOLICITANTE:</w:t>
            </w:r>
          </w:p>
        </w:tc>
        <w:tc>
          <w:tcPr>
            <w:tcW w:w="7009" w:type="dxa"/>
            <w:gridSpan w:val="4"/>
            <w:shd w:val="clear" w:color="auto" w:fill="auto"/>
            <w:vAlign w:val="center"/>
          </w:tcPr>
          <w:p w14:paraId="7AB81BDB" w14:textId="18B05742"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unidadSolicitante</w:t>
            </w:r>
            <w:proofErr w:type="spellEnd"/>
            <w:r w:rsidRPr="00371B21">
              <w:rPr>
                <w:rFonts w:ascii="Arial" w:hAnsi="Arial" w:cs="Arial"/>
                <w:sz w:val="16"/>
                <w:szCs w:val="16"/>
              </w:rPr>
              <w:t>}</w:t>
            </w:r>
          </w:p>
        </w:tc>
      </w:tr>
      <w:tr w:rsidR="00AE0DF5" w14:paraId="58442E75" w14:textId="77777777" w:rsidTr="00E21CDE">
        <w:trPr>
          <w:trHeight w:val="408"/>
        </w:trPr>
        <w:tc>
          <w:tcPr>
            <w:tcW w:w="3519" w:type="dxa"/>
            <w:gridSpan w:val="2"/>
            <w:shd w:val="clear" w:color="auto" w:fill="BFBFBF"/>
            <w:vAlign w:val="center"/>
          </w:tcPr>
          <w:p w14:paraId="331D6CEA"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NOMBRE DEL TITULAR </w:t>
            </w:r>
          </w:p>
          <w:p w14:paraId="0AE82AD2"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Y/O SOLICITANTE:</w:t>
            </w:r>
          </w:p>
        </w:tc>
        <w:tc>
          <w:tcPr>
            <w:tcW w:w="7009" w:type="dxa"/>
            <w:gridSpan w:val="4"/>
            <w:shd w:val="clear" w:color="auto" w:fill="auto"/>
          </w:tcPr>
          <w:p w14:paraId="07BF7DA7" w14:textId="7D90BAE0"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nombreSolicitante</w:t>
            </w:r>
            <w:proofErr w:type="spellEnd"/>
            <w:r w:rsidRPr="00371B21">
              <w:rPr>
                <w:rFonts w:ascii="Arial" w:hAnsi="Arial" w:cs="Arial"/>
                <w:sz w:val="16"/>
                <w:szCs w:val="16"/>
              </w:rPr>
              <w:t>}</w:t>
            </w:r>
          </w:p>
        </w:tc>
      </w:tr>
      <w:tr w:rsidR="00AE0DF5" w14:paraId="707921F0" w14:textId="77777777" w:rsidTr="00E21CDE">
        <w:trPr>
          <w:trHeight w:val="408"/>
        </w:trPr>
        <w:tc>
          <w:tcPr>
            <w:tcW w:w="3519" w:type="dxa"/>
            <w:gridSpan w:val="2"/>
            <w:shd w:val="clear" w:color="auto" w:fill="BFBFBF"/>
            <w:vAlign w:val="center"/>
          </w:tcPr>
          <w:p w14:paraId="4AB7209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CARGO DEL SOLICITANTE</w:t>
            </w:r>
          </w:p>
        </w:tc>
        <w:tc>
          <w:tcPr>
            <w:tcW w:w="7009" w:type="dxa"/>
            <w:gridSpan w:val="4"/>
            <w:shd w:val="clear" w:color="auto" w:fill="auto"/>
          </w:tcPr>
          <w:p w14:paraId="6E69EB6A" w14:textId="6FB8523C"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cargoSolicitante</w:t>
            </w:r>
            <w:proofErr w:type="spellEnd"/>
            <w:r w:rsidRPr="00371B21">
              <w:rPr>
                <w:rFonts w:ascii="Arial" w:hAnsi="Arial" w:cs="Arial"/>
                <w:sz w:val="16"/>
                <w:szCs w:val="16"/>
              </w:rPr>
              <w:t>}</w:t>
            </w:r>
          </w:p>
        </w:tc>
      </w:tr>
      <w:tr w:rsidR="00AE0DF5" w14:paraId="6CC82804" w14:textId="77777777" w:rsidTr="00E21CDE">
        <w:trPr>
          <w:trHeight w:val="273"/>
        </w:trPr>
        <w:tc>
          <w:tcPr>
            <w:tcW w:w="3519" w:type="dxa"/>
            <w:gridSpan w:val="2"/>
            <w:shd w:val="clear" w:color="auto" w:fill="BFBFBF"/>
            <w:vAlign w:val="center"/>
          </w:tcPr>
          <w:p w14:paraId="7217EBB2"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FECHA DE SOLICITUD:</w:t>
            </w:r>
          </w:p>
        </w:tc>
        <w:tc>
          <w:tcPr>
            <w:tcW w:w="7009" w:type="dxa"/>
            <w:gridSpan w:val="4"/>
            <w:shd w:val="clear" w:color="auto" w:fill="auto"/>
          </w:tcPr>
          <w:p w14:paraId="1ABA0114" w14:textId="3065A28E"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fechaSolicitud</w:t>
            </w:r>
            <w:proofErr w:type="spellEnd"/>
            <w:r w:rsidRPr="00371B21">
              <w:rPr>
                <w:rFonts w:ascii="Arial" w:hAnsi="Arial" w:cs="Arial"/>
                <w:sz w:val="16"/>
                <w:szCs w:val="16"/>
              </w:rPr>
              <w:t>}</w:t>
            </w:r>
          </w:p>
        </w:tc>
      </w:tr>
      <w:tr w:rsidR="00AE0DF5" w14:paraId="54DC024D" w14:textId="77777777" w:rsidTr="00E21CDE">
        <w:trPr>
          <w:trHeight w:val="296"/>
        </w:trPr>
        <w:tc>
          <w:tcPr>
            <w:tcW w:w="3519" w:type="dxa"/>
            <w:gridSpan w:val="2"/>
            <w:shd w:val="clear" w:color="auto" w:fill="BFBFBF"/>
            <w:vAlign w:val="center"/>
          </w:tcPr>
          <w:p w14:paraId="55B413CB"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CARÁCTER DEL PROCEDIMIENTO</w:t>
            </w:r>
          </w:p>
          <w:p w14:paraId="786833C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(NACIONAL/INTERNACIONAL)</w:t>
            </w:r>
          </w:p>
        </w:tc>
        <w:tc>
          <w:tcPr>
            <w:tcW w:w="7009" w:type="dxa"/>
            <w:gridSpan w:val="4"/>
            <w:shd w:val="clear" w:color="auto" w:fill="auto"/>
          </w:tcPr>
          <w:p w14:paraId="50973BC0" w14:textId="2D3E72E8"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caracterProcedimiento</w:t>
            </w:r>
            <w:proofErr w:type="spellEnd"/>
            <w:r>
              <w:rPr>
                <w:rFonts w:ascii="Arial" w:eastAsia="Arial" w:hAnsi="Arial" w:cs="Arial"/>
                <w:sz w:val="16"/>
                <w:szCs w:val="16"/>
              </w:rPr>
              <w:t>}</w:t>
            </w:r>
          </w:p>
        </w:tc>
      </w:tr>
      <w:tr w:rsidR="00AE0DF5" w14:paraId="79310075" w14:textId="77777777" w:rsidTr="00E21CDE">
        <w:trPr>
          <w:trHeight w:val="321"/>
        </w:trPr>
        <w:tc>
          <w:tcPr>
            <w:tcW w:w="3519" w:type="dxa"/>
            <w:gridSpan w:val="2"/>
            <w:shd w:val="clear" w:color="auto" w:fill="BFBFBF"/>
            <w:vAlign w:val="center"/>
          </w:tcPr>
          <w:p w14:paraId="17511DB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MODALIDAD DE CONTRATACIÓN</w:t>
            </w:r>
          </w:p>
          <w:p w14:paraId="1DEEA65E"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(FIJA/ABIERTA)</w:t>
            </w:r>
          </w:p>
        </w:tc>
        <w:tc>
          <w:tcPr>
            <w:tcW w:w="7009" w:type="dxa"/>
            <w:gridSpan w:val="4"/>
            <w:shd w:val="clear" w:color="auto" w:fill="auto"/>
          </w:tcPr>
          <w:p w14:paraId="67711B4B" w14:textId="25BD4C01"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modalidadContratacion</w:t>
            </w:r>
            <w:proofErr w:type="spellEnd"/>
            <w:r>
              <w:rPr>
                <w:rFonts w:ascii="Arial" w:eastAsia="Arial" w:hAnsi="Arial" w:cs="Arial"/>
                <w:sz w:val="16"/>
                <w:szCs w:val="16"/>
              </w:rPr>
              <w:t>}</w:t>
            </w:r>
          </w:p>
        </w:tc>
      </w:tr>
      <w:tr w:rsidR="00AE0DF5" w14:paraId="1CF8F126" w14:textId="77777777" w:rsidTr="00E21CDE">
        <w:trPr>
          <w:trHeight w:val="270"/>
        </w:trPr>
        <w:tc>
          <w:tcPr>
            <w:tcW w:w="3519" w:type="dxa"/>
            <w:gridSpan w:val="2"/>
            <w:shd w:val="clear" w:color="auto" w:fill="BFBFBF"/>
            <w:vAlign w:val="center"/>
          </w:tcPr>
          <w:p w14:paraId="67EB7E2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PRESUPUESTO AUTORIZADO</w:t>
            </w:r>
          </w:p>
        </w:tc>
        <w:tc>
          <w:tcPr>
            <w:tcW w:w="7009" w:type="dxa"/>
            <w:gridSpan w:val="4"/>
            <w:shd w:val="clear" w:color="auto" w:fill="auto"/>
          </w:tcPr>
          <w:p w14:paraId="50530BCF" w14:textId="4889BC07"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presupuestoAutorizado</w:t>
            </w:r>
            <w:proofErr w:type="spellEnd"/>
            <w:r>
              <w:rPr>
                <w:rFonts w:ascii="Arial" w:eastAsia="Arial" w:hAnsi="Arial" w:cs="Arial"/>
                <w:sz w:val="16"/>
                <w:szCs w:val="16"/>
              </w:rPr>
              <w:t>}</w:t>
            </w:r>
          </w:p>
        </w:tc>
      </w:tr>
      <w:tr w:rsidR="00AE0DF5" w14:paraId="394E21F5" w14:textId="77777777" w:rsidTr="00E21CDE">
        <w:trPr>
          <w:trHeight w:val="270"/>
        </w:trPr>
        <w:tc>
          <w:tcPr>
            <w:tcW w:w="3519" w:type="dxa"/>
            <w:gridSpan w:val="2"/>
            <w:shd w:val="clear" w:color="auto" w:fill="BFBFBF"/>
            <w:vAlign w:val="center"/>
          </w:tcPr>
          <w:p w14:paraId="1547F65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CLAVE PRESUPUESTAL / OBJETO </w:t>
            </w:r>
          </w:p>
          <w:p w14:paraId="04C1BED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 GASTO</w:t>
            </w:r>
          </w:p>
        </w:tc>
        <w:tc>
          <w:tcPr>
            <w:tcW w:w="7009" w:type="dxa"/>
            <w:gridSpan w:val="4"/>
            <w:shd w:val="clear" w:color="auto" w:fill="auto"/>
          </w:tcPr>
          <w:p w14:paraId="17C34581" w14:textId="0AB900DA"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Pr>
                <w:rFonts w:ascii="Arial" w:eastAsia="Arial" w:hAnsi="Arial" w:cs="Arial"/>
                <w:sz w:val="16"/>
                <w:szCs w:val="16"/>
              </w:rPr>
              <w:t>c</w:t>
            </w:r>
            <w:r w:rsidRPr="00E21CDE">
              <w:rPr>
                <w:rFonts w:ascii="Arial" w:eastAsia="Arial" w:hAnsi="Arial" w:cs="Arial"/>
                <w:sz w:val="16"/>
                <w:szCs w:val="16"/>
              </w:rPr>
              <w:t>lavePresupuesta</w:t>
            </w:r>
            <w:r>
              <w:rPr>
                <w:rFonts w:ascii="Arial" w:eastAsia="Arial" w:hAnsi="Arial" w:cs="Arial"/>
                <w:sz w:val="16"/>
                <w:szCs w:val="16"/>
              </w:rPr>
              <w:t>l</w:t>
            </w:r>
            <w:proofErr w:type="spellEnd"/>
            <w:r>
              <w:rPr>
                <w:rFonts w:ascii="Arial" w:eastAsia="Arial" w:hAnsi="Arial" w:cs="Arial"/>
                <w:sz w:val="16"/>
                <w:szCs w:val="16"/>
              </w:rPr>
              <w:t>}</w:t>
            </w:r>
          </w:p>
        </w:tc>
      </w:tr>
      <w:tr w:rsidR="00AE0DF5" w14:paraId="6A7CB99D" w14:textId="77777777" w:rsidTr="00E21CDE">
        <w:trPr>
          <w:trHeight w:val="270"/>
        </w:trPr>
        <w:tc>
          <w:tcPr>
            <w:tcW w:w="3519" w:type="dxa"/>
            <w:gridSpan w:val="2"/>
            <w:shd w:val="clear" w:color="auto" w:fill="BFBFBF"/>
            <w:vAlign w:val="center"/>
          </w:tcPr>
          <w:p w14:paraId="0579816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ORIGEN DEL RECURSO</w:t>
            </w:r>
          </w:p>
        </w:tc>
        <w:tc>
          <w:tcPr>
            <w:tcW w:w="7009" w:type="dxa"/>
            <w:gridSpan w:val="4"/>
            <w:shd w:val="clear" w:color="auto" w:fill="auto"/>
          </w:tcPr>
          <w:p w14:paraId="21663E9C" w14:textId="6C210082"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Pr>
                <w:rFonts w:ascii="Arial" w:eastAsia="Arial" w:hAnsi="Arial" w:cs="Arial"/>
                <w:sz w:val="16"/>
                <w:szCs w:val="16"/>
              </w:rPr>
              <w:t>o</w:t>
            </w:r>
            <w:r w:rsidRPr="00E21CDE">
              <w:rPr>
                <w:rFonts w:ascii="Arial" w:eastAsia="Arial" w:hAnsi="Arial" w:cs="Arial"/>
                <w:sz w:val="16"/>
                <w:szCs w:val="16"/>
              </w:rPr>
              <w:t>rigenRecurso</w:t>
            </w:r>
            <w:proofErr w:type="spellEnd"/>
            <w:r>
              <w:rPr>
                <w:rFonts w:ascii="Arial" w:eastAsia="Arial" w:hAnsi="Arial" w:cs="Arial"/>
                <w:sz w:val="16"/>
                <w:szCs w:val="16"/>
              </w:rPr>
              <w:t>}</w:t>
            </w:r>
          </w:p>
        </w:tc>
      </w:tr>
      <w:tr w:rsidR="00AE0DF5" w14:paraId="018F8382" w14:textId="77777777" w:rsidTr="00E21CDE">
        <w:trPr>
          <w:trHeight w:val="270"/>
        </w:trPr>
        <w:tc>
          <w:tcPr>
            <w:tcW w:w="3519" w:type="dxa"/>
            <w:gridSpan w:val="2"/>
            <w:shd w:val="clear" w:color="auto" w:fill="BFBFBF"/>
            <w:vAlign w:val="center"/>
          </w:tcPr>
          <w:p w14:paraId="4DE9BF2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COMPONENTE</w:t>
            </w:r>
          </w:p>
        </w:tc>
        <w:tc>
          <w:tcPr>
            <w:tcW w:w="7009" w:type="dxa"/>
            <w:gridSpan w:val="4"/>
            <w:shd w:val="clear" w:color="auto" w:fill="auto"/>
          </w:tcPr>
          <w:p w14:paraId="1B575CCA" w14:textId="28084F18"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{c</w:t>
            </w:r>
            <w:r w:rsidRPr="00E21CDE">
              <w:rPr>
                <w:rFonts w:ascii="Arial" w:eastAsia="Arial" w:hAnsi="Arial" w:cs="Arial"/>
                <w:sz w:val="16"/>
                <w:szCs w:val="16"/>
              </w:rPr>
              <w:t>omponente</w:t>
            </w:r>
            <w:r>
              <w:rPr>
                <w:rFonts w:ascii="Arial" w:eastAsia="Arial" w:hAnsi="Arial" w:cs="Arial"/>
                <w:sz w:val="16"/>
                <w:szCs w:val="16"/>
              </w:rPr>
              <w:t>}</w:t>
            </w:r>
          </w:p>
        </w:tc>
      </w:tr>
      <w:tr w:rsidR="00AE0DF5" w14:paraId="1B06425F" w14:textId="77777777" w:rsidTr="00E21CDE">
        <w:trPr>
          <w:trHeight w:val="295"/>
        </w:trPr>
        <w:tc>
          <w:tcPr>
            <w:tcW w:w="3519" w:type="dxa"/>
            <w:gridSpan w:val="2"/>
            <w:shd w:val="clear" w:color="auto" w:fill="BFBFBF"/>
            <w:vAlign w:val="center"/>
          </w:tcPr>
          <w:p w14:paraId="79B4C8B2"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ACTIVIDAD</w:t>
            </w:r>
          </w:p>
        </w:tc>
        <w:tc>
          <w:tcPr>
            <w:tcW w:w="7009" w:type="dxa"/>
            <w:gridSpan w:val="4"/>
            <w:shd w:val="clear" w:color="auto" w:fill="auto"/>
          </w:tcPr>
          <w:p w14:paraId="278456E4" w14:textId="3809E3BE"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{a</w:t>
            </w:r>
            <w:r w:rsidRPr="00E21CDE">
              <w:rPr>
                <w:rFonts w:ascii="Arial" w:eastAsia="Arial" w:hAnsi="Arial" w:cs="Arial"/>
                <w:sz w:val="16"/>
                <w:szCs w:val="16"/>
              </w:rPr>
              <w:t>ctividad</w:t>
            </w:r>
            <w:r>
              <w:rPr>
                <w:rFonts w:ascii="Arial" w:eastAsia="Arial" w:hAnsi="Arial" w:cs="Arial"/>
                <w:sz w:val="16"/>
                <w:szCs w:val="16"/>
              </w:rPr>
              <w:t>}</w:t>
            </w:r>
          </w:p>
        </w:tc>
      </w:tr>
      <w:tr w:rsidR="00AE0DF5" w14:paraId="2B21E021" w14:textId="77777777" w:rsidTr="00E21CDE">
        <w:trPr>
          <w:trHeight w:val="274"/>
        </w:trPr>
        <w:tc>
          <w:tcPr>
            <w:tcW w:w="3519" w:type="dxa"/>
            <w:gridSpan w:val="2"/>
            <w:shd w:val="clear" w:color="auto" w:fill="BFBFBF"/>
            <w:vAlign w:val="center"/>
          </w:tcPr>
          <w:p w14:paraId="5A2CEC4F"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DEL PROGRAMA</w:t>
            </w:r>
          </w:p>
        </w:tc>
        <w:tc>
          <w:tcPr>
            <w:tcW w:w="7009" w:type="dxa"/>
            <w:gridSpan w:val="4"/>
            <w:shd w:val="clear" w:color="auto" w:fill="auto"/>
          </w:tcPr>
          <w:p w14:paraId="08727C94" w14:textId="2AE24942"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Pr>
                <w:rFonts w:ascii="Arial" w:eastAsia="Arial" w:hAnsi="Arial" w:cs="Arial"/>
                <w:sz w:val="16"/>
                <w:szCs w:val="16"/>
              </w:rPr>
              <w:t>t</w:t>
            </w:r>
            <w:r w:rsidRPr="00E21CDE">
              <w:rPr>
                <w:rFonts w:ascii="Arial" w:eastAsia="Arial" w:hAnsi="Arial" w:cs="Arial"/>
                <w:sz w:val="16"/>
                <w:szCs w:val="16"/>
              </w:rPr>
              <w:t>ipoPrograma</w:t>
            </w:r>
            <w:proofErr w:type="spellEnd"/>
            <w:r>
              <w:rPr>
                <w:rFonts w:ascii="Arial" w:eastAsia="Arial" w:hAnsi="Arial" w:cs="Arial"/>
                <w:sz w:val="16"/>
                <w:szCs w:val="16"/>
              </w:rPr>
              <w:t>}</w:t>
            </w:r>
          </w:p>
        </w:tc>
      </w:tr>
      <w:tr w:rsidR="00AE0DF5" w14:paraId="601E7A53" w14:textId="77777777" w:rsidTr="00E21CDE">
        <w:trPr>
          <w:trHeight w:val="277"/>
        </w:trPr>
        <w:tc>
          <w:tcPr>
            <w:tcW w:w="3519" w:type="dxa"/>
            <w:gridSpan w:val="2"/>
            <w:shd w:val="clear" w:color="auto" w:fill="BFBFBF"/>
            <w:vAlign w:val="center"/>
          </w:tcPr>
          <w:p w14:paraId="4DA02BD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 PROCEDIMIENTO</w:t>
            </w:r>
          </w:p>
        </w:tc>
        <w:tc>
          <w:tcPr>
            <w:tcW w:w="7009" w:type="dxa"/>
            <w:gridSpan w:val="4"/>
            <w:shd w:val="clear" w:color="auto" w:fill="auto"/>
          </w:tcPr>
          <w:p w14:paraId="14BE35B1" w14:textId="33E7B53E"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tipoProcedimiento</w:t>
            </w:r>
            <w:proofErr w:type="spellEnd"/>
            <w:r>
              <w:rPr>
                <w:rFonts w:ascii="Arial" w:eastAsia="Arial" w:hAnsi="Arial" w:cs="Arial"/>
                <w:sz w:val="16"/>
                <w:szCs w:val="16"/>
              </w:rPr>
              <w:t>}</w:t>
            </w:r>
          </w:p>
        </w:tc>
      </w:tr>
      <w:tr w:rsidR="00AE0DF5" w14:paraId="78EC3844" w14:textId="77777777" w:rsidTr="00E21CDE">
        <w:trPr>
          <w:trHeight w:val="363"/>
        </w:trPr>
        <w:tc>
          <w:tcPr>
            <w:tcW w:w="3519" w:type="dxa"/>
            <w:gridSpan w:val="2"/>
            <w:shd w:val="clear" w:color="auto" w:fill="BFBFBF"/>
            <w:vAlign w:val="center"/>
          </w:tcPr>
          <w:p w14:paraId="0C47B6BF"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DESCRIPCIÓN GENERAL: </w:t>
            </w:r>
          </w:p>
        </w:tc>
        <w:tc>
          <w:tcPr>
            <w:tcW w:w="7009" w:type="dxa"/>
            <w:gridSpan w:val="4"/>
            <w:shd w:val="clear" w:color="auto" w:fill="auto"/>
          </w:tcPr>
          <w:p w14:paraId="363A62C7" w14:textId="34E80EF8"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descripcionGeneral</w:t>
            </w:r>
            <w:proofErr w:type="spellEnd"/>
            <w:r>
              <w:rPr>
                <w:rFonts w:ascii="Arial" w:eastAsia="Arial" w:hAnsi="Arial" w:cs="Arial"/>
                <w:sz w:val="16"/>
                <w:szCs w:val="16"/>
              </w:rPr>
              <w:t>}</w:t>
            </w:r>
          </w:p>
        </w:tc>
      </w:tr>
      <w:tr w:rsidR="00AE0DF5" w14:paraId="4D78149F" w14:textId="77777777" w:rsidTr="00E21CDE">
        <w:trPr>
          <w:trHeight w:val="363"/>
        </w:trPr>
        <w:tc>
          <w:tcPr>
            <w:tcW w:w="3519" w:type="dxa"/>
            <w:gridSpan w:val="2"/>
            <w:shd w:val="clear" w:color="auto" w:fill="BFBFBF"/>
            <w:vAlign w:val="center"/>
          </w:tcPr>
          <w:p w14:paraId="19378FF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PERIODO DE GARANTÍA</w:t>
            </w:r>
          </w:p>
        </w:tc>
        <w:tc>
          <w:tcPr>
            <w:tcW w:w="7009" w:type="dxa"/>
            <w:gridSpan w:val="4"/>
            <w:shd w:val="clear" w:color="auto" w:fill="auto"/>
          </w:tcPr>
          <w:p w14:paraId="039A31E0" w14:textId="7196A107"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periodoGarantia</w:t>
            </w:r>
            <w:proofErr w:type="spellEnd"/>
            <w:r>
              <w:rPr>
                <w:rFonts w:ascii="Arial" w:eastAsia="Arial" w:hAnsi="Arial" w:cs="Arial"/>
                <w:sz w:val="16"/>
                <w:szCs w:val="16"/>
              </w:rPr>
              <w:t>}</w:t>
            </w:r>
          </w:p>
        </w:tc>
      </w:tr>
      <w:tr w:rsidR="00AE0DF5" w14:paraId="102D7C5D" w14:textId="77777777" w:rsidTr="00E21CDE">
        <w:trPr>
          <w:trHeight w:val="283"/>
        </w:trPr>
        <w:tc>
          <w:tcPr>
            <w:tcW w:w="3519" w:type="dxa"/>
            <w:gridSpan w:val="2"/>
            <w:shd w:val="clear" w:color="auto" w:fill="BFBFBF"/>
            <w:vAlign w:val="center"/>
          </w:tcPr>
          <w:p w14:paraId="12BC051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JUSTIFICACIÓN DEL GASTO:</w:t>
            </w:r>
          </w:p>
        </w:tc>
        <w:tc>
          <w:tcPr>
            <w:tcW w:w="7009" w:type="dxa"/>
            <w:gridSpan w:val="4"/>
            <w:shd w:val="clear" w:color="auto" w:fill="auto"/>
          </w:tcPr>
          <w:p w14:paraId="521BD0FE" w14:textId="2255A672"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justificacionGasto</w:t>
            </w:r>
            <w:proofErr w:type="spellEnd"/>
            <w:r>
              <w:rPr>
                <w:rFonts w:ascii="Arial" w:eastAsia="Arial" w:hAnsi="Arial" w:cs="Arial"/>
                <w:sz w:val="16"/>
                <w:szCs w:val="16"/>
              </w:rPr>
              <w:t>}</w:t>
            </w:r>
          </w:p>
        </w:tc>
      </w:tr>
      <w:tr w:rsidR="00AE0DF5" w14:paraId="15D5250C" w14:textId="77777777">
        <w:trPr>
          <w:trHeight w:val="527"/>
        </w:trPr>
        <w:tc>
          <w:tcPr>
            <w:tcW w:w="1699" w:type="dxa"/>
            <w:shd w:val="clear" w:color="auto" w:fill="BFBFBF"/>
            <w:vAlign w:val="center"/>
          </w:tcPr>
          <w:p w14:paraId="3C08B85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NÚMERO DE PARTIDA</w:t>
            </w:r>
          </w:p>
        </w:tc>
        <w:tc>
          <w:tcPr>
            <w:tcW w:w="5499" w:type="dxa"/>
            <w:gridSpan w:val="3"/>
            <w:shd w:val="clear" w:color="auto" w:fill="BFBFBF"/>
            <w:vAlign w:val="center"/>
          </w:tcPr>
          <w:p w14:paraId="35943F5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DESCRIPCIÓN</w:t>
            </w:r>
          </w:p>
        </w:tc>
        <w:tc>
          <w:tcPr>
            <w:tcW w:w="1648" w:type="dxa"/>
            <w:shd w:val="clear" w:color="auto" w:fill="BFBFBF"/>
            <w:vAlign w:val="center"/>
          </w:tcPr>
          <w:p w14:paraId="134FAC41"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UNIDAD DE </w:t>
            </w:r>
            <w:r>
              <w:rPr>
                <w:rFonts w:ascii="Arial" w:eastAsia="Arial" w:hAnsi="Arial" w:cs="Arial"/>
                <w:b/>
                <w:bCs/>
                <w:color w:val="000000"/>
                <w:sz w:val="16"/>
                <w:szCs w:val="16"/>
              </w:rPr>
              <w:br/>
              <w:t>MEDIDA</w:t>
            </w:r>
          </w:p>
        </w:tc>
        <w:tc>
          <w:tcPr>
            <w:tcW w:w="1682" w:type="dxa"/>
            <w:shd w:val="clear" w:color="auto" w:fill="BFBFBF"/>
            <w:vAlign w:val="center"/>
          </w:tcPr>
          <w:p w14:paraId="728FE871"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CANTIDAD</w:t>
            </w:r>
          </w:p>
        </w:tc>
      </w:tr>
      <w:tr w:rsidR="00AE0DF5" w14:paraId="7E7055E9" w14:textId="77777777" w:rsidTr="00E21CDE">
        <w:trPr>
          <w:trHeight w:val="645"/>
        </w:trPr>
        <w:tc>
          <w:tcPr>
            <w:tcW w:w="1699" w:type="dxa"/>
            <w:shd w:val="clear" w:color="auto" w:fill="FFFFFF"/>
            <w:vAlign w:val="center"/>
          </w:tcPr>
          <w:p w14:paraId="60507420" w14:textId="77777777" w:rsidR="00AE0DF5" w:rsidRDefault="003D7A37" w:rsidP="003D7A37">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{#partidas}</w:t>
            </w:r>
          </w:p>
          <w:p w14:paraId="2CFB09B6" w14:textId="71C46327" w:rsidR="003D7A37" w:rsidRPr="00E21CDE" w:rsidRDefault="003D7A37" w:rsidP="003D7A37">
            <w:pPr>
              <w:pBdr>
                <w:top w:val="nil"/>
                <w:left w:val="nil"/>
                <w:bottom w:val="nil"/>
                <w:right w:val="nil"/>
                <w:between w:val="nil"/>
              </w:pBdr>
              <w:spacing w:after="0" w:line="240" w:lineRule="auto"/>
              <w:ind w:left="720"/>
              <w:rPr>
                <w:rFonts w:ascii="Arial" w:eastAsia="Arial" w:hAnsi="Arial" w:cs="Arial"/>
                <w:b/>
                <w:bCs/>
                <w:color w:val="000000"/>
                <w:sz w:val="16"/>
                <w:szCs w:val="16"/>
              </w:rPr>
            </w:pPr>
            <w:r>
              <w:rPr>
                <w:rFonts w:ascii="Arial" w:eastAsia="Arial" w:hAnsi="Arial" w:cs="Arial"/>
                <w:b/>
                <w:bCs/>
                <w:sz w:val="16"/>
                <w:szCs w:val="16"/>
              </w:rPr>
              <w:t>{</w:t>
            </w:r>
            <w:proofErr w:type="spellStart"/>
            <w:r>
              <w:rPr>
                <w:rFonts w:ascii="Arial" w:eastAsia="Arial" w:hAnsi="Arial" w:cs="Arial"/>
                <w:b/>
                <w:bCs/>
                <w:sz w:val="16"/>
                <w:szCs w:val="16"/>
              </w:rPr>
              <w:t>numeroPartida</w:t>
            </w:r>
            <w:proofErr w:type="spellEnd"/>
            <w:r>
              <w:rPr>
                <w:rFonts w:ascii="Arial" w:eastAsia="Arial" w:hAnsi="Arial" w:cs="Arial"/>
                <w:b/>
                <w:bCs/>
                <w:sz w:val="16"/>
                <w:szCs w:val="16"/>
              </w:rPr>
              <w:t>}</w:t>
            </w:r>
          </w:p>
        </w:tc>
        <w:tc>
          <w:tcPr>
            <w:tcW w:w="5499" w:type="dxa"/>
            <w:gridSpan w:val="3"/>
            <w:shd w:val="clear" w:color="auto" w:fill="auto"/>
            <w:vAlign w:val="center"/>
          </w:tcPr>
          <w:p w14:paraId="35B0687B" w14:textId="556D26E0" w:rsidR="00AE0DF5" w:rsidRPr="00E21CDE" w:rsidRDefault="003D7A37">
            <w:pPr>
              <w:spacing w:after="0" w:line="240" w:lineRule="auto"/>
              <w:rPr>
                <w:rFonts w:ascii="Arial" w:eastAsia="Arial" w:hAnsi="Arial" w:cs="Arial"/>
                <w:b/>
                <w:bCs/>
                <w:color w:val="000000"/>
                <w:sz w:val="16"/>
                <w:szCs w:val="16"/>
              </w:rPr>
            </w:pPr>
            <w:r>
              <w:rPr>
                <w:rFonts w:ascii="Arial" w:eastAsia="Arial" w:hAnsi="Arial" w:cs="Arial"/>
                <w:b/>
                <w:bCs/>
                <w:sz w:val="16"/>
                <w:szCs w:val="16"/>
              </w:rPr>
              <w:t>{</w:t>
            </w:r>
            <w:proofErr w:type="spellStart"/>
            <w:r>
              <w:rPr>
                <w:rFonts w:ascii="Arial" w:eastAsia="Arial" w:hAnsi="Arial" w:cs="Arial"/>
                <w:b/>
                <w:bCs/>
                <w:sz w:val="16"/>
                <w:szCs w:val="16"/>
              </w:rPr>
              <w:t>descripcion</w:t>
            </w:r>
            <w:proofErr w:type="spellEnd"/>
            <w:r>
              <w:rPr>
                <w:rFonts w:ascii="Arial" w:eastAsia="Arial" w:hAnsi="Arial" w:cs="Arial"/>
                <w:b/>
                <w:bCs/>
                <w:sz w:val="16"/>
                <w:szCs w:val="16"/>
              </w:rPr>
              <w:t>}</w:t>
            </w:r>
          </w:p>
        </w:tc>
        <w:tc>
          <w:tcPr>
            <w:tcW w:w="1648" w:type="dxa"/>
            <w:shd w:val="clear" w:color="auto" w:fill="auto"/>
            <w:vAlign w:val="center"/>
          </w:tcPr>
          <w:p w14:paraId="4BA4F699" w14:textId="7464A21F" w:rsidR="00AE0DF5" w:rsidRPr="00E21CDE" w:rsidRDefault="003D7A37">
            <w:pPr>
              <w:spacing w:after="0" w:line="240" w:lineRule="auto"/>
              <w:jc w:val="center"/>
              <w:rPr>
                <w:rFonts w:ascii="Arial" w:eastAsia="Arial" w:hAnsi="Arial" w:cs="Arial"/>
                <w:b/>
                <w:bCs/>
                <w:color w:val="000000"/>
                <w:sz w:val="16"/>
                <w:szCs w:val="16"/>
              </w:rPr>
            </w:pPr>
            <w:r>
              <w:rPr>
                <w:rFonts w:ascii="Arial" w:eastAsia="Arial" w:hAnsi="Arial" w:cs="Arial"/>
                <w:sz w:val="16"/>
                <w:szCs w:val="16"/>
              </w:rPr>
              <w:t>{</w:t>
            </w:r>
            <w:proofErr w:type="spellStart"/>
            <w:r>
              <w:rPr>
                <w:rFonts w:ascii="Arial" w:eastAsia="Arial" w:hAnsi="Arial" w:cs="Arial"/>
                <w:sz w:val="16"/>
                <w:szCs w:val="16"/>
              </w:rPr>
              <w:t>unidadMedida</w:t>
            </w:r>
            <w:proofErr w:type="spellEnd"/>
            <w:r>
              <w:rPr>
                <w:rFonts w:ascii="Arial" w:eastAsia="Arial" w:hAnsi="Arial" w:cs="Arial"/>
                <w:sz w:val="16"/>
                <w:szCs w:val="16"/>
              </w:rPr>
              <w:t>}</w:t>
            </w:r>
          </w:p>
        </w:tc>
        <w:tc>
          <w:tcPr>
            <w:tcW w:w="1682" w:type="dxa"/>
            <w:shd w:val="clear" w:color="auto" w:fill="auto"/>
            <w:vAlign w:val="center"/>
          </w:tcPr>
          <w:p w14:paraId="1295231A" w14:textId="3B168A38" w:rsidR="00AE0DF5" w:rsidRPr="00E21CDE" w:rsidRDefault="003D7A37">
            <w:pPr>
              <w:spacing w:after="0" w:line="240" w:lineRule="auto"/>
              <w:rPr>
                <w:rFonts w:ascii="Arial" w:eastAsia="Arial" w:hAnsi="Arial" w:cs="Arial"/>
                <w:b/>
                <w:bCs/>
                <w:color w:val="000000"/>
                <w:sz w:val="16"/>
                <w:szCs w:val="16"/>
              </w:rPr>
            </w:pPr>
            <w:r>
              <w:rPr>
                <w:rFonts w:ascii="Arial" w:eastAsia="Arial" w:hAnsi="Arial" w:cs="Arial"/>
                <w:b/>
                <w:bCs/>
                <w:sz w:val="16"/>
                <w:szCs w:val="16"/>
              </w:rPr>
              <w:t>{cantidad}{/partidas}</w:t>
            </w:r>
          </w:p>
        </w:tc>
      </w:tr>
      <w:tr w:rsidR="00AE0DF5" w14:paraId="3A19A093" w14:textId="77777777">
        <w:trPr>
          <w:trHeight w:val="291"/>
        </w:trPr>
        <w:tc>
          <w:tcPr>
            <w:tcW w:w="10528" w:type="dxa"/>
            <w:gridSpan w:val="6"/>
            <w:shd w:val="clear" w:color="auto" w:fill="BFBFBF"/>
            <w:vAlign w:val="center"/>
          </w:tcPr>
          <w:p w14:paraId="369CD810" w14:textId="77777777" w:rsidR="00AE0DF5" w:rsidRDefault="00DD39C8">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t>REQUISITOS TÉCNICOS</w:t>
            </w:r>
          </w:p>
        </w:tc>
      </w:tr>
      <w:tr w:rsidR="00AE0DF5" w14:paraId="3C6C45F5" w14:textId="77777777" w:rsidTr="00E21CDE">
        <w:trPr>
          <w:trHeight w:val="645"/>
        </w:trPr>
        <w:tc>
          <w:tcPr>
            <w:tcW w:w="10528" w:type="dxa"/>
            <w:gridSpan w:val="6"/>
            <w:shd w:val="clear" w:color="auto" w:fill="auto"/>
            <w:vAlign w:val="center"/>
          </w:tcPr>
          <w:p w14:paraId="0431FB2D" w14:textId="0D1AA9E4"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deberán presentar currículo en hoja membretada debidamente firmada por la persona autorizada para ello y sellada, en el que indiquen su experiencia mínima de</w:t>
            </w:r>
            <w:r w:rsidR="00013E70">
              <w:rPr>
                <w:rFonts w:ascii="Arial" w:eastAsia="Arial" w:hAnsi="Arial" w:cs="Arial"/>
                <w:color w:val="000000"/>
                <w:sz w:val="16"/>
                <w:szCs w:val="16"/>
              </w:rPr>
              <w:t xml:space="preserve"> </w:t>
            </w:r>
            <w:r w:rsidR="00D63299"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aniosExperienciaLicitante</w:t>
            </w:r>
            <w:proofErr w:type="spellEnd"/>
            <w:r w:rsidR="00D63299" w:rsidRPr="00013E70">
              <w:rPr>
                <w:rFonts w:ascii="Arial" w:eastAsia="Arial" w:hAnsi="Arial" w:cs="Arial"/>
                <w:sz w:val="16"/>
                <w:szCs w:val="16"/>
                <w:u w:val="single"/>
              </w:rPr>
              <w:t>}</w:t>
            </w:r>
            <w:r>
              <w:rPr>
                <w:rFonts w:ascii="Arial" w:eastAsia="Arial" w:hAnsi="Arial" w:cs="Arial"/>
                <w:color w:val="000000"/>
                <w:sz w:val="16"/>
                <w:szCs w:val="16"/>
              </w:rPr>
              <w:t xml:space="preserve"> años en contrataciones iguales o similares a la requerida en el cual se incluya:</w:t>
            </w:r>
          </w:p>
          <w:p w14:paraId="0C7DA3AD" w14:textId="77777777" w:rsidR="00AE0DF5" w:rsidRDefault="00AE0DF5">
            <w:pPr>
              <w:spacing w:after="0" w:line="276" w:lineRule="auto"/>
              <w:ind w:left="170" w:right="170"/>
              <w:jc w:val="both"/>
              <w:rPr>
                <w:rFonts w:ascii="Arial" w:eastAsia="Arial" w:hAnsi="Arial" w:cs="Arial"/>
                <w:color w:val="000000"/>
                <w:sz w:val="16"/>
                <w:szCs w:val="16"/>
              </w:rPr>
            </w:pPr>
          </w:p>
          <w:p w14:paraId="4AFCCB69"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 Relación en formato libre de mínimo tres contrataciones iguales o similares, que hayan sido efectuados durante los últimos años, sin exceder de tres; la cual deberá conte</w:t>
            </w:r>
            <w:r>
              <w:rPr>
                <w:rFonts w:ascii="Arial" w:eastAsia="Arial" w:hAnsi="Arial" w:cs="Arial"/>
                <w:color w:val="000000"/>
                <w:sz w:val="16"/>
                <w:szCs w:val="16"/>
              </w:rPr>
              <w:t xml:space="preserve">ner: nombre, domicilio y teléfono del cliente, monto de la venta o comercialización, así como indicar el destino (público o privado). </w:t>
            </w:r>
          </w:p>
          <w:p w14:paraId="5F145163" w14:textId="77777777" w:rsidR="00AE0DF5" w:rsidRDefault="00AE0DF5">
            <w:pPr>
              <w:spacing w:after="0" w:line="276" w:lineRule="auto"/>
              <w:ind w:left="170" w:right="170"/>
              <w:jc w:val="both"/>
              <w:rPr>
                <w:rFonts w:ascii="Arial" w:eastAsia="Arial" w:hAnsi="Arial" w:cs="Arial"/>
                <w:color w:val="000000"/>
                <w:sz w:val="16"/>
                <w:szCs w:val="16"/>
              </w:rPr>
            </w:pPr>
          </w:p>
          <w:p w14:paraId="29831F6E"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Es importante señalar que dichos datos podrán ser verificados de manera aleatoria.</w:t>
            </w:r>
          </w:p>
          <w:p w14:paraId="265977FC" w14:textId="77777777" w:rsidR="00AE0DF5" w:rsidRDefault="00AE0DF5">
            <w:pPr>
              <w:spacing w:after="0" w:line="276" w:lineRule="auto"/>
              <w:ind w:right="170"/>
              <w:jc w:val="both"/>
              <w:rPr>
                <w:rFonts w:ascii="Arial" w:eastAsia="Arial" w:hAnsi="Arial" w:cs="Arial"/>
                <w:color w:val="000000"/>
                <w:sz w:val="16"/>
                <w:szCs w:val="16"/>
              </w:rPr>
            </w:pPr>
          </w:p>
          <w:p w14:paraId="515CBAC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licitantes deberán presentar</w:t>
            </w:r>
            <w:r>
              <w:rPr>
                <w:rFonts w:ascii="Arial" w:eastAsia="Arial" w:hAnsi="Arial" w:cs="Arial"/>
                <w:color w:val="000000"/>
                <w:sz w:val="16"/>
                <w:szCs w:val="16"/>
              </w:rPr>
              <w:t xml:space="preserve"> lo siguiente:</w:t>
            </w:r>
          </w:p>
          <w:p w14:paraId="6D76B2B8" w14:textId="77777777" w:rsidR="00AE0DF5" w:rsidRDefault="00AE0DF5">
            <w:pPr>
              <w:spacing w:after="0" w:line="276" w:lineRule="auto"/>
              <w:ind w:left="170" w:right="170"/>
              <w:jc w:val="both"/>
              <w:rPr>
                <w:rFonts w:ascii="Arial" w:eastAsia="Arial" w:hAnsi="Arial" w:cs="Arial"/>
                <w:color w:val="000000"/>
                <w:sz w:val="16"/>
                <w:szCs w:val="16"/>
              </w:rPr>
            </w:pPr>
          </w:p>
          <w:p w14:paraId="7DB326C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 Escrito libre en hoja membretada debidamente firmada por la persona autorizada para ello y sellada, donde indique un correo electrónico y número de teléfono para cualquier aclaración con atención las 24 horas de día de lunes a domingo.</w:t>
            </w:r>
          </w:p>
          <w:p w14:paraId="5CE40D97" w14:textId="77777777" w:rsidR="00AE0DF5" w:rsidRDefault="00AE0DF5">
            <w:pPr>
              <w:spacing w:after="0" w:line="276" w:lineRule="auto"/>
              <w:ind w:left="170" w:right="170"/>
              <w:jc w:val="both"/>
              <w:rPr>
                <w:rFonts w:ascii="Arial" w:eastAsia="Arial" w:hAnsi="Arial" w:cs="Arial"/>
                <w:color w:val="000000"/>
                <w:sz w:val="16"/>
                <w:szCs w:val="16"/>
              </w:rPr>
            </w:pPr>
          </w:p>
          <w:p w14:paraId="33EA3D96"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b) Copia simple legible del comprobante de domicilio con una antigüedad no mayor a tres meses. </w:t>
            </w:r>
          </w:p>
          <w:p w14:paraId="3C497444" w14:textId="77777777" w:rsidR="00AE0DF5" w:rsidRDefault="00AE0DF5">
            <w:pPr>
              <w:spacing w:after="0" w:line="276" w:lineRule="auto"/>
              <w:ind w:left="170" w:right="170"/>
              <w:jc w:val="both"/>
              <w:rPr>
                <w:rFonts w:ascii="Arial" w:eastAsia="Arial" w:hAnsi="Arial" w:cs="Arial"/>
                <w:color w:val="000000"/>
                <w:sz w:val="16"/>
                <w:szCs w:val="16"/>
              </w:rPr>
            </w:pPr>
          </w:p>
          <w:p w14:paraId="68FE273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el comprobante de domicilio no se encuentre a nombre del licitante, éste deberá presentar copia simple legible del contrato de arrendamiento, ju</w:t>
            </w:r>
            <w:r>
              <w:rPr>
                <w:rFonts w:ascii="Arial" w:eastAsia="Arial" w:hAnsi="Arial" w:cs="Arial"/>
                <w:color w:val="000000"/>
                <w:sz w:val="16"/>
                <w:szCs w:val="16"/>
              </w:rPr>
              <w:t>nto con copia simple legible de las identificaciones de los representantes legales que suscriban el contrato.</w:t>
            </w:r>
          </w:p>
          <w:p w14:paraId="7932A8D7" w14:textId="77777777" w:rsidR="00AE0DF5" w:rsidRDefault="00AE0DF5">
            <w:pPr>
              <w:spacing w:after="0" w:line="276" w:lineRule="auto"/>
              <w:ind w:left="170" w:right="170"/>
              <w:jc w:val="both"/>
              <w:rPr>
                <w:rFonts w:ascii="Arial" w:eastAsia="Arial" w:hAnsi="Arial" w:cs="Arial"/>
                <w:color w:val="000000"/>
                <w:sz w:val="16"/>
                <w:szCs w:val="16"/>
              </w:rPr>
            </w:pPr>
          </w:p>
          <w:p w14:paraId="27842DBA"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3.- Los licitantes deberán indicar en su propuesta técnica la marca, modelo y/o país de procedencia, en caso de aplicar.</w:t>
            </w:r>
          </w:p>
          <w:p w14:paraId="14DB0886" w14:textId="77777777" w:rsidR="00AE0DF5" w:rsidRDefault="00AE0DF5">
            <w:pPr>
              <w:spacing w:after="0" w:line="276" w:lineRule="auto"/>
              <w:ind w:left="170" w:right="170"/>
              <w:jc w:val="both"/>
              <w:rPr>
                <w:rFonts w:ascii="Arial" w:eastAsia="Arial" w:hAnsi="Arial" w:cs="Arial"/>
                <w:color w:val="000000"/>
                <w:sz w:val="16"/>
                <w:szCs w:val="16"/>
                <w:highlight w:val="yellow"/>
              </w:rPr>
            </w:pPr>
          </w:p>
          <w:p w14:paraId="31E2A8E3" w14:textId="77777777" w:rsidR="00AE0DF5" w:rsidRDefault="00DD39C8">
            <w:pPr>
              <w:spacing w:after="0" w:line="276" w:lineRule="auto"/>
              <w:ind w:right="170"/>
              <w:jc w:val="both"/>
              <w:rPr>
                <w:rFonts w:ascii="Arial" w:eastAsia="Arial" w:hAnsi="Arial" w:cs="Arial"/>
                <w:color w:val="000000"/>
                <w:sz w:val="16"/>
                <w:szCs w:val="16"/>
              </w:rPr>
            </w:pPr>
            <w:r w:rsidRPr="00E21CDE">
              <w:rPr>
                <w:rFonts w:ascii="Arial" w:eastAsia="Arial" w:hAnsi="Arial" w:cs="Arial"/>
                <w:color w:val="000000"/>
                <w:sz w:val="16"/>
                <w:szCs w:val="16"/>
              </w:rPr>
              <w:t>En caso de que no apliq</w:t>
            </w:r>
            <w:r w:rsidRPr="00E21CDE">
              <w:rPr>
                <w:rFonts w:ascii="Arial" w:eastAsia="Arial" w:hAnsi="Arial" w:cs="Arial"/>
                <w:color w:val="000000"/>
                <w:sz w:val="16"/>
                <w:szCs w:val="16"/>
              </w:rPr>
              <w:t>ue marca, los licitantes deberán indicar NO APLICA. Conforme</w:t>
            </w:r>
            <w:r>
              <w:rPr>
                <w:rFonts w:ascii="Arial" w:eastAsia="Arial" w:hAnsi="Arial" w:cs="Arial"/>
                <w:color w:val="000000"/>
                <w:sz w:val="16"/>
                <w:szCs w:val="16"/>
              </w:rPr>
              <w:t xml:space="preserve"> al Anexo que se establezca en las bases o invitación correspondiente para presentar su propuesta técnica.</w:t>
            </w:r>
          </w:p>
          <w:p w14:paraId="5F75ECB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Los licitantes deberán presentar carta bajo protesta de decir verdad, en hoja membret</w:t>
            </w:r>
            <w:r>
              <w:rPr>
                <w:rFonts w:ascii="Arial" w:eastAsia="Arial" w:hAnsi="Arial" w:cs="Arial"/>
                <w:color w:val="000000"/>
                <w:sz w:val="16"/>
                <w:szCs w:val="16"/>
              </w:rPr>
              <w:t>ada debidamente firmada por la persona autorizada para ello y sellada, en la que se comprometa en caso de resultar adjudicado a lo siguiente:</w:t>
            </w:r>
          </w:p>
          <w:p w14:paraId="4A0844E3" w14:textId="77777777" w:rsidR="00AE0DF5" w:rsidRDefault="00AE0DF5">
            <w:pPr>
              <w:spacing w:after="0" w:line="276" w:lineRule="auto"/>
              <w:ind w:left="170" w:right="170"/>
              <w:jc w:val="both"/>
              <w:rPr>
                <w:rFonts w:ascii="Arial" w:eastAsia="Arial" w:hAnsi="Arial" w:cs="Arial"/>
                <w:color w:val="000000"/>
                <w:sz w:val="16"/>
                <w:szCs w:val="16"/>
              </w:rPr>
            </w:pPr>
          </w:p>
          <w:p w14:paraId="3A4788B7"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a) A realizar la entrega de los bienes en el plazo y lugar señalado por la contratante.</w:t>
            </w:r>
          </w:p>
          <w:p w14:paraId="65549C8F"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7A07101C"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b) A realizar el cambio </w:t>
            </w:r>
            <w:r w:rsidRPr="00E21CDE">
              <w:rPr>
                <w:rFonts w:ascii="Arial" w:eastAsia="Arial" w:hAnsi="Arial" w:cs="Arial"/>
                <w:color w:val="000000"/>
                <w:sz w:val="16"/>
                <w:szCs w:val="16"/>
              </w:rPr>
              <w:t>al 100% de los bienes adjudicados que presenten vicios ocultos o que resulten dañados por defectos de empaque y/o transportación, a partir de su recepción en el almacén de la Contratante, estos le serán devueltos y deberán sustituirlos en un plazo no mayor</w:t>
            </w:r>
            <w:r w:rsidRPr="00E21CDE">
              <w:rPr>
                <w:rFonts w:ascii="Arial" w:eastAsia="Arial" w:hAnsi="Arial" w:cs="Arial"/>
                <w:color w:val="000000"/>
                <w:sz w:val="16"/>
                <w:szCs w:val="16"/>
              </w:rPr>
              <w:t xml:space="preserve"> a siete días naturales.</w:t>
            </w:r>
          </w:p>
          <w:p w14:paraId="7C01ED2B"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70F47325"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Se entiende por vicios ocultos cualquier inconsistencia que no pueda ser apreciable al momento de la recepción de los bienes. </w:t>
            </w:r>
          </w:p>
          <w:p w14:paraId="6CF23B44"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23D87E0A"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c) A garantizar los bienes por un periodo mínimo de 1 año, contado a partir de la fecha de su recepción a entera satisfacción de</w:t>
            </w:r>
            <w:r w:rsidRPr="00E21CDE">
              <w:rPr>
                <w:rFonts w:ascii="Arial" w:eastAsia="Arial" w:hAnsi="Arial" w:cs="Arial"/>
                <w:color w:val="000000"/>
                <w:sz w:val="16"/>
                <w:szCs w:val="16"/>
              </w:rPr>
              <w:t xml:space="preserve"> la Contratante.</w:t>
            </w:r>
          </w:p>
          <w:p w14:paraId="4368137C"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0AC04B53"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d) A apegarse estrictamente a las características y especificaciones técnicas establecidas en forma individual por cada una de las partidas solicitadas.</w:t>
            </w:r>
          </w:p>
          <w:p w14:paraId="0E166960"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0CD54086"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e) A asumir totalmente la responsabilidad legal, en el caso de que, al entregar los </w:t>
            </w:r>
            <w:r w:rsidRPr="00E21CDE">
              <w:rPr>
                <w:rFonts w:ascii="Arial" w:eastAsia="Arial" w:hAnsi="Arial" w:cs="Arial"/>
                <w:color w:val="000000"/>
                <w:sz w:val="16"/>
                <w:szCs w:val="16"/>
              </w:rPr>
              <w:t xml:space="preserve">bienes, infrinja o viole las normas en materia de patentes, marcas, obligaciones fiscales, de comercio, registros, derechos de autor, constancia de calidad, certificados analíticos de producto terminado, así como el resto de los documentos inherentes a la </w:t>
            </w:r>
            <w:r w:rsidRPr="00E21CDE">
              <w:rPr>
                <w:rFonts w:ascii="Arial" w:eastAsia="Arial" w:hAnsi="Arial" w:cs="Arial"/>
                <w:color w:val="000000"/>
                <w:sz w:val="16"/>
                <w:szCs w:val="16"/>
              </w:rPr>
              <w:t>entrega.</w:t>
            </w:r>
          </w:p>
          <w:p w14:paraId="6C191471"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193222FF" w14:textId="51D38A64" w:rsidR="00AE0DF5"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f) A garantizar la entrega de los bienes dentro de </w:t>
            </w:r>
            <w:r w:rsidR="00802C6B" w:rsidRPr="00013E70">
              <w:rPr>
                <w:rFonts w:ascii="Arial" w:eastAsia="Arial" w:hAnsi="Arial" w:cs="Arial"/>
                <w:color w:val="000000"/>
                <w:sz w:val="16"/>
                <w:szCs w:val="16"/>
                <w:u w:val="single"/>
              </w:rPr>
              <w:t>{</w:t>
            </w:r>
            <w:proofErr w:type="spellStart"/>
            <w:r w:rsidRPr="00013E70">
              <w:rPr>
                <w:rFonts w:ascii="Arial" w:eastAsia="Arial" w:hAnsi="Arial" w:cs="Arial"/>
                <w:sz w:val="16"/>
                <w:szCs w:val="16"/>
                <w:u w:val="single"/>
              </w:rPr>
              <w:t>diasEntrega</w:t>
            </w:r>
            <w:proofErr w:type="spellEnd"/>
            <w:r w:rsidR="00802C6B" w:rsidRPr="00013E70">
              <w:rPr>
                <w:rFonts w:ascii="Arial" w:eastAsia="Arial" w:hAnsi="Arial" w:cs="Arial"/>
                <w:sz w:val="16"/>
                <w:szCs w:val="16"/>
                <w:u w:val="single"/>
              </w:rPr>
              <w:t>}</w:t>
            </w:r>
            <w:r w:rsidRPr="00E21CDE">
              <w:rPr>
                <w:rFonts w:ascii="Arial" w:eastAsia="Arial" w:hAnsi="Arial" w:cs="Arial"/>
                <w:color w:val="000000"/>
                <w:sz w:val="16"/>
                <w:szCs w:val="16"/>
              </w:rPr>
              <w:t xml:space="preserve"> días</w:t>
            </w:r>
            <w:r>
              <w:rPr>
                <w:rFonts w:ascii="Arial" w:eastAsia="Arial" w:hAnsi="Arial" w:cs="Arial"/>
                <w:color w:val="000000"/>
                <w:sz w:val="16"/>
                <w:szCs w:val="16"/>
              </w:rPr>
              <w:t xml:space="preserve"> naturales, durante la vigencia del contrato; asimismo, en caso de desabasto en el mercado o cualquier otro motivo, notificar mediante el correo electrónico en un plazo no mayor de 3 días naturales posteriores a la remisión del pedido, y contará con 7 días</w:t>
            </w:r>
            <w:r>
              <w:rPr>
                <w:rFonts w:ascii="Arial" w:eastAsia="Arial" w:hAnsi="Arial" w:cs="Arial"/>
                <w:color w:val="000000"/>
                <w:sz w:val="16"/>
                <w:szCs w:val="16"/>
              </w:rPr>
              <w:t xml:space="preserve"> naturales posteriores a la notificación para cubrir el faltante.</w:t>
            </w:r>
          </w:p>
          <w:p w14:paraId="33755280" w14:textId="77777777" w:rsidR="00AE0DF5" w:rsidRDefault="00AE0DF5">
            <w:pPr>
              <w:spacing w:after="0" w:line="276" w:lineRule="auto"/>
              <w:ind w:left="170" w:right="170"/>
              <w:jc w:val="both"/>
              <w:rPr>
                <w:rFonts w:ascii="Arial" w:eastAsia="Arial" w:hAnsi="Arial" w:cs="Arial"/>
                <w:color w:val="000000"/>
                <w:sz w:val="16"/>
                <w:szCs w:val="16"/>
              </w:rPr>
            </w:pPr>
          </w:p>
          <w:p w14:paraId="36EAC56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Los licitantes deberán presentar carta bajo protesta de decir verdad en hoja membretada, debidamente firmada por la persona autorizada para ello y sellada, donde se comprometa en caso d</w:t>
            </w:r>
            <w:r>
              <w:rPr>
                <w:rFonts w:ascii="Arial" w:eastAsia="Arial" w:hAnsi="Arial" w:cs="Arial"/>
                <w:color w:val="000000"/>
                <w:sz w:val="16"/>
                <w:szCs w:val="16"/>
              </w:rPr>
              <w:t>e resultar adjudicado a lo siguiente:</w:t>
            </w:r>
          </w:p>
          <w:p w14:paraId="67A2DBA6" w14:textId="77777777" w:rsidR="00AE0DF5" w:rsidRDefault="00AE0DF5">
            <w:pPr>
              <w:spacing w:after="0" w:line="276" w:lineRule="auto"/>
              <w:ind w:left="170" w:right="170"/>
              <w:jc w:val="both"/>
              <w:rPr>
                <w:rFonts w:ascii="Arial" w:eastAsia="Arial" w:hAnsi="Arial" w:cs="Arial"/>
                <w:color w:val="000000"/>
                <w:sz w:val="16"/>
                <w:szCs w:val="16"/>
              </w:rPr>
            </w:pPr>
          </w:p>
          <w:p w14:paraId="6DD15F18"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w:t>
            </w:r>
            <w:r>
              <w:rPr>
                <w:rFonts w:ascii="Arial" w:eastAsia="Arial" w:hAnsi="Arial" w:cs="Arial"/>
                <w:color w:val="000000"/>
                <w:sz w:val="16"/>
                <w:szCs w:val="16"/>
              </w:rPr>
              <w:tab/>
              <w:t>A que aceptan y reconocen que toda la información, datos o documentación, que le sea proporcionada por la contratante, así como aquella a la que llegase a tener acceso, será considerada como confidencial, por lo qu</w:t>
            </w:r>
            <w:r>
              <w:rPr>
                <w:rFonts w:ascii="Arial" w:eastAsia="Arial" w:hAnsi="Arial" w:cs="Arial"/>
                <w:color w:val="000000"/>
                <w:sz w:val="16"/>
                <w:szCs w:val="16"/>
              </w:rPr>
              <w:t>e se obliga a mantener absoluta discreción y confidencialidad respecto de cualquier tipo de información, datos o documentación, así como a obligar a sus trabajadores y/o empleados a mantener en los mismos términos de discreción tales aspectos confidenciale</w:t>
            </w:r>
            <w:r>
              <w:rPr>
                <w:rFonts w:ascii="Arial" w:eastAsia="Arial" w:hAnsi="Arial" w:cs="Arial"/>
                <w:color w:val="000000"/>
                <w:sz w:val="16"/>
                <w:szCs w:val="16"/>
              </w:rPr>
              <w:t>s y a no revelar a terceros el secreto profesional, la información comercial referente a los productos, marcas, patentes y/o secreto industrial de los que tengan o lleguen a tener conocimiento con motivo de la celebración del presente instrumento; datos pe</w:t>
            </w:r>
            <w:r>
              <w:rPr>
                <w:rFonts w:ascii="Arial" w:eastAsia="Arial" w:hAnsi="Arial" w:cs="Arial"/>
                <w:color w:val="000000"/>
                <w:sz w:val="16"/>
                <w:szCs w:val="16"/>
              </w:rPr>
              <w:t xml:space="preserve">rsonales en Términos de la normatividad en materia de protección de datos personales; información patrimonial o de operación; misma que se considerará como confidencial en términos de lo dispuesto por los artículos 116 de la Ley General de Transparencia y </w:t>
            </w:r>
            <w:r>
              <w:rPr>
                <w:rFonts w:ascii="Arial" w:eastAsia="Arial" w:hAnsi="Arial" w:cs="Arial"/>
                <w:color w:val="000000"/>
                <w:sz w:val="16"/>
                <w:szCs w:val="16"/>
              </w:rPr>
              <w:t>Acceso a la Información Pública; 7 fracción XVII, 11 y 134 de la Ley de Transparencia y Acceso a la Información Pública del Estado de Puebla.</w:t>
            </w:r>
          </w:p>
          <w:p w14:paraId="143A1C39" w14:textId="77777777" w:rsidR="00AE0DF5" w:rsidRDefault="00AE0DF5">
            <w:pPr>
              <w:spacing w:after="0" w:line="276" w:lineRule="auto"/>
              <w:ind w:left="170" w:right="170"/>
              <w:jc w:val="both"/>
              <w:rPr>
                <w:rFonts w:ascii="Arial" w:eastAsia="Arial" w:hAnsi="Arial" w:cs="Arial"/>
                <w:color w:val="000000"/>
                <w:sz w:val="16"/>
                <w:szCs w:val="16"/>
              </w:rPr>
            </w:pPr>
          </w:p>
          <w:p w14:paraId="14597DF8"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w:t>
            </w:r>
            <w:r>
              <w:rPr>
                <w:rFonts w:ascii="Arial" w:eastAsia="Arial" w:hAnsi="Arial" w:cs="Arial"/>
                <w:color w:val="000000"/>
                <w:sz w:val="16"/>
                <w:szCs w:val="16"/>
              </w:rPr>
              <w:tab/>
              <w:t>A que el manejo de la información confidencial incluye de manera enunciativa más no limitativa, lo siguiente:</w:t>
            </w:r>
          </w:p>
          <w:p w14:paraId="48423C9B" w14:textId="77777777" w:rsidR="00AE0DF5" w:rsidRDefault="00AE0DF5">
            <w:pPr>
              <w:spacing w:after="0" w:line="276" w:lineRule="auto"/>
              <w:ind w:left="170" w:right="170"/>
              <w:jc w:val="both"/>
              <w:rPr>
                <w:rFonts w:ascii="Arial" w:eastAsia="Arial" w:hAnsi="Arial" w:cs="Arial"/>
                <w:color w:val="000000"/>
                <w:sz w:val="16"/>
                <w:szCs w:val="16"/>
              </w:rPr>
            </w:pPr>
          </w:p>
          <w:p w14:paraId="301BD1E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La obligación de no divulgar la información confidencial a terceras personas sin el consentimiento por escrito de la contratante.</w:t>
            </w:r>
          </w:p>
          <w:p w14:paraId="3650BC0D"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La obligación de no usar la información confidencial para beneficio propio o de terceras personas, debiendo utilizarla</w:t>
            </w:r>
            <w:r>
              <w:rPr>
                <w:rFonts w:ascii="Arial" w:eastAsia="Arial" w:hAnsi="Arial" w:cs="Arial"/>
                <w:color w:val="000000"/>
                <w:sz w:val="16"/>
                <w:szCs w:val="16"/>
              </w:rPr>
              <w:t xml:space="preserve"> exclusivamente con el propósito de cumplir con la entrega de los bienes encomendados. </w:t>
            </w:r>
          </w:p>
          <w:p w14:paraId="524B017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La obligación de no llevar a cabo ninguna acción que pueda llegar a comprometer o poner en riesgo la información, datos o documentación, que le sea proporcionada p</w:t>
            </w:r>
            <w:r>
              <w:rPr>
                <w:rFonts w:ascii="Arial" w:eastAsia="Arial" w:hAnsi="Arial" w:cs="Arial"/>
                <w:color w:val="000000"/>
                <w:sz w:val="16"/>
                <w:szCs w:val="16"/>
              </w:rPr>
              <w:t>or los trabajadores o por la contratante.</w:t>
            </w:r>
          </w:p>
          <w:p w14:paraId="2284C5D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La obligación permanente de abstenerme de utilizar la información a la que tenga acceso con motivo de la celebración del presente instrumento, así como aquella que se genere con motivo de la ejecución del contr</w:t>
            </w:r>
            <w:r>
              <w:rPr>
                <w:rFonts w:ascii="Arial" w:eastAsia="Arial" w:hAnsi="Arial" w:cs="Arial"/>
                <w:color w:val="000000"/>
                <w:sz w:val="16"/>
                <w:szCs w:val="16"/>
              </w:rPr>
              <w:t>ato respectivo; en perjuicio de la contratante.</w:t>
            </w:r>
          </w:p>
          <w:p w14:paraId="5AA5BF9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rPr>
              <w:tab/>
              <w:t>La obligación de abstenerme durante la vigencia del contrato respectivo de generar por medios propios o a través de terceros, actos o acciones que en forma alguna perjudiquen, demeriten, difamen, calumnien</w:t>
            </w:r>
            <w:r>
              <w:rPr>
                <w:rFonts w:ascii="Arial" w:eastAsia="Arial" w:hAnsi="Arial" w:cs="Arial"/>
                <w:color w:val="000000"/>
                <w:sz w:val="16"/>
                <w:szCs w:val="16"/>
              </w:rPr>
              <w:t xml:space="preserve"> u ofendan la imagen pública de la contratante.</w:t>
            </w:r>
          </w:p>
          <w:p w14:paraId="23B4B7F6" w14:textId="77777777" w:rsidR="00AE0DF5" w:rsidRDefault="00AE0DF5">
            <w:pPr>
              <w:spacing w:after="0" w:line="276" w:lineRule="auto"/>
              <w:ind w:left="170" w:right="170"/>
              <w:jc w:val="both"/>
              <w:rPr>
                <w:rFonts w:ascii="Arial" w:eastAsia="Arial" w:hAnsi="Arial" w:cs="Arial"/>
                <w:color w:val="000000"/>
                <w:sz w:val="16"/>
                <w:szCs w:val="16"/>
              </w:rPr>
            </w:pPr>
          </w:p>
          <w:p w14:paraId="67022E9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El incumplimiento a lo dispuesto en la presente dará lugar a la rescisión inmediata del contrato; en el entendido de que los representantes legales, empleados, asesores y/o prestadores de servicios, únicamen</w:t>
            </w:r>
            <w:r>
              <w:rPr>
                <w:rFonts w:ascii="Arial" w:eastAsia="Arial" w:hAnsi="Arial" w:cs="Arial"/>
                <w:color w:val="000000"/>
                <w:sz w:val="16"/>
                <w:szCs w:val="16"/>
              </w:rPr>
              <w:t>te podrán hacer uso de la información contenida en el instrumento jurídico para el cumplimiento de sus funciones, sin que ello se entienda como una violación a la confidencialidad.</w:t>
            </w:r>
          </w:p>
          <w:p w14:paraId="59C2F322" w14:textId="77777777" w:rsidR="00AE0DF5" w:rsidRDefault="00AE0DF5">
            <w:pPr>
              <w:spacing w:after="0" w:line="276" w:lineRule="auto"/>
              <w:ind w:left="170" w:right="170"/>
              <w:jc w:val="both"/>
              <w:rPr>
                <w:rFonts w:ascii="Arial" w:eastAsia="Arial" w:hAnsi="Arial" w:cs="Arial"/>
                <w:color w:val="000000"/>
                <w:sz w:val="16"/>
                <w:szCs w:val="16"/>
              </w:rPr>
            </w:pPr>
          </w:p>
          <w:p w14:paraId="26F63EBD"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Para efectos de lo anterior, se considerará como información confidencial,</w:t>
            </w:r>
            <w:r>
              <w:rPr>
                <w:rFonts w:ascii="Arial" w:eastAsia="Arial" w:hAnsi="Arial" w:cs="Arial"/>
                <w:color w:val="000000"/>
                <w:sz w:val="16"/>
                <w:szCs w:val="16"/>
              </w:rPr>
              <w:t xml:space="preserve"> toda aquella documentación e información de carácter industrial, comercial, operativa, contable, legal, financiera, corporativa, de mercadotecnia, de ventas, métodos, procesos, formas de distribución, comercialización, formulas, técnicas, productos, maqui</w:t>
            </w:r>
            <w:r>
              <w:rPr>
                <w:rFonts w:ascii="Arial" w:eastAsia="Arial" w:hAnsi="Arial" w:cs="Arial"/>
                <w:color w:val="000000"/>
                <w:sz w:val="16"/>
                <w:szCs w:val="16"/>
              </w:rPr>
              <w:t>narias, mejoras, diseños, descubrimientos, estudios, compilaciones, programas de software, hardware, folletos, gráficas, o cualquier otro tipo de información, propiedad de la contratante a la que tenga acceso el adjudicado misma que podrá constar en docume</w:t>
            </w:r>
            <w:r>
              <w:rPr>
                <w:rFonts w:ascii="Arial" w:eastAsia="Arial" w:hAnsi="Arial" w:cs="Arial"/>
                <w:color w:val="000000"/>
                <w:sz w:val="16"/>
                <w:szCs w:val="16"/>
              </w:rPr>
              <w:t>ntos, formulas, cintas magnéticas, documentos impresos, medios electrónicos de cualquier tipo, programas de computadora, disquetes, discos magnéticos, películas o cualquier otro material o instrumentos similares que retengan información técnica, financiera</w:t>
            </w:r>
            <w:r>
              <w:rPr>
                <w:rFonts w:ascii="Arial" w:eastAsia="Arial" w:hAnsi="Arial" w:cs="Arial"/>
                <w:color w:val="000000"/>
                <w:sz w:val="16"/>
                <w:szCs w:val="16"/>
              </w:rPr>
              <w:t xml:space="preserve">, de mercadotecnia, de análisis, compilaciones, estudios, gráficas, información contable, legal o de cualquier otro tipo. </w:t>
            </w:r>
          </w:p>
          <w:p w14:paraId="4FD194E7" w14:textId="77777777" w:rsidR="00AE0DF5" w:rsidRDefault="00AE0DF5">
            <w:pPr>
              <w:spacing w:after="0" w:line="276" w:lineRule="auto"/>
              <w:ind w:left="170" w:right="170"/>
              <w:jc w:val="both"/>
              <w:rPr>
                <w:rFonts w:ascii="Arial" w:eastAsia="Arial" w:hAnsi="Arial" w:cs="Arial"/>
                <w:color w:val="000000"/>
                <w:sz w:val="16"/>
                <w:szCs w:val="16"/>
              </w:rPr>
            </w:pPr>
          </w:p>
          <w:p w14:paraId="364A3D4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6.- Los licitantes deberán incluir en su propuesta técnica, constancia de inscripción en el padrón de proveedores del </w:t>
            </w:r>
            <w:r>
              <w:rPr>
                <w:rFonts w:ascii="Arial" w:eastAsia="Arial" w:hAnsi="Arial" w:cs="Arial"/>
                <w:color w:val="000000"/>
                <w:sz w:val="16"/>
                <w:szCs w:val="16"/>
              </w:rPr>
              <w:t>Municipio de CUAUTLANCINGO Puebla, vigente; en caso de no contar con registro vigente, los licitantes deberán presentar carta bajo protesta de decir verdad que, en caso de resultar adjudicados se comprometen a inscribirse en dicho Padrón durante la vigenci</w:t>
            </w:r>
            <w:r>
              <w:rPr>
                <w:rFonts w:ascii="Arial" w:eastAsia="Arial" w:hAnsi="Arial" w:cs="Arial"/>
                <w:color w:val="000000"/>
                <w:sz w:val="16"/>
                <w:szCs w:val="16"/>
              </w:rPr>
              <w:t>a del contrato. (copia simple legible).</w:t>
            </w:r>
          </w:p>
          <w:p w14:paraId="591CD090" w14:textId="77777777" w:rsidR="00AE0DF5" w:rsidRDefault="00AE0DF5">
            <w:pPr>
              <w:spacing w:after="0" w:line="276" w:lineRule="auto"/>
              <w:ind w:left="170" w:right="170"/>
              <w:jc w:val="both"/>
              <w:rPr>
                <w:rFonts w:ascii="Arial" w:eastAsia="Arial" w:hAnsi="Arial" w:cs="Arial"/>
                <w:color w:val="000000"/>
                <w:sz w:val="16"/>
                <w:szCs w:val="16"/>
              </w:rPr>
            </w:pPr>
          </w:p>
          <w:p w14:paraId="4179F80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Declaración de no encontrarse en ninguno de los supuestos previstos por el artículo 77 de la Ley de Adquisiciones, Arrendamientos y Servicios del Sector Público Estatal y Municipal, mediante carta original en ho</w:t>
            </w:r>
            <w:r>
              <w:rPr>
                <w:rFonts w:ascii="Arial" w:eastAsia="Arial" w:hAnsi="Arial" w:cs="Arial"/>
                <w:color w:val="000000"/>
                <w:sz w:val="16"/>
                <w:szCs w:val="16"/>
              </w:rPr>
              <w:t>ja membretada, dirigida a la a la Convocante, indicando el número de procedimiento, la cual deberá estar debidamente foliada, sellada (obligatorio en caso de ser persona moral), suscrita y firmada en original por el representante legal o persona autorizada</w:t>
            </w:r>
            <w:r>
              <w:rPr>
                <w:rFonts w:ascii="Arial" w:eastAsia="Arial" w:hAnsi="Arial" w:cs="Arial"/>
                <w:color w:val="000000"/>
                <w:sz w:val="16"/>
                <w:szCs w:val="16"/>
              </w:rPr>
              <w:t xml:space="preserve"> para ello, en la que manifieste bajo protesta de decir verdad que:</w:t>
            </w:r>
          </w:p>
          <w:p w14:paraId="7F2C3A71" w14:textId="77777777" w:rsidR="00AE0DF5" w:rsidRDefault="00AE0DF5">
            <w:pPr>
              <w:spacing w:after="0" w:line="276" w:lineRule="auto"/>
              <w:ind w:right="170"/>
              <w:jc w:val="both"/>
              <w:rPr>
                <w:rFonts w:ascii="Arial" w:eastAsia="Arial" w:hAnsi="Arial" w:cs="Arial"/>
                <w:color w:val="000000"/>
                <w:sz w:val="16"/>
                <w:szCs w:val="16"/>
              </w:rPr>
            </w:pPr>
          </w:p>
          <w:p w14:paraId="5ECAF976" w14:textId="77777777" w:rsidR="00AE0DF5" w:rsidRDefault="00AE0DF5">
            <w:pPr>
              <w:spacing w:after="0" w:line="276" w:lineRule="auto"/>
              <w:ind w:left="170" w:right="170"/>
              <w:jc w:val="both"/>
              <w:rPr>
                <w:rFonts w:ascii="Arial" w:eastAsia="Arial" w:hAnsi="Arial" w:cs="Arial"/>
                <w:color w:val="000000"/>
                <w:sz w:val="16"/>
                <w:szCs w:val="16"/>
              </w:rPr>
            </w:pPr>
          </w:p>
          <w:p w14:paraId="2BD0F9D0"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FÍSICA:</w:t>
            </w:r>
          </w:p>
          <w:p w14:paraId="0B0C6127"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no me encuentro en ninguno de los supuestos previstos por el artículo 77 de la Ley de Adquisiciones, Arrendamientos y Servicios del Sector Público Estatal y Muni</w:t>
            </w:r>
            <w:r>
              <w:rPr>
                <w:rFonts w:ascii="Arial" w:eastAsia="Arial" w:hAnsi="Arial" w:cs="Arial"/>
                <w:color w:val="000000"/>
                <w:sz w:val="16"/>
                <w:szCs w:val="16"/>
              </w:rPr>
              <w:t xml:space="preserve">cipal </w:t>
            </w:r>
          </w:p>
          <w:p w14:paraId="74F7DEAB"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conozco el contenido y los requisitos que establece la Ley de Adquisiciones, Arrendamientos y Servicios del Sector Público Estatal y Municipal.</w:t>
            </w:r>
          </w:p>
          <w:p w14:paraId="64264D97"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no me encuentro suspendido, cancelado, o inhabilitado por resolución de la Contraloría Municipal,</w:t>
            </w:r>
            <w:r>
              <w:rPr>
                <w:rFonts w:ascii="Arial" w:eastAsia="Arial" w:hAnsi="Arial" w:cs="Arial"/>
                <w:color w:val="000000"/>
                <w:sz w:val="16"/>
                <w:szCs w:val="16"/>
              </w:rPr>
              <w:t xml:space="preserve"> para formalizar contrato alguno derivado de procedimientos de adjudicación de bienes, arrendamientos o servicios.</w:t>
            </w:r>
          </w:p>
          <w:p w14:paraId="2C7B8348"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conozco el contenido y alcances de la invitación que rige el presente procedimiento de adjudicación.</w:t>
            </w:r>
          </w:p>
          <w:p w14:paraId="19682A70" w14:textId="77777777" w:rsidR="00AE0DF5" w:rsidRDefault="00AE0DF5">
            <w:pPr>
              <w:spacing w:after="0" w:line="276" w:lineRule="auto"/>
              <w:ind w:left="170" w:right="170"/>
              <w:jc w:val="both"/>
              <w:rPr>
                <w:rFonts w:ascii="Arial" w:eastAsia="Arial" w:hAnsi="Arial" w:cs="Arial"/>
                <w:color w:val="000000"/>
                <w:sz w:val="16"/>
                <w:szCs w:val="16"/>
              </w:rPr>
            </w:pPr>
          </w:p>
          <w:p w14:paraId="4C30D6E4"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MORAL:</w:t>
            </w:r>
          </w:p>
          <w:p w14:paraId="08B0B841"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 xml:space="preserve">Cuento con </w:t>
            </w:r>
            <w:r>
              <w:rPr>
                <w:rFonts w:ascii="Arial" w:eastAsia="Arial" w:hAnsi="Arial" w:cs="Arial"/>
                <w:color w:val="000000"/>
                <w:sz w:val="16"/>
                <w:szCs w:val="16"/>
              </w:rPr>
              <w:t>facultades suficientes para suscribir a nombre de mi representada la propuesta correspondiente.</w:t>
            </w:r>
          </w:p>
          <w:p w14:paraId="7E995DC4"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el poder con el que acredito mi representación no me ha sido revocado ni limitado en forma alguna.</w:t>
            </w:r>
          </w:p>
          <w:p w14:paraId="5CAF2555"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no me encuentro en ninguno de los supuestos previstos</w:t>
            </w:r>
            <w:r>
              <w:rPr>
                <w:rFonts w:ascii="Arial" w:eastAsia="Arial" w:hAnsi="Arial" w:cs="Arial"/>
                <w:color w:val="000000"/>
                <w:sz w:val="16"/>
                <w:szCs w:val="16"/>
              </w:rPr>
              <w:t xml:space="preserve"> por el artículo 77 de la Ley de Adquisiciones, Arrendamientos y Servicios del Sector Público Estatal y Municipal. </w:t>
            </w:r>
          </w:p>
          <w:p w14:paraId="463814E8"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conozco el contenido y los requisitos que establece la Ley de Adquisiciones, Arrendamientos y Servicios del Sector Público Estatal y Mun</w:t>
            </w:r>
            <w:r>
              <w:rPr>
                <w:rFonts w:ascii="Arial" w:eastAsia="Arial" w:hAnsi="Arial" w:cs="Arial"/>
                <w:color w:val="000000"/>
                <w:sz w:val="16"/>
                <w:szCs w:val="16"/>
              </w:rPr>
              <w:t>icipal.</w:t>
            </w:r>
          </w:p>
          <w:p w14:paraId="7086D8C0"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no me encuentro suspendido, cancelado, o inhabilitado por resolución de la Contraloría Municipal, para formalizar contrato alguno derivado de procedimientos de adjudicación de bienes, arrendamientos o servicios.</w:t>
            </w:r>
          </w:p>
          <w:p w14:paraId="0036411B"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mi representado conoce el co</w:t>
            </w:r>
            <w:r>
              <w:rPr>
                <w:rFonts w:ascii="Arial" w:eastAsia="Arial" w:hAnsi="Arial" w:cs="Arial"/>
                <w:color w:val="000000"/>
                <w:sz w:val="16"/>
                <w:szCs w:val="16"/>
              </w:rPr>
              <w:t xml:space="preserve">ntenido y alcances de la invitación que rige el presente procedimiento de adjudicación. </w:t>
            </w:r>
          </w:p>
        </w:tc>
      </w:tr>
      <w:tr w:rsidR="00AE0DF5" w14:paraId="308AB229" w14:textId="77777777" w:rsidTr="00E21CDE">
        <w:trPr>
          <w:trHeight w:val="321"/>
        </w:trPr>
        <w:tc>
          <w:tcPr>
            <w:tcW w:w="10528" w:type="dxa"/>
            <w:gridSpan w:val="6"/>
            <w:shd w:val="clear" w:color="auto" w:fill="auto"/>
            <w:vAlign w:val="center"/>
          </w:tcPr>
          <w:p w14:paraId="20C494BC" w14:textId="77777777" w:rsidR="00AE0DF5" w:rsidRDefault="00DD39C8">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ECONÓMICOS</w:t>
            </w:r>
          </w:p>
        </w:tc>
      </w:tr>
      <w:tr w:rsidR="00AE0DF5" w14:paraId="5A0E7D6D" w14:textId="77777777" w:rsidTr="00E21CDE">
        <w:trPr>
          <w:trHeight w:val="645"/>
        </w:trPr>
        <w:tc>
          <w:tcPr>
            <w:tcW w:w="10528" w:type="dxa"/>
            <w:gridSpan w:val="6"/>
            <w:shd w:val="clear" w:color="auto" w:fill="auto"/>
            <w:vAlign w:val="center"/>
          </w:tcPr>
          <w:p w14:paraId="53E19BC5" w14:textId="77777777" w:rsidR="00AE0DF5" w:rsidRDefault="00AE0DF5">
            <w:pPr>
              <w:spacing w:after="0" w:line="276" w:lineRule="auto"/>
              <w:ind w:left="170" w:right="170"/>
              <w:jc w:val="both"/>
              <w:rPr>
                <w:rFonts w:ascii="Arial" w:eastAsia="Arial" w:hAnsi="Arial" w:cs="Arial"/>
                <w:color w:val="000000"/>
                <w:sz w:val="16"/>
                <w:szCs w:val="16"/>
              </w:rPr>
            </w:pPr>
          </w:p>
          <w:p w14:paraId="1121BC58"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1. Los licitantes deberán presentar junto con su propuesta económica, copia simple legible de su última declaración anual presentada con su </w:t>
            </w:r>
            <w:r>
              <w:rPr>
                <w:rFonts w:ascii="Arial" w:eastAsia="Arial" w:hAnsi="Arial" w:cs="Arial"/>
                <w:color w:val="000000"/>
                <w:sz w:val="16"/>
                <w:szCs w:val="16"/>
              </w:rPr>
              <w:t>respectivo acuse de recibo de la Servicio de Administración Tributaria (SAT) con el sello o liga digital correspondiente, y la última declaración provisional presentada (ISR e IVA) del mes inmediato anterior a la presentación de la proposición.</w:t>
            </w:r>
          </w:p>
          <w:p w14:paraId="56434566" w14:textId="77777777" w:rsidR="00AE0DF5" w:rsidRDefault="00AE0DF5">
            <w:pPr>
              <w:spacing w:after="0" w:line="276" w:lineRule="auto"/>
              <w:ind w:left="170" w:right="170"/>
              <w:jc w:val="both"/>
              <w:rPr>
                <w:rFonts w:ascii="Arial" w:eastAsia="Arial" w:hAnsi="Arial" w:cs="Arial"/>
                <w:color w:val="000000"/>
                <w:sz w:val="16"/>
                <w:szCs w:val="16"/>
              </w:rPr>
            </w:pPr>
          </w:p>
          <w:p w14:paraId="6DCA343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w:t>
            </w:r>
            <w:r>
              <w:rPr>
                <w:rFonts w:ascii="Arial" w:eastAsia="Arial" w:hAnsi="Arial" w:cs="Arial"/>
                <w:color w:val="000000"/>
                <w:sz w:val="16"/>
                <w:szCs w:val="16"/>
              </w:rPr>
              <w:t>itantes deberán presentar junto con su propuesta económica copia simple legible de la Opinión de Cumplimiento de obligaciones fiscales en sentido positivo emitida por la Servicio de Administración Tributaria (SAT), con el sello o liga digital correspondien</w:t>
            </w:r>
            <w:r>
              <w:rPr>
                <w:rFonts w:ascii="Arial" w:eastAsia="Arial" w:hAnsi="Arial" w:cs="Arial"/>
                <w:color w:val="000000"/>
                <w:sz w:val="16"/>
                <w:szCs w:val="16"/>
              </w:rPr>
              <w:t>te, dicho documento deberá haber sido expedido dentro de los 30 días naturales previos a la presentación de la propuesta.</w:t>
            </w:r>
          </w:p>
          <w:p w14:paraId="0141295A" w14:textId="77777777" w:rsidR="00AE0DF5" w:rsidRDefault="00AE0DF5">
            <w:pPr>
              <w:spacing w:after="0" w:line="276" w:lineRule="auto"/>
              <w:ind w:left="170" w:right="170"/>
              <w:jc w:val="both"/>
              <w:rPr>
                <w:rFonts w:ascii="Arial" w:eastAsia="Arial" w:hAnsi="Arial" w:cs="Arial"/>
                <w:color w:val="000000"/>
                <w:sz w:val="16"/>
                <w:szCs w:val="16"/>
              </w:rPr>
            </w:pPr>
          </w:p>
          <w:p w14:paraId="3BDC0463"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3. Los licitantes deberán presentar su propuesta económica, Conforme al Anexo que se establezca en las bases o invitación correspondi</w:t>
            </w:r>
            <w:r>
              <w:rPr>
                <w:rFonts w:ascii="Arial" w:eastAsia="Arial" w:hAnsi="Arial" w:cs="Arial"/>
                <w:color w:val="000000"/>
                <w:sz w:val="16"/>
                <w:szCs w:val="16"/>
              </w:rPr>
              <w:t>ente para presentar su propuesta económica.</w:t>
            </w:r>
          </w:p>
          <w:p w14:paraId="02A127A1" w14:textId="77777777" w:rsidR="00AE0DF5" w:rsidRDefault="00AE0DF5">
            <w:pPr>
              <w:spacing w:after="0" w:line="276" w:lineRule="auto"/>
              <w:ind w:left="170" w:right="170"/>
              <w:jc w:val="both"/>
              <w:rPr>
                <w:rFonts w:ascii="Arial" w:eastAsia="Arial" w:hAnsi="Arial" w:cs="Arial"/>
                <w:color w:val="000000"/>
                <w:sz w:val="16"/>
                <w:szCs w:val="16"/>
              </w:rPr>
            </w:pPr>
          </w:p>
          <w:p w14:paraId="7B7A0C5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El criterio de adjudicación será en favor de aquel licitante que cumpla con los requisitos legales técnicos, económicos, y que oferten el precio más bajo por la totalidad de las partidas.</w:t>
            </w:r>
          </w:p>
          <w:p w14:paraId="1439A442" w14:textId="77777777" w:rsidR="00AE0DF5" w:rsidRDefault="00AE0DF5">
            <w:pPr>
              <w:spacing w:after="0" w:line="276" w:lineRule="auto"/>
              <w:ind w:left="170" w:right="170"/>
              <w:jc w:val="both"/>
              <w:rPr>
                <w:rFonts w:ascii="Arial" w:eastAsia="Arial" w:hAnsi="Arial" w:cs="Arial"/>
                <w:color w:val="000000"/>
                <w:sz w:val="16"/>
                <w:szCs w:val="16"/>
              </w:rPr>
            </w:pPr>
          </w:p>
          <w:p w14:paraId="025F393E" w14:textId="53A75131"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5. Los pagos se rea</w:t>
            </w:r>
            <w:r>
              <w:rPr>
                <w:rFonts w:ascii="Arial" w:eastAsia="Arial" w:hAnsi="Arial" w:cs="Arial"/>
                <w:color w:val="000000"/>
                <w:sz w:val="16"/>
                <w:szCs w:val="16"/>
              </w:rPr>
              <w:t xml:space="preserve">lizarán </w:t>
            </w:r>
            <w:r w:rsidR="00802C6B" w:rsidRPr="00013E70">
              <w:rPr>
                <w:rFonts w:ascii="Arial" w:eastAsia="Arial" w:hAnsi="Arial" w:cs="Arial"/>
                <w:color w:val="000000"/>
                <w:sz w:val="16"/>
                <w:szCs w:val="16"/>
                <w:u w:val="single"/>
              </w:rPr>
              <w:t>{</w:t>
            </w:r>
            <w:r w:rsidRPr="00013E70">
              <w:rPr>
                <w:rFonts w:ascii="Arial" w:eastAsia="Arial" w:hAnsi="Arial" w:cs="Arial"/>
                <w:sz w:val="16"/>
                <w:szCs w:val="16"/>
                <w:u w:val="single"/>
              </w:rPr>
              <w:t>pagosSeRealizaran</w:t>
            </w:r>
            <w:r w:rsidR="00802C6B" w:rsidRPr="00013E70">
              <w:rPr>
                <w:rFonts w:ascii="Arial" w:eastAsia="Arial" w:hAnsi="Arial" w:cs="Arial"/>
                <w:sz w:val="16"/>
                <w:szCs w:val="16"/>
                <w:u w:val="single"/>
              </w:rPr>
              <w:t>}</w:t>
            </w:r>
            <w:r w:rsidRPr="00E21CDE">
              <w:rPr>
                <w:rFonts w:ascii="Arial" w:eastAsia="Arial" w:hAnsi="Arial" w:cs="Arial"/>
                <w:color w:val="000000"/>
                <w:sz w:val="16"/>
                <w:szCs w:val="16"/>
              </w:rPr>
              <w:t>,</w:t>
            </w:r>
            <w:r>
              <w:rPr>
                <w:rFonts w:ascii="Arial" w:eastAsia="Arial" w:hAnsi="Arial" w:cs="Arial"/>
                <w:color w:val="000000"/>
                <w:sz w:val="16"/>
                <w:szCs w:val="16"/>
              </w:rPr>
              <w:t xml:space="preserve"> durante la vigencia del contrato respectivo, mediante trasferencia electrónica, dentro de los diez días hábiles posteriores a la presentación de las facturas, mismas que deberán estar debidamente requisitadas</w:t>
            </w:r>
            <w:r>
              <w:rPr>
                <w:rFonts w:ascii="Arial" w:eastAsia="Arial" w:hAnsi="Arial" w:cs="Arial"/>
                <w:color w:val="000000"/>
                <w:sz w:val="16"/>
                <w:szCs w:val="16"/>
              </w:rPr>
              <w:t>, posterior a la entrega de los bienes a entera satisfacción de la Contratante.</w:t>
            </w:r>
          </w:p>
          <w:p w14:paraId="1A23BB05" w14:textId="77777777" w:rsidR="00AE0DF5" w:rsidRDefault="00AE0DF5">
            <w:pPr>
              <w:spacing w:after="0" w:line="276" w:lineRule="auto"/>
              <w:ind w:left="170" w:right="170"/>
              <w:jc w:val="both"/>
              <w:rPr>
                <w:rFonts w:ascii="Arial" w:eastAsia="Arial" w:hAnsi="Arial" w:cs="Arial"/>
                <w:color w:val="000000"/>
                <w:sz w:val="16"/>
                <w:szCs w:val="16"/>
              </w:rPr>
            </w:pPr>
          </w:p>
          <w:p w14:paraId="67CA6AD6"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6. Datos de facturación: </w:t>
            </w:r>
          </w:p>
          <w:p w14:paraId="5B71712D" w14:textId="77777777" w:rsidR="00AE0DF5" w:rsidRDefault="00AE0DF5">
            <w:pPr>
              <w:spacing w:after="0" w:line="276" w:lineRule="auto"/>
              <w:ind w:left="170" w:right="170"/>
              <w:jc w:val="both"/>
              <w:rPr>
                <w:rFonts w:ascii="Arial" w:eastAsia="Arial" w:hAnsi="Arial" w:cs="Arial"/>
                <w:color w:val="000000"/>
                <w:sz w:val="16"/>
                <w:szCs w:val="16"/>
              </w:rPr>
            </w:pPr>
          </w:p>
          <w:p w14:paraId="2A0FB898" w14:textId="77777777" w:rsidR="00AE0DF5" w:rsidRDefault="00DD39C8">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NOMBRE: MUNICIPIO DE CUAUTLANCINGO PUEBLA</w:t>
            </w:r>
            <w:r>
              <w:rPr>
                <w:rFonts w:ascii="Arial" w:eastAsia="Arial" w:hAnsi="Arial" w:cs="Arial"/>
                <w:color w:val="000000"/>
                <w:sz w:val="16"/>
                <w:szCs w:val="16"/>
              </w:rPr>
              <w:t>.</w:t>
            </w:r>
          </w:p>
          <w:p w14:paraId="3829729D" w14:textId="77777777" w:rsidR="00AE0DF5" w:rsidRDefault="00DD39C8">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R.F.C.: MCP850101944.</w:t>
            </w:r>
          </w:p>
          <w:p w14:paraId="291ED13F" w14:textId="77777777" w:rsidR="00AE0DF5" w:rsidRDefault="00DD39C8">
            <w:pPr>
              <w:pBdr>
                <w:top w:val="nil"/>
                <w:left w:val="nil"/>
                <w:bottom w:val="nil"/>
                <w:right w:val="nil"/>
                <w:between w:val="nil"/>
              </w:pBdr>
              <w:tabs>
                <w:tab w:val="left" w:pos="1418"/>
              </w:tabs>
              <w:spacing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 xml:space="preserve">DIRECCIÓN: PALACIO MUNICIPAL, SIN NÚMERO, CÓDIGO POSTAL 72700, CUAUTLANCINGO, PUEBLA. </w:t>
            </w:r>
          </w:p>
          <w:p w14:paraId="1E4E1A0E" w14:textId="77777777" w:rsidR="00AE0DF5" w:rsidRDefault="00AE0DF5">
            <w:pPr>
              <w:spacing w:after="0" w:line="276" w:lineRule="auto"/>
              <w:ind w:left="170" w:right="170"/>
              <w:jc w:val="both"/>
              <w:rPr>
                <w:rFonts w:ascii="Arial" w:eastAsia="Arial" w:hAnsi="Arial" w:cs="Arial"/>
                <w:color w:val="000000"/>
                <w:sz w:val="16"/>
                <w:szCs w:val="16"/>
              </w:rPr>
            </w:pPr>
          </w:p>
          <w:p w14:paraId="354A5F7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Los licitantes deberán presentar junto con su propuesta económica, documento vigente con una antigüedad no mayor a 30 días naturales, expedido por el Instituto Mexic</w:t>
            </w:r>
            <w:r>
              <w:rPr>
                <w:rFonts w:ascii="Arial" w:eastAsia="Arial" w:hAnsi="Arial" w:cs="Arial"/>
                <w:color w:val="000000"/>
                <w:sz w:val="16"/>
                <w:szCs w:val="16"/>
              </w:rPr>
              <w:t xml:space="preserve">ano del Seguro Social (IMSS) sobre la opinión de cumplimiento de obligaciones fiscales en materia de seguridad social en sentido positivo; la cual deberá tramitar el licitante en la página </w:t>
            </w:r>
            <w:hyperlink r:id="rId8">
              <w:r>
                <w:rPr>
                  <w:rFonts w:ascii="Arial" w:eastAsia="Arial" w:hAnsi="Arial" w:cs="Arial"/>
                  <w:color w:val="0563C1"/>
                  <w:sz w:val="16"/>
                  <w:szCs w:val="16"/>
                  <w:u w:val="single"/>
                </w:rPr>
                <w:t>www.imss.gob.mx</w:t>
              </w:r>
            </w:hyperlink>
          </w:p>
          <w:p w14:paraId="013CD337" w14:textId="77777777" w:rsidR="00AE0DF5" w:rsidRDefault="00AE0DF5">
            <w:pPr>
              <w:spacing w:after="0" w:line="276" w:lineRule="auto"/>
              <w:ind w:left="170" w:right="170"/>
              <w:jc w:val="both"/>
              <w:rPr>
                <w:rFonts w:ascii="Arial" w:eastAsia="Arial" w:hAnsi="Arial" w:cs="Arial"/>
                <w:color w:val="000000"/>
                <w:sz w:val="16"/>
                <w:szCs w:val="16"/>
              </w:rPr>
            </w:pPr>
          </w:p>
          <w:p w14:paraId="157F91F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8.- </w:t>
            </w:r>
            <w:r>
              <w:rPr>
                <w:rFonts w:ascii="Arial" w:eastAsia="Arial" w:hAnsi="Arial" w:cs="Arial"/>
                <w:color w:val="000000"/>
                <w:sz w:val="16"/>
                <w:szCs w:val="16"/>
              </w:rPr>
              <w:t>Los licitantes deberán presentar junto con su propuesta económica documento emitido por el Instituto del Fondo Nacional de la Vivienda para los Trabajadores (INFONAVIT), con antigüedad no mayor a 30 días naturales en el que se hará constar que el licitante</w:t>
            </w:r>
            <w:r>
              <w:rPr>
                <w:rFonts w:ascii="Arial" w:eastAsia="Arial" w:hAnsi="Arial" w:cs="Arial"/>
                <w:color w:val="000000"/>
                <w:sz w:val="16"/>
                <w:szCs w:val="16"/>
              </w:rPr>
              <w:t xml:space="preserve"> no tiene adeudos con el organismo, firmado por el representante legal; en términos del acuerdo del H. Consejo de Administración del Instituto del Fondo Nacional de la Vivienda para los Trabajadores (INFONAVIT) por el que se emiten las reglas para la obten</w:t>
            </w:r>
            <w:r>
              <w:rPr>
                <w:rFonts w:ascii="Arial" w:eastAsia="Arial" w:hAnsi="Arial" w:cs="Arial"/>
                <w:color w:val="000000"/>
                <w:sz w:val="16"/>
                <w:szCs w:val="16"/>
              </w:rPr>
              <w:t>ción de la constancia de situación fiscal en materia de aportaciones patronales y entero de descuentos, publicado en el diario oficial de la federación de fecha 28 de junio de 2017.</w:t>
            </w:r>
          </w:p>
        </w:tc>
      </w:tr>
      <w:tr w:rsidR="00AE0DF5" w14:paraId="77FF985A" w14:textId="77777777">
        <w:trPr>
          <w:trHeight w:val="321"/>
        </w:trPr>
        <w:tc>
          <w:tcPr>
            <w:tcW w:w="10528" w:type="dxa"/>
            <w:gridSpan w:val="6"/>
            <w:shd w:val="clear" w:color="auto" w:fill="BFBFBF"/>
            <w:vAlign w:val="center"/>
          </w:tcPr>
          <w:p w14:paraId="78EEB0BF" w14:textId="77777777" w:rsidR="00AE0DF5" w:rsidRDefault="00DD39C8">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INFORMATIVOS</w:t>
            </w:r>
          </w:p>
        </w:tc>
      </w:tr>
      <w:tr w:rsidR="00AE0DF5" w14:paraId="6AFC4048" w14:textId="77777777" w:rsidTr="00E21CDE">
        <w:trPr>
          <w:trHeight w:val="645"/>
        </w:trPr>
        <w:tc>
          <w:tcPr>
            <w:tcW w:w="10528" w:type="dxa"/>
            <w:gridSpan w:val="6"/>
            <w:shd w:val="clear" w:color="auto" w:fill="auto"/>
            <w:vAlign w:val="center"/>
          </w:tcPr>
          <w:p w14:paraId="2384B666" w14:textId="77777777" w:rsidR="00AE0DF5" w:rsidRDefault="00AE0DF5">
            <w:pPr>
              <w:spacing w:after="0" w:line="276" w:lineRule="auto"/>
              <w:ind w:right="170"/>
              <w:jc w:val="both"/>
              <w:rPr>
                <w:rFonts w:ascii="Arial" w:eastAsia="Arial" w:hAnsi="Arial" w:cs="Arial"/>
                <w:color w:val="000000"/>
                <w:sz w:val="16"/>
                <w:szCs w:val="16"/>
              </w:rPr>
            </w:pPr>
          </w:p>
          <w:p w14:paraId="35562AB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1. Los licitantes interesados en </w:t>
            </w:r>
            <w:r>
              <w:rPr>
                <w:rFonts w:ascii="Arial" w:eastAsia="Arial" w:hAnsi="Arial" w:cs="Arial"/>
                <w:color w:val="000000"/>
                <w:sz w:val="16"/>
                <w:szCs w:val="16"/>
              </w:rPr>
              <w:t>participar en procedimientos de adjudicación deberán presentar Constancia de No Adeudo, expedida por el Honorable Ayuntamiento de CUAUTLANCINGO o carta compromiso de conformidad con lo establecido por el artículo 19 fracción II, inciso i) de la Ley de Ingr</w:t>
            </w:r>
            <w:r>
              <w:rPr>
                <w:rFonts w:ascii="Arial" w:eastAsia="Arial" w:hAnsi="Arial" w:cs="Arial"/>
                <w:color w:val="000000"/>
                <w:sz w:val="16"/>
                <w:szCs w:val="16"/>
              </w:rPr>
              <w:t>esos del Municipio de CUAUTLANCINGO para el ejercicio fiscal 2026 (con copia simple legible).</w:t>
            </w:r>
          </w:p>
          <w:p w14:paraId="45B18925" w14:textId="77777777" w:rsidR="00AE0DF5" w:rsidRDefault="00AE0DF5">
            <w:pPr>
              <w:spacing w:after="0" w:line="276" w:lineRule="auto"/>
              <w:ind w:left="170" w:right="170"/>
              <w:jc w:val="both"/>
              <w:rPr>
                <w:rFonts w:ascii="Arial" w:eastAsia="Arial" w:hAnsi="Arial" w:cs="Arial"/>
                <w:color w:val="000000"/>
                <w:sz w:val="16"/>
                <w:szCs w:val="16"/>
              </w:rPr>
            </w:pPr>
          </w:p>
          <w:p w14:paraId="46E7220A" w14:textId="195A0305"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2. La adquisición se llevará a cabo mediante contrato fijo/abierto </w:t>
            </w:r>
            <w:r w:rsidR="00183875" w:rsidRPr="00013E70">
              <w:rPr>
                <w:rFonts w:ascii="Arial" w:eastAsia="Arial" w:hAnsi="Arial" w:cs="Arial"/>
                <w:sz w:val="16"/>
                <w:szCs w:val="16"/>
                <w:u w:val="single"/>
              </w:rPr>
              <w:t>{</w:t>
            </w:r>
            <w:r w:rsidR="00D93B46" w:rsidRPr="00013E70">
              <w:rPr>
                <w:rFonts w:ascii="Arial" w:eastAsia="Arial" w:hAnsi="Arial" w:cs="Arial"/>
                <w:sz w:val="16"/>
                <w:szCs w:val="16"/>
                <w:u w:val="single"/>
              </w:rPr>
              <w:t>adquisicionMedianteContrato</w:t>
            </w:r>
            <w:r w:rsidR="00183875" w:rsidRPr="00013E70">
              <w:rPr>
                <w:rFonts w:ascii="Arial" w:eastAsia="Arial" w:hAnsi="Arial" w:cs="Arial"/>
                <w:sz w:val="16"/>
                <w:szCs w:val="16"/>
                <w:u w:val="single"/>
              </w:rPr>
              <w:t>}</w:t>
            </w:r>
            <w:r w:rsidRPr="00E21CDE">
              <w:rPr>
                <w:rFonts w:ascii="Arial" w:eastAsia="Arial" w:hAnsi="Arial" w:cs="Arial"/>
                <w:color w:val="000000"/>
                <w:sz w:val="16"/>
                <w:szCs w:val="16"/>
              </w:rPr>
              <w:t xml:space="preserve"> de conformidad a lo establecido en el </w:t>
            </w:r>
            <w:proofErr w:type="gramStart"/>
            <w:r w:rsidRPr="00E21CDE">
              <w:rPr>
                <w:rFonts w:ascii="Arial" w:eastAsia="Arial" w:hAnsi="Arial" w:cs="Arial"/>
                <w:color w:val="000000"/>
                <w:sz w:val="16"/>
                <w:szCs w:val="16"/>
              </w:rPr>
              <w:t xml:space="preserve">artículo </w:t>
            </w:r>
            <w:r w:rsidRPr="00E21CDE">
              <w:rPr>
                <w:rFonts w:ascii="Arial" w:eastAsia="Arial" w:hAnsi="Arial" w:cs="Arial"/>
                <w:color w:val="000000"/>
                <w:sz w:val="16"/>
                <w:szCs w:val="16"/>
              </w:rPr>
              <w:t xml:space="preserve"> </w:t>
            </w:r>
            <w:r w:rsidR="00D93B46" w:rsidRPr="00013E70">
              <w:rPr>
                <w:rFonts w:ascii="Arial" w:eastAsia="Arial" w:hAnsi="Arial" w:cs="Arial"/>
                <w:sz w:val="16"/>
                <w:szCs w:val="16"/>
                <w:u w:val="single"/>
              </w:rPr>
              <w:t>{</w:t>
            </w:r>
            <w:proofErr w:type="gramEnd"/>
            <w:r w:rsidR="00D93B46" w:rsidRPr="00013E70">
              <w:rPr>
                <w:rFonts w:ascii="Arial" w:eastAsia="Arial" w:hAnsi="Arial" w:cs="Arial"/>
                <w:sz w:val="16"/>
                <w:szCs w:val="16"/>
                <w:u w:val="single"/>
              </w:rPr>
              <w:t>conformidadArticulo}</w:t>
            </w:r>
            <w:r w:rsidRPr="00E21CDE">
              <w:rPr>
                <w:rFonts w:ascii="Arial" w:eastAsia="Arial" w:hAnsi="Arial" w:cs="Arial"/>
                <w:color w:val="000000"/>
                <w:sz w:val="16"/>
                <w:szCs w:val="16"/>
              </w:rPr>
              <w:t xml:space="preserve"> de la Ley de Adquisiciones, Arrendamiento, y Servicios del Sector Público Estatal y Municipal, por lo que la contratante está obligada a la adquisición de las cantidades mínimas </w:t>
            </w:r>
            <w:r w:rsidRPr="00E21CDE">
              <w:rPr>
                <w:rFonts w:ascii="Arial" w:eastAsia="Arial" w:hAnsi="Arial" w:cs="Arial"/>
                <w:color w:val="000000"/>
                <w:sz w:val="16"/>
                <w:szCs w:val="16"/>
              </w:rPr>
              <w:t>requeridas, quedando las máximas sujetas a las necesidades de la misma y suficiencia presupuestal de la Contratante.</w:t>
            </w:r>
          </w:p>
          <w:p w14:paraId="2C11AC0E"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3D02676F" w14:textId="7CF2F641"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3. Los bienes adjudicados deberán entregarse en</w:t>
            </w:r>
            <w:r w:rsidR="00510B78" w:rsidRPr="00E21CDE">
              <w:rPr>
                <w:rFonts w:ascii="Arial" w:eastAsia="Arial" w:hAnsi="Arial" w:cs="Arial"/>
                <w:color w:val="000000"/>
                <w:sz w:val="16"/>
                <w:szCs w:val="16"/>
              </w:rPr>
              <w:t xml:space="preserve"> </w:t>
            </w:r>
            <w:r w:rsidR="00A36D26" w:rsidRPr="00013E70">
              <w:rPr>
                <w:rFonts w:ascii="Arial" w:eastAsia="Arial" w:hAnsi="Arial" w:cs="Arial"/>
                <w:color w:val="000000"/>
                <w:sz w:val="16"/>
                <w:szCs w:val="16"/>
                <w:u w:val="single"/>
              </w:rPr>
              <w:t>{</w:t>
            </w:r>
            <w:proofErr w:type="spellStart"/>
            <w:r w:rsidRPr="00013E70">
              <w:rPr>
                <w:rFonts w:ascii="Arial" w:eastAsia="Arial" w:hAnsi="Arial" w:cs="Arial"/>
                <w:color w:val="000000"/>
                <w:sz w:val="16"/>
                <w:szCs w:val="16"/>
                <w:u w:val="single"/>
              </w:rPr>
              <w:t>lugarEntrega</w:t>
            </w:r>
            <w:proofErr w:type="spellEnd"/>
            <w:r w:rsidR="00A36D26" w:rsidRPr="00013E70">
              <w:rPr>
                <w:rFonts w:ascii="Arial" w:eastAsia="Arial" w:hAnsi="Arial" w:cs="Arial"/>
                <w:color w:val="000000"/>
                <w:sz w:val="16"/>
                <w:szCs w:val="16"/>
                <w:u w:val="single"/>
              </w:rPr>
              <w:t>}</w:t>
            </w:r>
            <w:r w:rsidRPr="00E21CDE">
              <w:rPr>
                <w:rFonts w:ascii="Arial" w:eastAsia="Arial" w:hAnsi="Arial" w:cs="Arial"/>
                <w:color w:val="000000"/>
                <w:sz w:val="16"/>
                <w:szCs w:val="16"/>
              </w:rPr>
              <w:t xml:space="preserve">, en un horario de 9:00 A 15:00 horas de lunes a viernes en días </w:t>
            </w:r>
            <w:r w:rsidRPr="00E21CDE">
              <w:rPr>
                <w:rFonts w:ascii="Arial" w:eastAsia="Arial" w:hAnsi="Arial" w:cs="Arial"/>
                <w:color w:val="000000"/>
                <w:sz w:val="16"/>
                <w:szCs w:val="16"/>
              </w:rPr>
              <w:t xml:space="preserve">hábiles con el </w:t>
            </w:r>
            <w:proofErr w:type="gramStart"/>
            <w:r w:rsidRPr="00E21CDE">
              <w:rPr>
                <w:rFonts w:ascii="Arial" w:eastAsia="Arial" w:hAnsi="Arial" w:cs="Arial"/>
                <w:color w:val="000000"/>
                <w:sz w:val="16"/>
                <w:szCs w:val="16"/>
              </w:rPr>
              <w:t>Jefe</w:t>
            </w:r>
            <w:proofErr w:type="gramEnd"/>
            <w:r w:rsidRPr="00E21CDE">
              <w:rPr>
                <w:rFonts w:ascii="Arial" w:eastAsia="Arial" w:hAnsi="Arial" w:cs="Arial"/>
                <w:color w:val="000000"/>
                <w:sz w:val="16"/>
                <w:szCs w:val="16"/>
              </w:rPr>
              <w:t xml:space="preserve"> del Departamento (Homólogo y/o Superior) de </w:t>
            </w:r>
            <w:r w:rsidR="00510B78" w:rsidRPr="00013E70">
              <w:rPr>
                <w:rFonts w:ascii="Arial" w:eastAsia="Arial" w:hAnsi="Arial" w:cs="Arial"/>
                <w:sz w:val="16"/>
                <w:szCs w:val="16"/>
                <w:u w:val="single"/>
              </w:rPr>
              <w:t>{</w:t>
            </w:r>
            <w:proofErr w:type="spellStart"/>
            <w:r w:rsidR="00510B78" w:rsidRPr="00013E70">
              <w:rPr>
                <w:rFonts w:ascii="Arial" w:eastAsia="Arial" w:hAnsi="Arial" w:cs="Arial"/>
                <w:sz w:val="16"/>
                <w:szCs w:val="16"/>
                <w:u w:val="single"/>
              </w:rPr>
              <w:t>nombreDependenciaEntrega</w:t>
            </w:r>
            <w:proofErr w:type="spellEnd"/>
            <w:r w:rsidR="00510B78" w:rsidRPr="00013E70">
              <w:rPr>
                <w:rFonts w:ascii="Arial" w:eastAsia="Arial" w:hAnsi="Arial" w:cs="Arial"/>
                <w:sz w:val="16"/>
                <w:szCs w:val="16"/>
                <w:u w:val="single"/>
              </w:rPr>
              <w:t>}</w:t>
            </w:r>
            <w:r w:rsidRPr="00E21CDE">
              <w:rPr>
                <w:rFonts w:ascii="Arial" w:eastAsia="Arial" w:hAnsi="Arial" w:cs="Arial"/>
                <w:color w:val="000000"/>
                <w:sz w:val="16"/>
                <w:szCs w:val="16"/>
              </w:rPr>
              <w:t xml:space="preserve">, en el número </w:t>
            </w:r>
            <w:r w:rsidR="00510B78" w:rsidRPr="00013E70">
              <w:rPr>
                <w:rFonts w:ascii="Arial" w:eastAsia="Arial" w:hAnsi="Arial" w:cs="Arial"/>
                <w:color w:val="000000"/>
                <w:sz w:val="16"/>
                <w:szCs w:val="16"/>
                <w:u w:val="single"/>
              </w:rPr>
              <w:t>{</w:t>
            </w:r>
            <w:proofErr w:type="spellStart"/>
            <w:r w:rsidR="00510B78" w:rsidRPr="00013E70">
              <w:rPr>
                <w:rFonts w:ascii="Arial" w:eastAsia="Arial" w:hAnsi="Arial" w:cs="Arial"/>
                <w:color w:val="000000"/>
                <w:sz w:val="16"/>
                <w:szCs w:val="16"/>
                <w:u w:val="single"/>
              </w:rPr>
              <w:t>telefonoEntrega</w:t>
            </w:r>
            <w:proofErr w:type="spellEnd"/>
            <w:r w:rsidR="00510B78" w:rsidRPr="00013E70">
              <w:rPr>
                <w:rFonts w:ascii="Arial" w:eastAsia="Arial" w:hAnsi="Arial" w:cs="Arial"/>
                <w:color w:val="000000"/>
                <w:sz w:val="16"/>
                <w:szCs w:val="16"/>
                <w:u w:val="single"/>
              </w:rPr>
              <w:t>}</w:t>
            </w:r>
            <w:r w:rsidR="00510B78">
              <w:rPr>
                <w:rFonts w:ascii="Arial" w:eastAsia="Arial" w:hAnsi="Arial" w:cs="Arial"/>
                <w:color w:val="000000"/>
                <w:sz w:val="16"/>
                <w:szCs w:val="16"/>
              </w:rPr>
              <w:t>,</w:t>
            </w:r>
            <w:r w:rsidR="00013E70">
              <w:rPr>
                <w:rFonts w:ascii="Arial" w:eastAsia="Arial" w:hAnsi="Arial" w:cs="Arial"/>
                <w:color w:val="000000"/>
                <w:sz w:val="16"/>
                <w:szCs w:val="16"/>
              </w:rPr>
              <w:t xml:space="preserve"> </w:t>
            </w:r>
            <w:r w:rsidRPr="00E21CDE">
              <w:rPr>
                <w:rFonts w:ascii="Arial" w:eastAsia="Arial" w:hAnsi="Arial" w:cs="Arial"/>
                <w:color w:val="000000"/>
                <w:sz w:val="16"/>
                <w:szCs w:val="16"/>
              </w:rPr>
              <w:t xml:space="preserve">ext. </w:t>
            </w:r>
            <w:r w:rsidR="00510B78" w:rsidRPr="00013E70">
              <w:rPr>
                <w:rFonts w:ascii="Arial" w:eastAsia="Arial" w:hAnsi="Arial" w:cs="Arial"/>
                <w:sz w:val="16"/>
                <w:szCs w:val="16"/>
                <w:u w:val="single"/>
              </w:rPr>
              <w:t>{extencionTelefonoEntre</w:t>
            </w:r>
            <w:r w:rsidR="00F44D09" w:rsidRPr="00013E70">
              <w:rPr>
                <w:rFonts w:ascii="Arial" w:eastAsia="Arial" w:hAnsi="Arial" w:cs="Arial"/>
                <w:sz w:val="16"/>
                <w:szCs w:val="16"/>
                <w:u w:val="single"/>
              </w:rPr>
              <w:t>g</w:t>
            </w:r>
            <w:r w:rsidR="00510B78" w:rsidRPr="00013E70">
              <w:rPr>
                <w:rFonts w:ascii="Arial" w:eastAsia="Arial" w:hAnsi="Arial" w:cs="Arial"/>
                <w:sz w:val="16"/>
                <w:szCs w:val="16"/>
                <w:u w:val="single"/>
              </w:rPr>
              <w:t>a}</w:t>
            </w:r>
            <w:r w:rsidRPr="00E21CDE">
              <w:rPr>
                <w:rFonts w:ascii="Arial" w:eastAsia="Arial" w:hAnsi="Arial" w:cs="Arial"/>
                <w:color w:val="000000"/>
                <w:sz w:val="16"/>
                <w:szCs w:val="16"/>
              </w:rPr>
              <w:t>, previa cita.</w:t>
            </w:r>
          </w:p>
          <w:p w14:paraId="2046D8B4" w14:textId="77777777" w:rsidR="00AE0DF5" w:rsidRPr="00E21CDE" w:rsidRDefault="00AE0DF5">
            <w:pPr>
              <w:spacing w:after="0" w:line="276" w:lineRule="auto"/>
              <w:ind w:left="170" w:right="170"/>
              <w:jc w:val="both"/>
              <w:rPr>
                <w:rFonts w:ascii="Arial" w:eastAsia="Arial" w:hAnsi="Arial" w:cs="Arial"/>
                <w:sz w:val="16"/>
                <w:szCs w:val="16"/>
              </w:rPr>
            </w:pPr>
          </w:p>
          <w:p w14:paraId="58F440E3"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2D6A39F4" w14:textId="5E4DEF47" w:rsidR="00AE0DF5"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4. La entrega de bienes solicitados deberá realizarse dentro de los </w:t>
            </w:r>
            <w:r w:rsidR="00A36D26" w:rsidRPr="00013E70">
              <w:rPr>
                <w:rFonts w:ascii="Arial" w:eastAsia="Arial" w:hAnsi="Arial" w:cs="Arial"/>
                <w:color w:val="000000"/>
                <w:sz w:val="16"/>
                <w:szCs w:val="16"/>
                <w:u w:val="single"/>
              </w:rPr>
              <w:t>{</w:t>
            </w:r>
            <w:proofErr w:type="spellStart"/>
            <w:r w:rsidRPr="00013E70">
              <w:rPr>
                <w:rFonts w:ascii="Arial" w:eastAsia="Arial" w:hAnsi="Arial" w:cs="Arial"/>
                <w:color w:val="000000"/>
                <w:sz w:val="16"/>
                <w:szCs w:val="16"/>
                <w:u w:val="single"/>
              </w:rPr>
              <w:t>diasEntrega</w:t>
            </w:r>
            <w:proofErr w:type="spellEnd"/>
            <w:r w:rsidR="00A36D26" w:rsidRPr="00013E70">
              <w:rPr>
                <w:rFonts w:ascii="Arial" w:eastAsia="Arial" w:hAnsi="Arial" w:cs="Arial"/>
                <w:color w:val="000000"/>
                <w:sz w:val="16"/>
                <w:szCs w:val="16"/>
                <w:u w:val="single"/>
              </w:rPr>
              <w:t>}</w:t>
            </w:r>
            <w:r w:rsidRPr="00E21CDE">
              <w:rPr>
                <w:rFonts w:ascii="Arial" w:eastAsia="Arial" w:hAnsi="Arial" w:cs="Arial"/>
                <w:color w:val="000000"/>
                <w:sz w:val="16"/>
                <w:szCs w:val="16"/>
              </w:rPr>
              <w:t xml:space="preserve"> días naturales, posteriores a cada solicitud remitida por correo electrónico al Proveedor, durante la vigencia del contrato y será en el domicilio señalado.</w:t>
            </w:r>
          </w:p>
          <w:p w14:paraId="5F3E1849" w14:textId="77777777" w:rsidR="00AE0DF5" w:rsidRDefault="00AE0DF5">
            <w:pPr>
              <w:spacing w:after="0" w:line="276" w:lineRule="auto"/>
              <w:ind w:left="170" w:right="170"/>
              <w:jc w:val="both"/>
              <w:rPr>
                <w:rFonts w:ascii="Arial" w:eastAsia="Arial" w:hAnsi="Arial" w:cs="Arial"/>
                <w:color w:val="000000"/>
                <w:sz w:val="16"/>
                <w:szCs w:val="16"/>
              </w:rPr>
            </w:pPr>
          </w:p>
          <w:p w14:paraId="6C368FC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Para efectos de la entrega correspondiente en caso sea en día inhábil o </w:t>
            </w:r>
            <w:r>
              <w:rPr>
                <w:rFonts w:ascii="Arial" w:eastAsia="Arial" w:hAnsi="Arial" w:cs="Arial"/>
                <w:color w:val="000000"/>
                <w:sz w:val="16"/>
                <w:szCs w:val="16"/>
              </w:rPr>
              <w:t>festivo la entrega se efectuará al siguiente día hábil.</w:t>
            </w:r>
          </w:p>
          <w:p w14:paraId="04365DF3" w14:textId="77777777" w:rsidR="00AE0DF5" w:rsidRDefault="00AE0DF5">
            <w:pPr>
              <w:spacing w:after="0" w:line="276" w:lineRule="auto"/>
              <w:ind w:left="170" w:right="170"/>
              <w:jc w:val="both"/>
              <w:rPr>
                <w:rFonts w:ascii="Arial" w:eastAsia="Arial" w:hAnsi="Arial" w:cs="Arial"/>
                <w:color w:val="000000"/>
                <w:sz w:val="16"/>
                <w:szCs w:val="16"/>
              </w:rPr>
            </w:pPr>
          </w:p>
          <w:p w14:paraId="34BEDD9D"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Documentos para la formalización del contrato (original y dos copias simples legibles).</w:t>
            </w:r>
          </w:p>
          <w:p w14:paraId="19489B91" w14:textId="77777777" w:rsidR="00AE0DF5" w:rsidRDefault="00AE0DF5">
            <w:pPr>
              <w:spacing w:after="0" w:line="276" w:lineRule="auto"/>
              <w:ind w:left="170" w:right="170"/>
              <w:jc w:val="both"/>
              <w:rPr>
                <w:rFonts w:ascii="Arial" w:eastAsia="Arial" w:hAnsi="Arial" w:cs="Arial"/>
                <w:color w:val="000000"/>
                <w:sz w:val="16"/>
                <w:szCs w:val="16"/>
              </w:rPr>
            </w:pPr>
          </w:p>
          <w:p w14:paraId="1184C0C0"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A) Garantía de cumplimiento de contrato y vicios ocultos. </w:t>
            </w:r>
          </w:p>
          <w:p w14:paraId="2CE34CA2" w14:textId="77777777" w:rsidR="00AE0DF5" w:rsidRDefault="00AE0DF5">
            <w:pPr>
              <w:spacing w:after="0" w:line="276" w:lineRule="auto"/>
              <w:ind w:left="170" w:right="170"/>
              <w:jc w:val="both"/>
              <w:rPr>
                <w:rFonts w:ascii="Arial" w:eastAsia="Arial" w:hAnsi="Arial" w:cs="Arial"/>
                <w:color w:val="000000"/>
                <w:sz w:val="16"/>
                <w:szCs w:val="16"/>
              </w:rPr>
            </w:pPr>
          </w:p>
          <w:p w14:paraId="26FFB640"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 Constancia de situación fiscal con una antigüedad de expedición no mayor a tres meses.</w:t>
            </w:r>
          </w:p>
          <w:p w14:paraId="3AFF6F18" w14:textId="77777777" w:rsidR="00AE0DF5" w:rsidRDefault="00AE0DF5">
            <w:pPr>
              <w:spacing w:after="0" w:line="276" w:lineRule="auto"/>
              <w:ind w:left="170" w:right="170"/>
              <w:jc w:val="both"/>
              <w:rPr>
                <w:rFonts w:ascii="Arial" w:eastAsia="Arial" w:hAnsi="Arial" w:cs="Arial"/>
                <w:color w:val="000000"/>
                <w:sz w:val="16"/>
                <w:szCs w:val="16"/>
              </w:rPr>
            </w:pPr>
          </w:p>
          <w:p w14:paraId="7455CE3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 Acta constitutiva de la persona jurídica o acta de nacimiento en caso de ser persona física. Para el c</w:t>
            </w:r>
            <w:r>
              <w:rPr>
                <w:rFonts w:ascii="Arial" w:eastAsia="Arial" w:hAnsi="Arial" w:cs="Arial"/>
                <w:color w:val="000000"/>
                <w:sz w:val="16"/>
                <w:szCs w:val="16"/>
              </w:rPr>
              <w:t>aso de que la persona moral haya tenido modificaciones a su acta constitutiva, deberá presentar las últimas modificaciones correspondientes.</w:t>
            </w:r>
          </w:p>
          <w:p w14:paraId="1AD6419F" w14:textId="77777777" w:rsidR="00AE0DF5" w:rsidRDefault="00AE0DF5">
            <w:pPr>
              <w:spacing w:after="0" w:line="276" w:lineRule="auto"/>
              <w:ind w:left="170" w:right="170"/>
              <w:jc w:val="both"/>
              <w:rPr>
                <w:rFonts w:ascii="Arial" w:eastAsia="Arial" w:hAnsi="Arial" w:cs="Arial"/>
                <w:color w:val="000000"/>
                <w:sz w:val="16"/>
                <w:szCs w:val="16"/>
              </w:rPr>
            </w:pPr>
          </w:p>
          <w:p w14:paraId="28A0389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D) Poder notarial del representante o apoderado legal, en caso de ser persona moral.</w:t>
            </w:r>
          </w:p>
          <w:p w14:paraId="25A8E6A8" w14:textId="77777777" w:rsidR="00AE0DF5" w:rsidRDefault="00AE0DF5">
            <w:pPr>
              <w:spacing w:after="0" w:line="276" w:lineRule="auto"/>
              <w:ind w:left="170" w:right="170"/>
              <w:jc w:val="both"/>
              <w:rPr>
                <w:rFonts w:ascii="Arial" w:eastAsia="Arial" w:hAnsi="Arial" w:cs="Arial"/>
                <w:color w:val="000000"/>
                <w:sz w:val="16"/>
                <w:szCs w:val="16"/>
              </w:rPr>
            </w:pPr>
          </w:p>
          <w:p w14:paraId="5BA58C0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 Identificación oficial vi</w:t>
            </w:r>
            <w:r>
              <w:rPr>
                <w:rFonts w:ascii="Arial" w:eastAsia="Arial" w:hAnsi="Arial" w:cs="Arial"/>
                <w:color w:val="000000"/>
                <w:sz w:val="16"/>
                <w:szCs w:val="16"/>
              </w:rPr>
              <w:t xml:space="preserve">gente con fotografía del licitante; o bien, tratándose de personas morales, identificación oficial vigente con fotografía del apoderado o representante legal. </w:t>
            </w:r>
          </w:p>
          <w:p w14:paraId="78F9CFF1" w14:textId="77777777" w:rsidR="00AE0DF5" w:rsidRDefault="00AE0DF5">
            <w:pPr>
              <w:spacing w:after="0" w:line="276" w:lineRule="auto"/>
              <w:ind w:left="170" w:right="170"/>
              <w:jc w:val="both"/>
              <w:rPr>
                <w:rFonts w:ascii="Arial" w:eastAsia="Arial" w:hAnsi="Arial" w:cs="Arial"/>
                <w:color w:val="000000"/>
                <w:sz w:val="16"/>
                <w:szCs w:val="16"/>
              </w:rPr>
            </w:pPr>
          </w:p>
          <w:p w14:paraId="22AB43DE"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F) Comprobante de domicilio con una antigüedad no mayor a tres meses. </w:t>
            </w:r>
          </w:p>
          <w:p w14:paraId="1F57641B" w14:textId="77777777" w:rsidR="00AE0DF5" w:rsidRDefault="00AE0DF5">
            <w:pPr>
              <w:spacing w:after="0" w:line="276" w:lineRule="auto"/>
              <w:ind w:left="170" w:right="170"/>
              <w:jc w:val="both"/>
              <w:rPr>
                <w:rFonts w:ascii="Arial" w:eastAsia="Arial" w:hAnsi="Arial" w:cs="Arial"/>
                <w:color w:val="000000"/>
                <w:sz w:val="16"/>
                <w:szCs w:val="16"/>
              </w:rPr>
            </w:pPr>
          </w:p>
          <w:p w14:paraId="76A82C1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G) Constancia de Inscri</w:t>
            </w:r>
            <w:r>
              <w:rPr>
                <w:rFonts w:ascii="Arial" w:eastAsia="Arial" w:hAnsi="Arial" w:cs="Arial"/>
                <w:color w:val="000000"/>
                <w:sz w:val="16"/>
                <w:szCs w:val="16"/>
              </w:rPr>
              <w:t xml:space="preserve">pción al Padrón de Proveedores del Municipio de CUAUTLANCINGO, Puebla, vigente; en caso de no contar con registro en el Padrón, el licitante que resulte adjudicado deberá presentar carta bajo protesta de decir verdad que, en caso de resultar adjudicado se </w:t>
            </w:r>
            <w:r>
              <w:rPr>
                <w:rFonts w:ascii="Arial" w:eastAsia="Arial" w:hAnsi="Arial" w:cs="Arial"/>
                <w:color w:val="000000"/>
                <w:sz w:val="16"/>
                <w:szCs w:val="16"/>
              </w:rPr>
              <w:t>compromete a inscribirse en dicho Padrón durante la vigencia del contrato.</w:t>
            </w:r>
          </w:p>
          <w:p w14:paraId="2CB01E63" w14:textId="77777777" w:rsidR="00AE0DF5" w:rsidRDefault="00AE0DF5">
            <w:pPr>
              <w:spacing w:after="0" w:line="276" w:lineRule="auto"/>
              <w:ind w:left="170" w:right="170"/>
              <w:jc w:val="both"/>
              <w:rPr>
                <w:rFonts w:ascii="Arial" w:eastAsia="Arial" w:hAnsi="Arial" w:cs="Arial"/>
                <w:color w:val="000000"/>
                <w:sz w:val="16"/>
                <w:szCs w:val="16"/>
              </w:rPr>
            </w:pPr>
          </w:p>
          <w:p w14:paraId="7B8A801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H) Constancia de No Adeudo, expedida por el Honorable Ayuntamiento de CUAUTLANCINGO de conformidad con lo establecido por el artículo 19 fracción II, inciso i) de la Ley de </w:t>
            </w:r>
            <w:r>
              <w:rPr>
                <w:rFonts w:ascii="Arial" w:eastAsia="Arial" w:hAnsi="Arial" w:cs="Arial"/>
                <w:color w:val="000000"/>
                <w:sz w:val="16"/>
                <w:szCs w:val="16"/>
              </w:rPr>
              <w:t>Ingresos del Municipio de CUAUTLANCINGO para el ejercicio fiscal 2026.</w:t>
            </w:r>
          </w:p>
          <w:p w14:paraId="0B603704" w14:textId="77777777" w:rsidR="00AE0DF5" w:rsidRDefault="00AE0DF5">
            <w:pPr>
              <w:spacing w:after="0" w:line="276" w:lineRule="auto"/>
              <w:ind w:left="170" w:right="170"/>
              <w:jc w:val="both"/>
              <w:rPr>
                <w:rFonts w:ascii="Arial" w:eastAsia="Arial" w:hAnsi="Arial" w:cs="Arial"/>
                <w:color w:val="000000"/>
                <w:sz w:val="16"/>
                <w:szCs w:val="16"/>
              </w:rPr>
            </w:pPr>
          </w:p>
          <w:p w14:paraId="052B4D54"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 Documento vigente con una antigüedad no mayor a 30 días naturales, expedido por el Instituto Mexicano del Seguro Social (IMSS) sobre la opinión de cumplimiento de obligaciones fisca</w:t>
            </w:r>
            <w:r>
              <w:rPr>
                <w:rFonts w:ascii="Arial" w:eastAsia="Arial" w:hAnsi="Arial" w:cs="Arial"/>
                <w:color w:val="000000"/>
                <w:sz w:val="16"/>
                <w:szCs w:val="16"/>
              </w:rPr>
              <w:t>les en materia de seguridad social en sentido positivo; la cual deberá tramitar el licitante en la página www.imss.gob.mx</w:t>
            </w:r>
          </w:p>
          <w:p w14:paraId="69423DD2" w14:textId="77777777" w:rsidR="00AE0DF5" w:rsidRDefault="00AE0DF5">
            <w:pPr>
              <w:spacing w:after="0" w:line="276" w:lineRule="auto"/>
              <w:ind w:left="170" w:right="170"/>
              <w:jc w:val="both"/>
              <w:rPr>
                <w:rFonts w:ascii="Arial" w:eastAsia="Arial" w:hAnsi="Arial" w:cs="Arial"/>
                <w:color w:val="000000"/>
                <w:sz w:val="16"/>
                <w:szCs w:val="16"/>
              </w:rPr>
            </w:pPr>
          </w:p>
          <w:p w14:paraId="2D4A84D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J) Documento emitido por el Instituto del Fondo Nacional de la Vivienda para los Trabajadores (INFONAVIT), con antigüedad no mayor a </w:t>
            </w:r>
            <w:r>
              <w:rPr>
                <w:rFonts w:ascii="Arial" w:eastAsia="Arial" w:hAnsi="Arial" w:cs="Arial"/>
                <w:color w:val="000000"/>
                <w:sz w:val="16"/>
                <w:szCs w:val="16"/>
              </w:rPr>
              <w:t>30 días naturales en el que se hará constar que el licitante adjudicado no tiene adeudos con el organismo, firmado por el representante legal; en términos del acuerdo del H. Consejo de administración del Instituto del Fondo Nacional de la Vivienda para los</w:t>
            </w:r>
            <w:r>
              <w:rPr>
                <w:rFonts w:ascii="Arial" w:eastAsia="Arial" w:hAnsi="Arial" w:cs="Arial"/>
                <w:color w:val="000000"/>
                <w:sz w:val="16"/>
                <w:szCs w:val="16"/>
              </w:rPr>
              <w:t xml:space="preserve"> Trabajadores (INFONAVIT) por el que se emiten las reglas para la obtención de la constancia de situación fiscal en materia de aportaciones patronales y entero de descuentos, publicado en el Diario Oficial de la Federación de fecha 28 de junio de 2017. </w:t>
            </w:r>
          </w:p>
          <w:p w14:paraId="1ED821DA" w14:textId="77777777" w:rsidR="00AE0DF5" w:rsidRDefault="00AE0DF5">
            <w:pPr>
              <w:spacing w:after="0" w:line="276" w:lineRule="auto"/>
              <w:ind w:left="170" w:right="170"/>
              <w:jc w:val="both"/>
              <w:rPr>
                <w:rFonts w:ascii="Arial" w:eastAsia="Arial" w:hAnsi="Arial" w:cs="Arial"/>
                <w:color w:val="000000"/>
                <w:sz w:val="16"/>
                <w:szCs w:val="16"/>
              </w:rPr>
            </w:pPr>
          </w:p>
          <w:p w14:paraId="64975C9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K</w:t>
            </w:r>
            <w:r>
              <w:rPr>
                <w:rFonts w:ascii="Arial" w:eastAsia="Arial" w:hAnsi="Arial" w:cs="Arial"/>
                <w:color w:val="000000"/>
                <w:sz w:val="16"/>
                <w:szCs w:val="16"/>
              </w:rPr>
              <w:t>) Opinión de cumplimiento de obligaciones fiscales en sentido positivo, emitida por el Servicio de administración Tributaria (SAT), con el sello o liga digital correspondiente, dicho documento deberá haber sido expedido dentro de los 30 días naturales prev</w:t>
            </w:r>
            <w:r>
              <w:rPr>
                <w:rFonts w:ascii="Arial" w:eastAsia="Arial" w:hAnsi="Arial" w:cs="Arial"/>
                <w:color w:val="000000"/>
                <w:sz w:val="16"/>
                <w:szCs w:val="16"/>
              </w:rPr>
              <w:t>ios a la presentación de la propuesta.</w:t>
            </w:r>
          </w:p>
          <w:p w14:paraId="1DC7259B" w14:textId="77777777" w:rsidR="00AE0DF5" w:rsidRDefault="00AE0DF5">
            <w:pPr>
              <w:spacing w:after="0" w:line="276" w:lineRule="auto"/>
              <w:ind w:left="170" w:right="170"/>
              <w:jc w:val="both"/>
              <w:rPr>
                <w:rFonts w:ascii="Arial" w:eastAsia="Arial" w:hAnsi="Arial" w:cs="Arial"/>
                <w:color w:val="000000"/>
                <w:sz w:val="16"/>
                <w:szCs w:val="16"/>
              </w:rPr>
            </w:pPr>
          </w:p>
          <w:p w14:paraId="7BFA799B"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Todos los documentos solicitados en este numeral, también deberán ser presentados en dispositivo de almacenamiento USB. </w:t>
            </w:r>
          </w:p>
          <w:p w14:paraId="53182864" w14:textId="77777777" w:rsidR="00AE0DF5" w:rsidRDefault="00AE0DF5">
            <w:pPr>
              <w:spacing w:after="0" w:line="276" w:lineRule="auto"/>
              <w:ind w:left="170" w:right="170"/>
              <w:jc w:val="both"/>
              <w:rPr>
                <w:rFonts w:ascii="Arial" w:eastAsia="Arial" w:hAnsi="Arial" w:cs="Arial"/>
                <w:color w:val="000000"/>
                <w:sz w:val="16"/>
                <w:szCs w:val="16"/>
              </w:rPr>
            </w:pPr>
          </w:p>
          <w:p w14:paraId="60D2728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6. No se aceptará la participación conjunta.</w:t>
            </w:r>
          </w:p>
          <w:p w14:paraId="0481461F" w14:textId="77777777" w:rsidR="00AE0DF5" w:rsidRDefault="00AE0DF5">
            <w:pPr>
              <w:spacing w:after="0" w:line="276" w:lineRule="auto"/>
              <w:ind w:left="170" w:right="170"/>
              <w:jc w:val="both"/>
              <w:rPr>
                <w:rFonts w:ascii="Arial" w:eastAsia="Arial" w:hAnsi="Arial" w:cs="Arial"/>
                <w:color w:val="000000"/>
                <w:sz w:val="16"/>
                <w:szCs w:val="16"/>
              </w:rPr>
            </w:pPr>
          </w:p>
          <w:p w14:paraId="6E6BBDE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La descripción y requisitos que se plasman en</w:t>
            </w:r>
            <w:r>
              <w:rPr>
                <w:rFonts w:ascii="Arial" w:eastAsia="Arial" w:hAnsi="Arial" w:cs="Arial"/>
                <w:color w:val="000000"/>
                <w:sz w:val="16"/>
                <w:szCs w:val="16"/>
              </w:rPr>
              <w:t xml:space="preserve"> la presente requisición derivan de la solicitud efectuada por la contratante, por lo que el Representante para esta requisición y para efectos del procedimiento de contratación, así como los actos que resulten del mismo, serán:</w:t>
            </w:r>
          </w:p>
          <w:p w14:paraId="3660E198" w14:textId="77777777" w:rsidR="00AE0DF5" w:rsidRDefault="00AE0DF5">
            <w:pPr>
              <w:spacing w:after="0" w:line="276" w:lineRule="auto"/>
              <w:ind w:left="170" w:right="170"/>
              <w:jc w:val="both"/>
              <w:rPr>
                <w:rFonts w:ascii="Arial" w:eastAsia="Arial" w:hAnsi="Arial" w:cs="Arial"/>
                <w:b/>
                <w:bCs/>
                <w:color w:val="000000"/>
                <w:sz w:val="16"/>
                <w:szCs w:val="16"/>
              </w:rPr>
            </w:pPr>
          </w:p>
          <w:p w14:paraId="3DBB512C" w14:textId="77777777" w:rsidR="00AE0DF5" w:rsidRDefault="00DD39C8">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REPRESENTANTE</w:t>
            </w:r>
          </w:p>
          <w:p w14:paraId="5625CD5D" w14:textId="77777777" w:rsidR="00AE0DF5" w:rsidRDefault="00AE0DF5">
            <w:pPr>
              <w:spacing w:after="0" w:line="276" w:lineRule="auto"/>
              <w:ind w:left="170" w:right="170"/>
              <w:jc w:val="both"/>
              <w:rPr>
                <w:rFonts w:ascii="Arial" w:eastAsia="Arial" w:hAnsi="Arial" w:cs="Arial"/>
                <w:color w:val="000000"/>
                <w:sz w:val="16"/>
                <w:szCs w:val="16"/>
              </w:rPr>
            </w:pPr>
          </w:p>
          <w:p w14:paraId="03445476" w14:textId="6554E18E" w:rsidR="00AE0DF5" w:rsidRPr="00E21CDE" w:rsidRDefault="00DD39C8">
            <w:pPr>
              <w:spacing w:after="0" w:line="276" w:lineRule="auto"/>
              <w:ind w:left="170" w:right="170"/>
              <w:jc w:val="both"/>
              <w:rPr>
                <w:rFonts w:ascii="Arial" w:eastAsia="Arial" w:hAnsi="Arial" w:cs="Arial"/>
                <w:sz w:val="16"/>
                <w:szCs w:val="16"/>
                <w:shd w:val="clear" w:color="auto" w:fill="92D050"/>
              </w:rPr>
            </w:pPr>
            <w:r w:rsidRPr="00E21CDE">
              <w:rPr>
                <w:rFonts w:ascii="Arial" w:eastAsia="Arial" w:hAnsi="Arial" w:cs="Arial"/>
                <w:sz w:val="16"/>
                <w:szCs w:val="16"/>
              </w:rPr>
              <w:t xml:space="preserve">Nombre: </w:t>
            </w:r>
            <w:r w:rsidR="00A36D26" w:rsidRPr="00013E70">
              <w:rPr>
                <w:rFonts w:ascii="Arial" w:eastAsia="Arial" w:hAnsi="Arial" w:cs="Arial"/>
                <w:sz w:val="16"/>
                <w:szCs w:val="16"/>
                <w:u w:val="single"/>
              </w:rPr>
              <w:t>{</w:t>
            </w:r>
            <w:r w:rsidRPr="00013E70">
              <w:rPr>
                <w:rFonts w:ascii="Arial" w:eastAsia="Arial" w:hAnsi="Arial" w:cs="Arial"/>
                <w:sz w:val="16"/>
                <w:szCs w:val="16"/>
                <w:u w:val="single"/>
              </w:rPr>
              <w:t>nombreRepresentante</w:t>
            </w:r>
            <w:r w:rsidR="00A36D26" w:rsidRPr="00013E70">
              <w:rPr>
                <w:rFonts w:ascii="Arial" w:eastAsia="Arial" w:hAnsi="Arial" w:cs="Arial"/>
                <w:sz w:val="16"/>
                <w:szCs w:val="16"/>
                <w:u w:val="single"/>
              </w:rPr>
              <w:t>}</w:t>
            </w:r>
          </w:p>
          <w:p w14:paraId="6F68E704"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26736E7B" w14:textId="60326A80"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Cargo: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cargoRepresentante</w:t>
            </w:r>
            <w:proofErr w:type="spellEnd"/>
            <w:r w:rsidR="00A36D26" w:rsidRPr="00013E70">
              <w:rPr>
                <w:rFonts w:ascii="Arial" w:eastAsia="Arial" w:hAnsi="Arial" w:cs="Arial"/>
                <w:sz w:val="16"/>
                <w:szCs w:val="16"/>
                <w:u w:val="single"/>
              </w:rPr>
              <w:t>}</w:t>
            </w:r>
          </w:p>
          <w:p w14:paraId="35622FFD"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12D7C572" w14:textId="62D30648" w:rsidR="00AE0DF5" w:rsidRPr="00E21CDE" w:rsidRDefault="00DD39C8">
            <w:pPr>
              <w:spacing w:after="0" w:line="276" w:lineRule="auto"/>
              <w:ind w:left="170" w:right="170"/>
              <w:jc w:val="both"/>
              <w:rPr>
                <w:rFonts w:ascii="Arial" w:eastAsia="Arial" w:hAnsi="Arial" w:cs="Arial"/>
                <w:sz w:val="16"/>
                <w:szCs w:val="16"/>
                <w:shd w:val="clear" w:color="auto" w:fill="92D050"/>
              </w:rPr>
            </w:pPr>
            <w:r w:rsidRPr="00E21CDE">
              <w:rPr>
                <w:rFonts w:ascii="Arial" w:eastAsia="Arial" w:hAnsi="Arial" w:cs="Arial"/>
                <w:sz w:val="16"/>
                <w:szCs w:val="16"/>
              </w:rPr>
              <w:t xml:space="preserve">Correo electrónico: </w:t>
            </w:r>
            <w:r w:rsidR="00A36D26" w:rsidRPr="00013E70">
              <w:rPr>
                <w:rFonts w:ascii="Arial" w:eastAsia="Arial" w:hAnsi="Arial" w:cs="Arial"/>
                <w:sz w:val="16"/>
                <w:szCs w:val="16"/>
                <w:u w:val="single"/>
              </w:rPr>
              <w:t>{</w:t>
            </w:r>
            <w:r w:rsidRPr="00013E70">
              <w:rPr>
                <w:rFonts w:ascii="Arial" w:eastAsia="Arial" w:hAnsi="Arial" w:cs="Arial"/>
                <w:sz w:val="16"/>
                <w:szCs w:val="16"/>
                <w:u w:val="single"/>
              </w:rPr>
              <w:t>correoRepresentante</w:t>
            </w:r>
            <w:r w:rsidR="00A36D26" w:rsidRPr="00013E70">
              <w:rPr>
                <w:rFonts w:ascii="Arial" w:eastAsia="Arial" w:hAnsi="Arial" w:cs="Arial"/>
                <w:sz w:val="16"/>
                <w:szCs w:val="16"/>
                <w:u w:val="single"/>
              </w:rPr>
              <w:t>}</w:t>
            </w:r>
          </w:p>
          <w:p w14:paraId="7ABE534B"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728E5CE1" w14:textId="7E145D57"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Teléfono: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telefonoRepresentante</w:t>
            </w:r>
            <w:proofErr w:type="spellEnd"/>
            <w:r w:rsidR="00A36D26" w:rsidRPr="00013E70">
              <w:rPr>
                <w:rFonts w:ascii="Arial" w:eastAsia="Arial" w:hAnsi="Arial" w:cs="Arial"/>
                <w:sz w:val="16"/>
                <w:szCs w:val="16"/>
                <w:u w:val="single"/>
              </w:rPr>
              <w:t>}</w:t>
            </w:r>
          </w:p>
          <w:p w14:paraId="5A8E0EA9" w14:textId="77777777" w:rsidR="00AE0DF5" w:rsidRDefault="00AE0DF5">
            <w:pPr>
              <w:spacing w:after="0" w:line="276" w:lineRule="auto"/>
              <w:ind w:left="170" w:right="170"/>
              <w:jc w:val="both"/>
              <w:rPr>
                <w:rFonts w:ascii="Arial" w:eastAsia="Arial" w:hAnsi="Arial" w:cs="Arial"/>
                <w:b/>
                <w:bCs/>
                <w:color w:val="000000"/>
                <w:sz w:val="16"/>
                <w:szCs w:val="16"/>
              </w:rPr>
            </w:pPr>
          </w:p>
          <w:p w14:paraId="16D54B0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8. La contratante nombra para </w:t>
            </w:r>
            <w:r>
              <w:rPr>
                <w:rFonts w:ascii="Arial" w:eastAsia="Arial" w:hAnsi="Arial" w:cs="Arial"/>
                <w:color w:val="000000"/>
                <w:sz w:val="16"/>
                <w:szCs w:val="16"/>
              </w:rPr>
              <w:t>efectos de la contratación y suscripción del contrato al Administrador y Verificador, siendo los siguientes:</w:t>
            </w:r>
          </w:p>
          <w:p w14:paraId="0FAC1906" w14:textId="77777777" w:rsidR="00AE0DF5" w:rsidRDefault="00AE0DF5">
            <w:pPr>
              <w:spacing w:after="0" w:line="276" w:lineRule="auto"/>
              <w:ind w:left="170" w:right="170"/>
              <w:jc w:val="both"/>
              <w:rPr>
                <w:rFonts w:ascii="Arial" w:eastAsia="Arial" w:hAnsi="Arial" w:cs="Arial"/>
                <w:color w:val="000000"/>
                <w:sz w:val="16"/>
                <w:szCs w:val="16"/>
              </w:rPr>
            </w:pPr>
          </w:p>
          <w:p w14:paraId="5848A79C" w14:textId="77777777" w:rsidR="00AE0DF5" w:rsidRDefault="00DD39C8">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 xml:space="preserve">ADMINISTRADOR DEL CONTRATO: </w:t>
            </w:r>
          </w:p>
          <w:p w14:paraId="765300DB" w14:textId="77777777" w:rsidR="00AE0DF5" w:rsidRDefault="00AE0DF5">
            <w:pPr>
              <w:spacing w:after="0" w:line="276" w:lineRule="auto"/>
              <w:ind w:left="170" w:right="170"/>
              <w:jc w:val="both"/>
              <w:rPr>
                <w:rFonts w:ascii="Arial" w:eastAsia="Arial" w:hAnsi="Arial" w:cs="Arial"/>
                <w:sz w:val="16"/>
                <w:szCs w:val="16"/>
                <w:shd w:val="clear" w:color="auto" w:fill="92D050"/>
              </w:rPr>
            </w:pPr>
          </w:p>
          <w:p w14:paraId="6954D50E" w14:textId="3A47E37E" w:rsidR="00AE0DF5" w:rsidRPr="00E21CDE" w:rsidRDefault="00DD39C8">
            <w:pPr>
              <w:spacing w:after="0" w:line="276" w:lineRule="auto"/>
              <w:ind w:left="170" w:right="170"/>
              <w:jc w:val="both"/>
              <w:rPr>
                <w:rFonts w:ascii="Arial" w:eastAsia="Arial" w:hAnsi="Arial" w:cs="Arial"/>
                <w:sz w:val="16"/>
                <w:szCs w:val="16"/>
                <w:shd w:val="clear" w:color="auto" w:fill="92D050"/>
              </w:rPr>
            </w:pPr>
            <w:r w:rsidRPr="00E21CDE">
              <w:rPr>
                <w:rFonts w:ascii="Arial" w:eastAsia="Arial" w:hAnsi="Arial" w:cs="Arial"/>
                <w:sz w:val="16"/>
                <w:szCs w:val="16"/>
              </w:rPr>
              <w:t xml:space="preserve">Nombre: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nombreAdministradorContrato</w:t>
            </w:r>
            <w:proofErr w:type="spellEnd"/>
            <w:r w:rsidR="00A36D26" w:rsidRPr="00013E70">
              <w:rPr>
                <w:rFonts w:ascii="Arial" w:eastAsia="Arial" w:hAnsi="Arial" w:cs="Arial"/>
                <w:sz w:val="16"/>
                <w:szCs w:val="16"/>
                <w:u w:val="single"/>
              </w:rPr>
              <w:t>}</w:t>
            </w:r>
          </w:p>
          <w:p w14:paraId="767E71E5"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6BE44909" w14:textId="4DE8C3AB"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Cargo: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cargoAdministradorContrato</w:t>
            </w:r>
            <w:proofErr w:type="spellEnd"/>
            <w:r w:rsidR="00A36D26" w:rsidRPr="00013E70">
              <w:rPr>
                <w:rFonts w:ascii="Arial" w:eastAsia="Arial" w:hAnsi="Arial" w:cs="Arial"/>
                <w:sz w:val="16"/>
                <w:szCs w:val="16"/>
                <w:u w:val="single"/>
              </w:rPr>
              <w:t>}</w:t>
            </w:r>
          </w:p>
          <w:p w14:paraId="2FD2DF5F"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47D01827" w14:textId="358B6FFB"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Correo electrónico: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correoAdministradorContrato</w:t>
            </w:r>
            <w:proofErr w:type="spellEnd"/>
            <w:r w:rsidR="00A36D26" w:rsidRPr="00013E70">
              <w:rPr>
                <w:rFonts w:ascii="Arial" w:eastAsia="Arial" w:hAnsi="Arial" w:cs="Arial"/>
                <w:sz w:val="16"/>
                <w:szCs w:val="16"/>
                <w:u w:val="single"/>
              </w:rPr>
              <w:t>}</w:t>
            </w:r>
          </w:p>
          <w:p w14:paraId="153B6570"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22AF484A" w14:textId="0E959517"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Teléfono: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telefonoAdministradorContrato</w:t>
            </w:r>
            <w:proofErr w:type="spellEnd"/>
            <w:r w:rsidR="00A36D26" w:rsidRPr="00013E70">
              <w:rPr>
                <w:rFonts w:ascii="Arial" w:eastAsia="Arial" w:hAnsi="Arial" w:cs="Arial"/>
                <w:sz w:val="16"/>
                <w:szCs w:val="16"/>
                <w:u w:val="single"/>
              </w:rPr>
              <w:t>}</w:t>
            </w:r>
          </w:p>
          <w:p w14:paraId="3975071D" w14:textId="77777777" w:rsidR="00AE0DF5" w:rsidRDefault="00AE0DF5">
            <w:pPr>
              <w:spacing w:after="0" w:line="276" w:lineRule="auto"/>
              <w:ind w:left="170" w:right="170"/>
              <w:jc w:val="both"/>
              <w:rPr>
                <w:rFonts w:ascii="Arial" w:eastAsia="Arial" w:hAnsi="Arial" w:cs="Arial"/>
                <w:color w:val="000000"/>
                <w:sz w:val="16"/>
                <w:szCs w:val="16"/>
              </w:rPr>
            </w:pPr>
          </w:p>
          <w:p w14:paraId="599EC14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El Administrador del contrato deberá supervisar la entrega de los bienes, así mismo realizar las visitas e inspecciones que estime pertinentes, igualmente podrá solicitar al proveedor, todos los datos e informes relacionados con los actos de que se trate, </w:t>
            </w:r>
            <w:r>
              <w:rPr>
                <w:rFonts w:ascii="Arial" w:eastAsia="Arial" w:hAnsi="Arial" w:cs="Arial"/>
                <w:color w:val="000000"/>
                <w:sz w:val="16"/>
                <w:szCs w:val="16"/>
              </w:rPr>
              <w:t xml:space="preserve">la Contratante estará obligada a permitir el acceso a los almacenes bodegas o lugares en los que se encuentren los bienes. </w:t>
            </w:r>
          </w:p>
          <w:p w14:paraId="3A6956D3" w14:textId="77777777" w:rsidR="00AE0DF5" w:rsidRDefault="00AE0DF5">
            <w:pPr>
              <w:spacing w:after="0" w:line="276" w:lineRule="auto"/>
              <w:ind w:left="170" w:right="170"/>
              <w:jc w:val="both"/>
              <w:rPr>
                <w:rFonts w:ascii="Arial" w:eastAsia="Arial" w:hAnsi="Arial" w:cs="Arial"/>
                <w:color w:val="000000"/>
                <w:sz w:val="16"/>
                <w:szCs w:val="16"/>
              </w:rPr>
            </w:pPr>
          </w:p>
          <w:p w14:paraId="76349F8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El administrador del contrato, podrá solicitar la suspensión o cancelación del registro del licitante o proveedor en el padrón resp</w:t>
            </w:r>
            <w:r>
              <w:rPr>
                <w:rFonts w:ascii="Arial" w:eastAsia="Arial" w:hAnsi="Arial" w:cs="Arial"/>
                <w:color w:val="000000"/>
                <w:sz w:val="16"/>
                <w:szCs w:val="16"/>
              </w:rPr>
              <w:t>ectivo e inhabilitarlo temporalmente para participar en procedimientos de adjudicación o celebrara contratos regulados por la Ley de Adquisiciones, Arrendamientos y Servicios del Sector Público Estatal y Municipal, en los casos de incumplimiento de las obl</w:t>
            </w:r>
            <w:r>
              <w:rPr>
                <w:rFonts w:ascii="Arial" w:eastAsia="Arial" w:hAnsi="Arial" w:cs="Arial"/>
                <w:color w:val="000000"/>
                <w:sz w:val="16"/>
                <w:szCs w:val="16"/>
              </w:rPr>
              <w:t>igaciones contractuales y que, como consecuencia, causen daños o perjuicios graves a la entidad contratante, así como aquellos que entreguen bienes con especificaciones distintas de las convenidas de conformidad con el artículo 136 de la Ley en la materia;</w:t>
            </w:r>
            <w:r>
              <w:rPr>
                <w:rFonts w:ascii="Arial" w:eastAsia="Arial" w:hAnsi="Arial" w:cs="Arial"/>
                <w:color w:val="000000"/>
                <w:sz w:val="16"/>
                <w:szCs w:val="16"/>
              </w:rPr>
              <w:t xml:space="preserve"> asimismo, supervisará que los bienes se hayan entregado en tiempo y forma y cumplan con la calidad y especificaciones estipuladas en la descripción de las partidas.</w:t>
            </w:r>
          </w:p>
          <w:p w14:paraId="5BDA3905" w14:textId="77777777" w:rsidR="00AE0DF5" w:rsidRDefault="00AE0DF5">
            <w:pPr>
              <w:spacing w:after="0" w:line="276" w:lineRule="auto"/>
              <w:ind w:left="170" w:right="170"/>
              <w:jc w:val="both"/>
              <w:rPr>
                <w:rFonts w:ascii="Arial" w:eastAsia="Arial" w:hAnsi="Arial" w:cs="Arial"/>
                <w:color w:val="000000"/>
                <w:sz w:val="16"/>
                <w:szCs w:val="16"/>
              </w:rPr>
            </w:pPr>
          </w:p>
          <w:p w14:paraId="5DCA494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persona designada como Administrador ya no se encuentre en el cargo, de</w:t>
            </w:r>
            <w:r>
              <w:rPr>
                <w:rFonts w:ascii="Arial" w:eastAsia="Arial" w:hAnsi="Arial" w:cs="Arial"/>
                <w:color w:val="000000"/>
                <w:sz w:val="16"/>
                <w:szCs w:val="16"/>
              </w:rPr>
              <w:t>berá firmar el jefe inmediato o el que para la fecha de suscripción del contrato ocupe el cargo.</w:t>
            </w:r>
          </w:p>
          <w:p w14:paraId="34695E04" w14:textId="77777777" w:rsidR="00AE0DF5" w:rsidRDefault="00AE0DF5">
            <w:pPr>
              <w:spacing w:after="0" w:line="276" w:lineRule="auto"/>
              <w:ind w:left="170" w:right="170"/>
              <w:jc w:val="both"/>
              <w:rPr>
                <w:rFonts w:ascii="Arial" w:eastAsia="Arial" w:hAnsi="Arial" w:cs="Arial"/>
                <w:color w:val="000000"/>
                <w:sz w:val="16"/>
                <w:szCs w:val="16"/>
              </w:rPr>
            </w:pPr>
          </w:p>
          <w:p w14:paraId="49488EA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9. Las penas convencionales se aplicarán por causas imputadas al licitante adjudicado, cuando existan retrasos en, la entrega de los bienes conforme a:</w:t>
            </w:r>
          </w:p>
          <w:p w14:paraId="7F957647" w14:textId="77777777" w:rsidR="00AE0DF5" w:rsidRDefault="00AE0DF5">
            <w:pPr>
              <w:spacing w:after="0" w:line="276" w:lineRule="auto"/>
              <w:ind w:left="170" w:right="170"/>
              <w:jc w:val="both"/>
              <w:rPr>
                <w:rFonts w:ascii="Arial" w:eastAsia="Arial" w:hAnsi="Arial" w:cs="Arial"/>
                <w:color w:val="000000"/>
                <w:sz w:val="16"/>
                <w:szCs w:val="16"/>
              </w:rPr>
            </w:pPr>
          </w:p>
          <w:p w14:paraId="23E78B4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El 0.</w:t>
            </w:r>
            <w:r>
              <w:rPr>
                <w:rFonts w:ascii="Arial" w:eastAsia="Arial" w:hAnsi="Arial" w:cs="Arial"/>
                <w:color w:val="000000"/>
                <w:sz w:val="16"/>
                <w:szCs w:val="16"/>
              </w:rPr>
              <w:t>5% por el monto total correspondiente a los bienes no entregados (sin incluir I.V.A.) y por cada día natural de retraso, a partir del día siguiente, posterior a la fecha pactada para la entrega; mismo que será deducido a través de cheque certificado, de ca</w:t>
            </w:r>
            <w:r>
              <w:rPr>
                <w:rFonts w:ascii="Arial" w:eastAsia="Arial" w:hAnsi="Arial" w:cs="Arial"/>
                <w:color w:val="000000"/>
                <w:sz w:val="16"/>
                <w:szCs w:val="16"/>
              </w:rPr>
              <w:t xml:space="preserve">ja o nota de Crédito. Dicho documento deberá estar a nombre de: </w:t>
            </w:r>
            <w:r>
              <w:rPr>
                <w:rFonts w:ascii="Arial" w:eastAsia="Arial" w:hAnsi="Arial" w:cs="Arial"/>
                <w:b/>
                <w:bCs/>
                <w:color w:val="000000"/>
                <w:sz w:val="16"/>
                <w:szCs w:val="16"/>
              </w:rPr>
              <w:t>LA TESORERÍA MUNICIPAL DEL HONORABLE AYUNTAMIENTO DEL MUNICIPIO DE CUAUTLANCINGO</w:t>
            </w:r>
            <w:r>
              <w:rPr>
                <w:rFonts w:ascii="Arial" w:eastAsia="Arial" w:hAnsi="Arial" w:cs="Arial"/>
                <w:color w:val="000000"/>
                <w:sz w:val="16"/>
                <w:szCs w:val="16"/>
              </w:rPr>
              <w:t xml:space="preserve">, </w:t>
            </w:r>
            <w:r>
              <w:rPr>
                <w:rFonts w:ascii="Arial" w:eastAsia="Arial" w:hAnsi="Arial" w:cs="Arial"/>
                <w:b/>
                <w:bCs/>
                <w:color w:val="000000"/>
                <w:sz w:val="16"/>
                <w:szCs w:val="16"/>
              </w:rPr>
              <w:t>PUEBLA</w:t>
            </w:r>
            <w:r>
              <w:rPr>
                <w:rFonts w:ascii="Arial" w:eastAsia="Arial" w:hAnsi="Arial" w:cs="Arial"/>
                <w:color w:val="000000"/>
                <w:sz w:val="16"/>
                <w:szCs w:val="16"/>
              </w:rPr>
              <w:t xml:space="preserve"> y deberá ser presentado previamente a la entrega de la facturación. No pudiendo rebasar la suma de la a</w:t>
            </w:r>
            <w:r>
              <w:rPr>
                <w:rFonts w:ascii="Arial" w:eastAsia="Arial" w:hAnsi="Arial" w:cs="Arial"/>
                <w:color w:val="000000"/>
                <w:sz w:val="16"/>
                <w:szCs w:val="16"/>
              </w:rPr>
              <w:t>plicación de las penas convencionales el diez por ciento del monto total del contrato; ya que, en caso de rebasar tal porcentaje, la contratante podrá rescindir el contrato, total o parcialmente, según sea el caso, haciendo efectiva la póliza de garantía y</w:t>
            </w:r>
            <w:r>
              <w:rPr>
                <w:rFonts w:ascii="Arial" w:eastAsia="Arial" w:hAnsi="Arial" w:cs="Arial"/>
                <w:color w:val="000000"/>
                <w:sz w:val="16"/>
                <w:szCs w:val="16"/>
              </w:rPr>
              <w:t xml:space="preserve"> podrá adjudicar el contrato al segundo lugar.</w:t>
            </w:r>
          </w:p>
          <w:p w14:paraId="04D7555A" w14:textId="77777777" w:rsidR="00AE0DF5" w:rsidRDefault="00AE0DF5">
            <w:pPr>
              <w:spacing w:after="0" w:line="276" w:lineRule="auto"/>
              <w:ind w:left="170" w:right="170"/>
              <w:jc w:val="both"/>
              <w:rPr>
                <w:rFonts w:ascii="Arial" w:eastAsia="Arial" w:hAnsi="Arial" w:cs="Arial"/>
                <w:color w:val="000000"/>
                <w:sz w:val="16"/>
                <w:szCs w:val="16"/>
              </w:rPr>
            </w:pPr>
          </w:p>
          <w:p w14:paraId="53F20B6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Contratante autorice una prórroga, por causas imputables al licitante adjudicado, durante la misma, se aplicará la sanción establecida en este punto por cada día de prórroga.</w:t>
            </w:r>
          </w:p>
          <w:p w14:paraId="07AC409E" w14:textId="77777777" w:rsidR="00AE0DF5" w:rsidRDefault="00AE0DF5">
            <w:pPr>
              <w:spacing w:after="0" w:line="276" w:lineRule="auto"/>
              <w:ind w:left="170" w:right="170"/>
              <w:jc w:val="both"/>
              <w:rPr>
                <w:rFonts w:ascii="Arial" w:eastAsia="Arial" w:hAnsi="Arial" w:cs="Arial"/>
                <w:color w:val="000000"/>
                <w:sz w:val="16"/>
                <w:szCs w:val="16"/>
              </w:rPr>
            </w:pPr>
          </w:p>
          <w:p w14:paraId="7637AAD6"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ningún caso</w:t>
            </w:r>
            <w:r>
              <w:rPr>
                <w:rFonts w:ascii="Arial" w:eastAsia="Arial" w:hAnsi="Arial" w:cs="Arial"/>
                <w:color w:val="000000"/>
                <w:sz w:val="16"/>
                <w:szCs w:val="16"/>
              </w:rPr>
              <w:t xml:space="preserve"> el monto de las penas convencionales será superior, en su conjunto, al monto de la garantía de cumplimiento del contrato.</w:t>
            </w:r>
            <w:r>
              <w:rPr>
                <w:rFonts w:ascii="Arial" w:eastAsia="Arial" w:hAnsi="Arial" w:cs="Arial"/>
                <w:color w:val="000000"/>
                <w:sz w:val="16"/>
                <w:szCs w:val="16"/>
              </w:rPr>
              <w:br/>
              <w:t>Aplicación de las sanciones estipuladas en la ley.</w:t>
            </w:r>
          </w:p>
          <w:p w14:paraId="50A1D1D9" w14:textId="77777777" w:rsidR="00AE0DF5" w:rsidRDefault="00AE0DF5">
            <w:pPr>
              <w:spacing w:after="0" w:line="276" w:lineRule="auto"/>
              <w:ind w:left="170" w:right="170"/>
              <w:jc w:val="both"/>
              <w:rPr>
                <w:rFonts w:ascii="Arial" w:eastAsia="Arial" w:hAnsi="Arial" w:cs="Arial"/>
                <w:b/>
                <w:bCs/>
                <w:color w:val="000000"/>
                <w:sz w:val="16"/>
                <w:szCs w:val="16"/>
              </w:rPr>
            </w:pPr>
          </w:p>
        </w:tc>
      </w:tr>
      <w:tr w:rsidR="00AE0DF5" w14:paraId="01B336E2" w14:textId="77777777">
        <w:trPr>
          <w:trHeight w:val="362"/>
        </w:trPr>
        <w:tc>
          <w:tcPr>
            <w:tcW w:w="5265" w:type="dxa"/>
            <w:gridSpan w:val="3"/>
            <w:shd w:val="clear" w:color="auto" w:fill="BFBFBF"/>
            <w:vAlign w:val="center"/>
          </w:tcPr>
          <w:p w14:paraId="6A3AEAD0"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lastRenderedPageBreak/>
              <w:t>ELABORÓ</w:t>
            </w:r>
          </w:p>
        </w:tc>
        <w:tc>
          <w:tcPr>
            <w:tcW w:w="5263" w:type="dxa"/>
            <w:gridSpan w:val="3"/>
            <w:shd w:val="clear" w:color="auto" w:fill="BFBFBF"/>
            <w:vAlign w:val="center"/>
          </w:tcPr>
          <w:p w14:paraId="714F13B0"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REVISÓ</w:t>
            </w:r>
          </w:p>
        </w:tc>
      </w:tr>
      <w:tr w:rsidR="00AE0DF5" w14:paraId="47BD592E" w14:textId="77777777">
        <w:trPr>
          <w:trHeight w:val="362"/>
        </w:trPr>
        <w:tc>
          <w:tcPr>
            <w:tcW w:w="5265" w:type="dxa"/>
            <w:gridSpan w:val="3"/>
            <w:shd w:val="clear" w:color="auto" w:fill="FFFFFF"/>
            <w:vAlign w:val="bottom"/>
          </w:tcPr>
          <w:p w14:paraId="534D3DF6" w14:textId="77777777" w:rsidR="00AE0DF5" w:rsidRDefault="00AE0DF5">
            <w:pPr>
              <w:spacing w:after="0" w:line="240" w:lineRule="auto"/>
              <w:jc w:val="center"/>
              <w:rPr>
                <w:rFonts w:ascii="Arial" w:eastAsia="Arial" w:hAnsi="Arial" w:cs="Arial"/>
                <w:color w:val="000000"/>
                <w:sz w:val="16"/>
                <w:szCs w:val="16"/>
              </w:rPr>
            </w:pPr>
          </w:p>
          <w:p w14:paraId="554EF99C" w14:textId="77777777" w:rsidR="00AE0DF5" w:rsidRDefault="00AE0DF5">
            <w:pPr>
              <w:spacing w:after="0" w:line="240" w:lineRule="auto"/>
              <w:jc w:val="center"/>
              <w:rPr>
                <w:rFonts w:ascii="Arial" w:eastAsia="Arial" w:hAnsi="Arial" w:cs="Arial"/>
                <w:color w:val="000000"/>
                <w:sz w:val="16"/>
                <w:szCs w:val="16"/>
              </w:rPr>
            </w:pPr>
          </w:p>
          <w:p w14:paraId="51CAAE16" w14:textId="77777777" w:rsidR="00AE0DF5" w:rsidRDefault="00AE0DF5">
            <w:pPr>
              <w:spacing w:after="0" w:line="240" w:lineRule="auto"/>
              <w:jc w:val="center"/>
              <w:rPr>
                <w:rFonts w:ascii="Arial" w:eastAsia="Arial" w:hAnsi="Arial" w:cs="Arial"/>
                <w:color w:val="000000"/>
                <w:sz w:val="16"/>
                <w:szCs w:val="16"/>
              </w:rPr>
            </w:pPr>
          </w:p>
          <w:p w14:paraId="678568B7" w14:textId="77777777" w:rsidR="00AE0DF5" w:rsidRDefault="00AE0DF5">
            <w:pPr>
              <w:spacing w:after="0" w:line="240" w:lineRule="auto"/>
              <w:jc w:val="center"/>
              <w:rPr>
                <w:rFonts w:ascii="Arial" w:eastAsia="Arial" w:hAnsi="Arial" w:cs="Arial"/>
                <w:color w:val="000000"/>
                <w:sz w:val="16"/>
                <w:szCs w:val="16"/>
              </w:rPr>
            </w:pPr>
          </w:p>
        </w:tc>
        <w:tc>
          <w:tcPr>
            <w:tcW w:w="5263" w:type="dxa"/>
            <w:gridSpan w:val="3"/>
            <w:shd w:val="clear" w:color="auto" w:fill="FFFFFF"/>
            <w:vAlign w:val="bottom"/>
          </w:tcPr>
          <w:p w14:paraId="040F35D0" w14:textId="77777777" w:rsidR="00AE0DF5" w:rsidRDefault="00AE0DF5">
            <w:pPr>
              <w:spacing w:after="0" w:line="240" w:lineRule="auto"/>
              <w:jc w:val="center"/>
              <w:rPr>
                <w:rFonts w:ascii="Arial" w:eastAsia="Arial" w:hAnsi="Arial" w:cs="Arial"/>
                <w:color w:val="000000"/>
                <w:sz w:val="16"/>
                <w:szCs w:val="16"/>
              </w:rPr>
            </w:pPr>
          </w:p>
          <w:p w14:paraId="56900D4E" w14:textId="77777777" w:rsidR="00AE0DF5" w:rsidRDefault="00AE0DF5">
            <w:pPr>
              <w:spacing w:after="0" w:line="240" w:lineRule="auto"/>
              <w:jc w:val="center"/>
              <w:rPr>
                <w:rFonts w:ascii="Arial" w:eastAsia="Arial" w:hAnsi="Arial" w:cs="Arial"/>
                <w:color w:val="000000"/>
                <w:sz w:val="16"/>
                <w:szCs w:val="16"/>
              </w:rPr>
            </w:pPr>
          </w:p>
          <w:p w14:paraId="6F5B51A2" w14:textId="77777777" w:rsidR="00AE0DF5" w:rsidRDefault="00AE0DF5">
            <w:pPr>
              <w:spacing w:after="0" w:line="240" w:lineRule="auto"/>
              <w:jc w:val="center"/>
              <w:rPr>
                <w:rFonts w:ascii="Arial" w:eastAsia="Arial" w:hAnsi="Arial" w:cs="Arial"/>
                <w:color w:val="000000"/>
                <w:sz w:val="16"/>
                <w:szCs w:val="16"/>
              </w:rPr>
            </w:pPr>
          </w:p>
          <w:p w14:paraId="1D57AE10" w14:textId="77777777" w:rsidR="00AE0DF5" w:rsidRDefault="00AE0DF5">
            <w:pPr>
              <w:spacing w:after="0" w:line="240" w:lineRule="auto"/>
              <w:jc w:val="center"/>
              <w:rPr>
                <w:rFonts w:ascii="Arial" w:eastAsia="Arial" w:hAnsi="Arial" w:cs="Arial"/>
                <w:color w:val="000000"/>
                <w:sz w:val="16"/>
                <w:szCs w:val="16"/>
              </w:rPr>
            </w:pPr>
          </w:p>
        </w:tc>
      </w:tr>
      <w:tr w:rsidR="00AE0DF5" w14:paraId="45F7DCD2" w14:textId="77777777" w:rsidTr="00E21CDE">
        <w:trPr>
          <w:trHeight w:val="362"/>
        </w:trPr>
        <w:tc>
          <w:tcPr>
            <w:tcW w:w="5265" w:type="dxa"/>
            <w:gridSpan w:val="3"/>
            <w:shd w:val="clear" w:color="auto" w:fill="auto"/>
            <w:vAlign w:val="center"/>
          </w:tcPr>
          <w:p w14:paraId="5E1B6671" w14:textId="198A2E9B" w:rsidR="00013E70" w:rsidRDefault="00013E70" w:rsidP="00013E70">
            <w:pPr>
              <w:spacing w:after="0" w:line="240" w:lineRule="auto"/>
              <w:jc w:val="center"/>
              <w:rPr>
                <w:rFonts w:ascii="Arial" w:eastAsia="Arial" w:hAnsi="Arial" w:cs="Arial"/>
                <w:b/>
                <w:bCs/>
                <w:color w:val="000000"/>
                <w:sz w:val="16"/>
                <w:szCs w:val="16"/>
              </w:rPr>
            </w:pPr>
            <w:r w:rsidRPr="00371B21">
              <w:rPr>
                <w:rFonts w:ascii="Arial" w:hAnsi="Arial" w:cs="Arial"/>
                <w:sz w:val="16"/>
                <w:szCs w:val="16"/>
              </w:rPr>
              <w:t>{nombreSolicitante}</w:t>
            </w:r>
          </w:p>
          <w:p w14:paraId="46130A7C" w14:textId="5995AD04" w:rsidR="00AE0DF5" w:rsidRDefault="00013E70" w:rsidP="00013E7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RESPONSABLE DE LA CONTRATACIÓN</w:t>
            </w:r>
          </w:p>
        </w:tc>
        <w:tc>
          <w:tcPr>
            <w:tcW w:w="5263" w:type="dxa"/>
            <w:gridSpan w:val="3"/>
            <w:shd w:val="clear" w:color="auto" w:fill="FFFFFF"/>
            <w:vAlign w:val="center"/>
          </w:tcPr>
          <w:p w14:paraId="6386098B"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VALENTÍN MARTÍNEZ NADER</w:t>
            </w:r>
          </w:p>
          <w:p w14:paraId="2828F2D0"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DE RECURSOS MATERIALES DEL HONORABLE AYUNTAMIENTO DE CUAUTLANCINGO, PUEBLA.</w:t>
            </w:r>
          </w:p>
        </w:tc>
      </w:tr>
      <w:tr w:rsidR="00AE0DF5" w14:paraId="5B04AE53" w14:textId="77777777">
        <w:trPr>
          <w:trHeight w:val="362"/>
        </w:trPr>
        <w:tc>
          <w:tcPr>
            <w:tcW w:w="5265" w:type="dxa"/>
            <w:gridSpan w:val="3"/>
            <w:shd w:val="clear" w:color="auto" w:fill="BFBFBF"/>
            <w:vAlign w:val="center"/>
          </w:tcPr>
          <w:p w14:paraId="50DF342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Vo. Bo.</w:t>
            </w:r>
          </w:p>
        </w:tc>
        <w:tc>
          <w:tcPr>
            <w:tcW w:w="5263" w:type="dxa"/>
            <w:gridSpan w:val="3"/>
            <w:shd w:val="clear" w:color="auto" w:fill="BFBFBF"/>
            <w:vAlign w:val="center"/>
          </w:tcPr>
          <w:p w14:paraId="1DE0FAD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AUTORIZÓ</w:t>
            </w:r>
          </w:p>
        </w:tc>
      </w:tr>
      <w:tr w:rsidR="00AE0DF5" w14:paraId="2FB4F4D5" w14:textId="77777777">
        <w:trPr>
          <w:trHeight w:val="360"/>
        </w:trPr>
        <w:tc>
          <w:tcPr>
            <w:tcW w:w="5265" w:type="dxa"/>
            <w:gridSpan w:val="3"/>
            <w:shd w:val="clear" w:color="auto" w:fill="FFFFFF"/>
            <w:vAlign w:val="bottom"/>
          </w:tcPr>
          <w:p w14:paraId="5DA08F46" w14:textId="77777777" w:rsidR="00AE0DF5" w:rsidRDefault="00AE0DF5">
            <w:pPr>
              <w:spacing w:after="0" w:line="240" w:lineRule="auto"/>
              <w:jc w:val="center"/>
              <w:rPr>
                <w:rFonts w:ascii="Arial" w:eastAsia="Arial" w:hAnsi="Arial" w:cs="Arial"/>
                <w:b/>
                <w:bCs/>
                <w:color w:val="000000"/>
                <w:sz w:val="16"/>
                <w:szCs w:val="16"/>
              </w:rPr>
            </w:pPr>
          </w:p>
          <w:p w14:paraId="73A56A8F" w14:textId="77777777" w:rsidR="00AE0DF5" w:rsidRDefault="00AE0DF5">
            <w:pPr>
              <w:spacing w:after="0" w:line="240" w:lineRule="auto"/>
              <w:jc w:val="center"/>
              <w:rPr>
                <w:rFonts w:ascii="Arial" w:eastAsia="Arial" w:hAnsi="Arial" w:cs="Arial"/>
                <w:b/>
                <w:bCs/>
                <w:color w:val="000000"/>
                <w:sz w:val="16"/>
                <w:szCs w:val="16"/>
              </w:rPr>
            </w:pPr>
          </w:p>
          <w:p w14:paraId="2BF5F300" w14:textId="77777777" w:rsidR="00AE0DF5" w:rsidRDefault="00AE0DF5">
            <w:pPr>
              <w:spacing w:after="0" w:line="240" w:lineRule="auto"/>
              <w:jc w:val="center"/>
              <w:rPr>
                <w:rFonts w:ascii="Arial" w:eastAsia="Arial" w:hAnsi="Arial" w:cs="Arial"/>
                <w:b/>
                <w:bCs/>
                <w:color w:val="000000"/>
                <w:sz w:val="16"/>
                <w:szCs w:val="16"/>
              </w:rPr>
            </w:pPr>
          </w:p>
          <w:p w14:paraId="15781501" w14:textId="77777777" w:rsidR="00AE0DF5" w:rsidRDefault="00AE0DF5">
            <w:pPr>
              <w:spacing w:after="0" w:line="240" w:lineRule="auto"/>
              <w:jc w:val="center"/>
              <w:rPr>
                <w:rFonts w:ascii="Arial" w:eastAsia="Arial" w:hAnsi="Arial" w:cs="Arial"/>
                <w:b/>
                <w:bCs/>
                <w:color w:val="000000"/>
                <w:sz w:val="16"/>
                <w:szCs w:val="16"/>
              </w:rPr>
            </w:pPr>
          </w:p>
        </w:tc>
        <w:tc>
          <w:tcPr>
            <w:tcW w:w="5263" w:type="dxa"/>
            <w:gridSpan w:val="3"/>
            <w:shd w:val="clear" w:color="auto" w:fill="FFFFFF"/>
            <w:vAlign w:val="bottom"/>
          </w:tcPr>
          <w:p w14:paraId="3ACA7E36" w14:textId="77777777" w:rsidR="00AE0DF5" w:rsidRDefault="00AE0DF5">
            <w:pPr>
              <w:spacing w:after="0" w:line="240" w:lineRule="auto"/>
              <w:jc w:val="center"/>
              <w:rPr>
                <w:rFonts w:ascii="Arial" w:eastAsia="Arial" w:hAnsi="Arial" w:cs="Arial"/>
                <w:b/>
                <w:bCs/>
                <w:color w:val="000000"/>
                <w:sz w:val="16"/>
                <w:szCs w:val="16"/>
              </w:rPr>
            </w:pPr>
          </w:p>
          <w:p w14:paraId="0558B5F6" w14:textId="77777777" w:rsidR="00AE0DF5" w:rsidRDefault="00AE0DF5">
            <w:pPr>
              <w:spacing w:after="0" w:line="240" w:lineRule="auto"/>
              <w:jc w:val="center"/>
              <w:rPr>
                <w:rFonts w:ascii="Arial" w:eastAsia="Arial" w:hAnsi="Arial" w:cs="Arial"/>
                <w:b/>
                <w:bCs/>
                <w:color w:val="000000"/>
                <w:sz w:val="16"/>
                <w:szCs w:val="16"/>
              </w:rPr>
            </w:pPr>
          </w:p>
          <w:p w14:paraId="374957C3" w14:textId="77777777" w:rsidR="00AE0DF5" w:rsidRDefault="00AE0DF5">
            <w:pPr>
              <w:spacing w:after="0" w:line="240" w:lineRule="auto"/>
              <w:jc w:val="center"/>
              <w:rPr>
                <w:rFonts w:ascii="Arial" w:eastAsia="Arial" w:hAnsi="Arial" w:cs="Arial"/>
                <w:b/>
                <w:bCs/>
                <w:color w:val="000000"/>
                <w:sz w:val="16"/>
                <w:szCs w:val="16"/>
              </w:rPr>
            </w:pPr>
          </w:p>
          <w:p w14:paraId="13B8B2ED" w14:textId="77777777" w:rsidR="00AE0DF5" w:rsidRDefault="00AE0DF5">
            <w:pPr>
              <w:spacing w:after="0" w:line="240" w:lineRule="auto"/>
              <w:jc w:val="center"/>
              <w:rPr>
                <w:rFonts w:ascii="Arial" w:eastAsia="Arial" w:hAnsi="Arial" w:cs="Arial"/>
                <w:b/>
                <w:bCs/>
                <w:color w:val="000000"/>
                <w:sz w:val="16"/>
                <w:szCs w:val="16"/>
              </w:rPr>
            </w:pPr>
          </w:p>
        </w:tc>
      </w:tr>
      <w:tr w:rsidR="00AE0DF5" w14:paraId="310BE90D" w14:textId="77777777">
        <w:trPr>
          <w:trHeight w:val="360"/>
        </w:trPr>
        <w:tc>
          <w:tcPr>
            <w:tcW w:w="5265" w:type="dxa"/>
            <w:gridSpan w:val="3"/>
            <w:shd w:val="clear" w:color="auto" w:fill="FFFFFF"/>
            <w:vAlign w:val="center"/>
          </w:tcPr>
          <w:p w14:paraId="4C2154D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GERMÁN DELÓN PAEZ</w:t>
            </w:r>
          </w:p>
          <w:p w14:paraId="35C07E31" w14:textId="77777777" w:rsidR="00AE0DF5" w:rsidRDefault="00DD39C8">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SECRETARIO DE ADMINISTRACIÓN DEL HONORABLE AYUNTAMIENTO DE CUAUTLANCINGO, PUEBLA.</w:t>
            </w:r>
          </w:p>
        </w:tc>
        <w:tc>
          <w:tcPr>
            <w:tcW w:w="5263" w:type="dxa"/>
            <w:gridSpan w:val="3"/>
            <w:shd w:val="clear" w:color="auto" w:fill="FFFFFF"/>
            <w:vAlign w:val="center"/>
          </w:tcPr>
          <w:p w14:paraId="34B5FF95"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LAURA </w:t>
            </w:r>
            <w:r>
              <w:rPr>
                <w:rFonts w:ascii="Arial" w:eastAsia="Arial" w:hAnsi="Arial" w:cs="Arial"/>
                <w:b/>
                <w:bCs/>
                <w:color w:val="000000"/>
                <w:sz w:val="16"/>
                <w:szCs w:val="16"/>
              </w:rPr>
              <w:t>BEATRIZ OLVERA POPOCA</w:t>
            </w:r>
          </w:p>
          <w:p w14:paraId="451AD28B" w14:textId="77777777" w:rsidR="00AE0DF5" w:rsidRDefault="00DD39C8">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TESORERA MUNICIPAL DEL HONORABLE AYUNTAMIENTO DEL MUNICIPIO DE CUAUTLANCINGO, PUEBLA.</w:t>
            </w:r>
          </w:p>
        </w:tc>
      </w:tr>
      <w:tr w:rsidR="00AE0DF5" w14:paraId="449FA4B4" w14:textId="77777777">
        <w:trPr>
          <w:trHeight w:val="645"/>
        </w:trPr>
        <w:tc>
          <w:tcPr>
            <w:tcW w:w="10528" w:type="dxa"/>
            <w:gridSpan w:val="6"/>
            <w:shd w:val="clear" w:color="auto" w:fill="FFFFFF"/>
            <w:vAlign w:val="center"/>
          </w:tcPr>
          <w:p w14:paraId="30F8674C" w14:textId="77777777" w:rsidR="00AE0DF5" w:rsidRDefault="00DD39C8">
            <w:pPr>
              <w:spacing w:after="0" w:line="240" w:lineRule="auto"/>
              <w:rPr>
                <w:rFonts w:ascii="Arial" w:eastAsia="Arial" w:hAnsi="Arial" w:cs="Arial"/>
                <w:color w:val="000000"/>
                <w:sz w:val="16"/>
                <w:szCs w:val="16"/>
              </w:rPr>
            </w:pPr>
            <w:r w:rsidRPr="00E21CDE">
              <w:rPr>
                <w:rFonts w:ascii="Arial" w:eastAsia="Arial" w:hAnsi="Arial" w:cs="Arial"/>
                <w:b/>
                <w:bCs/>
                <w:color w:val="000000"/>
                <w:sz w:val="16"/>
                <w:szCs w:val="16"/>
              </w:rPr>
              <w:t xml:space="preserve">NOTA: Los elementos resaltados deberán ser requisitados de conformidad con las necesidades de la unidad requirente misma que deberá ser </w:t>
            </w:r>
            <w:r w:rsidRPr="00E21CDE">
              <w:rPr>
                <w:rFonts w:ascii="Arial" w:eastAsia="Arial" w:hAnsi="Arial" w:cs="Arial"/>
                <w:b/>
                <w:bCs/>
                <w:color w:val="000000"/>
                <w:sz w:val="16"/>
                <w:szCs w:val="16"/>
              </w:rPr>
              <w:t>validada por la Dirección de Recursos Materiales</w:t>
            </w:r>
          </w:p>
        </w:tc>
      </w:tr>
    </w:tbl>
    <w:p w14:paraId="3B7E5BEB" w14:textId="77777777" w:rsidR="00AE0DF5" w:rsidRDefault="00AE0DF5">
      <w:pPr>
        <w:rPr>
          <w:sz w:val="16"/>
          <w:szCs w:val="16"/>
        </w:rPr>
      </w:pPr>
    </w:p>
    <w:sectPr w:rsidR="00AE0DF5">
      <w:headerReference w:type="default" r:id="rId9"/>
      <w:footerReference w:type="default" r:id="rId10"/>
      <w:pgSz w:w="12240" w:h="15840"/>
      <w:pgMar w:top="1985" w:right="851" w:bottom="1985" w:left="8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2020FA" w14:textId="77777777" w:rsidR="00DD39C8" w:rsidRDefault="00DD39C8">
      <w:pPr>
        <w:spacing w:after="0" w:line="240" w:lineRule="auto"/>
      </w:pPr>
      <w:r>
        <w:separator/>
      </w:r>
    </w:p>
  </w:endnote>
  <w:endnote w:type="continuationSeparator" w:id="0">
    <w:p w14:paraId="510C763B" w14:textId="77777777" w:rsidR="00DD39C8" w:rsidRDefault="00DD3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embedRegular r:id="rId1" w:fontKey="{F3775B07-C819-411D-8CB1-E4656BC03BA3}"/>
    <w:embedBold r:id="rId2" w:fontKey="{7E5EFF08-DEF5-47F9-BCE3-063A309CC3B9}"/>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E108733-B44C-4679-BD6E-747C1F0A39C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063D23E-E28F-4132-86EC-FD1382988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B6BD7" w14:textId="77777777" w:rsidR="00AE0DF5" w:rsidRDefault="00DD39C8">
    <w:pPr>
      <w:tabs>
        <w:tab w:val="center" w:pos="4550"/>
        <w:tab w:val="left" w:pos="5818"/>
      </w:tabs>
      <w:ind w:right="260"/>
      <w:jc w:val="right"/>
      <w:rPr>
        <w:rFonts w:ascii="Arial" w:eastAsia="Arial" w:hAnsi="Arial" w:cs="Arial"/>
        <w:sz w:val="20"/>
        <w:szCs w:val="20"/>
      </w:rPr>
    </w:pPr>
    <w:r>
      <w:rPr>
        <w:rFonts w:ascii="Arial" w:eastAsia="Arial" w:hAnsi="Arial" w:cs="Arial"/>
        <w:sz w:val="20"/>
        <w:szCs w:val="20"/>
      </w:rPr>
      <w:t xml:space="preserve">Página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E21CDE">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E21CDE">
      <w:rPr>
        <w:rFonts w:ascii="Arial" w:eastAsia="Arial" w:hAnsi="Arial" w:cs="Arial"/>
        <w:noProof/>
        <w:sz w:val="20"/>
        <w:szCs w:val="20"/>
      </w:rPr>
      <w:t>2</w:t>
    </w:r>
    <w:r>
      <w:rPr>
        <w:rFonts w:ascii="Arial" w:eastAsia="Arial" w:hAnsi="Arial" w:cs="Arial"/>
        <w:sz w:val="20"/>
        <w:szCs w:val="20"/>
      </w:rPr>
      <w:fldChar w:fldCharType="end"/>
    </w:r>
  </w:p>
  <w:p w14:paraId="5024F25E" w14:textId="77777777" w:rsidR="00AE0DF5" w:rsidRDefault="00AE0DF5">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89B6DC" w14:textId="77777777" w:rsidR="00DD39C8" w:rsidRDefault="00DD39C8">
      <w:pPr>
        <w:spacing w:after="0" w:line="240" w:lineRule="auto"/>
      </w:pPr>
      <w:r>
        <w:separator/>
      </w:r>
    </w:p>
  </w:footnote>
  <w:footnote w:type="continuationSeparator" w:id="0">
    <w:p w14:paraId="7957C3DA" w14:textId="77777777" w:rsidR="00DD39C8" w:rsidRDefault="00DD3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D4EBE9" w14:textId="77777777" w:rsidR="00AE0DF5" w:rsidRDefault="00DD39C8">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anchor distT="0" distB="0" distL="0" distR="0" simplePos="0" relativeHeight="251658240" behindDoc="1" locked="0" layoutInCell="1" hidden="0" allowOverlap="1" wp14:anchorId="7142F42D" wp14:editId="679172BB">
          <wp:simplePos x="0" y="0"/>
          <wp:positionH relativeFrom="page">
            <wp:posOffset>52070</wp:posOffset>
          </wp:positionH>
          <wp:positionV relativeFrom="page">
            <wp:align>top</wp:align>
          </wp:positionV>
          <wp:extent cx="7934654" cy="10257446"/>
          <wp:effectExtent l="0" t="0" r="9525" b="0"/>
          <wp:wrapNone/>
          <wp:docPr id="2" name="image1.jpg" descr="HOJA CARTA PRESIDENCIA.jpg"/>
          <wp:cNvGraphicFramePr/>
          <a:graphic xmlns:a="http://schemas.openxmlformats.org/drawingml/2006/main">
            <a:graphicData uri="http://schemas.openxmlformats.org/drawingml/2006/picture">
              <pic:pic xmlns:pic="http://schemas.openxmlformats.org/drawingml/2006/picture">
                <pic:nvPicPr>
                  <pic:cNvPr id="0" name="image1.jpg" descr="HOJA CARTA PRESIDENCIA.jpg"/>
                  <pic:cNvPicPr preferRelativeResize="0"/>
                </pic:nvPicPr>
                <pic:blipFill>
                  <a:blip r:embed="rId1"/>
                  <a:srcRect/>
                  <a:stretch>
                    <a:fillRect/>
                  </a:stretch>
                </pic:blipFill>
                <pic:spPr>
                  <a:xfrm>
                    <a:off x="0" y="0"/>
                    <a:ext cx="7934654" cy="10257446"/>
                  </a:xfrm>
                  <a:prstGeom prst="rect">
                    <a:avLst/>
                  </a:prstGeom>
                  <a:ln/>
                </pic:spPr>
              </pic:pic>
            </a:graphicData>
          </a:graphic>
        </wp:anchor>
      </w:drawing>
    </w:r>
  </w:p>
  <w:p w14:paraId="296B3D1C" w14:textId="77777777" w:rsidR="00AE0DF5" w:rsidRDefault="00DD39C8">
    <w:pPr>
      <w:pBdr>
        <w:top w:val="nil"/>
        <w:left w:val="nil"/>
        <w:bottom w:val="nil"/>
        <w:right w:val="nil"/>
        <w:between w:val="nil"/>
      </w:pBdr>
      <w:tabs>
        <w:tab w:val="center" w:pos="4419"/>
        <w:tab w:val="right" w:pos="8838"/>
      </w:tabs>
      <w:spacing w:after="0" w:line="240" w:lineRule="auto"/>
      <w:jc w:val="center"/>
      <w:rPr>
        <w:color w:val="000000"/>
      </w:rPr>
    </w:pPr>
    <w:r>
      <w:rPr>
        <w:noProof/>
      </w:rPr>
      <mc:AlternateContent>
        <mc:Choice Requires="wps">
          <w:drawing>
            <wp:anchor distT="0" distB="0" distL="114300" distR="114300" simplePos="0" relativeHeight="251659264" behindDoc="0" locked="0" layoutInCell="1" hidden="0" allowOverlap="1" wp14:anchorId="4693B46A" wp14:editId="2B7D328E">
              <wp:simplePos x="0" y="0"/>
              <wp:positionH relativeFrom="column">
                <wp:posOffset>1652744</wp:posOffset>
              </wp:positionH>
              <wp:positionV relativeFrom="paragraph">
                <wp:posOffset>-33017</wp:posOffset>
              </wp:positionV>
              <wp:extent cx="3253570" cy="715086"/>
              <wp:effectExtent l="0" t="0" r="0" b="0"/>
              <wp:wrapNone/>
              <wp:docPr id="1" name="Rectángulo 1"/>
              <wp:cNvGraphicFramePr/>
              <a:graphic xmlns:a="http://schemas.openxmlformats.org/drawingml/2006/main">
                <a:graphicData uri="http://schemas.microsoft.com/office/word/2010/wordprocessingShape">
                  <wps:wsp>
                    <wps:cNvSpPr/>
                    <wps:spPr>
                      <a:xfrm>
                        <a:off x="3728740" y="3431982"/>
                        <a:ext cx="3234520" cy="696036"/>
                      </a:xfrm>
                      <a:prstGeom prst="rect">
                        <a:avLst/>
                      </a:prstGeom>
                      <a:noFill/>
                      <a:ln>
                        <a:noFill/>
                      </a:ln>
                    </wps:spPr>
                    <wps:txbx>
                      <w:txbxContent>
                        <w:p w14:paraId="7D094893" w14:textId="77777777" w:rsidR="00AE0DF5" w:rsidRDefault="00DD39C8">
                          <w:pPr>
                            <w:spacing w:after="0" w:line="240" w:lineRule="auto"/>
                            <w:jc w:val="center"/>
                            <w:textDirection w:val="btLr"/>
                          </w:pPr>
                          <w:r>
                            <w:rPr>
                              <w:rFonts w:ascii="Arial" w:eastAsia="Arial" w:hAnsi="Arial" w:cs="Arial"/>
                              <w:b/>
                              <w:color w:val="000000"/>
                              <w:sz w:val="20"/>
                            </w:rPr>
                            <w:t>H. AYUNTAMIENTO DE CUAUTLANCINGO</w:t>
                          </w:r>
                        </w:p>
                        <w:p w14:paraId="68322B2F" w14:textId="77777777" w:rsidR="00AE0DF5" w:rsidRDefault="00DD39C8">
                          <w:pPr>
                            <w:spacing w:after="0" w:line="240" w:lineRule="auto"/>
                            <w:jc w:val="center"/>
                            <w:textDirection w:val="btLr"/>
                          </w:pPr>
                          <w:r>
                            <w:rPr>
                              <w:rFonts w:ascii="Arial" w:eastAsia="Arial" w:hAnsi="Arial" w:cs="Arial"/>
                              <w:b/>
                              <w:color w:val="000000"/>
                              <w:sz w:val="20"/>
                            </w:rPr>
                            <w:t>SECRETARÍA DE ADMINISTRACIÓN</w:t>
                          </w:r>
                        </w:p>
                        <w:p w14:paraId="67AF869C" w14:textId="77777777" w:rsidR="00AE0DF5" w:rsidRDefault="00DD39C8">
                          <w:pPr>
                            <w:spacing w:after="0" w:line="240" w:lineRule="auto"/>
                            <w:jc w:val="center"/>
                            <w:textDirection w:val="btLr"/>
                          </w:pPr>
                          <w:r>
                            <w:rPr>
                              <w:rFonts w:ascii="Arial" w:eastAsia="Arial" w:hAnsi="Arial" w:cs="Arial"/>
                              <w:b/>
                              <w:color w:val="000000"/>
                              <w:sz w:val="20"/>
                            </w:rPr>
                            <w:t>DIRECCIÓN DE RECURSOS MATERIALES</w:t>
                          </w:r>
                        </w:p>
                        <w:p w14:paraId="53CBF506" w14:textId="77777777" w:rsidR="00AE0DF5" w:rsidRDefault="00DD39C8">
                          <w:pPr>
                            <w:spacing w:after="0" w:line="240" w:lineRule="auto"/>
                            <w:jc w:val="center"/>
                            <w:textDirection w:val="btLr"/>
                          </w:pPr>
                          <w:r>
                            <w:rPr>
                              <w:rFonts w:ascii="Arial" w:eastAsia="Arial" w:hAnsi="Arial" w:cs="Arial"/>
                              <w:b/>
                              <w:color w:val="000000"/>
                              <w:sz w:val="20"/>
                            </w:rPr>
                            <w:t>REQUISICIÓN</w:t>
                          </w: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oel="http://schemas.microsoft.com/office/2019/extlst">
          <w:pict>
            <v:rect w14:anchorId="4693B46A" id="Rectángulo 1" o:spid="_x0000_s1026" style="position:absolute;left:0;text-align:left;margin-left:130.15pt;margin-top:-2.6pt;width:256.2pt;height:5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0HugEAAFoDAAAOAAAAZHJzL2Uyb0RvYy54bWysU8tu2zAQvBfIPxC813pYfgmWgyKBiwJB&#10;ayDNB9AUaRGQSGZJW/Lfd0k5sdPcil6oJXcxOzO7Wt8PXUtOApwyuqLZJKVEaG5qpQ8Vffm9/bqk&#10;xHmma9YaLSp6Fo7eb+6+rHtbitw0pq0FEATRruxtRRvvbZkkjjeiY25irNCYlAY65vEKh6QG1iN6&#10;1yZ5ms6T3kBtwXDhHL4+jkm6ifhSCu5/SemEJ21FkZuPJ8RzH85ks2blAZhtFL/QYP/AomNKY9N3&#10;qEfmGTmC+gTVKQ7GGekn3HSJkVJxETWgmiz9S81zw6yIWtAcZ99tcv8Plv88PdsdoA29daXDMKgY&#10;JHThi/zIUNHpIl8uCrTvjHExzVbLfDRODJ7wUJBPi1mOBRwr5qt5Op2HguSKZMH578J0JAQVBRxM&#10;9IudnpwfS99KQmNttqpt43Ba/eEBMcNLcqUbIj/sh4uGvanPOyDO8q3CXk/M+R0DHGpGSY+Drqh7&#10;PTIQlLQ/NDq5yop8hpsRL8VskaIMuM3sbzNM88bg/nhKxvDBx20aOX47eiNV1BNYjVQuZHGA0ZHL&#10;soUNub3HqusvsfkDAAD//wMAUEsDBBQABgAIAAAAIQCqi7XO3AAAAAoBAAAPAAAAZHJzL2Rvd25y&#10;ZXYueG1sTI8xT8MwEIV3JP6DdUhsrd3QJijEqRCCgZG0A6MbH0mEfY5ip03/PccE4+l9eu+7ar94&#10;J844xSGQhs1agUBqgx2o03A8vK0eQcRkyBoXCDVcMcK+vr2pTGnDhT7w3KROcAnF0mjoUxpLKWPb&#10;ozdxHUYkzr7C5E3ic+qkncyFy72TmVK59GYgXujNiC89tt/N7DWM6Ozsto36bOXrRJv8/SCvO63v&#10;75bnJxAJl/QHw68+q0PNTqcwk43Cachy9cCohtUuA8FAUWQFiBOTqtiCrCv5/4X6BwAA//8DAFBL&#10;AQItABQABgAIAAAAIQC2gziS/gAAAOEBAAATAAAAAAAAAAAAAAAAAAAAAABbQ29udGVudF9UeXBl&#10;c10ueG1sUEsBAi0AFAAGAAgAAAAhADj9If/WAAAAlAEAAAsAAAAAAAAAAAAAAAAALwEAAF9yZWxz&#10;Ly5yZWxzUEsBAi0AFAAGAAgAAAAhAI5uDQe6AQAAWgMAAA4AAAAAAAAAAAAAAAAALgIAAGRycy9l&#10;Mm9Eb2MueG1sUEsBAi0AFAAGAAgAAAAhAKqLtc7cAAAACgEAAA8AAAAAAAAAAAAAAAAAFAQAAGRy&#10;cy9kb3ducmV2LnhtbFBLBQYAAAAABAAEAPMAAAAdBQAAAAA=&#10;" filled="f" stroked="f">
              <v:textbox inset="2.53958mm,1.2694mm,2.53958mm,1.2694mm">
                <w:txbxContent>
                  <w:p w14:paraId="7D094893" w14:textId="77777777" w:rsidR="00AE0DF5" w:rsidRDefault="00000000">
                    <w:pPr>
                      <w:spacing w:after="0" w:line="240" w:lineRule="auto"/>
                      <w:jc w:val="center"/>
                      <w:textDirection w:val="btLr"/>
                    </w:pPr>
                    <w:r>
                      <w:rPr>
                        <w:rFonts w:ascii="Arial" w:eastAsia="Arial" w:hAnsi="Arial" w:cs="Arial"/>
                        <w:b/>
                        <w:color w:val="000000"/>
                        <w:sz w:val="20"/>
                      </w:rPr>
                      <w:t>H. AYUNTAMIENTO DE CUAUTLANCINGO</w:t>
                    </w:r>
                  </w:p>
                  <w:p w14:paraId="68322B2F" w14:textId="77777777" w:rsidR="00AE0DF5" w:rsidRDefault="00000000">
                    <w:pPr>
                      <w:spacing w:after="0" w:line="240" w:lineRule="auto"/>
                      <w:jc w:val="center"/>
                      <w:textDirection w:val="btLr"/>
                    </w:pPr>
                    <w:r>
                      <w:rPr>
                        <w:rFonts w:ascii="Arial" w:eastAsia="Arial" w:hAnsi="Arial" w:cs="Arial"/>
                        <w:b/>
                        <w:color w:val="000000"/>
                        <w:sz w:val="20"/>
                      </w:rPr>
                      <w:t>SECRETARÍA DE ADMINISTRACIÓN</w:t>
                    </w:r>
                  </w:p>
                  <w:p w14:paraId="67AF869C" w14:textId="77777777" w:rsidR="00AE0DF5" w:rsidRDefault="00000000">
                    <w:pPr>
                      <w:spacing w:after="0" w:line="240" w:lineRule="auto"/>
                      <w:jc w:val="center"/>
                      <w:textDirection w:val="btLr"/>
                    </w:pPr>
                    <w:r>
                      <w:rPr>
                        <w:rFonts w:ascii="Arial" w:eastAsia="Arial" w:hAnsi="Arial" w:cs="Arial"/>
                        <w:b/>
                        <w:color w:val="000000"/>
                        <w:sz w:val="20"/>
                      </w:rPr>
                      <w:t>DIRECCIÓN DE RECURSOS MATERIALES</w:t>
                    </w:r>
                  </w:p>
                  <w:p w14:paraId="53CBF506" w14:textId="77777777" w:rsidR="00AE0DF5" w:rsidRDefault="00000000">
                    <w:pPr>
                      <w:spacing w:after="0" w:line="240" w:lineRule="auto"/>
                      <w:jc w:val="center"/>
                      <w:textDirection w:val="btLr"/>
                    </w:pPr>
                    <w:r>
                      <w:rPr>
                        <w:rFonts w:ascii="Arial" w:eastAsia="Arial" w:hAnsi="Arial" w:cs="Arial"/>
                        <w:b/>
                        <w:color w:val="000000"/>
                        <w:sz w:val="20"/>
                      </w:rPr>
                      <w:t>REQUISICIÓN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116941"/>
    <w:multiLevelType w:val="multilevel"/>
    <w:tmpl w:val="82B867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D7E1ABB"/>
    <w:multiLevelType w:val="multilevel"/>
    <w:tmpl w:val="3C18E65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D9C2DE6"/>
    <w:multiLevelType w:val="multilevel"/>
    <w:tmpl w:val="2432067C"/>
    <w:lvl w:ilvl="0">
      <w:start w:val="1"/>
      <w:numFmt w:val="upperRoman"/>
      <w:lvlText w:val="%1."/>
      <w:lvlJc w:val="right"/>
      <w:pPr>
        <w:ind w:left="890" w:hanging="360"/>
      </w:p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F5"/>
    <w:rsid w:val="00013E70"/>
    <w:rsid w:val="00183875"/>
    <w:rsid w:val="00203B12"/>
    <w:rsid w:val="00371B21"/>
    <w:rsid w:val="003C2B4D"/>
    <w:rsid w:val="003D4BB1"/>
    <w:rsid w:val="003D7A37"/>
    <w:rsid w:val="00510B78"/>
    <w:rsid w:val="006D35CC"/>
    <w:rsid w:val="007A007A"/>
    <w:rsid w:val="00802C6B"/>
    <w:rsid w:val="00821F84"/>
    <w:rsid w:val="008F0866"/>
    <w:rsid w:val="00903E08"/>
    <w:rsid w:val="009B0451"/>
    <w:rsid w:val="00A36633"/>
    <w:rsid w:val="00A36D26"/>
    <w:rsid w:val="00AE0DF5"/>
    <w:rsid w:val="00AF1E6A"/>
    <w:rsid w:val="00CE3DB6"/>
    <w:rsid w:val="00D63299"/>
    <w:rsid w:val="00D93B46"/>
    <w:rsid w:val="00DD39C8"/>
    <w:rsid w:val="00E21CDE"/>
    <w:rsid w:val="00ED4E52"/>
    <w:rsid w:val="00F44D09"/>
    <w:rsid w:val="00FD09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265546"/>
  <w15:docId w15:val="{1537D2DD-7F2F-4D77-AD0E-EF20D8BA8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E70"/>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A366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6633"/>
  </w:style>
  <w:style w:type="paragraph" w:styleId="Piedepgina">
    <w:name w:val="footer"/>
    <w:basedOn w:val="Normal"/>
    <w:link w:val="PiedepginaCar"/>
    <w:uiPriority w:val="99"/>
    <w:unhideWhenUsed/>
    <w:rsid w:val="00A366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6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1399812">
      <w:bodyDiv w:val="1"/>
      <w:marLeft w:val="0"/>
      <w:marRight w:val="0"/>
      <w:marTop w:val="0"/>
      <w:marBottom w:val="0"/>
      <w:divBdr>
        <w:top w:val="none" w:sz="0" w:space="0" w:color="auto"/>
        <w:left w:val="none" w:sz="0" w:space="0" w:color="auto"/>
        <w:bottom w:val="none" w:sz="0" w:space="0" w:color="auto"/>
        <w:right w:val="none" w:sz="0" w:space="0" w:color="auto"/>
      </w:divBdr>
      <w:divsChild>
        <w:div w:id="1511681331">
          <w:marLeft w:val="0"/>
          <w:marRight w:val="0"/>
          <w:marTop w:val="0"/>
          <w:marBottom w:val="0"/>
          <w:divBdr>
            <w:top w:val="none" w:sz="0" w:space="0" w:color="auto"/>
            <w:left w:val="none" w:sz="0" w:space="0" w:color="auto"/>
            <w:bottom w:val="none" w:sz="0" w:space="0" w:color="auto"/>
            <w:right w:val="none" w:sz="0" w:space="0" w:color="auto"/>
          </w:divBdr>
          <w:divsChild>
            <w:div w:id="13442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mss.gob.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ThoO8UegsjYNuZFgVfsvkLe1g==">CgMxLjA4AHIhMURrc25Dcm1fbnZHTEIydjFwbmRjNHYxRVU0THFYNlBO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3393</Words>
  <Characters>18666</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Carlos Reyes</dc:creator>
  <cp:lastModifiedBy>José Carlos Reyes</cp:lastModifiedBy>
  <cp:revision>2</cp:revision>
  <dcterms:created xsi:type="dcterms:W3CDTF">2026-06-04T07:29:00Z</dcterms:created>
  <dcterms:modified xsi:type="dcterms:W3CDTF">2026-06-04T07:29:00Z</dcterms:modified>
</cp:coreProperties>
</file>