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38F7" w14:textId="77777777" w:rsidR="0094417B" w:rsidRPr="0094417B" w:rsidRDefault="0094417B" w:rsidP="0094417B">
      <w:pPr>
        <w:rPr>
          <w:b/>
          <w:bCs/>
        </w:rPr>
      </w:pPr>
      <w:r w:rsidRPr="0094417B">
        <w:rPr>
          <w:b/>
          <w:bCs/>
        </w:rPr>
        <w:t>Executive Summary</w:t>
      </w:r>
    </w:p>
    <w:p w14:paraId="0B9C4250" w14:textId="6F3293B3" w:rsidR="0094417B" w:rsidRPr="0094417B" w:rsidRDefault="0094417B" w:rsidP="0094417B">
      <w:pPr>
        <w:numPr>
          <w:ilvl w:val="0"/>
          <w:numId w:val="1"/>
        </w:numPr>
      </w:pPr>
      <w:r w:rsidRPr="0094417B">
        <w:rPr>
          <w:b/>
          <w:bCs/>
        </w:rPr>
        <w:t>Problem:</w:t>
      </w:r>
      <w:r w:rsidRPr="0094417B">
        <w:t xml:space="preserve"> </w:t>
      </w:r>
      <w:r w:rsidR="00E80589">
        <w:t xml:space="preserve">Commercial / Research </w:t>
      </w:r>
      <w:r w:rsidRPr="0094417B">
        <w:t>Labs experience environmental, operational, and procedural fluctuations that undermine test reliability and trust in data.</w:t>
      </w:r>
      <w:r w:rsidR="008E7DCF">
        <w:t xml:space="preserve"> </w:t>
      </w:r>
      <w:r w:rsidRPr="0094417B">
        <w:t xml:space="preserve"> Paint and coating products require standardized testing to ensure comparisons are valid</w:t>
      </w:r>
      <w:r w:rsidR="0003187E">
        <w:t xml:space="preserve"> and the products meet a baseline level of </w:t>
      </w:r>
      <w:r w:rsidR="00CC51D0">
        <w:t>performance.</w:t>
      </w:r>
    </w:p>
    <w:p w14:paraId="04A89DBB" w14:textId="1F5C457F" w:rsidR="0094417B" w:rsidRPr="0094417B" w:rsidRDefault="0094417B" w:rsidP="0094417B">
      <w:pPr>
        <w:numPr>
          <w:ilvl w:val="0"/>
          <w:numId w:val="1"/>
        </w:numPr>
      </w:pPr>
      <w:r w:rsidRPr="0094417B">
        <w:rPr>
          <w:b/>
          <w:bCs/>
        </w:rPr>
        <w:t>Solution:</w:t>
      </w:r>
      <w:r w:rsidRPr="0094417B">
        <w:t xml:space="preserve"> A dynamic </w:t>
      </w:r>
      <w:r w:rsidRPr="0094417B">
        <w:rPr>
          <w:b/>
          <w:bCs/>
        </w:rPr>
        <w:t>benchmark dashboard</w:t>
      </w:r>
      <w:r w:rsidRPr="0094417B">
        <w:t xml:space="preserve"> that standardizes testing, centralizes data, allows flexible weighting of results, integrates images, and produces objective comparisons across products.</w:t>
      </w:r>
      <w:r>
        <w:t xml:space="preserve"> </w:t>
      </w:r>
      <w:r w:rsidR="00C656CF">
        <w:t>A database that can be maintained to keep a history of coating performances from the market.</w:t>
      </w:r>
    </w:p>
    <w:p w14:paraId="0A3B8F5B" w14:textId="715D4BC0" w:rsidR="00C656CF" w:rsidRPr="0094417B" w:rsidRDefault="0094417B" w:rsidP="00C656CF">
      <w:pPr>
        <w:numPr>
          <w:ilvl w:val="0"/>
          <w:numId w:val="1"/>
        </w:numPr>
      </w:pPr>
      <w:r w:rsidRPr="0094417B">
        <w:rPr>
          <w:b/>
          <w:bCs/>
        </w:rPr>
        <w:t>Outcome:</w:t>
      </w:r>
      <w:r w:rsidRPr="0094417B">
        <w:t xml:space="preserve"> Faster, more reliable reporting, higher data integrity, visual + numeric performance analysis, and true value assessments balancing performance vs. market price.</w:t>
      </w:r>
    </w:p>
    <w:p w14:paraId="4A1799EC" w14:textId="77777777" w:rsidR="0094417B" w:rsidRPr="0094417B" w:rsidRDefault="00000000" w:rsidP="0094417B">
      <w:r>
        <w:pict w14:anchorId="04D53E21">
          <v:rect id="_x0000_i1025" style="width:0;height:1.5pt" o:hralign="center" o:hrstd="t" o:hr="t" fillcolor="#a0a0a0" stroked="f"/>
        </w:pict>
      </w:r>
    </w:p>
    <w:p w14:paraId="0678CDA0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Objectives</w:t>
      </w:r>
    </w:p>
    <w:p w14:paraId="63753343" w14:textId="77777777" w:rsidR="0094417B" w:rsidRPr="0094417B" w:rsidRDefault="0094417B" w:rsidP="0094417B">
      <w:pPr>
        <w:numPr>
          <w:ilvl w:val="0"/>
          <w:numId w:val="2"/>
        </w:numPr>
      </w:pPr>
      <w:r w:rsidRPr="0094417B">
        <w:t>Standardize benchmarking procedures and data capture.</w:t>
      </w:r>
    </w:p>
    <w:p w14:paraId="223C7DC3" w14:textId="77777777" w:rsidR="0094417B" w:rsidRPr="0094417B" w:rsidRDefault="0094417B" w:rsidP="0094417B">
      <w:pPr>
        <w:numPr>
          <w:ilvl w:val="0"/>
          <w:numId w:val="2"/>
        </w:numPr>
      </w:pPr>
      <w:r w:rsidRPr="0094417B">
        <w:t xml:space="preserve">Build a robust, scalable </w:t>
      </w:r>
      <w:r w:rsidRPr="0094417B">
        <w:rPr>
          <w:b/>
          <w:bCs/>
        </w:rPr>
        <w:t>data model</w:t>
      </w:r>
      <w:r w:rsidRPr="0094417B">
        <w:t xml:space="preserve"> linking products, tests, ratings, weights, weathering data, and images.</w:t>
      </w:r>
    </w:p>
    <w:p w14:paraId="05B17550" w14:textId="77777777" w:rsidR="0094417B" w:rsidRPr="0094417B" w:rsidRDefault="0094417B" w:rsidP="0094417B">
      <w:pPr>
        <w:numPr>
          <w:ilvl w:val="0"/>
          <w:numId w:val="2"/>
        </w:numPr>
      </w:pPr>
      <w:r w:rsidRPr="0094417B">
        <w:t xml:space="preserve">Enable </w:t>
      </w:r>
      <w:r w:rsidRPr="0094417B">
        <w:rPr>
          <w:b/>
          <w:bCs/>
        </w:rPr>
        <w:t>dynamic product comparisons</w:t>
      </w:r>
      <w:r w:rsidRPr="0094417B">
        <w:t xml:space="preserve"> based on user-defined test weightings and performance priorities.</w:t>
      </w:r>
    </w:p>
    <w:p w14:paraId="03EE3EE1" w14:textId="77777777" w:rsidR="0094417B" w:rsidRPr="0094417B" w:rsidRDefault="0094417B" w:rsidP="0094417B">
      <w:pPr>
        <w:numPr>
          <w:ilvl w:val="0"/>
          <w:numId w:val="2"/>
        </w:numPr>
      </w:pPr>
      <w:r w:rsidRPr="0094417B">
        <w:t>Provide visual archives of test images and weathering progression for easy reference.</w:t>
      </w:r>
    </w:p>
    <w:p w14:paraId="65EEF5C8" w14:textId="5C1315D0" w:rsidR="0094417B" w:rsidRPr="0094417B" w:rsidRDefault="0094417B" w:rsidP="0094417B">
      <w:pPr>
        <w:numPr>
          <w:ilvl w:val="0"/>
          <w:numId w:val="2"/>
        </w:numPr>
      </w:pPr>
      <w:r w:rsidRPr="0094417B">
        <w:t xml:space="preserve">Reduce reporting time from </w:t>
      </w:r>
      <w:proofErr w:type="gramStart"/>
      <w:r w:rsidRPr="0094417B">
        <w:t>days</w:t>
      </w:r>
      <w:proofErr w:type="gramEnd"/>
      <w:r w:rsidRPr="0094417B">
        <w:t xml:space="preserve"> to </w:t>
      </w:r>
      <w:proofErr w:type="gramStart"/>
      <w:r w:rsidR="00777A80">
        <w:t>minutes</w:t>
      </w:r>
      <w:proofErr w:type="gramEnd"/>
      <w:r w:rsidRPr="0094417B">
        <w:t xml:space="preserve"> through structured data and DAX aggregations.</w:t>
      </w:r>
    </w:p>
    <w:p w14:paraId="1B57F4C4" w14:textId="77777777" w:rsidR="0094417B" w:rsidRPr="0094417B" w:rsidRDefault="00000000" w:rsidP="0094417B">
      <w:r>
        <w:pict w14:anchorId="03BD276C">
          <v:rect id="_x0000_i1026" style="width:0;height:1.5pt" o:hralign="center" o:hrstd="t" o:hr="t" fillcolor="#a0a0a0" stroked="f"/>
        </w:pict>
      </w:r>
    </w:p>
    <w:p w14:paraId="1855C764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Scope of Work</w:t>
      </w:r>
    </w:p>
    <w:p w14:paraId="2DCF060B" w14:textId="77777777" w:rsidR="0094417B" w:rsidRPr="0094417B" w:rsidRDefault="0094417B" w:rsidP="0094417B">
      <w:r w:rsidRPr="0094417B">
        <w:rPr>
          <w:b/>
          <w:bCs/>
        </w:rPr>
        <w:t>Core Deliverables:</w:t>
      </w:r>
    </w:p>
    <w:p w14:paraId="7A27AF1B" w14:textId="6D4B1ABA" w:rsidR="0094417B" w:rsidRPr="0094417B" w:rsidRDefault="0094417B" w:rsidP="0094417B">
      <w:pPr>
        <w:numPr>
          <w:ilvl w:val="0"/>
          <w:numId w:val="3"/>
        </w:numPr>
      </w:pPr>
      <w:r w:rsidRPr="0094417B">
        <w:rPr>
          <w:b/>
          <w:bCs/>
        </w:rPr>
        <w:t>Benchmark Template</w:t>
      </w:r>
      <w:r>
        <w:rPr>
          <w:b/>
          <w:bCs/>
        </w:rPr>
        <w:t>/Weathering Test</w:t>
      </w:r>
      <w:r w:rsidRPr="0094417B">
        <w:rPr>
          <w:b/>
          <w:bCs/>
        </w:rPr>
        <w:t xml:space="preserve"> Form</w:t>
      </w:r>
      <w:r w:rsidRPr="0094417B">
        <w:t xml:space="preserve"> – Excel-based, generates standardized test grids for projects.</w:t>
      </w:r>
    </w:p>
    <w:p w14:paraId="5F759A37" w14:textId="399EA3AF" w:rsidR="0094417B" w:rsidRPr="0094417B" w:rsidRDefault="0094417B" w:rsidP="0094417B">
      <w:pPr>
        <w:numPr>
          <w:ilvl w:val="0"/>
          <w:numId w:val="3"/>
        </w:numPr>
      </w:pPr>
      <w:r w:rsidRPr="0094417B">
        <w:rPr>
          <w:b/>
          <w:bCs/>
        </w:rPr>
        <w:t>Data Model Structure</w:t>
      </w:r>
      <w:r w:rsidRPr="0094417B">
        <w:t xml:space="preserve"> – Fact and dimension tables for products, tests, weights, images, and weathering</w:t>
      </w:r>
      <w:r>
        <w:t xml:space="preserve"> tests</w:t>
      </w:r>
    </w:p>
    <w:p w14:paraId="3DAA101D" w14:textId="77777777" w:rsidR="0094417B" w:rsidRPr="0094417B" w:rsidRDefault="0094417B" w:rsidP="0094417B">
      <w:pPr>
        <w:numPr>
          <w:ilvl w:val="0"/>
          <w:numId w:val="3"/>
        </w:numPr>
      </w:pPr>
      <w:r w:rsidRPr="0094417B">
        <w:rPr>
          <w:b/>
          <w:bCs/>
        </w:rPr>
        <w:lastRenderedPageBreak/>
        <w:t>Dashboard</w:t>
      </w:r>
      <w:r w:rsidRPr="0094417B">
        <w:t xml:space="preserve"> – Interactive interface guiding users through product selection, test weighting, benchmarking, weathering assessments, and final scoring.</w:t>
      </w:r>
    </w:p>
    <w:p w14:paraId="40390419" w14:textId="77777777" w:rsidR="0094417B" w:rsidRPr="0094417B" w:rsidRDefault="0094417B" w:rsidP="0094417B">
      <w:pPr>
        <w:numPr>
          <w:ilvl w:val="0"/>
          <w:numId w:val="3"/>
        </w:numPr>
      </w:pPr>
      <w:r w:rsidRPr="0094417B">
        <w:rPr>
          <w:b/>
          <w:bCs/>
        </w:rPr>
        <w:t>Automation</w:t>
      </w:r>
      <w:r w:rsidRPr="0094417B">
        <w:t xml:space="preserve"> – Power Query + Google Drive scripts to link test results with standardized images.</w:t>
      </w:r>
    </w:p>
    <w:p w14:paraId="665F0B92" w14:textId="77777777" w:rsidR="0094417B" w:rsidRPr="0094417B" w:rsidRDefault="00000000" w:rsidP="0094417B">
      <w:r>
        <w:pict w14:anchorId="0A9E0CE4">
          <v:rect id="_x0000_i1027" style="width:0;height:1.5pt" o:hralign="center" o:hrstd="t" o:hr="t" fillcolor="#a0a0a0" stroked="f"/>
        </w:pict>
      </w:r>
    </w:p>
    <w:p w14:paraId="674BCDBB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Workflow (High-Level)</w:t>
      </w:r>
    </w:p>
    <w:p w14:paraId="62207C23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Define new project in PM software.</w:t>
      </w:r>
    </w:p>
    <w:p w14:paraId="13473890" w14:textId="3EEC1844" w:rsidR="0094417B" w:rsidRPr="0094417B" w:rsidRDefault="0094417B" w:rsidP="0094417B">
      <w:pPr>
        <w:numPr>
          <w:ilvl w:val="0"/>
          <w:numId w:val="4"/>
        </w:numPr>
      </w:pPr>
      <w:r w:rsidRPr="0094417B">
        <w:t>Update product database &amp; test directory</w:t>
      </w:r>
      <w:r>
        <w:t xml:space="preserve"> for new products or unarchived tests</w:t>
      </w:r>
    </w:p>
    <w:p w14:paraId="2E51AABB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Generate benchmark test grid via template.</w:t>
      </w:r>
    </w:p>
    <w:p w14:paraId="0E0F872D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Capture test results, validate data, and save structured file.</w:t>
      </w:r>
    </w:p>
    <w:p w14:paraId="04C18884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Load into data model (fact table).</w:t>
      </w:r>
    </w:p>
    <w:p w14:paraId="0F9EE827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Link product/test IDs to images via Google Drive + scripts.</w:t>
      </w:r>
    </w:p>
    <w:p w14:paraId="5E3CDC7C" w14:textId="77777777" w:rsidR="0094417B" w:rsidRPr="0094417B" w:rsidRDefault="0094417B" w:rsidP="0094417B">
      <w:pPr>
        <w:numPr>
          <w:ilvl w:val="0"/>
          <w:numId w:val="4"/>
        </w:numPr>
      </w:pPr>
      <w:r w:rsidRPr="0094417B">
        <w:t>Run benchmarking stages in dashboard (selection → weighting → scoring → weathering → images).</w:t>
      </w:r>
    </w:p>
    <w:p w14:paraId="5FE3635A" w14:textId="2155089C" w:rsidR="0094417B" w:rsidRPr="0094417B" w:rsidRDefault="0094417B" w:rsidP="0094417B">
      <w:pPr>
        <w:numPr>
          <w:ilvl w:val="0"/>
          <w:numId w:val="4"/>
        </w:numPr>
      </w:pPr>
      <w:r w:rsidRPr="0094417B">
        <w:t xml:space="preserve">Produce </w:t>
      </w:r>
      <w:r w:rsidRPr="0094417B">
        <w:rPr>
          <w:b/>
          <w:bCs/>
        </w:rPr>
        <w:t>final outputs</w:t>
      </w:r>
      <w:r w:rsidRPr="0094417B">
        <w:t xml:space="preserve"> (value scores, comparisons, highlights/lowlights, visual degradation timelines</w:t>
      </w:r>
      <w:r w:rsidR="00E133A0">
        <w:t xml:space="preserve"> for weathering tests</w:t>
      </w:r>
      <w:r w:rsidRPr="0094417B">
        <w:t>).</w:t>
      </w:r>
    </w:p>
    <w:p w14:paraId="31675986" w14:textId="77777777" w:rsidR="0094417B" w:rsidRPr="0094417B" w:rsidRDefault="00000000" w:rsidP="0094417B">
      <w:r>
        <w:pict w14:anchorId="6C613236">
          <v:rect id="_x0000_i1028" style="width:0;height:1.5pt" o:hralign="center" o:hrstd="t" o:hr="t" fillcolor="#a0a0a0" stroked="f"/>
        </w:pict>
      </w:r>
    </w:p>
    <w:p w14:paraId="64E23DBF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Data Model (Simplified View)</w:t>
      </w:r>
    </w:p>
    <w:p w14:paraId="5667C0F2" w14:textId="77777777" w:rsidR="0094417B" w:rsidRPr="0094417B" w:rsidRDefault="0094417B" w:rsidP="0094417B">
      <w:pPr>
        <w:numPr>
          <w:ilvl w:val="0"/>
          <w:numId w:val="5"/>
        </w:numPr>
      </w:pPr>
      <w:r w:rsidRPr="0094417B">
        <w:rPr>
          <w:b/>
          <w:bCs/>
        </w:rPr>
        <w:t>Dimension Tables:</w:t>
      </w:r>
    </w:p>
    <w:p w14:paraId="6561E7B7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dBenchmarkProducts</w:t>
      </w:r>
      <w:proofErr w:type="spellEnd"/>
      <w:r w:rsidRPr="0094417B">
        <w:t xml:space="preserve"> – unique product keys + attributes</w:t>
      </w:r>
    </w:p>
    <w:p w14:paraId="78035595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dTestIDDirectory</w:t>
      </w:r>
      <w:proofErr w:type="spellEnd"/>
      <w:r w:rsidRPr="0094417B">
        <w:t xml:space="preserve"> – catalog of tests</w:t>
      </w:r>
    </w:p>
    <w:p w14:paraId="32F729DE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dTestRatings</w:t>
      </w:r>
      <w:proofErr w:type="spellEnd"/>
      <w:r w:rsidRPr="0094417B">
        <w:t xml:space="preserve"> – thresholds for Poor/Average/Good/Exceptional</w:t>
      </w:r>
    </w:p>
    <w:p w14:paraId="4F0E037D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dTestMappingTable</w:t>
      </w:r>
      <w:proofErr w:type="spellEnd"/>
      <w:r w:rsidRPr="0094417B">
        <w:t xml:space="preserve"> – test hierarchy structure</w:t>
      </w:r>
    </w:p>
    <w:p w14:paraId="67A8A414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dTestWeightTable</w:t>
      </w:r>
      <w:proofErr w:type="spellEnd"/>
      <w:r w:rsidRPr="0094417B">
        <w:t xml:space="preserve"> – user-defined weights</w:t>
      </w:r>
    </w:p>
    <w:p w14:paraId="4BAB9305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dWeatheringTestIDDirectory</w:t>
      </w:r>
      <w:proofErr w:type="spellEnd"/>
      <w:r w:rsidRPr="0094417B">
        <w:t xml:space="preserve"> – unique weathering test definitions</w:t>
      </w:r>
    </w:p>
    <w:p w14:paraId="1033F50B" w14:textId="77777777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ImageSharelinks</w:t>
      </w:r>
      <w:proofErr w:type="spellEnd"/>
      <w:r w:rsidRPr="0094417B">
        <w:t xml:space="preserve"> – product/test IDs linked to Google Drive URLs</w:t>
      </w:r>
    </w:p>
    <w:p w14:paraId="344C72C0" w14:textId="77777777" w:rsidR="0094417B" w:rsidRPr="0094417B" w:rsidRDefault="0094417B" w:rsidP="0094417B">
      <w:pPr>
        <w:numPr>
          <w:ilvl w:val="0"/>
          <w:numId w:val="5"/>
        </w:numPr>
      </w:pPr>
      <w:r w:rsidRPr="0094417B">
        <w:rPr>
          <w:b/>
          <w:bCs/>
        </w:rPr>
        <w:t>Fact Tables:</w:t>
      </w:r>
    </w:p>
    <w:p w14:paraId="73DAFBB9" w14:textId="0EB96E06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lastRenderedPageBreak/>
        <w:t>fBenchmarkData</w:t>
      </w:r>
      <w:proofErr w:type="spellEnd"/>
      <w:r w:rsidRPr="0094417B">
        <w:t xml:space="preserve"> – all </w:t>
      </w:r>
      <w:r w:rsidR="00FB033B">
        <w:t xml:space="preserve">lab </w:t>
      </w:r>
      <w:r w:rsidRPr="0094417B">
        <w:t>test records</w:t>
      </w:r>
      <w:r w:rsidR="00120709">
        <w:t xml:space="preserve"> </w:t>
      </w:r>
    </w:p>
    <w:p w14:paraId="32F7EF74" w14:textId="1F8D671C" w:rsidR="0094417B" w:rsidRPr="0094417B" w:rsidRDefault="0094417B" w:rsidP="0094417B">
      <w:pPr>
        <w:numPr>
          <w:ilvl w:val="1"/>
          <w:numId w:val="5"/>
        </w:numPr>
      </w:pPr>
      <w:proofErr w:type="spellStart"/>
      <w:r w:rsidRPr="0094417B">
        <w:t>fWeatheringData</w:t>
      </w:r>
      <w:proofErr w:type="spellEnd"/>
      <w:r w:rsidRPr="0094417B">
        <w:t xml:space="preserve"> – </w:t>
      </w:r>
      <w:r w:rsidR="00FB033B">
        <w:t xml:space="preserve">all </w:t>
      </w:r>
      <w:r w:rsidRPr="0094417B">
        <w:t xml:space="preserve">weathering test </w:t>
      </w:r>
      <w:r w:rsidR="00FB033B">
        <w:t>records</w:t>
      </w:r>
      <w:r w:rsidR="00120709">
        <w:t xml:space="preserve"> </w:t>
      </w:r>
    </w:p>
    <w:p w14:paraId="6CAA09BB" w14:textId="77777777" w:rsidR="0094417B" w:rsidRPr="0094417B" w:rsidRDefault="00000000" w:rsidP="0094417B">
      <w:r>
        <w:pict w14:anchorId="67D021F9">
          <v:rect id="_x0000_i1029" style="width:0;height:1.5pt" o:hralign="center" o:hrstd="t" o:hr="t" fillcolor="#a0a0a0" stroked="f"/>
        </w:pict>
      </w:r>
    </w:p>
    <w:p w14:paraId="52444DE8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Dashboard Stages</w:t>
      </w:r>
    </w:p>
    <w:p w14:paraId="216DAA9B" w14:textId="23AEC475" w:rsidR="0094417B" w:rsidRP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Records Check</w:t>
      </w:r>
      <w:r w:rsidRPr="0094417B">
        <w:t xml:space="preserve"> – ensure comparable test data across products.</w:t>
      </w:r>
      <w:r w:rsidR="00E133A0">
        <w:t xml:space="preserve"> Select 4 products and a series of test categories. Determine which tests have been run on all the selected products. (Cross reference check)</w:t>
      </w:r>
    </w:p>
    <w:p w14:paraId="0736B050" w14:textId="03CE986A" w:rsidR="0094417B" w:rsidRP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Product Selection</w:t>
      </w:r>
      <w:r w:rsidRPr="0094417B">
        <w:t xml:space="preserve"> – filter + choose </w:t>
      </w:r>
      <w:r w:rsidR="00E133A0">
        <w:t xml:space="preserve">final benchmark products. Define a reference product for the benchmark. All scores and values will be compared to reference </w:t>
      </w:r>
      <w:proofErr w:type="gramStart"/>
      <w:r w:rsidR="00E133A0">
        <w:t>product</w:t>
      </w:r>
      <w:proofErr w:type="gramEnd"/>
      <w:r w:rsidR="00E133A0">
        <w:t>.</w:t>
      </w:r>
      <w:r w:rsidR="00AC042E">
        <w:t xml:space="preserve"> </w:t>
      </w:r>
    </w:p>
    <w:p w14:paraId="5816A2C9" w14:textId="247DA321" w:rsidR="0094417B" w:rsidRP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Test Selection</w:t>
      </w:r>
      <w:r w:rsidRPr="0094417B">
        <w:t xml:space="preserve"> – select </w:t>
      </w:r>
      <w:r w:rsidR="00157BFD">
        <w:t xml:space="preserve">from a myriad of ASTM or internally produced </w:t>
      </w:r>
      <w:r w:rsidRPr="0094417B">
        <w:t>tests, assign weights, visualize distribution</w:t>
      </w:r>
      <w:r w:rsidR="00E133A0">
        <w:t xml:space="preserve"> of test significance to user.</w:t>
      </w:r>
      <w:r w:rsidR="00B52969">
        <w:t xml:space="preserve"> (ASTM tests are standardized tests in the coatings industry that all major manufacturers comply with)</w:t>
      </w:r>
    </w:p>
    <w:p w14:paraId="776FDBEC" w14:textId="4DD9B669" w:rsidR="0094417B" w:rsidRP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Benchmarking Results</w:t>
      </w:r>
      <w:r w:rsidRPr="0094417B">
        <w:t xml:space="preserve"> – generate scores, compare to reference product, analyze advantages/disadvantages</w:t>
      </w:r>
      <w:r w:rsidR="00E133A0">
        <w:t>, visually drill into specific tests, visual granular vs aggregations within tests</w:t>
      </w:r>
    </w:p>
    <w:p w14:paraId="1954E3F3" w14:textId="4150843C" w:rsid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Weathering</w:t>
      </w:r>
      <w:r w:rsidRPr="0094417B">
        <w:t xml:space="preserve"> </w:t>
      </w:r>
      <w:r w:rsidR="00CA062B" w:rsidRPr="00CA062B">
        <w:rPr>
          <w:b/>
          <w:bCs/>
        </w:rPr>
        <w:t>Records</w:t>
      </w:r>
      <w:r w:rsidRPr="0094417B">
        <w:t xml:space="preserve">– </w:t>
      </w:r>
      <w:r w:rsidR="00CA062B">
        <w:t>Cross reference available data for products and weathering tests selected</w:t>
      </w:r>
    </w:p>
    <w:p w14:paraId="352686BC" w14:textId="7AF22733" w:rsidR="00CA062B" w:rsidRPr="0094417B" w:rsidRDefault="00CA062B" w:rsidP="0094417B">
      <w:pPr>
        <w:numPr>
          <w:ilvl w:val="0"/>
          <w:numId w:val="6"/>
        </w:numPr>
      </w:pPr>
      <w:r>
        <w:rPr>
          <w:b/>
          <w:bCs/>
        </w:rPr>
        <w:t xml:space="preserve">Weathering Benchmark + Image Analysis </w:t>
      </w:r>
      <w:r w:rsidRPr="00CA062B">
        <w:t>-</w:t>
      </w:r>
      <w:r>
        <w:t xml:space="preserve"> </w:t>
      </w:r>
      <w:r w:rsidRPr="00CA062B">
        <w:t>review degradation</w:t>
      </w:r>
      <w:r w:rsidR="0067691C">
        <w:t xml:space="preserve"> of paint</w:t>
      </w:r>
      <w:r w:rsidRPr="00CA062B">
        <w:t xml:space="preserve"> over time numerically and visually.</w:t>
      </w:r>
    </w:p>
    <w:p w14:paraId="68B99474" w14:textId="6BB38DEF" w:rsidR="0094417B" w:rsidRPr="0094417B" w:rsidRDefault="0094417B" w:rsidP="0094417B">
      <w:pPr>
        <w:numPr>
          <w:ilvl w:val="0"/>
          <w:numId w:val="6"/>
        </w:numPr>
      </w:pPr>
      <w:r w:rsidRPr="0094417B">
        <w:rPr>
          <w:b/>
          <w:bCs/>
        </w:rPr>
        <w:t>Final Outputs</w:t>
      </w:r>
      <w:r w:rsidRPr="0094417B">
        <w:t xml:space="preserve"> – performance-to-price ratios, product search engine for marketing, archival reference for R&amp;D</w:t>
      </w:r>
      <w:r w:rsidR="00D26338">
        <w:t xml:space="preserve">, best product for user defined </w:t>
      </w:r>
      <w:r w:rsidR="00F87F27">
        <w:t>performance tests</w:t>
      </w:r>
    </w:p>
    <w:p w14:paraId="3281024E" w14:textId="77777777" w:rsidR="0094417B" w:rsidRPr="0094417B" w:rsidRDefault="00000000" w:rsidP="0094417B">
      <w:r>
        <w:pict w14:anchorId="36B43E13">
          <v:rect id="_x0000_i1030" style="width:0;height:1.5pt" o:hralign="center" o:hrstd="t" o:hr="t" fillcolor="#a0a0a0" stroked="f"/>
        </w:pict>
      </w:r>
    </w:p>
    <w:p w14:paraId="1A422DD9" w14:textId="77777777" w:rsidR="0094417B" w:rsidRPr="0094417B" w:rsidRDefault="0094417B" w:rsidP="0094417B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Benefits</w:t>
      </w:r>
    </w:p>
    <w:p w14:paraId="77E5AA8E" w14:textId="77777777" w:rsidR="0094417B" w:rsidRPr="0094417B" w:rsidRDefault="0094417B" w:rsidP="0094417B">
      <w:pPr>
        <w:numPr>
          <w:ilvl w:val="0"/>
          <w:numId w:val="7"/>
        </w:numPr>
      </w:pPr>
      <w:r w:rsidRPr="0094417B">
        <w:rPr>
          <w:b/>
          <w:bCs/>
        </w:rPr>
        <w:t>Standardization</w:t>
      </w:r>
      <w:r w:rsidRPr="0094417B">
        <w:t xml:space="preserve"> → Reliable, reproducible benchmarking.</w:t>
      </w:r>
    </w:p>
    <w:p w14:paraId="40CD09CA" w14:textId="77777777" w:rsidR="0094417B" w:rsidRPr="0094417B" w:rsidRDefault="0094417B" w:rsidP="0094417B">
      <w:pPr>
        <w:numPr>
          <w:ilvl w:val="0"/>
          <w:numId w:val="7"/>
        </w:numPr>
      </w:pPr>
      <w:r w:rsidRPr="0094417B">
        <w:rPr>
          <w:b/>
          <w:bCs/>
        </w:rPr>
        <w:t>Transparency</w:t>
      </w:r>
      <w:r w:rsidRPr="0094417B">
        <w:t xml:space="preserve"> → Traceability of operators, equipment, and procedures.</w:t>
      </w:r>
    </w:p>
    <w:p w14:paraId="14FD5C22" w14:textId="77777777" w:rsidR="0094417B" w:rsidRPr="0094417B" w:rsidRDefault="0094417B" w:rsidP="0094417B">
      <w:pPr>
        <w:numPr>
          <w:ilvl w:val="0"/>
          <w:numId w:val="7"/>
        </w:numPr>
      </w:pPr>
      <w:r w:rsidRPr="0094417B">
        <w:rPr>
          <w:b/>
          <w:bCs/>
        </w:rPr>
        <w:t>Efficiency</w:t>
      </w:r>
      <w:r w:rsidRPr="0094417B">
        <w:t xml:space="preserve"> → Reduced reporting time by automating aggregation &amp; retrieval.</w:t>
      </w:r>
    </w:p>
    <w:p w14:paraId="56C43E58" w14:textId="77777777" w:rsidR="0094417B" w:rsidRDefault="0094417B" w:rsidP="0094417B">
      <w:pPr>
        <w:numPr>
          <w:ilvl w:val="0"/>
          <w:numId w:val="7"/>
        </w:numPr>
      </w:pPr>
      <w:r w:rsidRPr="0094417B">
        <w:rPr>
          <w:b/>
          <w:bCs/>
        </w:rPr>
        <w:t>Scalability</w:t>
      </w:r>
      <w:r w:rsidRPr="0094417B">
        <w:t xml:space="preserve"> → Model adapts to new tests, products, or weighting logic.</w:t>
      </w:r>
    </w:p>
    <w:p w14:paraId="4E063B74" w14:textId="5E9CCDCF" w:rsidR="00E133A0" w:rsidRPr="0094417B" w:rsidRDefault="0094417B" w:rsidP="00CA062B">
      <w:pPr>
        <w:numPr>
          <w:ilvl w:val="0"/>
          <w:numId w:val="7"/>
        </w:numPr>
      </w:pPr>
      <w:r w:rsidRPr="0094417B">
        <w:rPr>
          <w:b/>
          <w:bCs/>
        </w:rPr>
        <w:lastRenderedPageBreak/>
        <w:t>Strategic Value</w:t>
      </w:r>
      <w:r w:rsidRPr="0094417B">
        <w:t xml:space="preserve"> → Informs R&amp;D, marketing, and customer decision-making.</w:t>
      </w:r>
      <w:r w:rsidR="00E133A0" w:rsidRPr="00E133A0">
        <w:t xml:space="preserve"> </w:t>
      </w:r>
      <w:r w:rsidR="00000000">
        <w:pict w14:anchorId="7EDBB6F1">
          <v:rect id="_x0000_i1031" style="width:0;height:1.5pt" o:hralign="center" o:hrstd="t" o:hr="t" fillcolor="#a0a0a0" stroked="f"/>
        </w:pict>
      </w:r>
    </w:p>
    <w:p w14:paraId="6023AD60" w14:textId="753B863F" w:rsidR="00E133A0" w:rsidRPr="0094417B" w:rsidRDefault="00E133A0" w:rsidP="00E133A0">
      <w:pPr>
        <w:rPr>
          <w:b/>
          <w:bCs/>
        </w:rPr>
      </w:pPr>
      <w:r w:rsidRPr="0094417B">
        <w:rPr>
          <w:rFonts w:ascii="Segoe UI Emoji" w:hAnsi="Segoe UI Emoji" w:cs="Segoe UI Emoji"/>
          <w:b/>
          <w:bCs/>
        </w:rPr>
        <w:t>🔹</w:t>
      </w:r>
      <w:r w:rsidRPr="0094417B">
        <w:rPr>
          <w:b/>
          <w:bCs/>
        </w:rPr>
        <w:t xml:space="preserve"> </w:t>
      </w:r>
      <w:r>
        <w:rPr>
          <w:b/>
          <w:bCs/>
        </w:rPr>
        <w:t>Files Available</w:t>
      </w:r>
    </w:p>
    <w:p w14:paraId="53BF2CB7" w14:textId="5E9AF599" w:rsidR="00E133A0" w:rsidRPr="0094417B" w:rsidRDefault="00E133A0" w:rsidP="00E133A0">
      <w:pPr>
        <w:numPr>
          <w:ilvl w:val="0"/>
          <w:numId w:val="7"/>
        </w:numPr>
      </w:pPr>
      <w:r>
        <w:rPr>
          <w:b/>
          <w:bCs/>
        </w:rPr>
        <w:t>Benchmark Test Grid Template</w:t>
      </w:r>
    </w:p>
    <w:p w14:paraId="4198A670" w14:textId="23EC9DB3" w:rsidR="0094417B" w:rsidRPr="00E133A0" w:rsidRDefault="00E133A0" w:rsidP="0094417B">
      <w:pPr>
        <w:numPr>
          <w:ilvl w:val="0"/>
          <w:numId w:val="7"/>
        </w:numPr>
        <w:rPr>
          <w:b/>
          <w:bCs/>
        </w:rPr>
      </w:pPr>
      <w:r w:rsidRPr="00E133A0">
        <w:rPr>
          <w:b/>
          <w:bCs/>
        </w:rPr>
        <w:t>Weathering Test Grid Template</w:t>
      </w:r>
    </w:p>
    <w:p w14:paraId="616E72BC" w14:textId="344315A5" w:rsidR="00E133A0" w:rsidRDefault="00E133A0" w:rsidP="0094417B">
      <w:pPr>
        <w:numPr>
          <w:ilvl w:val="0"/>
          <w:numId w:val="7"/>
        </w:numPr>
        <w:rPr>
          <w:b/>
          <w:bCs/>
        </w:rPr>
      </w:pPr>
      <w:r w:rsidRPr="00E133A0">
        <w:rPr>
          <w:b/>
          <w:bCs/>
        </w:rPr>
        <w:t>Benchmark Dashboard Final</w:t>
      </w:r>
    </w:p>
    <w:p w14:paraId="54C0B8E7" w14:textId="77777777" w:rsidR="00BB37F2" w:rsidRDefault="00BB37F2" w:rsidP="00BB37F2">
      <w:pPr>
        <w:rPr>
          <w:b/>
          <w:bCs/>
        </w:rPr>
      </w:pPr>
    </w:p>
    <w:p w14:paraId="24A1BB7A" w14:textId="7FE0ABFE" w:rsidR="00BB37F2" w:rsidRDefault="001F36C5" w:rsidP="00BB37F2">
      <w:pPr>
        <w:rPr>
          <w:b/>
          <w:bCs/>
        </w:rPr>
      </w:pPr>
      <w:r>
        <w:rPr>
          <w:b/>
          <w:bCs/>
        </w:rPr>
        <w:t>Concepts required</w:t>
      </w:r>
    </w:p>
    <w:p w14:paraId="6A105FE4" w14:textId="0204F75E" w:rsidR="001F36C5" w:rsidRDefault="001F36C5" w:rsidP="001F36C5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Data modeling, relationships</w:t>
      </w:r>
    </w:p>
    <w:p w14:paraId="741CA0A5" w14:textId="7CE521F7" w:rsidR="001F36C5" w:rsidRDefault="00ED030C" w:rsidP="001F36C5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Power Query, </w:t>
      </w:r>
      <w:r w:rsidR="009923E6">
        <w:rPr>
          <w:b/>
          <w:bCs/>
        </w:rPr>
        <w:t>custom filtering</w:t>
      </w:r>
    </w:p>
    <w:p w14:paraId="3E68614C" w14:textId="616CD599" w:rsidR="009923E6" w:rsidRDefault="009923E6" w:rsidP="001F36C5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Mapping Tables with hierarchy ID’s</w:t>
      </w:r>
    </w:p>
    <w:p w14:paraId="2F2C8A44" w14:textId="1AB1C351" w:rsidR="00431BFC" w:rsidRDefault="009923E6" w:rsidP="00C779B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DAX</w:t>
      </w:r>
      <w:r w:rsidR="00431BFC">
        <w:rPr>
          <w:b/>
          <w:bCs/>
        </w:rPr>
        <w:t xml:space="preserve"> with averaging, performance</w:t>
      </w:r>
    </w:p>
    <w:p w14:paraId="077D9892" w14:textId="2B64DC47" w:rsidR="00AE7D8A" w:rsidRDefault="00AE7D8A" w:rsidP="00C779B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Custom form production with VBA</w:t>
      </w:r>
    </w:p>
    <w:p w14:paraId="1CA31171" w14:textId="2365DC97" w:rsidR="009E6944" w:rsidRDefault="009E6944" w:rsidP="00C779B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Showing aggregated values next to singular data points in a visual</w:t>
      </w:r>
    </w:p>
    <w:p w14:paraId="5AF48A35" w14:textId="4940D39A" w:rsidR="009E6944" w:rsidRDefault="009E6944" w:rsidP="00C779B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Aggregating </w:t>
      </w:r>
      <w:r w:rsidR="00076095">
        <w:rPr>
          <w:b/>
          <w:bCs/>
        </w:rPr>
        <w:t>at various hierarchy levels with only selected tests</w:t>
      </w:r>
    </w:p>
    <w:p w14:paraId="7CB8E999" w14:textId="2C658258" w:rsidR="00455D31" w:rsidRDefault="00455D31" w:rsidP="00C779B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Google scripting to convert images in google drive to a usable </w:t>
      </w:r>
      <w:proofErr w:type="spellStart"/>
      <w:r w:rsidR="00B9652D">
        <w:rPr>
          <w:b/>
          <w:bCs/>
        </w:rPr>
        <w:t>url</w:t>
      </w:r>
      <w:proofErr w:type="spellEnd"/>
      <w:r w:rsidR="00B9652D">
        <w:rPr>
          <w:b/>
          <w:bCs/>
        </w:rPr>
        <w:t xml:space="preserve"> for excel</w:t>
      </w:r>
    </w:p>
    <w:p w14:paraId="7CE4CB32" w14:textId="77777777" w:rsidR="00036F65" w:rsidRDefault="00036F65" w:rsidP="00036F65">
      <w:pPr>
        <w:rPr>
          <w:b/>
          <w:bCs/>
        </w:rPr>
      </w:pPr>
    </w:p>
    <w:p w14:paraId="3ED0BC2E" w14:textId="77777777" w:rsidR="006712C7" w:rsidRDefault="006712C7" w:rsidP="00036F65">
      <w:pPr>
        <w:rPr>
          <w:b/>
          <w:bCs/>
        </w:rPr>
      </w:pPr>
    </w:p>
    <w:p w14:paraId="113A0900" w14:textId="391E2BD7" w:rsidR="006712C7" w:rsidRDefault="006712C7" w:rsidP="00036F65">
      <w:pPr>
        <w:rPr>
          <w:b/>
          <w:bCs/>
        </w:rPr>
      </w:pPr>
      <w:r>
        <w:rPr>
          <w:b/>
          <w:bCs/>
        </w:rPr>
        <w:t>Example case scenario:</w:t>
      </w:r>
    </w:p>
    <w:p w14:paraId="5AB3B18E" w14:textId="43756FEE" w:rsidR="006712C7" w:rsidRPr="00036F65" w:rsidRDefault="00BE3636" w:rsidP="00036F65">
      <w:pPr>
        <w:rPr>
          <w:b/>
          <w:bCs/>
        </w:rPr>
      </w:pPr>
      <w:r>
        <w:rPr>
          <w:b/>
          <w:bCs/>
        </w:rPr>
        <w:t xml:space="preserve">A large commercial contracting company is looking to </w:t>
      </w:r>
      <w:r w:rsidR="00CF147A">
        <w:rPr>
          <w:b/>
          <w:bCs/>
        </w:rPr>
        <w:t xml:space="preserve">paint a newly built casino in Las Vegas. </w:t>
      </w:r>
      <w:r w:rsidR="00F45D8D">
        <w:rPr>
          <w:b/>
          <w:bCs/>
        </w:rPr>
        <w:t>The company is consider</w:t>
      </w:r>
      <w:r w:rsidR="007B14F1">
        <w:rPr>
          <w:b/>
          <w:bCs/>
        </w:rPr>
        <w:t>ing</w:t>
      </w:r>
      <w:r w:rsidR="00F45D8D">
        <w:rPr>
          <w:b/>
          <w:bCs/>
        </w:rPr>
        <w:t xml:space="preserve"> 3-5 large commercial paint brands. </w:t>
      </w:r>
      <w:r w:rsidR="00804520">
        <w:rPr>
          <w:b/>
          <w:bCs/>
        </w:rPr>
        <w:t>The marketing/sales team can use the benchmark dashboard to show the customer the most robust product for the application across any number of categories</w:t>
      </w:r>
      <w:r w:rsidR="00510EDB">
        <w:rPr>
          <w:b/>
          <w:bCs/>
        </w:rPr>
        <w:t xml:space="preserve">. The product that can resist the harsh </w:t>
      </w:r>
      <w:r w:rsidR="00581D46">
        <w:rPr>
          <w:b/>
          <w:bCs/>
        </w:rPr>
        <w:t>desert environment</w:t>
      </w:r>
      <w:r w:rsidR="00F643A2">
        <w:rPr>
          <w:b/>
          <w:bCs/>
        </w:rPr>
        <w:t xml:space="preserve"> would be of most value to the customer. A quick visual analysis of the 3-5 products side by side</w:t>
      </w:r>
      <w:r w:rsidR="00B37E39">
        <w:rPr>
          <w:b/>
          <w:bCs/>
        </w:rPr>
        <w:t xml:space="preserve"> </w:t>
      </w:r>
      <w:r w:rsidR="003C28A3">
        <w:rPr>
          <w:b/>
          <w:bCs/>
        </w:rPr>
        <w:t xml:space="preserve">using </w:t>
      </w:r>
      <w:proofErr w:type="gramStart"/>
      <w:r w:rsidR="003C28A3">
        <w:rPr>
          <w:b/>
          <w:bCs/>
        </w:rPr>
        <w:t>the  dashboard</w:t>
      </w:r>
      <w:proofErr w:type="gramEnd"/>
      <w:r w:rsidR="003C28A3">
        <w:rPr>
          <w:b/>
          <w:bCs/>
        </w:rPr>
        <w:t xml:space="preserve"> </w:t>
      </w:r>
      <w:r w:rsidR="00B37E39">
        <w:rPr>
          <w:b/>
          <w:bCs/>
        </w:rPr>
        <w:t xml:space="preserve">after </w:t>
      </w:r>
      <w:proofErr w:type="gramStart"/>
      <w:r w:rsidR="00B37E39">
        <w:rPr>
          <w:b/>
          <w:bCs/>
        </w:rPr>
        <w:t>long term</w:t>
      </w:r>
      <w:proofErr w:type="gramEnd"/>
      <w:r w:rsidR="00B37E39">
        <w:rPr>
          <w:b/>
          <w:bCs/>
        </w:rPr>
        <w:t xml:space="preserve"> weathering exposure would show that Dunn Edwards produces the best exterior coatings</w:t>
      </w:r>
      <w:r w:rsidR="00A44B03">
        <w:rPr>
          <w:b/>
          <w:bCs/>
        </w:rPr>
        <w:t xml:space="preserve"> and is the perfect product for the job.</w:t>
      </w:r>
    </w:p>
    <w:p w14:paraId="38A84FDF" w14:textId="77777777" w:rsidR="006A4C5B" w:rsidRDefault="006A4C5B"/>
    <w:sectPr w:rsidR="006A4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2A8"/>
    <w:multiLevelType w:val="multilevel"/>
    <w:tmpl w:val="EC24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1F4C"/>
    <w:multiLevelType w:val="multilevel"/>
    <w:tmpl w:val="9CC4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87BAB"/>
    <w:multiLevelType w:val="multilevel"/>
    <w:tmpl w:val="2BE2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543FE"/>
    <w:multiLevelType w:val="multilevel"/>
    <w:tmpl w:val="6EE6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51440"/>
    <w:multiLevelType w:val="hybridMultilevel"/>
    <w:tmpl w:val="1C2E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D7906"/>
    <w:multiLevelType w:val="multilevel"/>
    <w:tmpl w:val="550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E1D85"/>
    <w:multiLevelType w:val="multilevel"/>
    <w:tmpl w:val="4950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41379"/>
    <w:multiLevelType w:val="multilevel"/>
    <w:tmpl w:val="7F7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70221">
    <w:abstractNumId w:val="5"/>
  </w:num>
  <w:num w:numId="2" w16cid:durableId="390888844">
    <w:abstractNumId w:val="6"/>
  </w:num>
  <w:num w:numId="3" w16cid:durableId="542602085">
    <w:abstractNumId w:val="2"/>
  </w:num>
  <w:num w:numId="4" w16cid:durableId="1162239158">
    <w:abstractNumId w:val="3"/>
  </w:num>
  <w:num w:numId="5" w16cid:durableId="158157582">
    <w:abstractNumId w:val="0"/>
  </w:num>
  <w:num w:numId="6" w16cid:durableId="1087531304">
    <w:abstractNumId w:val="1"/>
  </w:num>
  <w:num w:numId="7" w16cid:durableId="1816339952">
    <w:abstractNumId w:val="7"/>
  </w:num>
  <w:num w:numId="8" w16cid:durableId="1405831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7B"/>
    <w:rsid w:val="0003187E"/>
    <w:rsid w:val="00036F65"/>
    <w:rsid w:val="00076095"/>
    <w:rsid w:val="000F6E45"/>
    <w:rsid w:val="00120709"/>
    <w:rsid w:val="00157BFD"/>
    <w:rsid w:val="00162C4E"/>
    <w:rsid w:val="001B4D30"/>
    <w:rsid w:val="001F36C5"/>
    <w:rsid w:val="00295514"/>
    <w:rsid w:val="003C28A3"/>
    <w:rsid w:val="00431BFC"/>
    <w:rsid w:val="00455D31"/>
    <w:rsid w:val="00510EDB"/>
    <w:rsid w:val="005705D5"/>
    <w:rsid w:val="00581D46"/>
    <w:rsid w:val="005A7835"/>
    <w:rsid w:val="005F65C0"/>
    <w:rsid w:val="006712C7"/>
    <w:rsid w:val="0067691C"/>
    <w:rsid w:val="0068551B"/>
    <w:rsid w:val="006A4C5B"/>
    <w:rsid w:val="00717D38"/>
    <w:rsid w:val="007471B2"/>
    <w:rsid w:val="00775270"/>
    <w:rsid w:val="00777A80"/>
    <w:rsid w:val="007B14F1"/>
    <w:rsid w:val="0080432C"/>
    <w:rsid w:val="00804520"/>
    <w:rsid w:val="0084452D"/>
    <w:rsid w:val="00870CAB"/>
    <w:rsid w:val="00872537"/>
    <w:rsid w:val="008E7DCF"/>
    <w:rsid w:val="008F1D85"/>
    <w:rsid w:val="0094417B"/>
    <w:rsid w:val="009923E6"/>
    <w:rsid w:val="009E6944"/>
    <w:rsid w:val="00A44B03"/>
    <w:rsid w:val="00AC042E"/>
    <w:rsid w:val="00AE7D8A"/>
    <w:rsid w:val="00B37E39"/>
    <w:rsid w:val="00B52969"/>
    <w:rsid w:val="00B56E47"/>
    <w:rsid w:val="00B9652D"/>
    <w:rsid w:val="00BB37F2"/>
    <w:rsid w:val="00BE3636"/>
    <w:rsid w:val="00C12450"/>
    <w:rsid w:val="00C130D9"/>
    <w:rsid w:val="00C435E4"/>
    <w:rsid w:val="00C656CF"/>
    <w:rsid w:val="00C779BB"/>
    <w:rsid w:val="00CA062B"/>
    <w:rsid w:val="00CC51D0"/>
    <w:rsid w:val="00CF147A"/>
    <w:rsid w:val="00D05C0C"/>
    <w:rsid w:val="00D26338"/>
    <w:rsid w:val="00D444F5"/>
    <w:rsid w:val="00D732E9"/>
    <w:rsid w:val="00E133A0"/>
    <w:rsid w:val="00E1570E"/>
    <w:rsid w:val="00E80589"/>
    <w:rsid w:val="00ED030C"/>
    <w:rsid w:val="00F45D8D"/>
    <w:rsid w:val="00F643A2"/>
    <w:rsid w:val="00F87F27"/>
    <w:rsid w:val="00FB033B"/>
    <w:rsid w:val="00FF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1ECE"/>
  <w15:chartTrackingRefBased/>
  <w15:docId w15:val="{0A6BF321-0F61-45B2-9364-2EA46DAA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Iancu</dc:creator>
  <cp:keywords/>
  <dc:description/>
  <cp:lastModifiedBy>Victor Iancu</cp:lastModifiedBy>
  <cp:revision>52</cp:revision>
  <dcterms:created xsi:type="dcterms:W3CDTF">2025-09-25T20:44:00Z</dcterms:created>
  <dcterms:modified xsi:type="dcterms:W3CDTF">2026-10-06T01:58:00Z</dcterms:modified>
</cp:coreProperties>
</file>