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07" w:rsidRDefault="00E017CA" w:rsidP="00E017CA">
      <w:pPr>
        <w:pStyle w:val="Title"/>
      </w:pPr>
      <w:r>
        <w:t>2018AIML600</w:t>
      </w:r>
    </w:p>
    <w:p w:rsidR="00E017CA" w:rsidRDefault="00E017CA"/>
    <w:p w:rsidR="00E017CA" w:rsidRDefault="00E017CA" w:rsidP="00CD0DE2">
      <w:pPr>
        <w:pStyle w:val="Heading1"/>
      </w:pPr>
      <w:proofErr w:type="spellStart"/>
      <w:proofErr w:type="gramStart"/>
      <w:r>
        <w:t>Ans</w:t>
      </w:r>
      <w:proofErr w:type="spellEnd"/>
      <w:r>
        <w:t xml:space="preserve"> 1.</w:t>
      </w:r>
      <w:proofErr w:type="gramEnd"/>
    </w:p>
    <w:p w:rsidR="00E017CA" w:rsidRDefault="00E017CA">
      <w:r>
        <w:t xml:space="preserve">Sorted Data: = </w:t>
      </w:r>
      <w:proofErr w:type="gramStart"/>
      <w:r>
        <w:t>{ 1</w:t>
      </w:r>
      <w:proofErr w:type="gramEnd"/>
      <w:r>
        <w:t>, 7, 8, 11, 12, 16, 22, 25, 30, 32, 37, 37, 42, 57, 61, 68 }</w:t>
      </w:r>
    </w:p>
    <w:p w:rsidR="00E017CA" w:rsidRDefault="00E017CA">
      <w:r>
        <w:t>Number of bins = 4.</w:t>
      </w:r>
    </w:p>
    <w:p w:rsidR="00E017CA" w:rsidRDefault="00E017CA" w:rsidP="00CD0DE2">
      <w:pPr>
        <w:pStyle w:val="Heading2"/>
      </w:pPr>
      <w:r>
        <w:t>Equal Frequency Binning</w:t>
      </w:r>
    </w:p>
    <w:p w:rsidR="00E017CA" w:rsidRDefault="00E017CA">
      <w:r>
        <w:t xml:space="preserve"> freq. = 16/4 = 4.</w:t>
      </w:r>
    </w:p>
    <w:p w:rsidR="00E017CA" w:rsidRDefault="00E017CA"/>
    <w:p w:rsidR="00E017CA" w:rsidRDefault="00E017CA">
      <w:proofErr w:type="gramStart"/>
      <w:r>
        <w:t>Bin1 :</w:t>
      </w:r>
      <w:proofErr w:type="gramEnd"/>
      <w:r>
        <w:t xml:space="preserve"> { </w:t>
      </w:r>
      <w:r>
        <w:t xml:space="preserve">1, 7, 8, </w:t>
      </w:r>
      <w:r w:rsidR="00CD0DE2">
        <w:t xml:space="preserve">11 </w:t>
      </w:r>
      <w:r>
        <w:t>}</w:t>
      </w:r>
    </w:p>
    <w:p w:rsidR="00E017CA" w:rsidRDefault="00E017CA">
      <w:proofErr w:type="gramStart"/>
      <w:r>
        <w:t>Bin2 :</w:t>
      </w:r>
      <w:proofErr w:type="gramEnd"/>
      <w:r>
        <w:t xml:space="preserve"> {</w:t>
      </w:r>
      <w:r w:rsidR="00CD0DE2">
        <w:t xml:space="preserve"> 12, </w:t>
      </w:r>
      <w:r>
        <w:t xml:space="preserve"> </w:t>
      </w:r>
      <w:r w:rsidR="00CD0DE2">
        <w:t xml:space="preserve">16, 22, </w:t>
      </w:r>
      <w:r w:rsidR="00CD0DE2">
        <w:t xml:space="preserve">25 </w:t>
      </w:r>
      <w:r>
        <w:t>}</w:t>
      </w:r>
    </w:p>
    <w:p w:rsidR="00CD0DE2" w:rsidRDefault="00CD0DE2">
      <w:proofErr w:type="gramStart"/>
      <w:r>
        <w:t>Bin3 :</w:t>
      </w:r>
      <w:proofErr w:type="gramEnd"/>
      <w:r>
        <w:t xml:space="preserve"> { </w:t>
      </w:r>
      <w:r>
        <w:t>30, 32, 37, 37</w:t>
      </w:r>
      <w:r>
        <w:t xml:space="preserve"> }</w:t>
      </w:r>
    </w:p>
    <w:p w:rsidR="00CD0DE2" w:rsidRDefault="00CD0DE2">
      <w:proofErr w:type="gramStart"/>
      <w:r>
        <w:t>Bin4 :</w:t>
      </w:r>
      <w:proofErr w:type="gramEnd"/>
      <w:r>
        <w:t xml:space="preserve"> { </w:t>
      </w:r>
      <w:r>
        <w:t>42, 57, 61, 68</w:t>
      </w:r>
      <w:r>
        <w:t xml:space="preserve"> }</w:t>
      </w:r>
    </w:p>
    <w:p w:rsidR="00CD0DE2" w:rsidRDefault="00CD0DE2"/>
    <w:p w:rsidR="00CD0DE2" w:rsidRDefault="00CD0DE2" w:rsidP="00CD0DE2">
      <w:pPr>
        <w:pStyle w:val="Heading2"/>
      </w:pPr>
      <w:proofErr w:type="spellStart"/>
      <w:r>
        <w:t>Equi</w:t>
      </w:r>
      <w:proofErr w:type="spellEnd"/>
      <w:r>
        <w:t>-Width Binning</w:t>
      </w:r>
    </w:p>
    <w:p w:rsidR="00CD0DE2" w:rsidRDefault="00CD0DE2"/>
    <w:p w:rsidR="00CD0DE2" w:rsidRDefault="00CD0DE2">
      <w:proofErr w:type="spellStart"/>
      <w:r>
        <w:t>Bin_width</w:t>
      </w:r>
      <w:proofErr w:type="spellEnd"/>
      <w:r>
        <w:t xml:space="preserve"> = (max – min)/no of bins = (68 – 1)/4 = 16.75 = 17.</w:t>
      </w:r>
    </w:p>
    <w:p w:rsidR="00CD0DE2" w:rsidRDefault="00CD0DE2">
      <w:proofErr w:type="gramStart"/>
      <w:r>
        <w:t>Bin1 :</w:t>
      </w:r>
      <w:proofErr w:type="gramEnd"/>
      <w:r>
        <w:t xml:space="preserve"> [1,18) =&gt; { 1, 7, 8, 11, 12, 16 }</w:t>
      </w:r>
    </w:p>
    <w:p w:rsidR="00CD0DE2" w:rsidRDefault="00CD0DE2">
      <w:proofErr w:type="gramStart"/>
      <w:r>
        <w:t>Bin2 :</w:t>
      </w:r>
      <w:proofErr w:type="gramEnd"/>
      <w:r>
        <w:t xml:space="preserve"> [18, 35) =&gt; { 22, 25, 30, 32 }</w:t>
      </w:r>
    </w:p>
    <w:p w:rsidR="00CD0DE2" w:rsidRDefault="00CD0DE2">
      <w:proofErr w:type="gramStart"/>
      <w:r>
        <w:t>Bin3 :</w:t>
      </w:r>
      <w:proofErr w:type="gramEnd"/>
      <w:r>
        <w:t xml:space="preserve"> [35, 52) =&gt; { 37, 37, 42 }</w:t>
      </w:r>
    </w:p>
    <w:p w:rsidR="00CD0DE2" w:rsidRDefault="00CD0DE2">
      <w:proofErr w:type="gramStart"/>
      <w:r>
        <w:t>Bin4 :</w:t>
      </w:r>
      <w:proofErr w:type="gramEnd"/>
      <w:r>
        <w:t xml:space="preserve"> [52, 69) =&gt; { 57, 61, 68 }</w:t>
      </w:r>
    </w:p>
    <w:p w:rsidR="00CD0DE2" w:rsidRDefault="00CD0DE2"/>
    <w:p w:rsidR="00CD0DE2" w:rsidRDefault="00135BD2">
      <w:r>
        <w:t xml:space="preserve">We can see that equal frequency </w:t>
      </w:r>
      <w:r w:rsidR="008B4850">
        <w:t>binning contains all bins with equal number of elements (exception with last bin in some special cases).The drawback of this types of binning is that same elements may occur in more than one bins if appeared more than once in actual datasets.</w:t>
      </w:r>
    </w:p>
    <w:p w:rsidR="008B4850" w:rsidRDefault="008B4850">
      <w:proofErr w:type="spellStart"/>
      <w:r>
        <w:t>Equi</w:t>
      </w:r>
      <w:proofErr w:type="spellEnd"/>
      <w:r>
        <w:t xml:space="preserve">-Width Binning, the width of bin </w:t>
      </w:r>
      <w:r w:rsidR="00AD10A1">
        <w:t>is same for all, not the number</w:t>
      </w:r>
      <w:r>
        <w:t xml:space="preserve"> of elements</w:t>
      </w:r>
      <w:r w:rsidR="00E60CC2">
        <w:t xml:space="preserve">. No data duplicity is possible across the different bins in </w:t>
      </w:r>
      <w:proofErr w:type="gramStart"/>
      <w:r w:rsidR="00024A7D">
        <w:t>this</w:t>
      </w:r>
      <w:proofErr w:type="gramEnd"/>
      <w:r w:rsidR="00024A7D">
        <w:t xml:space="preserve"> types of bins.</w:t>
      </w:r>
    </w:p>
    <w:p w:rsidR="008A7219" w:rsidRDefault="008A7219"/>
    <w:p w:rsidR="008A7219" w:rsidRDefault="008A7219">
      <w:proofErr w:type="spellStart"/>
      <w:proofErr w:type="gramStart"/>
      <w:r>
        <w:t>Ans</w:t>
      </w:r>
      <w:proofErr w:type="spellEnd"/>
      <w:r>
        <w:t xml:space="preserve"> 2.</w:t>
      </w:r>
      <w:proofErr w:type="gramEnd"/>
    </w:p>
    <w:p w:rsidR="008A7219" w:rsidRDefault="008A7219">
      <w:r>
        <w:lastRenderedPageBreak/>
        <w:t>(a)</w:t>
      </w:r>
    </w:p>
    <w:p w:rsidR="00127F57" w:rsidRDefault="00127F57">
      <w:r>
        <w:t>Solution is given as below</w:t>
      </w:r>
    </w:p>
    <w:p w:rsidR="00127F57" w:rsidRDefault="00127F57"/>
    <w:p w:rsidR="00127F57" w:rsidRDefault="00127F57">
      <w:r>
        <w:rPr>
          <w:noProof/>
          <w:lang w:eastAsia="en-GB"/>
        </w:rPr>
        <w:drawing>
          <wp:inline distT="0" distB="0" distL="0" distR="0">
            <wp:extent cx="5731510" cy="7440500"/>
            <wp:effectExtent l="0" t="0" r="2540" b="8255"/>
            <wp:docPr id="1" name="Picture 1" descr="C:\Users\DELL\Downloads\Similarity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imilarity_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40500"/>
                    </a:xfrm>
                    <a:prstGeom prst="rect">
                      <a:avLst/>
                    </a:prstGeom>
                    <a:noFill/>
                    <a:ln>
                      <a:noFill/>
                    </a:ln>
                  </pic:spPr>
                </pic:pic>
              </a:graphicData>
            </a:graphic>
          </wp:inline>
        </w:drawing>
      </w:r>
    </w:p>
    <w:p w:rsidR="008A7219" w:rsidRDefault="008A7219"/>
    <w:p w:rsidR="00CD0DE2" w:rsidRDefault="00127F57">
      <w:r>
        <w:rPr>
          <w:noProof/>
          <w:lang w:eastAsia="en-GB"/>
        </w:rPr>
        <w:lastRenderedPageBreak/>
        <w:drawing>
          <wp:inline distT="0" distB="0" distL="0" distR="0">
            <wp:extent cx="5731510" cy="7199542"/>
            <wp:effectExtent l="0" t="0" r="2540" b="1905"/>
            <wp:docPr id="2" name="Picture 2" descr="C:\Users\DELL\Downloads\Similarity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Similarity_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199542"/>
                    </a:xfrm>
                    <a:prstGeom prst="rect">
                      <a:avLst/>
                    </a:prstGeom>
                    <a:noFill/>
                    <a:ln>
                      <a:noFill/>
                    </a:ln>
                  </pic:spPr>
                </pic:pic>
              </a:graphicData>
            </a:graphic>
          </wp:inline>
        </w:drawing>
      </w:r>
    </w:p>
    <w:p w:rsidR="00127F57" w:rsidRDefault="00127F57"/>
    <w:p w:rsidR="00127F57" w:rsidRDefault="00127F57">
      <w:r>
        <w:rPr>
          <w:noProof/>
          <w:lang w:eastAsia="en-GB"/>
        </w:rPr>
        <w:lastRenderedPageBreak/>
        <w:drawing>
          <wp:inline distT="0" distB="0" distL="0" distR="0">
            <wp:extent cx="5731510" cy="7365796"/>
            <wp:effectExtent l="0" t="0" r="2540" b="6985"/>
            <wp:docPr id="3" name="Picture 3" descr="C:\Users\DELL\Downloads\Similarity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imilarity_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65796"/>
                    </a:xfrm>
                    <a:prstGeom prst="rect">
                      <a:avLst/>
                    </a:prstGeom>
                    <a:noFill/>
                    <a:ln>
                      <a:noFill/>
                    </a:ln>
                  </pic:spPr>
                </pic:pic>
              </a:graphicData>
            </a:graphic>
          </wp:inline>
        </w:drawing>
      </w:r>
    </w:p>
    <w:p w:rsidR="00E017CA" w:rsidRDefault="00E017CA"/>
    <w:p w:rsidR="00127F57" w:rsidRDefault="00127F57">
      <w:r>
        <w:rPr>
          <w:noProof/>
          <w:lang w:eastAsia="en-GB"/>
        </w:rPr>
        <w:lastRenderedPageBreak/>
        <w:drawing>
          <wp:inline distT="0" distB="0" distL="0" distR="0">
            <wp:extent cx="5731510" cy="5445428"/>
            <wp:effectExtent l="0" t="0" r="2540" b="3175"/>
            <wp:docPr id="4" name="Picture 4" descr="C:\Users\DELL\Downloads\Similarity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imilarity_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45428"/>
                    </a:xfrm>
                    <a:prstGeom prst="rect">
                      <a:avLst/>
                    </a:prstGeom>
                    <a:noFill/>
                    <a:ln>
                      <a:noFill/>
                    </a:ln>
                  </pic:spPr>
                </pic:pic>
              </a:graphicData>
            </a:graphic>
          </wp:inline>
        </w:drawing>
      </w:r>
    </w:p>
    <w:p w:rsidR="00127F57" w:rsidRDefault="00127F57">
      <w:r>
        <w:rPr>
          <w:noProof/>
          <w:lang w:eastAsia="en-GB"/>
        </w:rPr>
        <w:lastRenderedPageBreak/>
        <w:drawing>
          <wp:inline distT="0" distB="0" distL="0" distR="0">
            <wp:extent cx="5731510" cy="5937882"/>
            <wp:effectExtent l="0" t="0" r="2540" b="6350"/>
            <wp:docPr id="5" name="Picture 5" descr="C:\Users\DELL\Downloads\Similarity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imilarity_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37882"/>
                    </a:xfrm>
                    <a:prstGeom prst="rect">
                      <a:avLst/>
                    </a:prstGeom>
                    <a:noFill/>
                    <a:ln>
                      <a:noFill/>
                    </a:ln>
                  </pic:spPr>
                </pic:pic>
              </a:graphicData>
            </a:graphic>
          </wp:inline>
        </w:drawing>
      </w:r>
    </w:p>
    <w:p w:rsidR="00127F57" w:rsidRDefault="00127F57">
      <w:r>
        <w:rPr>
          <w:noProof/>
          <w:lang w:eastAsia="en-GB"/>
        </w:rPr>
        <w:drawing>
          <wp:inline distT="0" distB="0" distL="0" distR="0">
            <wp:extent cx="5731510" cy="2352346"/>
            <wp:effectExtent l="0" t="0" r="2540" b="0"/>
            <wp:docPr id="6" name="Picture 6" descr="C:\Users\DELL\Downloads\Similarity_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Similarity_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2346"/>
                    </a:xfrm>
                    <a:prstGeom prst="rect">
                      <a:avLst/>
                    </a:prstGeom>
                    <a:noFill/>
                    <a:ln>
                      <a:noFill/>
                    </a:ln>
                  </pic:spPr>
                </pic:pic>
              </a:graphicData>
            </a:graphic>
          </wp:inline>
        </w:drawing>
      </w:r>
    </w:p>
    <w:p w:rsidR="00127F57" w:rsidRDefault="00127F57"/>
    <w:p w:rsidR="00127F57" w:rsidRDefault="00127F57">
      <w:r>
        <w:lastRenderedPageBreak/>
        <w:t>(b)</w:t>
      </w:r>
    </w:p>
    <w:p w:rsidR="00127F57" w:rsidRDefault="00127F57">
      <w:r>
        <w:t>Using the dissimilarity matrices calculated in part (a)</w:t>
      </w:r>
    </w:p>
    <w:p w:rsidR="00127F57" w:rsidRDefault="00127F57">
      <w:r>
        <w:rPr>
          <w:noProof/>
          <w:lang w:eastAsia="en-GB"/>
        </w:rPr>
        <w:drawing>
          <wp:inline distT="0" distB="0" distL="0" distR="0">
            <wp:extent cx="5731510" cy="6687632"/>
            <wp:effectExtent l="0" t="0" r="2540" b="0"/>
            <wp:docPr id="7" name="Picture 7" descr="C:\Users\DELL\Downloads\Dissimilarity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Dissimilarity_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87632"/>
                    </a:xfrm>
                    <a:prstGeom prst="rect">
                      <a:avLst/>
                    </a:prstGeom>
                    <a:noFill/>
                    <a:ln>
                      <a:noFill/>
                    </a:ln>
                  </pic:spPr>
                </pic:pic>
              </a:graphicData>
            </a:graphic>
          </wp:inline>
        </w:drawing>
      </w:r>
    </w:p>
    <w:p w:rsidR="00127F57" w:rsidRDefault="00127F57">
      <w:r>
        <w:rPr>
          <w:noProof/>
          <w:lang w:eastAsia="en-GB"/>
        </w:rPr>
        <w:lastRenderedPageBreak/>
        <w:drawing>
          <wp:inline distT="0" distB="0" distL="0" distR="0">
            <wp:extent cx="5731510" cy="6591494"/>
            <wp:effectExtent l="0" t="0" r="2540" b="0"/>
            <wp:docPr id="8" name="Picture 8" descr="C:\Users\DELL\Downloads\Dissimilarity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Dissimilarity_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91494"/>
                    </a:xfrm>
                    <a:prstGeom prst="rect">
                      <a:avLst/>
                    </a:prstGeom>
                    <a:noFill/>
                    <a:ln>
                      <a:noFill/>
                    </a:ln>
                  </pic:spPr>
                </pic:pic>
              </a:graphicData>
            </a:graphic>
          </wp:inline>
        </w:drawing>
      </w:r>
    </w:p>
    <w:p w:rsidR="00127F57" w:rsidRDefault="00127F57"/>
    <w:p w:rsidR="00127F57" w:rsidRDefault="00127F57"/>
    <w:p w:rsidR="00127F57" w:rsidRDefault="00127F57">
      <w:proofErr w:type="spellStart"/>
      <w:r>
        <w:t>Ans</w:t>
      </w:r>
      <w:proofErr w:type="spellEnd"/>
      <w:r>
        <w:t xml:space="preserve"> 3</w:t>
      </w:r>
    </w:p>
    <w:p w:rsidR="00127F57" w:rsidRDefault="00127F57">
      <w:r>
        <w:t>Find the below</w:t>
      </w:r>
    </w:p>
    <w:p w:rsidR="00127F57" w:rsidRDefault="00127F57"/>
    <w:p w:rsidR="00E017CA" w:rsidRDefault="00E017CA"/>
    <w:p w:rsidR="00127F57" w:rsidRDefault="00127F57"/>
    <w:p w:rsidR="00127F57" w:rsidRDefault="005D3401">
      <w:r>
        <w:rPr>
          <w:noProof/>
          <w:lang w:eastAsia="en-GB"/>
        </w:rPr>
        <w:lastRenderedPageBreak/>
        <w:drawing>
          <wp:inline distT="0" distB="0" distL="0" distR="0">
            <wp:extent cx="2428875" cy="6542372"/>
            <wp:effectExtent l="953" t="0" r="0" b="0"/>
            <wp:docPr id="10" name="Picture 10" descr="C:\Users\DELL\Downloads\Fil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Fil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439752" cy="6571670"/>
                    </a:xfrm>
                    <a:prstGeom prst="rect">
                      <a:avLst/>
                    </a:prstGeom>
                    <a:noFill/>
                    <a:ln>
                      <a:noFill/>
                    </a:ln>
                  </pic:spPr>
                </pic:pic>
              </a:graphicData>
            </a:graphic>
          </wp:inline>
        </w:drawing>
      </w:r>
      <w:bookmarkStart w:id="0" w:name="_GoBack"/>
      <w:bookmarkEnd w:id="0"/>
    </w:p>
    <w:sectPr w:rsidR="001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CA"/>
    <w:rsid w:val="00024A7D"/>
    <w:rsid w:val="00127F57"/>
    <w:rsid w:val="00135BD2"/>
    <w:rsid w:val="00455F07"/>
    <w:rsid w:val="005D3401"/>
    <w:rsid w:val="008A7219"/>
    <w:rsid w:val="008B4850"/>
    <w:rsid w:val="00AD10A1"/>
    <w:rsid w:val="00CD0DE2"/>
    <w:rsid w:val="00E017CA"/>
    <w:rsid w:val="00E60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17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0D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0D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17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0D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0D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2019-07-29T09:13:00Z</dcterms:created>
  <dcterms:modified xsi:type="dcterms:W3CDTF">2019-07-29T10:47:00Z</dcterms:modified>
</cp:coreProperties>
</file>