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logo" descr="Ongoza Cyber Hub Logo" title="OCH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pacing w:val="120"/>
                <w:sz w:val="24"/>
                <w:szCs w:val="24"/>
              </w:rPr>
              <w:t xml:space="preserve">ONGOZA CYBER HUB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Change Through Leadership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Certificate Number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{{certificate_id}}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{{certificate_status}}</w:t>
            </w:r>
          </w:p>
        </w:tc>
      </w:tr>
    </w:tbl>
    <w:p>
      <w:pPr>
        <w:pBdr>
          <w:bottom w:val="single" w:color="64B5F6" w:sz="6" w:space="1"/>
        </w:pBdr>
        <w:spacing w:after="160" w:before="1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D47A1"/>
          <w:spacing w:val="140"/>
          <w:sz w:val="38"/>
          <w:szCs w:val="38"/>
        </w:rPr>
        <w:t xml:space="preserve">CERTIFICATE OF COMPLETION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DEFENSIVE SECURITY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•  </w:t>
      </w:r>
      <w:r>
        <w:rPr>
          <w:rFonts w:ascii="Arial" w:cs="Arial" w:eastAsia="Arial" w:hAnsi="Arial"/>
          <w:b/>
          <w:bCs/>
          <w:color w:val="64B5F6"/>
          <w:sz w:val="22"/>
          <w:szCs w:val="22"/>
        </w:rPr>
        <w:t xml:space="preserve">LEVEL III: ADVANCED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is to acknowledge that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{{student_name}}</w:t>
      </w:r>
    </w:p>
    <w:p>
      <w:pPr>
        <w:pBdr>
          <w:bottom w:val="single" w:color="64B5F6" w:sz="2" w:space="1"/>
        </w:pBdr>
        <w:spacing w:after="120"/>
        <w:jc w:val="center"/>
      </w:pPr>
    </w:p>
    <w:p>
      <w:pPr>
        <w:spacing w:after="160" w:before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certifies that </w:t>
      </w: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{{student_name}}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(ID: </w:t>
      </w: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{{student_id}}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has successfully demonstrated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advanced expertise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the </w:t>
      </w: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Defensive Security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track at the Advanced (Level III) milestone on the Ongoza Cyber Hub platform.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Total Hours: </w:t>
            </w: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{{total_hours}}</w:t>
            </w:r>
          </w:p>
        </w:tc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Missions Completed: </w:t>
            </w: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{{missions_completed}}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Renewal Count: </w:t>
      </w:r>
      <w:r>
        <w:rPr>
          <w:rFonts w:ascii="Arial" w:cs="Arial" w:eastAsia="Arial" w:hAnsi="Arial"/>
          <w:b/>
          <w:bCs/>
          <w:color w:val="0D47A1"/>
          <w:sz w:val="18"/>
          <w:szCs w:val="18"/>
        </w:rPr>
        <w:t xml:space="preserve">{{renewal_count}}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 |   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Certificate Status: </w:t>
      </w: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{{certificate_status}}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Issue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{{completion_date}}</w:t>
            </w:r>
          </w:p>
          <w:p>
            <w:pPr>
              <w:spacing w:after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Expiry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{{expiry_date}}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{{accreditation_badge}}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Accreditation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{{signature_image}}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{{issuer_name}}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{{issuer_title}}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{{verification_qr}}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Scan to Verify</w:t>
            </w:r>
          </w:p>
        </w:tc>
      </w:tr>
    </w:tbl>
    <w:p>
      <w:pPr>
        <w:spacing w:after="80"/>
      </w:pPr>
    </w:p>
    <w:p>
      <w:pPr>
        <w:pBdr>
          <w:bottom w:val="single" w:color="64B5F6" w:sz="4" w:space="1"/>
        </w:pBdr>
        <w:spacing w:after="60"/>
      </w:pP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Verify this certificate at: https://ongozacyberhub.com/verify/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{{certificate_id}}</w:t>
      </w:r>
    </w:p>
    <w:sectPr>
      <w:pgSz w:w="15840" w:h="12240" w:orient="landscape"/>
      <w:pgMar w:top="720" w:right="1080" w:bottom="720" w:left="1080" w:header="708" w:footer="708" w:gutter="0"/>
      <w:pgBorders>
        <w:top w:val="double" w:color="0D47A1" w:sz="6" w:space="24"/>
        <w:left w:val="double" w:color="0D47A1" w:sz="6" w:space="24"/>
        <w:bottom w:val="double" w:color="0D47A1" w:sz="6" w:space="24"/>
        <w:right w:val="double" w:color="0D47A1" w:sz="6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df38dbf91bd146262bf55b931ffb534b6458b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2026-03-20T09:22:06.308Z</dcterms:created>
  <dcterms:modified xsi:type="dcterms:W3CDTF">2026-03-20T09:22:06.308Z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