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240" w:type="dxa"/>
        <w:tblInd w:w="-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630"/>
        <w:gridCol w:w="7830"/>
        <w:gridCol w:w="810"/>
      </w:tblGrid>
      <w:tr w:rsidR="00AA059E" w:rsidRPr="004F49D8" w14:paraId="003212A5" w14:textId="77777777" w:rsidTr="00AA059E">
        <w:trPr>
          <w:trHeight w:val="1977"/>
        </w:trPr>
        <w:tc>
          <w:tcPr>
            <w:tcW w:w="2970" w:type="dxa"/>
          </w:tcPr>
          <w:p w14:paraId="5E442BDF" w14:textId="77777777" w:rsidR="00AA059E" w:rsidRPr="004F49D8" w:rsidRDefault="00AA059E" w:rsidP="004218DE">
            <w:pPr>
              <w:spacing w:before="110"/>
              <w:jc w:val="right"/>
              <w:outlineLvl w:val="1"/>
              <w:rPr>
                <w:rFonts w:asciiTheme="majorHAnsi" w:hAnsiTheme="majorHAnsi"/>
                <w:color w:val="4354A2" w:themeColor="accent1"/>
                <w:spacing w:val="30"/>
                <w:sz w:val="24"/>
              </w:rPr>
            </w:pPr>
            <w:bookmarkStart w:id="0" w:name="_Toc92890369"/>
            <w:r w:rsidRPr="004F49D8">
              <w:rPr>
                <w:rFonts w:asciiTheme="majorHAnsi" w:hAnsiTheme="majorHAnsi"/>
                <w:noProof/>
                <w:color w:val="4354A2" w:themeColor="accent1"/>
                <w:spacing w:val="30"/>
                <w:sz w:val="24"/>
                <w:lang w:val="en-AU" w:eastAsia="en-AU"/>
              </w:rPr>
              <w:drawing>
                <wp:anchor distT="0" distB="0" distL="114300" distR="114300" simplePos="0" relativeHeight="251695104" behindDoc="1" locked="1" layoutInCell="1" allowOverlap="0" wp14:anchorId="30F9D9F3" wp14:editId="7C2B0A0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1839600" cy="1144800"/>
                  <wp:effectExtent l="0" t="0" r="8255" b="0"/>
                  <wp:wrapNone/>
                  <wp:docPr id="2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630" w:type="dxa"/>
          </w:tcPr>
          <w:p w14:paraId="7853F3E2" w14:textId="77777777" w:rsidR="00AA059E" w:rsidRPr="004F49D8" w:rsidRDefault="00AA059E" w:rsidP="007246A9"/>
        </w:tc>
        <w:tc>
          <w:tcPr>
            <w:tcW w:w="7830" w:type="dxa"/>
          </w:tcPr>
          <w:p w14:paraId="47C01831" w14:textId="4B2F7ED1" w:rsidR="00AA059E" w:rsidRPr="007246A9" w:rsidRDefault="001E24AB" w:rsidP="007246A9">
            <w:pPr>
              <w:pStyle w:val="Title"/>
            </w:pPr>
            <w:r>
              <w:t>Huffman Coding</w:t>
            </w:r>
          </w:p>
          <w:p w14:paraId="2F6CE9A4" w14:textId="77494F6F" w:rsidR="00AA059E" w:rsidRPr="004F49D8" w:rsidRDefault="00DA77F5" w:rsidP="005A2F5F">
            <w:pPr>
              <w:pStyle w:val="Subhead"/>
              <w:rPr>
                <w:b/>
                <w:spacing w:val="80"/>
                <w:sz w:val="60"/>
              </w:rPr>
            </w:pPr>
            <w:r w:rsidRPr="00DA77F5">
              <w:t>Data Structures and Operating Systems</w:t>
            </w:r>
          </w:p>
        </w:tc>
        <w:tc>
          <w:tcPr>
            <w:tcW w:w="810" w:type="dxa"/>
          </w:tcPr>
          <w:p w14:paraId="004C0A41" w14:textId="77777777" w:rsidR="00AA059E" w:rsidRPr="004F49D8" w:rsidRDefault="00AA059E" w:rsidP="007246A9"/>
        </w:tc>
      </w:tr>
      <w:tr w:rsidR="00AA059E" w:rsidRPr="004F49D8" w14:paraId="3CF587FD" w14:textId="77777777" w:rsidTr="00AA059E">
        <w:trPr>
          <w:trHeight w:val="718"/>
        </w:trPr>
        <w:tc>
          <w:tcPr>
            <w:tcW w:w="2970" w:type="dxa"/>
          </w:tcPr>
          <w:p w14:paraId="1C01EBCF" w14:textId="77777777" w:rsidR="00AA059E" w:rsidRPr="004F49D8" w:rsidRDefault="00AA059E" w:rsidP="007246A9">
            <w:pPr>
              <w:rPr>
                <w:noProof/>
              </w:rPr>
            </w:pPr>
          </w:p>
        </w:tc>
        <w:tc>
          <w:tcPr>
            <w:tcW w:w="630" w:type="dxa"/>
          </w:tcPr>
          <w:p w14:paraId="10C017F7" w14:textId="77777777" w:rsidR="00AA059E" w:rsidRPr="004F49D8" w:rsidRDefault="00AA059E" w:rsidP="007246A9"/>
        </w:tc>
        <w:tc>
          <w:tcPr>
            <w:tcW w:w="7830" w:type="dxa"/>
          </w:tcPr>
          <w:p w14:paraId="34642042" w14:textId="77777777" w:rsidR="00AA059E" w:rsidRPr="004F49D8" w:rsidRDefault="00AA059E" w:rsidP="007246A9"/>
        </w:tc>
        <w:tc>
          <w:tcPr>
            <w:tcW w:w="810" w:type="dxa"/>
          </w:tcPr>
          <w:p w14:paraId="003644AE" w14:textId="77777777" w:rsidR="00AA059E" w:rsidRPr="004F49D8" w:rsidRDefault="00AA059E" w:rsidP="007246A9"/>
        </w:tc>
      </w:tr>
      <w:tr w:rsidR="00AA059E" w:rsidRPr="004F49D8" w14:paraId="5D484B00" w14:textId="77777777" w:rsidTr="00A665BC">
        <w:trPr>
          <w:trHeight w:val="10944"/>
        </w:trPr>
        <w:tc>
          <w:tcPr>
            <w:tcW w:w="12240" w:type="dxa"/>
            <w:gridSpan w:val="4"/>
          </w:tcPr>
          <w:p w14:paraId="326EBCA8" w14:textId="77777777" w:rsidR="00AA059E" w:rsidRPr="004F49D8" w:rsidRDefault="007246A9" w:rsidP="004218DE">
            <w:pPr>
              <w:spacing w:before="110"/>
              <w:outlineLvl w:val="1"/>
              <w:rPr>
                <w:rFonts w:asciiTheme="majorHAnsi" w:hAnsiTheme="majorHAnsi"/>
                <w:color w:val="4354A2" w:themeColor="accent1"/>
                <w:spacing w:val="30"/>
                <w:sz w:val="24"/>
              </w:rPr>
            </w:pPr>
            <w:bookmarkStart w:id="1" w:name="_Toc92890370"/>
            <w:r>
              <w:rPr>
                <w:rFonts w:asciiTheme="majorHAnsi" w:hAnsiTheme="majorHAnsi"/>
                <w:noProof/>
                <w:color w:val="4354A2" w:themeColor="accent1"/>
                <w:spacing w:val="30"/>
                <w:sz w:val="24"/>
                <w:lang w:val="en-AU" w:eastAsia="en-AU"/>
              </w:rPr>
              <w:drawing>
                <wp:anchor distT="0" distB="0" distL="114300" distR="114300" simplePos="0" relativeHeight="251696128" behindDoc="1" locked="1" layoutInCell="1" allowOverlap="1" wp14:anchorId="1A2D9F91" wp14:editId="1F44D31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1194435</wp:posOffset>
                  </wp:positionV>
                  <wp:extent cx="7772400" cy="5343525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0" cy="5343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"/>
          </w:p>
        </w:tc>
      </w:tr>
    </w:tbl>
    <w:p w14:paraId="39723443" w14:textId="77777777" w:rsidR="00AA059E" w:rsidRDefault="00AA059E" w:rsidP="00234F18"/>
    <w:p w14:paraId="6D4BD271" w14:textId="48F9BBA2" w:rsidR="00AA059E" w:rsidRPr="00D20BD3" w:rsidRDefault="00D20BD3" w:rsidP="00234F18">
      <w:pPr>
        <w:rPr>
          <w:sz w:val="24"/>
          <w:szCs w:val="32"/>
        </w:rPr>
        <w:sectPr w:rsidR="00AA059E" w:rsidRPr="00D20BD3" w:rsidSect="00622B1B">
          <w:footerReference w:type="default" r:id="rId13"/>
          <w:type w:val="continuous"/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  <w:r>
        <w:rPr>
          <w:sz w:val="24"/>
          <w:szCs w:val="32"/>
        </w:rPr>
        <w:t xml:space="preserve">By: </w:t>
      </w:r>
      <w:r w:rsidRPr="00D20BD3">
        <w:rPr>
          <w:sz w:val="24"/>
          <w:szCs w:val="32"/>
        </w:rPr>
        <w:t>Vickshan Vicknakumaran</w:t>
      </w:r>
    </w:p>
    <w:tbl>
      <w:tblPr>
        <w:tblW w:w="12245" w:type="dxa"/>
        <w:tblInd w:w="-7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7"/>
        <w:gridCol w:w="4568"/>
        <w:gridCol w:w="6308"/>
        <w:gridCol w:w="717"/>
        <w:gridCol w:w="105"/>
      </w:tblGrid>
      <w:tr w:rsidR="00AA059E" w14:paraId="3FD6E9B2" w14:textId="77777777" w:rsidTr="0099439B">
        <w:trPr>
          <w:trHeight w:val="1800"/>
        </w:trPr>
        <w:tc>
          <w:tcPr>
            <w:tcW w:w="547" w:type="dxa"/>
          </w:tcPr>
          <w:p w14:paraId="10D52CAB" w14:textId="77777777" w:rsidR="00AA059E" w:rsidRDefault="00AA059E" w:rsidP="004218DE"/>
        </w:tc>
        <w:tc>
          <w:tcPr>
            <w:tcW w:w="4568" w:type="dxa"/>
          </w:tcPr>
          <w:p w14:paraId="5D1F5A16" w14:textId="77777777" w:rsidR="00AA059E" w:rsidRDefault="00AA059E" w:rsidP="004218DE"/>
        </w:tc>
        <w:tc>
          <w:tcPr>
            <w:tcW w:w="7130" w:type="dxa"/>
            <w:gridSpan w:val="3"/>
          </w:tcPr>
          <w:p w14:paraId="16CFE027" w14:textId="77777777" w:rsidR="00AA059E" w:rsidRDefault="00AA059E" w:rsidP="004218DE"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83840" behindDoc="1" locked="0" layoutInCell="1" allowOverlap="1" wp14:anchorId="7376104C" wp14:editId="135C32EA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8890</wp:posOffset>
                  </wp:positionV>
                  <wp:extent cx="4863600" cy="1144800"/>
                  <wp:effectExtent l="0" t="0" r="0" b="0"/>
                  <wp:wrapNone/>
                  <wp:docPr id="6" name="Picture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A059E" w14:paraId="012A3CF0" w14:textId="77777777" w:rsidTr="0099439B">
        <w:trPr>
          <w:trHeight w:val="4858"/>
        </w:trPr>
        <w:tc>
          <w:tcPr>
            <w:tcW w:w="547" w:type="dxa"/>
          </w:tcPr>
          <w:p w14:paraId="32D02DFA" w14:textId="77777777" w:rsidR="00AA059E" w:rsidRDefault="00AA059E" w:rsidP="004218DE"/>
        </w:tc>
        <w:tc>
          <w:tcPr>
            <w:tcW w:w="4568" w:type="dxa"/>
          </w:tcPr>
          <w:p w14:paraId="7780A144" w14:textId="77777777" w:rsidR="00AA059E" w:rsidRDefault="00AA059E" w:rsidP="004218DE"/>
        </w:tc>
        <w:bookmarkStart w:id="2" w:name="_Toc92890371"/>
        <w:tc>
          <w:tcPr>
            <w:tcW w:w="7025" w:type="dxa"/>
            <w:gridSpan w:val="2"/>
          </w:tcPr>
          <w:p w14:paraId="1CB7988E" w14:textId="77777777" w:rsidR="00AA059E" w:rsidRDefault="005D2A66" w:rsidP="005A2F5F">
            <w:pPr>
              <w:pStyle w:val="CoverInfo"/>
            </w:pPr>
            <w:sdt>
              <w:sdtPr>
                <w:id w:val="-1884014575"/>
                <w:placeholder>
                  <w:docPart w:val="7CB1AD7434224E108638C6F7B6143F77"/>
                </w:placeholder>
                <w:temporary/>
                <w:showingPlcHdr/>
                <w15:appearance w15:val="hidden"/>
              </w:sdtPr>
              <w:sdtEndPr/>
              <w:sdtContent>
                <w:r w:rsidR="008D5E3D" w:rsidRPr="005A2F5F">
                  <w:rPr>
                    <w:rStyle w:val="SubheadChar"/>
                  </w:rPr>
                  <w:t>TABLE OF CONTENTS</w:t>
                </w:r>
              </w:sdtContent>
            </w:sdt>
            <w:bookmarkEnd w:id="2"/>
          </w:p>
        </w:tc>
        <w:tc>
          <w:tcPr>
            <w:tcW w:w="105" w:type="dxa"/>
          </w:tcPr>
          <w:p w14:paraId="4A6433F6" w14:textId="77777777" w:rsidR="00AA059E" w:rsidRDefault="00AA059E" w:rsidP="004218DE"/>
        </w:tc>
      </w:tr>
      <w:tr w:rsidR="0099439B" w14:paraId="2A21D041" w14:textId="77777777" w:rsidTr="0099439B">
        <w:trPr>
          <w:gridAfter w:val="2"/>
          <w:wAfter w:w="822" w:type="dxa"/>
          <w:trHeight w:val="6928"/>
        </w:trPr>
        <w:tc>
          <w:tcPr>
            <w:tcW w:w="547" w:type="dxa"/>
          </w:tcPr>
          <w:p w14:paraId="4C706B20" w14:textId="77777777" w:rsidR="0099439B" w:rsidRDefault="0099439B" w:rsidP="004218DE"/>
        </w:tc>
        <w:tc>
          <w:tcPr>
            <w:tcW w:w="4568" w:type="dxa"/>
          </w:tcPr>
          <w:p w14:paraId="0FCA7D5A" w14:textId="77777777" w:rsidR="0099439B" w:rsidRDefault="0099439B" w:rsidP="004218DE"/>
        </w:tc>
        <w:tc>
          <w:tcPr>
            <w:tcW w:w="6308" w:type="dxa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id w:val="1476730174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523C7E71" w14:textId="17DA47D9" w:rsidR="00B539C2" w:rsidRDefault="00B539C2">
                <w:pPr>
                  <w:pStyle w:val="TOCHeading"/>
                </w:pPr>
                <w:r>
                  <w:t>Contents</w:t>
                </w:r>
              </w:p>
              <w:p w14:paraId="6016E728" w14:textId="43EF53BB" w:rsidR="005A2F5F" w:rsidRDefault="00B539C2">
                <w:pPr>
                  <w:pStyle w:val="TOC2"/>
                  <w:tabs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92890369" w:history="1">
                  <w:r w:rsidR="005A2F5F">
                    <w:rPr>
                      <w:noProof/>
                      <w:webHidden/>
                    </w:rPr>
                    <w:tab/>
                  </w:r>
                  <w:r w:rsidR="005A2F5F">
                    <w:rPr>
                      <w:noProof/>
                      <w:webHidden/>
                    </w:rPr>
                    <w:fldChar w:fldCharType="begin"/>
                  </w:r>
                  <w:r w:rsidR="005A2F5F">
                    <w:rPr>
                      <w:noProof/>
                      <w:webHidden/>
                    </w:rPr>
                    <w:instrText xml:space="preserve"> PAGEREF _Toc92890369 \h </w:instrText>
                  </w:r>
                  <w:r w:rsidR="005A2F5F">
                    <w:rPr>
                      <w:noProof/>
                      <w:webHidden/>
                    </w:rPr>
                  </w:r>
                  <w:r w:rsidR="005A2F5F">
                    <w:rPr>
                      <w:noProof/>
                      <w:webHidden/>
                    </w:rPr>
                    <w:fldChar w:fldCharType="separate"/>
                  </w:r>
                  <w:r w:rsidR="005A2F5F">
                    <w:rPr>
                      <w:noProof/>
                      <w:webHidden/>
                    </w:rPr>
                    <w:t>1</w:t>
                  </w:r>
                  <w:r w:rsidR="005A2F5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9AECDDC" w14:textId="291174E7" w:rsidR="005A2F5F" w:rsidRDefault="005D2A66">
                <w:pPr>
                  <w:pStyle w:val="TOC2"/>
                  <w:tabs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GB" w:eastAsia="en-GB"/>
                  </w:rPr>
                </w:pPr>
                <w:hyperlink w:anchor="_Toc92890370" w:history="1">
                  <w:r w:rsidR="005A2F5F">
                    <w:rPr>
                      <w:noProof/>
                      <w:webHidden/>
                    </w:rPr>
                    <w:tab/>
                  </w:r>
                  <w:r w:rsidR="005A2F5F">
                    <w:rPr>
                      <w:noProof/>
                      <w:webHidden/>
                    </w:rPr>
                    <w:fldChar w:fldCharType="begin"/>
                  </w:r>
                  <w:r w:rsidR="005A2F5F">
                    <w:rPr>
                      <w:noProof/>
                      <w:webHidden/>
                    </w:rPr>
                    <w:instrText xml:space="preserve"> PAGEREF _Toc92890370 \h </w:instrText>
                  </w:r>
                  <w:r w:rsidR="005A2F5F">
                    <w:rPr>
                      <w:noProof/>
                      <w:webHidden/>
                    </w:rPr>
                  </w:r>
                  <w:r w:rsidR="005A2F5F">
                    <w:rPr>
                      <w:noProof/>
                      <w:webHidden/>
                    </w:rPr>
                    <w:fldChar w:fldCharType="separate"/>
                  </w:r>
                  <w:r w:rsidR="005A2F5F">
                    <w:rPr>
                      <w:noProof/>
                      <w:webHidden/>
                    </w:rPr>
                    <w:t>1</w:t>
                  </w:r>
                  <w:r w:rsidR="005A2F5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21C5313" w14:textId="34AF0833" w:rsidR="005A2F5F" w:rsidRDefault="005D2A66">
                <w:pPr>
                  <w:pStyle w:val="TOC2"/>
                  <w:tabs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GB" w:eastAsia="en-GB"/>
                  </w:rPr>
                </w:pPr>
                <w:hyperlink w:anchor="_Toc92890371" w:history="1">
                  <w:r w:rsidR="005A2F5F" w:rsidRPr="002D49D6">
                    <w:rPr>
                      <w:rStyle w:val="Hyperlink"/>
                      <w:rFonts w:ascii="Franklin Gothic Demi" w:eastAsia="Franklin Gothic Book" w:hAnsi="Franklin Gothic Demi" w:cs="Franklin Gothic Book"/>
                      <w:bCs/>
                      <w:noProof/>
                      <w:lang w:bidi="en-US"/>
                    </w:rPr>
                    <w:t>TABLE OF CONTENTS</w:t>
                  </w:r>
                  <w:r w:rsidR="005A2F5F">
                    <w:rPr>
                      <w:noProof/>
                      <w:webHidden/>
                    </w:rPr>
                    <w:tab/>
                  </w:r>
                  <w:r w:rsidR="005A2F5F">
                    <w:rPr>
                      <w:noProof/>
                      <w:webHidden/>
                    </w:rPr>
                    <w:fldChar w:fldCharType="begin"/>
                  </w:r>
                  <w:r w:rsidR="005A2F5F">
                    <w:rPr>
                      <w:noProof/>
                      <w:webHidden/>
                    </w:rPr>
                    <w:instrText xml:space="preserve"> PAGEREF _Toc92890371 \h </w:instrText>
                  </w:r>
                  <w:r w:rsidR="005A2F5F">
                    <w:rPr>
                      <w:noProof/>
                      <w:webHidden/>
                    </w:rPr>
                  </w:r>
                  <w:r w:rsidR="005A2F5F">
                    <w:rPr>
                      <w:noProof/>
                      <w:webHidden/>
                    </w:rPr>
                    <w:fldChar w:fldCharType="separate"/>
                  </w:r>
                  <w:r w:rsidR="005A2F5F">
                    <w:rPr>
                      <w:noProof/>
                      <w:webHidden/>
                    </w:rPr>
                    <w:t>2</w:t>
                  </w:r>
                  <w:r w:rsidR="005A2F5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3ABFE28" w14:textId="2A6524DE" w:rsidR="005A2F5F" w:rsidRDefault="005D2A66">
                <w:pPr>
                  <w:pStyle w:val="TOC1"/>
                  <w:tabs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GB" w:eastAsia="en-GB"/>
                  </w:rPr>
                </w:pPr>
                <w:hyperlink w:anchor="_Toc92890372" w:history="1">
                  <w:r w:rsidR="005A2F5F" w:rsidRPr="002D49D6">
                    <w:rPr>
                      <w:rStyle w:val="Hyperlink"/>
                      <w:noProof/>
                    </w:rPr>
                    <w:t>SECTION 1</w:t>
                  </w:r>
                  <w:r w:rsidR="005A2F5F">
                    <w:rPr>
                      <w:noProof/>
                      <w:webHidden/>
                    </w:rPr>
                    <w:tab/>
                  </w:r>
                  <w:r w:rsidR="005A2F5F">
                    <w:rPr>
                      <w:noProof/>
                      <w:webHidden/>
                    </w:rPr>
                    <w:fldChar w:fldCharType="begin"/>
                  </w:r>
                  <w:r w:rsidR="005A2F5F">
                    <w:rPr>
                      <w:noProof/>
                      <w:webHidden/>
                    </w:rPr>
                    <w:instrText xml:space="preserve"> PAGEREF _Toc92890372 \h </w:instrText>
                  </w:r>
                  <w:r w:rsidR="005A2F5F">
                    <w:rPr>
                      <w:noProof/>
                      <w:webHidden/>
                    </w:rPr>
                  </w:r>
                  <w:r w:rsidR="005A2F5F">
                    <w:rPr>
                      <w:noProof/>
                      <w:webHidden/>
                    </w:rPr>
                    <w:fldChar w:fldCharType="separate"/>
                  </w:r>
                  <w:r w:rsidR="005A2F5F">
                    <w:rPr>
                      <w:noProof/>
                      <w:webHidden/>
                    </w:rPr>
                    <w:t>3</w:t>
                  </w:r>
                  <w:r w:rsidR="005A2F5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84220EB" w14:textId="68D4B797" w:rsidR="005A2F5F" w:rsidRDefault="005D2A66">
                <w:pPr>
                  <w:pStyle w:val="TOC1"/>
                  <w:tabs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GB" w:eastAsia="en-GB"/>
                  </w:rPr>
                </w:pPr>
                <w:hyperlink w:anchor="_Toc92890373" w:history="1">
                  <w:r w:rsidR="005A2F5F" w:rsidRPr="002D49D6">
                    <w:rPr>
                      <w:rStyle w:val="Hyperlink"/>
                      <w:noProof/>
                    </w:rPr>
                    <w:t>SECTION 2</w:t>
                  </w:r>
                  <w:r w:rsidR="005A2F5F">
                    <w:rPr>
                      <w:noProof/>
                      <w:webHidden/>
                    </w:rPr>
                    <w:tab/>
                  </w:r>
                  <w:r w:rsidR="005A2F5F">
                    <w:rPr>
                      <w:noProof/>
                      <w:webHidden/>
                    </w:rPr>
                    <w:fldChar w:fldCharType="begin"/>
                  </w:r>
                  <w:r w:rsidR="005A2F5F">
                    <w:rPr>
                      <w:noProof/>
                      <w:webHidden/>
                    </w:rPr>
                    <w:instrText xml:space="preserve"> PAGEREF _Toc92890373 \h </w:instrText>
                  </w:r>
                  <w:r w:rsidR="005A2F5F">
                    <w:rPr>
                      <w:noProof/>
                      <w:webHidden/>
                    </w:rPr>
                  </w:r>
                  <w:r w:rsidR="005A2F5F">
                    <w:rPr>
                      <w:noProof/>
                      <w:webHidden/>
                    </w:rPr>
                    <w:fldChar w:fldCharType="separate"/>
                  </w:r>
                  <w:r w:rsidR="005A2F5F">
                    <w:rPr>
                      <w:noProof/>
                      <w:webHidden/>
                    </w:rPr>
                    <w:t>5</w:t>
                  </w:r>
                  <w:r w:rsidR="005A2F5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BF5AFC9" w14:textId="2893605A" w:rsidR="005A2F5F" w:rsidRDefault="005D2A66">
                <w:pPr>
                  <w:pStyle w:val="TOC1"/>
                  <w:tabs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GB" w:eastAsia="en-GB"/>
                  </w:rPr>
                </w:pPr>
                <w:hyperlink w:anchor="_Toc92890374" w:history="1">
                  <w:r w:rsidR="005A2F5F" w:rsidRPr="002D49D6">
                    <w:rPr>
                      <w:rStyle w:val="Hyperlink"/>
                      <w:noProof/>
                    </w:rPr>
                    <w:t>References</w:t>
                  </w:r>
                  <w:r w:rsidR="005A2F5F">
                    <w:rPr>
                      <w:noProof/>
                      <w:webHidden/>
                    </w:rPr>
                    <w:tab/>
                  </w:r>
                  <w:r w:rsidR="005A2F5F">
                    <w:rPr>
                      <w:noProof/>
                      <w:webHidden/>
                    </w:rPr>
                    <w:fldChar w:fldCharType="begin"/>
                  </w:r>
                  <w:r w:rsidR="005A2F5F">
                    <w:rPr>
                      <w:noProof/>
                      <w:webHidden/>
                    </w:rPr>
                    <w:instrText xml:space="preserve"> PAGEREF _Toc92890374 \h </w:instrText>
                  </w:r>
                  <w:r w:rsidR="005A2F5F">
                    <w:rPr>
                      <w:noProof/>
                      <w:webHidden/>
                    </w:rPr>
                  </w:r>
                  <w:r w:rsidR="005A2F5F">
                    <w:rPr>
                      <w:noProof/>
                      <w:webHidden/>
                    </w:rPr>
                    <w:fldChar w:fldCharType="separate"/>
                  </w:r>
                  <w:r w:rsidR="005A2F5F">
                    <w:rPr>
                      <w:noProof/>
                      <w:webHidden/>
                    </w:rPr>
                    <w:t>7</w:t>
                  </w:r>
                  <w:r w:rsidR="005A2F5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CB860C" w14:textId="7B6598BE" w:rsidR="00B539C2" w:rsidRDefault="00B539C2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5D0529CF" w14:textId="77777777" w:rsidR="0099439B" w:rsidRDefault="0099439B" w:rsidP="004218DE"/>
        </w:tc>
      </w:tr>
    </w:tbl>
    <w:p w14:paraId="6E3F1039" w14:textId="77777777" w:rsidR="00AA059E" w:rsidRDefault="00AA059E" w:rsidP="00234F18">
      <w:r>
        <w:rPr>
          <w:noProof/>
          <w:lang w:val="en-AU" w:eastAsia="en-AU"/>
        </w:rPr>
        <w:drawing>
          <wp:anchor distT="0" distB="0" distL="114300" distR="114300" simplePos="0" relativeHeight="251685888" behindDoc="1" locked="1" layoutInCell="1" allowOverlap="1" wp14:anchorId="531A05DC" wp14:editId="124D3199">
            <wp:simplePos x="0" y="0"/>
            <wp:positionH relativeFrom="page">
              <wp:posOffset>-9753600</wp:posOffset>
            </wp:positionH>
            <wp:positionV relativeFrom="paragraph">
              <wp:posOffset>-9026525</wp:posOffset>
            </wp:positionV>
            <wp:extent cx="12390120" cy="100431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0120" cy="100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E46E8" w14:textId="77777777" w:rsidR="00AA059E" w:rsidRDefault="00AA059E" w:rsidP="00234F18">
      <w:pPr>
        <w:sectPr w:rsidR="00AA059E" w:rsidSect="00424887"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2167"/>
        <w:gridCol w:w="727"/>
      </w:tblGrid>
      <w:tr w:rsidR="00AA059E" w14:paraId="0C7E6404" w14:textId="77777777" w:rsidTr="00AA059E">
        <w:trPr>
          <w:trHeight w:val="1799"/>
        </w:trPr>
        <w:tc>
          <w:tcPr>
            <w:tcW w:w="8626" w:type="dxa"/>
          </w:tcPr>
          <w:p w14:paraId="2FD2F0D9" w14:textId="4222E156" w:rsidR="00AA059E" w:rsidRPr="00BE5602" w:rsidRDefault="00DA282E" w:rsidP="008D5E3D">
            <w:pPr>
              <w:pStyle w:val="Heading1"/>
            </w:pPr>
            <w:bookmarkStart w:id="3" w:name="_Toc92890372"/>
            <w:r>
              <w:lastRenderedPageBreak/>
              <w:t>SECTION 1</w:t>
            </w:r>
            <w:bookmarkEnd w:id="3"/>
          </w:p>
        </w:tc>
        <w:tc>
          <w:tcPr>
            <w:tcW w:w="2894" w:type="dxa"/>
            <w:gridSpan w:val="2"/>
          </w:tcPr>
          <w:p w14:paraId="4A6E8202" w14:textId="77777777" w:rsidR="00AA059E" w:rsidRPr="00BE5602" w:rsidRDefault="00AA059E" w:rsidP="004218DE">
            <w:pPr>
              <w:spacing w:line="240" w:lineRule="auto"/>
              <w:rPr>
                <w:szCs w:val="20"/>
                <w:lang w:bidi="en-US"/>
              </w:rPr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687936" behindDoc="1" locked="1" layoutInCell="1" allowOverlap="1" wp14:anchorId="7A97661E" wp14:editId="1D35834A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908" name="Picture 90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Picture 90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59E" w14:paraId="5E6BEAC3" w14:textId="77777777" w:rsidTr="00AA059E">
        <w:trPr>
          <w:trHeight w:val="5806"/>
        </w:trPr>
        <w:tc>
          <w:tcPr>
            <w:tcW w:w="10793" w:type="dxa"/>
            <w:gridSpan w:val="2"/>
          </w:tcPr>
          <w:p w14:paraId="4B4FCFC2" w14:textId="77777777" w:rsidR="00AA059E" w:rsidRDefault="00AA059E" w:rsidP="004218DE"/>
          <w:p w14:paraId="4FE22F0D" w14:textId="373817DD" w:rsidR="00AA059E" w:rsidRPr="005E152A" w:rsidRDefault="005D2A66" w:rsidP="004218DE">
            <w:pPr>
              <w:pStyle w:val="Subhead"/>
            </w:pPr>
            <w:sdt>
              <w:sdtPr>
                <w:id w:val="1637372830"/>
                <w:placeholder>
                  <w:docPart w:val="723C0B6CE7BE4B4DBC24A6622CFC983F"/>
                </w:placeholder>
                <w15:appearance w15:val="hidden"/>
              </w:sdtPr>
              <w:sdtEndPr/>
              <w:sdtContent>
                <w:r w:rsidR="00DA282E">
                  <w:t>Encode</w:t>
                </w:r>
              </w:sdtContent>
            </w:sdt>
          </w:p>
          <w:p w14:paraId="5F89D9EA" w14:textId="3C7DE264" w:rsidR="00AA059E" w:rsidRDefault="003F3486" w:rsidP="008D5E3D">
            <w:r>
              <w:t>The function of the encode method was to create a Huffman tree using the methods</w:t>
            </w:r>
            <w:r w:rsidR="00762FC4">
              <w:t xml:space="preserve"> given in the</w:t>
            </w:r>
            <w:r w:rsidR="001C5D65">
              <w:t xml:space="preserve"> </w:t>
            </w:r>
            <w:r w:rsidR="00762FC4">
              <w:t>Class</w:t>
            </w:r>
            <w:r w:rsidR="001C5D65">
              <w:t>es</w:t>
            </w:r>
            <w:r w:rsidR="00390A4F">
              <w:t xml:space="preserve">. </w:t>
            </w:r>
            <w:r w:rsidR="00DA282E">
              <w:t xml:space="preserve">Based on the Huffman theory, </w:t>
            </w:r>
            <w:r w:rsidR="00762FC4">
              <w:t>I</w:t>
            </w:r>
            <w:r w:rsidR="00DA282E">
              <w:t xml:space="preserve"> had to start with the frequency table. </w:t>
            </w:r>
            <w:r w:rsidR="007C403E">
              <w:t>I used the “</w:t>
            </w:r>
            <w:proofErr w:type="spellStart"/>
            <w:r w:rsidR="007C403E">
              <w:t>FreqTable</w:t>
            </w:r>
            <w:proofErr w:type="spellEnd"/>
            <w:r w:rsidR="007C403E">
              <w:t xml:space="preserve">” method </w:t>
            </w:r>
            <w:r w:rsidR="002B303C">
              <w:t>to</w:t>
            </w:r>
            <w:r w:rsidR="001C5D65">
              <w:t xml:space="preserve"> include</w:t>
            </w:r>
            <w:r w:rsidR="007C403E">
              <w:t xml:space="preserve"> an</w:t>
            </w:r>
            <w:r w:rsidR="00DA282E">
              <w:t xml:space="preserve"> if statement</w:t>
            </w:r>
            <w:r w:rsidR="00762FC4">
              <w:t xml:space="preserve"> and a for loop. The</w:t>
            </w:r>
            <w:r w:rsidR="007546B6">
              <w:t xml:space="preserve"> </w:t>
            </w:r>
            <w:r w:rsidR="00180C35">
              <w:t>worst-case</w:t>
            </w:r>
            <w:r w:rsidR="00762FC4">
              <w:t xml:space="preserve"> time-complexity of this is O(n)</w:t>
            </w:r>
            <w:r w:rsidR="00C54380">
              <w:t xml:space="preserve"> as the iteration used inside the method </w:t>
            </w:r>
            <w:r w:rsidR="000D127C">
              <w:t>all have O(n) as their time complexity</w:t>
            </w:r>
            <w:r w:rsidR="00451238">
              <w:t>. Using the frequency table, I had to create a Huffman tree</w:t>
            </w:r>
            <w:r w:rsidR="001C5D65">
              <w:t>. Therefore,</w:t>
            </w:r>
            <w:r w:rsidR="007C403E">
              <w:t xml:space="preserve"> I had used </w:t>
            </w:r>
            <w:r w:rsidR="001C5D65">
              <w:t>the “</w:t>
            </w:r>
            <w:proofErr w:type="spellStart"/>
            <w:r w:rsidR="001C5D65">
              <w:t>treeFromFreqTable</w:t>
            </w:r>
            <w:proofErr w:type="spellEnd"/>
            <w:r w:rsidR="001C5D65">
              <w:t xml:space="preserve">” method </w:t>
            </w:r>
            <w:r w:rsidR="00E75EC0">
              <w:t>to</w:t>
            </w:r>
            <w:r w:rsidR="001C5D65">
              <w:t xml:space="preserve"> </w:t>
            </w:r>
            <w:r w:rsidR="00180C35">
              <w:t>include</w:t>
            </w:r>
            <w:r w:rsidR="00E75EC0">
              <w:t xml:space="preserve"> a new Priority queue using the “</w:t>
            </w:r>
            <w:proofErr w:type="spellStart"/>
            <w:r w:rsidR="00E75EC0">
              <w:t>PQueue</w:t>
            </w:r>
            <w:proofErr w:type="spellEnd"/>
            <w:r w:rsidR="00E75EC0">
              <w:t xml:space="preserve">” Class, a </w:t>
            </w:r>
            <w:r w:rsidR="001C5D65">
              <w:t>for loop</w:t>
            </w:r>
            <w:r w:rsidR="00BA6CAC">
              <w:t xml:space="preserve"> to create and add a new leaf</w:t>
            </w:r>
            <w:r w:rsidR="00E75EC0">
              <w:t xml:space="preserve"> (Using the Leaf Class)</w:t>
            </w:r>
            <w:r w:rsidR="00BA6CAC">
              <w:t xml:space="preserve"> to the priority queue</w:t>
            </w:r>
            <w:r w:rsidR="001C5D65">
              <w:t xml:space="preserve"> and a while loop</w:t>
            </w:r>
            <w:r w:rsidR="00E75EC0">
              <w:t xml:space="preserve"> to create a branch using </w:t>
            </w:r>
            <w:r w:rsidR="00015F77">
              <w:t xml:space="preserve">the branch </w:t>
            </w:r>
            <w:r w:rsidR="00F81219">
              <w:t>Class.</w:t>
            </w:r>
            <w:r w:rsidR="001A0F27">
              <w:t xml:space="preserve"> </w:t>
            </w:r>
            <w:r w:rsidR="00711CC4">
              <w:t xml:space="preserve">The </w:t>
            </w:r>
            <w:r w:rsidR="002E0743">
              <w:t>worst-case</w:t>
            </w:r>
            <w:r w:rsidR="00711CC4">
              <w:t xml:space="preserve"> time-complexity of this is O(n*2). This is because </w:t>
            </w:r>
            <w:r w:rsidR="000327B1">
              <w:t>I have used a while loop which has a nested for loop.</w:t>
            </w:r>
          </w:p>
          <w:p w14:paraId="489C2FAD" w14:textId="77777777" w:rsidR="008C75D6" w:rsidRDefault="008C75D6" w:rsidP="008D5E3D"/>
          <w:p w14:paraId="0FF774B5" w14:textId="60A5F22E" w:rsidR="008C75D6" w:rsidRDefault="004A3CDE" w:rsidP="008D5E3D">
            <w:r>
              <w:t xml:space="preserve">Basing on the Huffman tree theory, </w:t>
            </w:r>
            <w:r w:rsidR="00C603AE">
              <w:t xml:space="preserve">I had to implement the traverse method </w:t>
            </w:r>
            <w:r w:rsidR="002E0743">
              <w:t>to</w:t>
            </w:r>
            <w:r w:rsidR="00B64852">
              <w:t xml:space="preserve"> go through </w:t>
            </w:r>
            <w:r w:rsidR="00C603AE">
              <w:t>the Huffman tree which is made</w:t>
            </w:r>
            <w:r w:rsidR="009F1178">
              <w:t xml:space="preserve">. To achieve this, I had to </w:t>
            </w:r>
            <w:r w:rsidR="008C6C93">
              <w:t>add traverse method into the leaf and branch classes.</w:t>
            </w:r>
            <w:r w:rsidR="00AC3836">
              <w:t xml:space="preserve"> </w:t>
            </w:r>
            <w:r w:rsidR="00FD737F">
              <w:t xml:space="preserve"> The traverse method in the Branch class is responsible for mapping the characters and its path. As it is using if statements to condition the binary code, it has a time-complexity of O(n) as well. </w:t>
            </w:r>
            <w:r w:rsidR="00926DCB">
              <w:t xml:space="preserve">In the Leaf class, I had created a new </w:t>
            </w:r>
            <w:r w:rsidR="00031551">
              <w:t>HashMap</w:t>
            </w:r>
            <w:r w:rsidR="00E147AC">
              <w:t xml:space="preserve"> </w:t>
            </w:r>
            <w:r w:rsidR="00031551">
              <w:t>where it would s</w:t>
            </w:r>
            <w:r w:rsidR="00E147AC" w:rsidRPr="00E147AC">
              <w:t>tore the pair of the character (</w:t>
            </w:r>
            <w:r w:rsidR="00031551">
              <w:t xml:space="preserve">the leaf label) </w:t>
            </w:r>
            <w:r w:rsidR="00E147AC" w:rsidRPr="00E147AC">
              <w:t xml:space="preserve">and the list of </w:t>
            </w:r>
            <w:r w:rsidR="00767379" w:rsidRPr="00E147AC">
              <w:t>Booleans</w:t>
            </w:r>
            <w:r w:rsidR="00E147AC" w:rsidRPr="00E147AC">
              <w:t xml:space="preserve"> </w:t>
            </w:r>
            <w:r w:rsidR="00031551">
              <w:t>(paths of the leaf).</w:t>
            </w:r>
            <w:r w:rsidR="00767379">
              <w:t xml:space="preserve"> Due to this, the time-complexity would be O(n) as it includes insertion </w:t>
            </w:r>
            <w:r w:rsidR="00460827">
              <w:t xml:space="preserve">to the </w:t>
            </w:r>
            <w:r w:rsidR="00E319E0">
              <w:t>HashMap</w:t>
            </w:r>
            <w:r w:rsidR="00460827">
              <w:t>.</w:t>
            </w:r>
          </w:p>
          <w:p w14:paraId="3333DCF1" w14:textId="2E01A3D9" w:rsidR="002B6ADB" w:rsidRDefault="002B6ADB" w:rsidP="008D5E3D"/>
        </w:tc>
        <w:tc>
          <w:tcPr>
            <w:tcW w:w="727" w:type="dxa"/>
          </w:tcPr>
          <w:p w14:paraId="67AFCD82" w14:textId="6F52BE09" w:rsidR="00AA059E" w:rsidRDefault="00AA059E" w:rsidP="004218DE"/>
        </w:tc>
      </w:tr>
      <w:tr w:rsidR="00AA059E" w14:paraId="7A748797" w14:textId="77777777" w:rsidTr="00AA059E">
        <w:trPr>
          <w:trHeight w:val="3959"/>
        </w:trPr>
        <w:tc>
          <w:tcPr>
            <w:tcW w:w="10793" w:type="dxa"/>
            <w:gridSpan w:val="2"/>
          </w:tcPr>
          <w:p w14:paraId="03017C35" w14:textId="3A470876" w:rsidR="00AA059E" w:rsidRDefault="008F7992" w:rsidP="004218DE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Next, I had to traverse through the tree. Therefore, I used the </w:t>
            </w:r>
            <w:r w:rsidR="00F13770">
              <w:rPr>
                <w:noProof/>
                <w:lang w:eastAsia="en-AU"/>
              </w:rPr>
              <w:t xml:space="preserve">buildcode method </w:t>
            </w:r>
            <w:r w:rsidR="00A67A5D">
              <w:rPr>
                <w:noProof/>
                <w:lang w:eastAsia="en-AU"/>
              </w:rPr>
              <w:t xml:space="preserve">to create an empty array and inherit the treverse method onto the array. </w:t>
            </w:r>
            <w:r w:rsidR="00A905D7">
              <w:rPr>
                <w:noProof/>
                <w:lang w:eastAsia="en-AU"/>
              </w:rPr>
              <w:t>The time complexity of this method</w:t>
            </w:r>
            <w:r w:rsidR="00265985">
              <w:rPr>
                <w:noProof/>
                <w:lang w:eastAsia="en-AU"/>
              </w:rPr>
              <w:t xml:space="preserve"> is</w:t>
            </w:r>
            <w:r w:rsidR="00A905D7">
              <w:rPr>
                <w:noProof/>
                <w:lang w:eastAsia="en-AU"/>
              </w:rPr>
              <w:t xml:space="preserve"> </w:t>
            </w:r>
            <w:r w:rsidR="005E7DC0">
              <w:rPr>
                <w:noProof/>
                <w:lang w:eastAsia="en-AU"/>
              </w:rPr>
              <w:t xml:space="preserve">O(n) as I used if statements and </w:t>
            </w:r>
            <w:r w:rsidR="000F2022">
              <w:rPr>
                <w:noProof/>
                <w:lang w:eastAsia="en-AU"/>
              </w:rPr>
              <w:t xml:space="preserve">an </w:t>
            </w:r>
            <w:r w:rsidR="005E7DC0">
              <w:rPr>
                <w:noProof/>
                <w:lang w:eastAsia="en-AU"/>
              </w:rPr>
              <w:t xml:space="preserve">array. </w:t>
            </w:r>
          </w:p>
          <w:p w14:paraId="6D1A2250" w14:textId="6281AEB2" w:rsidR="00160DD6" w:rsidRDefault="00DE7D73" w:rsidP="004218DE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The encode methods gathers up all the other methods for the whole huffman </w:t>
            </w:r>
            <w:r w:rsidR="00CF1439">
              <w:rPr>
                <w:noProof/>
                <w:lang w:eastAsia="en-AU"/>
              </w:rPr>
              <w:t>tree process</w:t>
            </w:r>
            <w:r w:rsidR="00CF5E17">
              <w:rPr>
                <w:noProof/>
                <w:lang w:eastAsia="en-AU"/>
              </w:rPr>
              <w:t xml:space="preserve"> including the FreqTable, </w:t>
            </w:r>
            <w:r w:rsidR="00F04AF4">
              <w:rPr>
                <w:noProof/>
                <w:lang w:eastAsia="en-AU"/>
              </w:rPr>
              <w:t>treeFromFreqTable and the PQueue</w:t>
            </w:r>
            <w:r w:rsidR="00CF1439">
              <w:rPr>
                <w:noProof/>
                <w:lang w:eastAsia="en-AU"/>
              </w:rPr>
              <w:t xml:space="preserve">. </w:t>
            </w:r>
            <w:r w:rsidR="00480917">
              <w:rPr>
                <w:noProof/>
                <w:lang w:eastAsia="en-AU"/>
              </w:rPr>
              <w:t>In order to do this, I had set each process to a variable and used a for loop to</w:t>
            </w:r>
            <w:r w:rsidR="003C26F4">
              <w:t xml:space="preserve"> </w:t>
            </w:r>
            <w:r w:rsidR="003C26F4" w:rsidRPr="003C26F4">
              <w:rPr>
                <w:noProof/>
                <w:lang w:eastAsia="en-AU"/>
              </w:rPr>
              <w:t>encode the input data</w:t>
            </w:r>
            <w:r w:rsidR="003C26F4">
              <w:rPr>
                <w:noProof/>
                <w:lang w:eastAsia="en-AU"/>
              </w:rPr>
              <w:t xml:space="preserve"> and </w:t>
            </w:r>
            <w:r w:rsidR="00AA5B15">
              <w:rPr>
                <w:noProof/>
                <w:lang w:eastAsia="en-AU"/>
              </w:rPr>
              <w:t xml:space="preserve">add the code of the character to a list. </w:t>
            </w:r>
            <w:r w:rsidR="00A77F2B">
              <w:rPr>
                <w:noProof/>
                <w:lang w:eastAsia="en-AU"/>
              </w:rPr>
              <w:t xml:space="preserve">The </w:t>
            </w:r>
            <w:r w:rsidR="00EE6574">
              <w:rPr>
                <w:noProof/>
                <w:lang w:eastAsia="en-AU"/>
              </w:rPr>
              <w:t xml:space="preserve">time complexity of </w:t>
            </w:r>
            <w:r w:rsidR="00144FEE">
              <w:rPr>
                <w:noProof/>
                <w:lang w:eastAsia="en-AU"/>
              </w:rPr>
              <w:t xml:space="preserve">this method is O(n) as </w:t>
            </w:r>
            <w:r w:rsidR="00CB35D2">
              <w:rPr>
                <w:noProof/>
                <w:lang w:eastAsia="en-AU"/>
              </w:rPr>
              <w:t xml:space="preserve">the </w:t>
            </w:r>
            <w:r w:rsidR="00CB35D2">
              <w:t>previous</w:t>
            </w:r>
            <w:r w:rsidR="00144FEE">
              <w:rPr>
                <w:noProof/>
                <w:lang w:eastAsia="en-AU"/>
              </w:rPr>
              <w:t xml:space="preserve"> </w:t>
            </w:r>
            <w:r w:rsidR="00CB35D2">
              <w:rPr>
                <w:noProof/>
                <w:lang w:eastAsia="en-AU"/>
              </w:rPr>
              <w:t xml:space="preserve">methods all have the same time complexity. </w:t>
            </w:r>
          </w:p>
        </w:tc>
        <w:tc>
          <w:tcPr>
            <w:tcW w:w="727" w:type="dxa"/>
          </w:tcPr>
          <w:p w14:paraId="1EA35159" w14:textId="77777777" w:rsidR="00AA059E" w:rsidRDefault="00AA059E" w:rsidP="004218DE"/>
        </w:tc>
      </w:tr>
      <w:tr w:rsidR="00AA059E" w14:paraId="3AAE32CE" w14:textId="77777777" w:rsidTr="00AA059E">
        <w:trPr>
          <w:trHeight w:val="154"/>
        </w:trPr>
        <w:tc>
          <w:tcPr>
            <w:tcW w:w="10793" w:type="dxa"/>
            <w:gridSpan w:val="2"/>
          </w:tcPr>
          <w:p w14:paraId="638297E6" w14:textId="42005F12" w:rsidR="00AA059E" w:rsidRPr="00945B87" w:rsidRDefault="00AA059E" w:rsidP="008D5E3D">
            <w:pPr>
              <w:pStyle w:val="PictureInfo"/>
              <w:rPr>
                <w:noProof/>
              </w:rPr>
            </w:pPr>
          </w:p>
        </w:tc>
        <w:tc>
          <w:tcPr>
            <w:tcW w:w="727" w:type="dxa"/>
          </w:tcPr>
          <w:p w14:paraId="240A5010" w14:textId="77777777" w:rsidR="00AA059E" w:rsidRDefault="00AA059E" w:rsidP="004218DE"/>
        </w:tc>
      </w:tr>
    </w:tbl>
    <w:p w14:paraId="72332216" w14:textId="0E52B2B3" w:rsidR="002E0743" w:rsidRPr="002E0743" w:rsidRDefault="002E0743" w:rsidP="002E0743">
      <w:pPr>
        <w:tabs>
          <w:tab w:val="left" w:pos="9840"/>
        </w:tabs>
        <w:sectPr w:rsidR="002E0743" w:rsidRPr="002E0743" w:rsidSect="00424887"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  <w:r>
        <w:tab/>
      </w: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96"/>
        <w:gridCol w:w="3230"/>
        <w:gridCol w:w="2167"/>
        <w:gridCol w:w="727"/>
      </w:tblGrid>
      <w:tr w:rsidR="00AA059E" w14:paraId="5BF49780" w14:textId="77777777" w:rsidTr="00AA059E">
        <w:trPr>
          <w:trHeight w:val="1889"/>
        </w:trPr>
        <w:tc>
          <w:tcPr>
            <w:tcW w:w="8626" w:type="dxa"/>
            <w:gridSpan w:val="2"/>
          </w:tcPr>
          <w:p w14:paraId="2EAFA3CC" w14:textId="5D2BC89A" w:rsidR="00AA059E" w:rsidRPr="00831F6E" w:rsidRDefault="00AA059E" w:rsidP="00D10059">
            <w:pPr>
              <w:pStyle w:val="Heading1"/>
              <w:ind w:left="0"/>
            </w:pPr>
          </w:p>
        </w:tc>
        <w:tc>
          <w:tcPr>
            <w:tcW w:w="2894" w:type="dxa"/>
            <w:gridSpan w:val="2"/>
          </w:tcPr>
          <w:p w14:paraId="232BA20D" w14:textId="77777777" w:rsidR="00AA059E" w:rsidRPr="00BE5602" w:rsidRDefault="00AA059E" w:rsidP="004218DE">
            <w:pPr>
              <w:spacing w:line="240" w:lineRule="auto"/>
              <w:rPr>
                <w:szCs w:val="20"/>
                <w:lang w:bidi="en-US"/>
              </w:rPr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688960" behindDoc="1" locked="1" layoutInCell="1" allowOverlap="1" wp14:anchorId="12D6428C" wp14:editId="40C3C196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911" name="Picture 9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" name="Picture 9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59E" w14:paraId="54159D6E" w14:textId="77777777" w:rsidTr="00AA059E">
        <w:trPr>
          <w:trHeight w:val="5806"/>
        </w:trPr>
        <w:tc>
          <w:tcPr>
            <w:tcW w:w="10793" w:type="dxa"/>
            <w:gridSpan w:val="3"/>
          </w:tcPr>
          <w:p w14:paraId="5164EDFA" w14:textId="77777777" w:rsidR="00AA059E" w:rsidRDefault="00AA059E" w:rsidP="004218DE"/>
          <w:p w14:paraId="280A7FEA" w14:textId="3FB85ABD" w:rsidR="008D5E3D" w:rsidRPr="005E152A" w:rsidRDefault="005D2A66" w:rsidP="008D5E3D">
            <w:pPr>
              <w:pStyle w:val="Subhead"/>
            </w:pPr>
            <w:sdt>
              <w:sdtPr>
                <w:id w:val="597528413"/>
                <w:placeholder>
                  <w:docPart w:val="6E24F40672744A4FAA1B78430F52A295"/>
                </w:placeholder>
                <w15:appearance w15:val="hidden"/>
              </w:sdtPr>
              <w:sdtEndPr/>
              <w:sdtContent>
                <w:r w:rsidR="00180C35">
                  <w:t>D</w:t>
                </w:r>
                <w:r w:rsidR="00DF6CF8">
                  <w:t>ecode</w:t>
                </w:r>
              </w:sdtContent>
            </w:sdt>
          </w:p>
          <w:p w14:paraId="11501175" w14:textId="6FB12DBE" w:rsidR="00A26EF5" w:rsidRDefault="00FA6B96" w:rsidP="00FA6B96">
            <w:r>
              <w:t xml:space="preserve">The function of a decode method is to </w:t>
            </w:r>
            <w:r w:rsidR="002B3542">
              <w:t>decode data using the character</w:t>
            </w:r>
            <w:r w:rsidR="00605000">
              <w:t>s</w:t>
            </w:r>
            <w:r w:rsidR="002B3542">
              <w:t xml:space="preserve"> and code</w:t>
            </w:r>
            <w:r w:rsidR="00931439">
              <w:t xml:space="preserve">. </w:t>
            </w:r>
            <w:r w:rsidR="00EC4343">
              <w:t>To</w:t>
            </w:r>
            <w:r w:rsidR="00931439">
              <w:t xml:space="preserve"> do this, I ha</w:t>
            </w:r>
            <w:r w:rsidR="00605000">
              <w:t>ve</w:t>
            </w:r>
            <w:r w:rsidR="00931439">
              <w:t xml:space="preserve"> used</w:t>
            </w:r>
            <w:r w:rsidR="00A332B6">
              <w:t xml:space="preserve"> the</w:t>
            </w:r>
            <w:r w:rsidR="00931439">
              <w:t xml:space="preserve"> </w:t>
            </w:r>
            <w:r w:rsidR="00EC4343">
              <w:t>“</w:t>
            </w:r>
            <w:proofErr w:type="spellStart"/>
            <w:r w:rsidR="00605000">
              <w:t>treeFromCode</w:t>
            </w:r>
            <w:proofErr w:type="spellEnd"/>
            <w:r w:rsidR="00EC4343">
              <w:t>”</w:t>
            </w:r>
            <w:r w:rsidR="00A332B6">
              <w:t xml:space="preserve"> method </w:t>
            </w:r>
            <w:r w:rsidR="00FD3B80">
              <w:t xml:space="preserve">as it will be responsible of reconstructing the </w:t>
            </w:r>
            <w:r w:rsidR="00EC4343">
              <w:t xml:space="preserve">tree using the Characters and their codes. </w:t>
            </w:r>
            <w:r w:rsidR="001A3C27">
              <w:t xml:space="preserve"> I have used</w:t>
            </w:r>
            <w:r w:rsidR="007155D9">
              <w:t xml:space="preserve"> </w:t>
            </w:r>
            <w:r w:rsidR="006C1908">
              <w:t xml:space="preserve">a while loop nested in a for loop </w:t>
            </w:r>
            <w:r w:rsidR="00FB1F8A">
              <w:t xml:space="preserve">to go through the characters and the codes. The worst time-complexity of this method </w:t>
            </w:r>
            <w:r w:rsidR="00E453A5">
              <w:t xml:space="preserve">is O(n^2) as the </w:t>
            </w:r>
            <w:r w:rsidR="009C03F8">
              <w:t>while loop</w:t>
            </w:r>
            <w:r w:rsidR="003376B6">
              <w:t xml:space="preserve"> loops for</w:t>
            </w:r>
            <w:r w:rsidR="009C03F8">
              <w:t xml:space="preserve"> each</w:t>
            </w:r>
            <w:r w:rsidR="003376B6">
              <w:t xml:space="preserve"> for loop.</w:t>
            </w:r>
            <w:r w:rsidR="000F55BC">
              <w:t xml:space="preserve"> </w:t>
            </w:r>
            <w:r w:rsidR="00924273">
              <w:t xml:space="preserve">Next in the decode method, I had used a for statement to go through each </w:t>
            </w:r>
            <w:r w:rsidR="00A643A4">
              <w:t>item in data list</w:t>
            </w:r>
            <w:r w:rsidR="00496CDA">
              <w:t xml:space="preserve"> and a</w:t>
            </w:r>
            <w:r w:rsidR="006517F3">
              <w:t>n</w:t>
            </w:r>
            <w:r w:rsidR="00496CDA">
              <w:t xml:space="preserve"> if statement to </w:t>
            </w:r>
            <w:r w:rsidR="009F1410">
              <w:t xml:space="preserve">find whether </w:t>
            </w:r>
            <w:r w:rsidR="00737378">
              <w:t xml:space="preserve">a </w:t>
            </w:r>
            <w:r w:rsidR="009F1410">
              <w:t>Branch</w:t>
            </w:r>
            <w:r w:rsidR="00737378">
              <w:t xml:space="preserve"> and a Leaf</w:t>
            </w:r>
            <w:r w:rsidR="009F1410">
              <w:t xml:space="preserve"> is present in </w:t>
            </w:r>
            <w:proofErr w:type="spellStart"/>
            <w:r w:rsidR="009F1410">
              <w:t>CurrentNode</w:t>
            </w:r>
            <w:proofErr w:type="spellEnd"/>
            <w:r w:rsidR="009F1410">
              <w:t>.</w:t>
            </w:r>
            <w:r w:rsidR="00BE3282">
              <w:t xml:space="preserve"> The worst time-complexity is O(n^2) as it uses </w:t>
            </w:r>
            <w:r w:rsidR="00C64C6D">
              <w:t xml:space="preserve">the </w:t>
            </w:r>
            <w:proofErr w:type="spellStart"/>
            <w:r w:rsidR="00C64C6D">
              <w:t>treeFromCode</w:t>
            </w:r>
            <w:proofErr w:type="spellEnd"/>
            <w:r w:rsidR="00C64C6D">
              <w:t xml:space="preserve"> method which has nested loops.</w:t>
            </w:r>
          </w:p>
          <w:p w14:paraId="52E59A6E" w14:textId="77777777" w:rsidR="0098506D" w:rsidRDefault="0098506D" w:rsidP="00FA6B96"/>
          <w:p w14:paraId="4D1981AD" w14:textId="5F178175" w:rsidR="00AA059E" w:rsidRDefault="00D522C8" w:rsidP="00717CE9">
            <w:r>
              <w:t>To</w:t>
            </w:r>
            <w:r w:rsidR="009D53BB">
              <w:t xml:space="preserve"> implement a fully working compression/decompression tool that store compressed data in binary codes</w:t>
            </w:r>
            <w:r w:rsidR="0098506D">
              <w:t xml:space="preserve"> is by giving the </w:t>
            </w:r>
            <w:r w:rsidR="007C5CA0">
              <w:t>ability to input their own strings and save the</w:t>
            </w:r>
            <w:r w:rsidR="008B6705">
              <w:t>ir</w:t>
            </w:r>
            <w:r w:rsidR="007C5CA0">
              <w:t xml:space="preserve"> output. </w:t>
            </w:r>
          </w:p>
        </w:tc>
        <w:tc>
          <w:tcPr>
            <w:tcW w:w="727" w:type="dxa"/>
          </w:tcPr>
          <w:p w14:paraId="6690979F" w14:textId="77777777" w:rsidR="00AA059E" w:rsidRDefault="00AA059E" w:rsidP="004218DE"/>
        </w:tc>
      </w:tr>
      <w:tr w:rsidR="00AA059E" w14:paraId="1601FE28" w14:textId="77777777" w:rsidTr="00AA059E">
        <w:trPr>
          <w:trHeight w:val="2789"/>
        </w:trPr>
        <w:tc>
          <w:tcPr>
            <w:tcW w:w="5396" w:type="dxa"/>
          </w:tcPr>
          <w:p w14:paraId="6DF37D64" w14:textId="55B445E7" w:rsidR="00AA059E" w:rsidRDefault="008B6705" w:rsidP="008B6705">
            <w:pPr>
              <w:pStyle w:val="ListBullet"/>
              <w:numPr>
                <w:ilvl w:val="0"/>
                <w:numId w:val="0"/>
              </w:numPr>
              <w:ind w:left="697" w:hanging="3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FEA9737" wp14:editId="029CCB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1744980</wp:posOffset>
                      </wp:positionV>
                      <wp:extent cx="3426460" cy="635"/>
                      <wp:effectExtent l="0" t="0" r="0" b="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646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314419" w14:textId="1F3B150E" w:rsidR="008B6705" w:rsidRPr="00B03D3F" w:rsidRDefault="008B6705" w:rsidP="008B6705">
                                  <w:pPr>
                                    <w:pStyle w:val="Caption"/>
                                    <w:rPr>
                                      <w:noProof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 w:rsidR="005D2A66">
                                    <w:fldChar w:fldCharType="begin"/>
                                  </w:r>
                                  <w:r w:rsidR="005D2A66">
                                    <w:instrText xml:space="preserve"> SEQ Figure \* ARABIC </w:instrText>
                                  </w:r>
                                  <w:r w:rsidR="005D2A66"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  <w:r w:rsidR="005D2A66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encode method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EA97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0;margin-top:137.4pt;width:269.8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W9FQIAADgEAAAOAAAAZHJzL2Uyb0RvYy54bWysU8Fu2zAMvQ/YPwi6L07SLhi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r64XVBKUm5x8zF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" stroked="f">
                      <v:textbox style="mso-fit-shape-to-text:t" inset="0,0,0,0">
                        <w:txbxContent>
                          <w:p w14:paraId="6F314419" w14:textId="1F3B150E" w:rsidR="008B6705" w:rsidRPr="00B03D3F" w:rsidRDefault="008B6705" w:rsidP="008B6705">
                            <w:pPr>
                              <w:pStyle w:val="Caption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5D2A66">
                              <w:fldChar w:fldCharType="begin"/>
                            </w:r>
                            <w:r w:rsidR="005D2A66">
                              <w:instrText xml:space="preserve"> SEQ Figure \* ARABIC </w:instrText>
                            </w:r>
                            <w:r w:rsidR="005D2A6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D2A6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encode method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0F7BE379" wp14:editId="3F6C2738">
                  <wp:simplePos x="0" y="0"/>
                  <wp:positionH relativeFrom="column">
                    <wp:posOffset>0</wp:posOffset>
                  </wp:positionH>
                  <wp:positionV relativeFrom="page">
                    <wp:posOffset>0</wp:posOffset>
                  </wp:positionV>
                  <wp:extent cx="3426460" cy="1687830"/>
                  <wp:effectExtent l="0" t="0" r="2540" b="7620"/>
                  <wp:wrapSquare wrapText="bothSides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60" cy="168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97" w:type="dxa"/>
            <w:gridSpan w:val="2"/>
          </w:tcPr>
          <w:p w14:paraId="7EBE5502" w14:textId="77777777" w:rsidR="008B6705" w:rsidRDefault="008B6705" w:rsidP="008B6705">
            <w:pPr>
              <w:pStyle w:val="ListBullet"/>
              <w:keepNext/>
              <w:numPr>
                <w:ilvl w:val="0"/>
                <w:numId w:val="0"/>
              </w:numPr>
              <w:jc w:val="right"/>
            </w:pPr>
            <w:r>
              <w:rPr>
                <w:noProof/>
              </w:rPr>
              <w:drawing>
                <wp:inline distT="0" distB="0" distL="0" distR="0" wp14:anchorId="3BF70987" wp14:editId="3F694010">
                  <wp:extent cx="3029338" cy="1687830"/>
                  <wp:effectExtent l="0" t="0" r="0" b="762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829" cy="1694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8AB27" w14:textId="0F41D43F" w:rsidR="00AA059E" w:rsidRDefault="008B6705" w:rsidP="008B6705">
            <w:pPr>
              <w:pStyle w:val="Caption"/>
              <w:jc w:val="right"/>
            </w:pPr>
            <w:r>
              <w:t xml:space="preserve">Figure </w:t>
            </w:r>
            <w:r w:rsidR="005D2A66">
              <w:fldChar w:fldCharType="begin"/>
            </w:r>
            <w:r w:rsidR="005D2A66">
              <w:instrText xml:space="preserve"> SEQ Figure \* ARABIC </w:instrText>
            </w:r>
            <w:r w:rsidR="005D2A66">
              <w:fldChar w:fldCharType="separate"/>
            </w:r>
            <w:r>
              <w:rPr>
                <w:noProof/>
              </w:rPr>
              <w:t>2</w:t>
            </w:r>
            <w:r w:rsidR="005D2A66">
              <w:rPr>
                <w:noProof/>
              </w:rPr>
              <w:fldChar w:fldCharType="end"/>
            </w:r>
            <w:r>
              <w:t xml:space="preserve"> - Decode method</w:t>
            </w:r>
          </w:p>
        </w:tc>
        <w:tc>
          <w:tcPr>
            <w:tcW w:w="727" w:type="dxa"/>
          </w:tcPr>
          <w:p w14:paraId="175AEB4F" w14:textId="77777777" w:rsidR="00AA059E" w:rsidRDefault="00AA059E" w:rsidP="004218DE"/>
        </w:tc>
      </w:tr>
    </w:tbl>
    <w:p w14:paraId="658010CE" w14:textId="3066E1A3" w:rsidR="009E41C2" w:rsidRDefault="009E41C2" w:rsidP="00234F18"/>
    <w:p w14:paraId="7D11AB97" w14:textId="613D6991" w:rsidR="00AA059E" w:rsidRDefault="00AA059E" w:rsidP="00234F18">
      <w:pPr>
        <w:sectPr w:rsidR="00AA059E" w:rsidSect="00424887"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2167"/>
        <w:gridCol w:w="727"/>
      </w:tblGrid>
      <w:tr w:rsidR="00AA059E" w14:paraId="3DCD0D78" w14:textId="77777777" w:rsidTr="00AA059E">
        <w:trPr>
          <w:trHeight w:val="1889"/>
        </w:trPr>
        <w:tc>
          <w:tcPr>
            <w:tcW w:w="8626" w:type="dxa"/>
          </w:tcPr>
          <w:p w14:paraId="29F0AA41" w14:textId="1CDBD65B" w:rsidR="00AA059E" w:rsidRPr="008D5E3D" w:rsidRDefault="00717CE9" w:rsidP="008D5E3D">
            <w:pPr>
              <w:pStyle w:val="Heading1"/>
            </w:pPr>
            <w:bookmarkStart w:id="4" w:name="_Toc92890373"/>
            <w:r>
              <w:lastRenderedPageBreak/>
              <w:t>SECTION 2</w:t>
            </w:r>
            <w:bookmarkEnd w:id="4"/>
          </w:p>
        </w:tc>
        <w:tc>
          <w:tcPr>
            <w:tcW w:w="2894" w:type="dxa"/>
            <w:gridSpan w:val="2"/>
          </w:tcPr>
          <w:p w14:paraId="10C056C2" w14:textId="77777777" w:rsidR="00AA059E" w:rsidRPr="00BE5602" w:rsidRDefault="00AA059E" w:rsidP="004218DE">
            <w:pPr>
              <w:spacing w:line="240" w:lineRule="auto"/>
              <w:rPr>
                <w:szCs w:val="20"/>
                <w:lang w:bidi="en-US"/>
              </w:rPr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691008" behindDoc="1" locked="1" layoutInCell="1" allowOverlap="1" wp14:anchorId="30E67155" wp14:editId="13969B8E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912" name="Picture 91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Picture 91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59E" w14:paraId="33968CC4" w14:textId="77777777" w:rsidTr="00AA059E">
        <w:trPr>
          <w:trHeight w:val="2388"/>
        </w:trPr>
        <w:tc>
          <w:tcPr>
            <w:tcW w:w="10793" w:type="dxa"/>
            <w:gridSpan w:val="2"/>
          </w:tcPr>
          <w:p w14:paraId="7E8A88E2" w14:textId="0A9FCEE4" w:rsidR="00AA059E" w:rsidRDefault="00F162F4" w:rsidP="008C3AF0">
            <w:pPr>
              <w:pStyle w:val="Subhead"/>
            </w:pPr>
            <w:r>
              <w:t>Data Structure and Algorithms</w:t>
            </w:r>
          </w:p>
          <w:p w14:paraId="2978F027" w14:textId="565684AF" w:rsidR="00AA059E" w:rsidRDefault="00774E10" w:rsidP="008D5E3D">
            <w:r>
              <w:t xml:space="preserve">A data </w:t>
            </w:r>
            <w:r w:rsidR="00BB017C">
              <w:t xml:space="preserve">structure is used to store and arrange </w:t>
            </w:r>
            <w:r w:rsidR="00723C58">
              <w:t>data</w:t>
            </w:r>
            <w:r w:rsidR="00E5324D">
              <w:t xml:space="preserve"> in the most efficient and effective way</w:t>
            </w:r>
            <w:r w:rsidR="000561F6">
              <w:t xml:space="preserve">. </w:t>
            </w:r>
            <w:r w:rsidR="00B760C8">
              <w:t xml:space="preserve">An algorithm is a set of instructions </w:t>
            </w:r>
            <w:r w:rsidR="00343DB6">
              <w:t xml:space="preserve">followed </w:t>
            </w:r>
            <w:r w:rsidR="008A19D4">
              <w:t xml:space="preserve">to solve a certain problem. </w:t>
            </w:r>
            <w:r w:rsidR="002D0A02">
              <w:t xml:space="preserve">In this report, I will be </w:t>
            </w:r>
            <w:r w:rsidR="00323F87">
              <w:t xml:space="preserve">explaining some of the </w:t>
            </w:r>
            <w:r w:rsidR="000561F6">
              <w:t>examples</w:t>
            </w:r>
            <w:r w:rsidR="00323F87">
              <w:t xml:space="preserve"> that</w:t>
            </w:r>
            <w:r w:rsidR="002D0A02">
              <w:t xml:space="preserve"> </w:t>
            </w:r>
            <w:r w:rsidR="00401882">
              <w:t>implemen</w:t>
            </w:r>
            <w:r w:rsidR="00323F87">
              <w:t>t data structures and algorithm</w:t>
            </w:r>
            <w:r w:rsidR="00401882">
              <w:t xml:space="preserve"> in the operating system.</w:t>
            </w:r>
          </w:p>
          <w:p w14:paraId="69D3F4F4" w14:textId="77777777" w:rsidR="00D10C0D" w:rsidRDefault="00D10C0D" w:rsidP="008D5E3D"/>
          <w:p w14:paraId="1888A45C" w14:textId="021DA0F1" w:rsidR="00D10C0D" w:rsidRDefault="0093191C" w:rsidP="008D5E3D">
            <w:r>
              <w:t xml:space="preserve">A Buddy System </w:t>
            </w:r>
            <w:r w:rsidR="00FD0768">
              <w:t xml:space="preserve">is an </w:t>
            </w:r>
            <w:r w:rsidR="00990B14">
              <w:t>algorithm</w:t>
            </w:r>
            <w:r w:rsidR="002420E1">
              <w:t xml:space="preserve"> that </w:t>
            </w:r>
            <w:r w:rsidR="005540BA">
              <w:t xml:space="preserve">splits larger memory blocks into </w:t>
            </w:r>
            <w:r w:rsidR="00ED2B48">
              <w:t>small blocks</w:t>
            </w:r>
            <w:r w:rsidR="007A627C">
              <w:t xml:space="preserve"> called as buddies</w:t>
            </w:r>
            <w:r w:rsidR="00ED2B48">
              <w:t xml:space="preserve"> to fulfil the request.</w:t>
            </w:r>
            <w:r w:rsidR="007A627C">
              <w:t xml:space="preserve"> </w:t>
            </w:r>
            <w:r w:rsidR="008904F7">
              <w:t xml:space="preserve">The buddy system uses a binary </w:t>
            </w:r>
            <w:r w:rsidR="003278DF">
              <w:t>algorithm</w:t>
            </w:r>
            <w:r w:rsidR="008904F7">
              <w:t xml:space="preserve"> to </w:t>
            </w:r>
            <w:r w:rsidR="000C2036">
              <w:t>“indicate whether the block is free.”</w:t>
            </w:r>
            <w:sdt>
              <w:sdtPr>
                <w:id w:val="-2012291400"/>
                <w:citation/>
              </w:sdtPr>
              <w:sdtEndPr/>
              <w:sdtContent>
                <w:r w:rsidR="00B750A6">
                  <w:fldChar w:fldCharType="begin"/>
                </w:r>
                <w:r w:rsidR="00B750A6">
                  <w:rPr>
                    <w:lang w:val="en-GB"/>
                  </w:rPr>
                  <w:instrText xml:space="preserve"> CITATION Doe10 \l 2057 </w:instrText>
                </w:r>
                <w:r w:rsidR="00B750A6">
                  <w:fldChar w:fldCharType="separate"/>
                </w:r>
                <w:r w:rsidR="00F860AA">
                  <w:rPr>
                    <w:noProof/>
                    <w:lang w:val="en-GB"/>
                  </w:rPr>
                  <w:t xml:space="preserve"> </w:t>
                </w:r>
                <w:r w:rsidR="00F860AA" w:rsidRPr="00F860AA">
                  <w:rPr>
                    <w:noProof/>
                    <w:lang w:val="en-GB"/>
                  </w:rPr>
                  <w:t>(Doeppner, 2010)</w:t>
                </w:r>
                <w:r w:rsidR="00B750A6">
                  <w:fldChar w:fldCharType="end"/>
                </w:r>
              </w:sdtContent>
            </w:sdt>
            <w:r w:rsidR="00ED2F9C">
              <w:t xml:space="preserve">. </w:t>
            </w:r>
            <w:r w:rsidR="002B3930">
              <w:t xml:space="preserve">Based on the </w:t>
            </w:r>
            <w:r w:rsidR="0055358B">
              <w:t xml:space="preserve">address of the block, it compares the block size </w:t>
            </w:r>
            <w:r w:rsidR="00DC782A">
              <w:t xml:space="preserve">and sets it to a binary. </w:t>
            </w:r>
            <w:r w:rsidR="001961B2">
              <w:t>“If the block is of size 2^</w:t>
            </w:r>
            <w:r w:rsidR="00D05CCC">
              <w:t>k,</w:t>
            </w:r>
            <w:r w:rsidR="001961B2">
              <w:t xml:space="preserve"> then the rightmost k-1 bits of its address are zeros. The next bit (to the left) is zero in one buddy and one in the other:”</w:t>
            </w:r>
            <w:sdt>
              <w:sdtPr>
                <w:id w:val="2061208754"/>
                <w:citation/>
              </w:sdtPr>
              <w:sdtEndPr/>
              <w:sdtContent>
                <w:r w:rsidR="001961B2">
                  <w:fldChar w:fldCharType="begin"/>
                </w:r>
                <w:r w:rsidR="001961B2">
                  <w:rPr>
                    <w:lang w:val="en-GB"/>
                  </w:rPr>
                  <w:instrText xml:space="preserve"> CITATION Doe10 \l 2057 </w:instrText>
                </w:r>
                <w:r w:rsidR="001961B2">
                  <w:fldChar w:fldCharType="separate"/>
                </w:r>
                <w:r w:rsidR="00F860AA">
                  <w:rPr>
                    <w:noProof/>
                    <w:lang w:val="en-GB"/>
                  </w:rPr>
                  <w:t xml:space="preserve"> </w:t>
                </w:r>
                <w:r w:rsidR="00F860AA" w:rsidRPr="00F860AA">
                  <w:rPr>
                    <w:noProof/>
                    <w:lang w:val="en-GB"/>
                  </w:rPr>
                  <w:t>(Doeppner, 2010)</w:t>
                </w:r>
                <w:r w:rsidR="001961B2">
                  <w:fldChar w:fldCharType="end"/>
                </w:r>
              </w:sdtContent>
            </w:sdt>
            <w:r w:rsidR="00581C5A">
              <w:t xml:space="preserve">. The binary is then used to </w:t>
            </w:r>
            <w:r w:rsidR="002B6DB2">
              <w:t xml:space="preserve">get the </w:t>
            </w:r>
            <w:r w:rsidR="00D05CCC">
              <w:t>buddy’s</w:t>
            </w:r>
            <w:r w:rsidR="003B1BFF">
              <w:t xml:space="preserve"> </w:t>
            </w:r>
            <w:r w:rsidR="002B6DB2">
              <w:t>address</w:t>
            </w:r>
            <w:r w:rsidR="00D05CCC">
              <w:t xml:space="preserve">. </w:t>
            </w:r>
            <w:r w:rsidR="00336AA6">
              <w:t>It uses</w:t>
            </w:r>
            <w:r w:rsidR="00365B98">
              <w:t xml:space="preserve"> </w:t>
            </w:r>
            <w:r w:rsidR="00413661">
              <w:t xml:space="preserve">two types of data </w:t>
            </w:r>
            <w:r w:rsidR="00B21BCD">
              <w:t>structures</w:t>
            </w:r>
            <w:r w:rsidR="00C41D55">
              <w:t>.</w:t>
            </w:r>
            <w:r w:rsidR="00413661">
              <w:t xml:space="preserve"> </w:t>
            </w:r>
            <w:r w:rsidR="00C41D55">
              <w:t>A</w:t>
            </w:r>
            <w:r w:rsidR="00413661">
              <w:t xml:space="preserve">n </w:t>
            </w:r>
            <w:r w:rsidR="00C41D55">
              <w:t xml:space="preserve">array </w:t>
            </w:r>
            <w:r w:rsidR="00365B98">
              <w:t>and a</w:t>
            </w:r>
            <w:r w:rsidR="00413661">
              <w:t xml:space="preserve"> linked list</w:t>
            </w:r>
            <w:r w:rsidR="00B21BCD">
              <w:t>. It u</w:t>
            </w:r>
            <w:r w:rsidR="0090692F">
              <w:t xml:space="preserve">ses array list to </w:t>
            </w:r>
            <w:r w:rsidR="003228D5">
              <w:t xml:space="preserve">store a linked list of free blocks </w:t>
            </w:r>
            <w:r w:rsidR="00C41D55">
              <w:t>which contain the power of 2 and the free blocks are linked using the field</w:t>
            </w:r>
            <w:r w:rsidR="00E25C01">
              <w:t>. “An array of doubly linked lists of free blocks, one list for each power of two</w:t>
            </w:r>
            <w:r w:rsidR="00390BC4">
              <w:t xml:space="preserve"> </w:t>
            </w:r>
            <w:proofErr w:type="gramStart"/>
            <w:r w:rsidR="00390BC4">
              <w:t>…..</w:t>
            </w:r>
            <w:proofErr w:type="gramEnd"/>
            <w:r w:rsidR="00E25C01">
              <w:t xml:space="preserve"> linked together using fields within them” </w:t>
            </w:r>
            <w:sdt>
              <w:sdtPr>
                <w:id w:val="43103750"/>
                <w:citation/>
              </w:sdtPr>
              <w:sdtEndPr/>
              <w:sdtContent>
                <w:r w:rsidR="00E25C01">
                  <w:fldChar w:fldCharType="begin"/>
                </w:r>
                <w:r w:rsidR="00E25C01">
                  <w:rPr>
                    <w:lang w:val="en-GB"/>
                  </w:rPr>
                  <w:instrText xml:space="preserve"> CITATION Doe10 \l 2057 </w:instrText>
                </w:r>
                <w:r w:rsidR="00E25C01">
                  <w:fldChar w:fldCharType="separate"/>
                </w:r>
                <w:r w:rsidR="00F860AA" w:rsidRPr="00F860AA">
                  <w:rPr>
                    <w:noProof/>
                    <w:lang w:val="en-GB"/>
                  </w:rPr>
                  <w:t>(Doeppner, 2010)</w:t>
                </w:r>
                <w:r w:rsidR="00E25C01">
                  <w:fldChar w:fldCharType="end"/>
                </w:r>
              </w:sdtContent>
            </w:sdt>
            <w:r w:rsidR="00390BC4">
              <w:t>.</w:t>
            </w:r>
          </w:p>
          <w:p w14:paraId="5D9B668D" w14:textId="77777777" w:rsidR="003C64A4" w:rsidRDefault="003C64A4" w:rsidP="008D5E3D"/>
          <w:p w14:paraId="3184B834" w14:textId="0134037C" w:rsidR="000A0AEE" w:rsidRDefault="003C64A4" w:rsidP="005C3E69">
            <w:r>
              <w:t xml:space="preserve">A </w:t>
            </w:r>
            <w:r w:rsidR="00EE302D">
              <w:t xml:space="preserve">Hash Function </w:t>
            </w:r>
            <w:r w:rsidR="00C610B4">
              <w:t xml:space="preserve">maps </w:t>
            </w:r>
            <w:r w:rsidR="00CE716E">
              <w:t xml:space="preserve">input to a fixed size </w:t>
            </w:r>
            <w:r w:rsidR="002F3846">
              <w:t>value and uses it as a</w:t>
            </w:r>
            <w:r w:rsidR="00D874BC">
              <w:t>n</w:t>
            </w:r>
            <w:r w:rsidR="002F3846">
              <w:t xml:space="preserve"> index</w:t>
            </w:r>
            <w:r w:rsidR="00D874BC">
              <w:t xml:space="preserve"> in the hash table.</w:t>
            </w:r>
            <w:r w:rsidR="00E94A8C">
              <w:t xml:space="preserve"> Hash functions are used in data structure</w:t>
            </w:r>
            <w:r w:rsidR="00B25378">
              <w:t>s</w:t>
            </w:r>
            <w:r w:rsidR="00E94A8C">
              <w:t xml:space="preserve"> </w:t>
            </w:r>
            <w:r w:rsidR="00BA40C6">
              <w:t>such as page tables, file systems and directory listings.</w:t>
            </w:r>
            <w:r w:rsidR="00D874BC">
              <w:t xml:space="preserve"> </w:t>
            </w:r>
            <w:r w:rsidR="009E675F">
              <w:t xml:space="preserve">The hash function is used in the page table </w:t>
            </w:r>
            <w:r w:rsidR="00112D98">
              <w:t xml:space="preserve">to </w:t>
            </w:r>
            <w:r w:rsidR="009E675F">
              <w:t>hash the virtual</w:t>
            </w:r>
            <w:r w:rsidR="00DC737D">
              <w:t xml:space="preserve"> pages in the virtual</w:t>
            </w:r>
            <w:r w:rsidR="009E675F">
              <w:t xml:space="preserve"> addresses </w:t>
            </w:r>
            <w:r w:rsidR="004B3019">
              <w:t>higher than 32 bits</w:t>
            </w:r>
            <w:r w:rsidR="00112D98">
              <w:t xml:space="preserve">. </w:t>
            </w:r>
            <w:r w:rsidR="00EB25B7">
              <w:t xml:space="preserve">These hash data </w:t>
            </w:r>
            <w:r w:rsidR="009474D4">
              <w:t>that are</w:t>
            </w:r>
            <w:r w:rsidR="00EB25B7">
              <w:t xml:space="preserve"> stored in a hash table</w:t>
            </w:r>
            <w:r w:rsidR="00D20C4B">
              <w:t xml:space="preserve"> ha</w:t>
            </w:r>
            <w:r w:rsidR="009474D4">
              <w:t>ve</w:t>
            </w:r>
            <w:r w:rsidR="00D20C4B">
              <w:t xml:space="preserve"> a linked list of elements </w:t>
            </w:r>
            <w:r w:rsidR="009474D4">
              <w:t xml:space="preserve">that hash to the same location. </w:t>
            </w:r>
            <w:sdt>
              <w:sdtPr>
                <w:id w:val="1420284865"/>
                <w:citation/>
              </w:sdtPr>
              <w:sdtEndPr/>
              <w:sdtContent>
                <w:r w:rsidR="000A0AEE">
                  <w:fldChar w:fldCharType="begin"/>
                </w:r>
                <w:r w:rsidR="000A0AEE">
                  <w:rPr>
                    <w:lang w:val="en-GB"/>
                  </w:rPr>
                  <w:instrText xml:space="preserve"> CITATION Has20 \l 2057 </w:instrText>
                </w:r>
                <w:r w:rsidR="000A0AEE">
                  <w:fldChar w:fldCharType="separate"/>
                </w:r>
                <w:r w:rsidR="00F860AA" w:rsidRPr="00F860AA">
                  <w:rPr>
                    <w:noProof/>
                    <w:lang w:val="en-GB"/>
                  </w:rPr>
                  <w:t>(Hashed Page Table In Operating Systems, 2020)</w:t>
                </w:r>
                <w:r w:rsidR="000A0AEE">
                  <w:fldChar w:fldCharType="end"/>
                </w:r>
              </w:sdtContent>
            </w:sdt>
            <w:r w:rsidR="009A7F94">
              <w:t xml:space="preserve">. </w:t>
            </w:r>
            <w:r w:rsidR="00C24F4E">
              <w:t xml:space="preserve">The hash function is used in file systems to </w:t>
            </w:r>
            <w:r w:rsidR="0097355A">
              <w:t>prevents from</w:t>
            </w:r>
            <w:r w:rsidR="00C24F4E">
              <w:t xml:space="preserve"> </w:t>
            </w:r>
            <w:r w:rsidR="003B40DE">
              <w:t>duplicat</w:t>
            </w:r>
            <w:r w:rsidR="0097355A">
              <w:t>ion of</w:t>
            </w:r>
            <w:r w:rsidR="003B40DE">
              <w:t xml:space="preserve"> files</w:t>
            </w:r>
            <w:r w:rsidR="0097355A">
              <w:t xml:space="preserve">, </w:t>
            </w:r>
            <w:r w:rsidR="00D35BA7">
              <w:t>this</w:t>
            </w:r>
            <w:r w:rsidR="0088389F">
              <w:t xml:space="preserve"> </w:t>
            </w:r>
            <w:r w:rsidR="00D46AC1">
              <w:t xml:space="preserve">is identified </w:t>
            </w:r>
            <w:r w:rsidR="00D032A3">
              <w:t>by strings</w:t>
            </w:r>
            <w:r w:rsidR="00456E9C" w:rsidRPr="00456E9C">
              <w:t xml:space="preserve"> of digits of certain, different, or changing lengths</w:t>
            </w:r>
            <w:r w:rsidR="00D032A3">
              <w:t xml:space="preserve"> </w:t>
            </w:r>
            <w:r w:rsidR="00D46AC1">
              <w:t>comparing the hash value of each file.</w:t>
            </w:r>
            <w:r w:rsidR="00BD470E">
              <w:t xml:space="preserve"> A hashed file directory </w:t>
            </w:r>
            <w:r w:rsidR="00D35BA7">
              <w:t>will use the hash function</w:t>
            </w:r>
            <w:r w:rsidR="005B0B06">
              <w:t xml:space="preserve"> on the directory path. This will allow files to be</w:t>
            </w:r>
            <w:r w:rsidR="00D35BA7">
              <w:t xml:space="preserve"> searched </w:t>
            </w:r>
            <w:r w:rsidR="00477288">
              <w:t xml:space="preserve">quickly </w:t>
            </w:r>
            <w:r w:rsidR="00D35BA7">
              <w:t>using a hash value compared to an array or a list.</w:t>
            </w:r>
            <w:r w:rsidR="002837AF">
              <w:t xml:space="preserve"> </w:t>
            </w:r>
          </w:p>
          <w:p w14:paraId="1E12534D" w14:textId="77777777" w:rsidR="00401882" w:rsidRDefault="00401882" w:rsidP="008D5E3D"/>
          <w:p w14:paraId="23B25391" w14:textId="1FA1D26D" w:rsidR="00401882" w:rsidRDefault="00401882" w:rsidP="008D5E3D"/>
        </w:tc>
        <w:tc>
          <w:tcPr>
            <w:tcW w:w="727" w:type="dxa"/>
          </w:tcPr>
          <w:p w14:paraId="0B3CB91F" w14:textId="77777777" w:rsidR="00AA059E" w:rsidRDefault="00AA059E" w:rsidP="004218DE"/>
        </w:tc>
      </w:tr>
    </w:tbl>
    <w:p w14:paraId="5239A600" w14:textId="46F01D87" w:rsidR="00AA059E" w:rsidRDefault="00AA059E">
      <w:pPr>
        <w:sectPr w:rsidR="00AA059E" w:rsidSect="00424887"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6"/>
        <w:gridCol w:w="2167"/>
        <w:gridCol w:w="727"/>
      </w:tblGrid>
      <w:tr w:rsidR="00AA059E" w14:paraId="5C349A1C" w14:textId="77777777" w:rsidTr="00AA059E">
        <w:trPr>
          <w:trHeight w:val="1889"/>
        </w:trPr>
        <w:tc>
          <w:tcPr>
            <w:tcW w:w="8626" w:type="dxa"/>
          </w:tcPr>
          <w:p w14:paraId="08A23541" w14:textId="523D2249" w:rsidR="00AA059E" w:rsidRPr="000D719D" w:rsidRDefault="00AA059E" w:rsidP="00717CE9">
            <w:pPr>
              <w:pStyle w:val="Heading1"/>
              <w:ind w:left="0"/>
            </w:pPr>
          </w:p>
        </w:tc>
        <w:tc>
          <w:tcPr>
            <w:tcW w:w="2894" w:type="dxa"/>
            <w:gridSpan w:val="2"/>
          </w:tcPr>
          <w:p w14:paraId="51E1BDA1" w14:textId="77777777" w:rsidR="00AA059E" w:rsidRPr="00BE5602" w:rsidRDefault="00AA059E" w:rsidP="004218DE">
            <w:pPr>
              <w:spacing w:line="240" w:lineRule="auto"/>
              <w:rPr>
                <w:szCs w:val="20"/>
                <w:lang w:bidi="en-US"/>
              </w:rPr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693056" behindDoc="1" locked="1" layoutInCell="1" allowOverlap="1" wp14:anchorId="13DA499D" wp14:editId="3846DA43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914" name="Picture 91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Picture 914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59E" w14:paraId="362069E8" w14:textId="77777777" w:rsidTr="00AA059E">
        <w:trPr>
          <w:trHeight w:val="2388"/>
        </w:trPr>
        <w:tc>
          <w:tcPr>
            <w:tcW w:w="10793" w:type="dxa"/>
            <w:gridSpan w:val="2"/>
          </w:tcPr>
          <w:p w14:paraId="5A3CF7E3" w14:textId="240204F1" w:rsidR="000D719D" w:rsidRDefault="000D719D" w:rsidP="00717CE9">
            <w:pPr>
              <w:spacing w:before="120"/>
            </w:pPr>
          </w:p>
          <w:bookmarkStart w:id="5" w:name="_Toc92890374" w:displacedByCustomXml="next"/>
          <w:sdt>
            <w:sdtPr>
              <w:rPr>
                <w:rFonts w:asciiTheme="minorHAnsi" w:hAnsiTheme="minorHAnsi"/>
                <w:caps w:val="0"/>
                <w:color w:val="auto"/>
                <w:sz w:val="20"/>
                <w:szCs w:val="24"/>
              </w:rPr>
              <w:id w:val="1823693595"/>
              <w:docPartObj>
                <w:docPartGallery w:val="Bibliographies"/>
                <w:docPartUnique/>
              </w:docPartObj>
            </w:sdtPr>
            <w:sdtEndPr/>
            <w:sdtContent>
              <w:p w14:paraId="43E5F191" w14:textId="0AFA108E" w:rsidR="00F131D1" w:rsidRDefault="00F131D1">
                <w:pPr>
                  <w:pStyle w:val="Heading1"/>
                </w:pPr>
                <w:r>
                  <w:t>References</w:t>
                </w:r>
                <w:bookmarkEnd w:id="5"/>
              </w:p>
              <w:sdt>
                <w:sdtPr>
                  <w:id w:val="-573587230"/>
                  <w:bibliography/>
                </w:sdtPr>
                <w:sdtEndPr/>
                <w:sdtContent>
                  <w:p w14:paraId="25624ABA" w14:textId="77777777" w:rsidR="00F860AA" w:rsidRDefault="00F131D1" w:rsidP="00F860AA">
                    <w:pPr>
                      <w:pStyle w:val="Bibliography"/>
                      <w:ind w:left="720" w:hanging="720"/>
                      <w:rPr>
                        <w:noProof/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 BIBLIOGRAPHY </w:instrText>
                    </w:r>
                    <w:r>
                      <w:fldChar w:fldCharType="separate"/>
                    </w:r>
                    <w:r w:rsidR="00F860AA">
                      <w:rPr>
                        <w:noProof/>
                      </w:rPr>
                      <w:t xml:space="preserve">(n.d.). In Tanenbaum, </w:t>
                    </w:r>
                    <w:r w:rsidR="00F860AA">
                      <w:rPr>
                        <w:i/>
                        <w:iCs/>
                        <w:noProof/>
                      </w:rPr>
                      <w:t>Modern Operating Systems.</w:t>
                    </w:r>
                    <w:r w:rsidR="00F860AA">
                      <w:rPr>
                        <w:noProof/>
                      </w:rPr>
                      <w:t xml:space="preserve"> </w:t>
                    </w:r>
                  </w:p>
                  <w:p w14:paraId="46D992B8" w14:textId="77777777" w:rsidR="00F860AA" w:rsidRDefault="00F860AA" w:rsidP="00F860AA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Doeppner, T. W. (2010). Operating Systems in Depth. 127.</w:t>
                    </w:r>
                  </w:p>
                  <w:p w14:paraId="23DE7752" w14:textId="77777777" w:rsidR="00F860AA" w:rsidRDefault="00F860AA" w:rsidP="00F860AA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Hashed Page Table In Operating Systems</w:t>
                    </w:r>
                    <w:r>
                      <w:rPr>
                        <w:noProof/>
                      </w:rPr>
                      <w:t>. (2020). Retrieved from GeeksForGeeks: https://www.geeksforgeeks.org/hashed-page-tables-in-operating-system/</w:t>
                    </w:r>
                  </w:p>
                  <w:p w14:paraId="2894581C" w14:textId="77777777" w:rsidR="00F860AA" w:rsidRDefault="00F860AA" w:rsidP="00F860AA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Operating System : Design and Implementation. (n.d.). In Tanenbaum.</w:t>
                    </w:r>
                  </w:p>
                  <w:p w14:paraId="6771275B" w14:textId="4E4D6A76" w:rsidR="00F131D1" w:rsidRDefault="00F131D1" w:rsidP="00F860AA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14:paraId="6FFEB447" w14:textId="77777777" w:rsidR="00AA059E" w:rsidRDefault="00AA059E" w:rsidP="004218DE">
            <w:pPr>
              <w:spacing w:before="120"/>
            </w:pPr>
          </w:p>
        </w:tc>
        <w:tc>
          <w:tcPr>
            <w:tcW w:w="727" w:type="dxa"/>
          </w:tcPr>
          <w:p w14:paraId="1956E874" w14:textId="77777777" w:rsidR="00AA059E" w:rsidRDefault="00AA059E" w:rsidP="004218DE"/>
        </w:tc>
      </w:tr>
      <w:tr w:rsidR="00AA059E" w14:paraId="0CCB7E45" w14:textId="77777777" w:rsidTr="00946B83">
        <w:trPr>
          <w:trHeight w:val="1988"/>
        </w:trPr>
        <w:tc>
          <w:tcPr>
            <w:tcW w:w="10793" w:type="dxa"/>
            <w:gridSpan w:val="2"/>
          </w:tcPr>
          <w:p w14:paraId="2D72E3C2" w14:textId="77777777" w:rsidR="00AA059E" w:rsidRPr="00693724" w:rsidRDefault="00AA059E" w:rsidP="004218DE">
            <w:pPr>
              <w:pStyle w:val="TableHeader"/>
              <w:rPr>
                <w:noProof/>
                <w:color w:val="212A51" w:themeColor="accent1" w:themeShade="80"/>
              </w:rPr>
            </w:pPr>
          </w:p>
        </w:tc>
        <w:tc>
          <w:tcPr>
            <w:tcW w:w="727" w:type="dxa"/>
          </w:tcPr>
          <w:p w14:paraId="2B984CEA" w14:textId="77777777" w:rsidR="00AA059E" w:rsidRDefault="00AA059E" w:rsidP="004218DE"/>
        </w:tc>
      </w:tr>
      <w:tr w:rsidR="00AA059E" w14:paraId="2EB986BC" w14:textId="77777777" w:rsidTr="00AA059E">
        <w:trPr>
          <w:trHeight w:val="2789"/>
        </w:trPr>
        <w:tc>
          <w:tcPr>
            <w:tcW w:w="10793" w:type="dxa"/>
            <w:gridSpan w:val="2"/>
          </w:tcPr>
          <w:p w14:paraId="75B7E34F" w14:textId="1057C323" w:rsidR="00AA059E" w:rsidRPr="00693724" w:rsidRDefault="00AA059E" w:rsidP="004218DE">
            <w:pPr>
              <w:pStyle w:val="TableHeader"/>
              <w:rPr>
                <w:color w:val="212A51" w:themeColor="accent1" w:themeShade="80"/>
              </w:rPr>
            </w:pPr>
          </w:p>
        </w:tc>
        <w:tc>
          <w:tcPr>
            <w:tcW w:w="727" w:type="dxa"/>
          </w:tcPr>
          <w:p w14:paraId="2A9845C6" w14:textId="77777777" w:rsidR="00AA059E" w:rsidRDefault="00AA059E" w:rsidP="004218DE"/>
        </w:tc>
      </w:tr>
    </w:tbl>
    <w:p w14:paraId="1E72B0EB" w14:textId="77777777" w:rsidR="00C2411D" w:rsidRPr="008C053E" w:rsidRDefault="00C2411D" w:rsidP="00CD6F89"/>
    <w:sectPr w:rsidR="00C2411D" w:rsidRPr="008C053E" w:rsidSect="00424887">
      <w:pgSz w:w="12240" w:h="15840" w:code="1"/>
      <w:pgMar w:top="641" w:right="720" w:bottom="284" w:left="720" w:header="709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2A570" w14:textId="77777777" w:rsidR="00CD7C54" w:rsidRDefault="00CD7C54" w:rsidP="001D6100">
      <w:r>
        <w:separator/>
      </w:r>
    </w:p>
  </w:endnote>
  <w:endnote w:type="continuationSeparator" w:id="0">
    <w:p w14:paraId="1B311268" w14:textId="77777777" w:rsidR="00CD7C54" w:rsidRDefault="00CD7C54" w:rsidP="001D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021259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W w:w="0" w:type="auto"/>
          <w:tblLook w:val="0600" w:firstRow="0" w:lastRow="0" w:firstColumn="0" w:lastColumn="0" w:noHBand="1" w:noVBand="1"/>
        </w:tblPr>
        <w:tblGrid>
          <w:gridCol w:w="848"/>
          <w:gridCol w:w="2842"/>
          <w:gridCol w:w="7110"/>
        </w:tblGrid>
        <w:tr w:rsidR="005D14FC" w14:paraId="498E5807" w14:textId="77777777" w:rsidTr="00F92871">
          <w:trPr>
            <w:trHeight w:val="454"/>
          </w:trPr>
          <w:tc>
            <w:tcPr>
              <w:tcW w:w="848" w:type="dxa"/>
              <w:vAlign w:val="center"/>
            </w:tcPr>
            <w:p w14:paraId="1D145D8D" w14:textId="77777777" w:rsidR="005D14FC" w:rsidRDefault="006B6825" w:rsidP="005D14FC">
              <w:r>
                <w:rPr>
                  <w:noProof/>
                  <w:lang w:val="en-AU" w:eastAsia="en-AU"/>
                </w:rPr>
                <w:drawing>
                  <wp:anchor distT="0" distB="0" distL="114300" distR="114300" simplePos="0" relativeHeight="251658240" behindDoc="1" locked="0" layoutInCell="1" allowOverlap="1" wp14:anchorId="06D8E356" wp14:editId="4995FE5B">
                    <wp:simplePos x="0" y="0"/>
                    <wp:positionH relativeFrom="column">
                      <wp:posOffset>-54610</wp:posOffset>
                    </wp:positionH>
                    <wp:positionV relativeFrom="paragraph">
                      <wp:posOffset>-4445</wp:posOffset>
                    </wp:positionV>
                    <wp:extent cx="6732000" cy="151200"/>
                    <wp:effectExtent l="0" t="0" r="0" b="1270"/>
                    <wp:wrapNone/>
                    <wp:docPr id="1" name="Picture 1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>
                              <a:extLs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732000" cy="151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2842" w:type="dxa"/>
              <w:shd w:val="clear" w:color="auto" w:fill="FFFFFF" w:themeFill="background1"/>
              <w:vAlign w:val="center"/>
            </w:tcPr>
            <w:p w14:paraId="3155A006" w14:textId="77777777" w:rsidR="005D14FC" w:rsidRPr="006B498E" w:rsidRDefault="00896FC8" w:rsidP="00F92871">
              <w:pPr>
                <w:pStyle w:val="Heading3"/>
              </w:pPr>
              <w:r w:rsidRPr="00896FC8">
                <w:t xml:space="preserve">REPORT TITLE | </w:t>
              </w:r>
              <w:r w:rsidR="005D14FC">
                <w:fldChar w:fldCharType="begin"/>
              </w:r>
              <w:r w:rsidR="005D14FC">
                <w:instrText xml:space="preserve"> PAGE   \* MERGEFORMAT </w:instrText>
              </w:r>
              <w:r w:rsidR="005D14FC">
                <w:fldChar w:fldCharType="separate"/>
              </w:r>
              <w:r w:rsidR="00946B83">
                <w:rPr>
                  <w:noProof/>
                </w:rPr>
                <w:t>4</w:t>
              </w:r>
              <w:r w:rsidR="005D14FC">
                <w:rPr>
                  <w:noProof/>
                </w:rPr>
                <w:fldChar w:fldCharType="end"/>
              </w:r>
            </w:p>
          </w:tc>
          <w:tc>
            <w:tcPr>
              <w:tcW w:w="7110" w:type="dxa"/>
              <w:vAlign w:val="center"/>
            </w:tcPr>
            <w:p w14:paraId="3CE8C9B1" w14:textId="77777777" w:rsidR="005D14FC" w:rsidRDefault="005D14FC" w:rsidP="005D14FC"/>
          </w:tc>
        </w:tr>
      </w:tbl>
      <w:p w14:paraId="74D3DE61" w14:textId="77777777" w:rsidR="005D14FC" w:rsidRDefault="005D2A66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AEEA8" w14:textId="77777777" w:rsidR="00CD7C54" w:rsidRDefault="00CD7C54" w:rsidP="001D6100">
      <w:r>
        <w:separator/>
      </w:r>
    </w:p>
  </w:footnote>
  <w:footnote w:type="continuationSeparator" w:id="0">
    <w:p w14:paraId="686710E3" w14:textId="77777777" w:rsidR="00CD7C54" w:rsidRDefault="00CD7C54" w:rsidP="001D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DAB8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D14582"/>
    <w:multiLevelType w:val="hybridMultilevel"/>
    <w:tmpl w:val="33C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7F5"/>
    <w:rsid w:val="00003337"/>
    <w:rsid w:val="000144C2"/>
    <w:rsid w:val="00015F77"/>
    <w:rsid w:val="00031551"/>
    <w:rsid w:val="000327B1"/>
    <w:rsid w:val="000328A4"/>
    <w:rsid w:val="00037CA5"/>
    <w:rsid w:val="00053882"/>
    <w:rsid w:val="000561F6"/>
    <w:rsid w:val="00056380"/>
    <w:rsid w:val="00060922"/>
    <w:rsid w:val="00060FE8"/>
    <w:rsid w:val="00080369"/>
    <w:rsid w:val="00082250"/>
    <w:rsid w:val="0008539C"/>
    <w:rsid w:val="00085B31"/>
    <w:rsid w:val="00087677"/>
    <w:rsid w:val="000943EA"/>
    <w:rsid w:val="000975AD"/>
    <w:rsid w:val="00097B64"/>
    <w:rsid w:val="000A06A1"/>
    <w:rsid w:val="000A0AEE"/>
    <w:rsid w:val="000A0DED"/>
    <w:rsid w:val="000A4637"/>
    <w:rsid w:val="000A78A6"/>
    <w:rsid w:val="000B7BB9"/>
    <w:rsid w:val="000C0C56"/>
    <w:rsid w:val="000C2036"/>
    <w:rsid w:val="000C65C2"/>
    <w:rsid w:val="000D127C"/>
    <w:rsid w:val="000D2E0B"/>
    <w:rsid w:val="000D719D"/>
    <w:rsid w:val="000F2022"/>
    <w:rsid w:val="000F3981"/>
    <w:rsid w:val="000F55BC"/>
    <w:rsid w:val="00110747"/>
    <w:rsid w:val="00112D98"/>
    <w:rsid w:val="001238A9"/>
    <w:rsid w:val="001367A1"/>
    <w:rsid w:val="00141E0B"/>
    <w:rsid w:val="00144498"/>
    <w:rsid w:val="00144FEE"/>
    <w:rsid w:val="00145CDF"/>
    <w:rsid w:val="00147278"/>
    <w:rsid w:val="00160BA0"/>
    <w:rsid w:val="00160DD6"/>
    <w:rsid w:val="001624A1"/>
    <w:rsid w:val="00173DDF"/>
    <w:rsid w:val="00180C35"/>
    <w:rsid w:val="001961B2"/>
    <w:rsid w:val="00196839"/>
    <w:rsid w:val="001A0F27"/>
    <w:rsid w:val="001A1B0F"/>
    <w:rsid w:val="001A3C27"/>
    <w:rsid w:val="001B557E"/>
    <w:rsid w:val="001C3750"/>
    <w:rsid w:val="001C5D65"/>
    <w:rsid w:val="001D333E"/>
    <w:rsid w:val="001D6100"/>
    <w:rsid w:val="001D729D"/>
    <w:rsid w:val="001E24AB"/>
    <w:rsid w:val="001F0719"/>
    <w:rsid w:val="001F4D45"/>
    <w:rsid w:val="001F70E8"/>
    <w:rsid w:val="001F7410"/>
    <w:rsid w:val="001F7E5A"/>
    <w:rsid w:val="002052D3"/>
    <w:rsid w:val="00215D82"/>
    <w:rsid w:val="00216DC3"/>
    <w:rsid w:val="002241FA"/>
    <w:rsid w:val="00227F46"/>
    <w:rsid w:val="00234F18"/>
    <w:rsid w:val="00235CED"/>
    <w:rsid w:val="002420E1"/>
    <w:rsid w:val="002421BC"/>
    <w:rsid w:val="002466F5"/>
    <w:rsid w:val="0024674C"/>
    <w:rsid w:val="0024712D"/>
    <w:rsid w:val="00254883"/>
    <w:rsid w:val="00257F15"/>
    <w:rsid w:val="00260CDA"/>
    <w:rsid w:val="00264020"/>
    <w:rsid w:val="00265985"/>
    <w:rsid w:val="00266EB1"/>
    <w:rsid w:val="0026762F"/>
    <w:rsid w:val="002837AF"/>
    <w:rsid w:val="00285D45"/>
    <w:rsid w:val="002872D4"/>
    <w:rsid w:val="0029255E"/>
    <w:rsid w:val="00292763"/>
    <w:rsid w:val="002932D4"/>
    <w:rsid w:val="002B303C"/>
    <w:rsid w:val="002B3542"/>
    <w:rsid w:val="002B3930"/>
    <w:rsid w:val="002B5581"/>
    <w:rsid w:val="002B6ADB"/>
    <w:rsid w:val="002B6DB2"/>
    <w:rsid w:val="002D0A02"/>
    <w:rsid w:val="002D51DF"/>
    <w:rsid w:val="002E0743"/>
    <w:rsid w:val="002F2DFD"/>
    <w:rsid w:val="002F3846"/>
    <w:rsid w:val="002F3974"/>
    <w:rsid w:val="002F3B54"/>
    <w:rsid w:val="002F66CC"/>
    <w:rsid w:val="003010D2"/>
    <w:rsid w:val="0031138E"/>
    <w:rsid w:val="003228D5"/>
    <w:rsid w:val="00323F87"/>
    <w:rsid w:val="003278DF"/>
    <w:rsid w:val="00336AA6"/>
    <w:rsid w:val="003376B6"/>
    <w:rsid w:val="00343A06"/>
    <w:rsid w:val="00343DB6"/>
    <w:rsid w:val="00365B98"/>
    <w:rsid w:val="0037144C"/>
    <w:rsid w:val="0037442A"/>
    <w:rsid w:val="003746D2"/>
    <w:rsid w:val="00390A4F"/>
    <w:rsid w:val="00390BC4"/>
    <w:rsid w:val="003924B1"/>
    <w:rsid w:val="003A0B66"/>
    <w:rsid w:val="003A3738"/>
    <w:rsid w:val="003B1BFF"/>
    <w:rsid w:val="003B40DE"/>
    <w:rsid w:val="003B6242"/>
    <w:rsid w:val="003C26F4"/>
    <w:rsid w:val="003C64A4"/>
    <w:rsid w:val="003D7A2D"/>
    <w:rsid w:val="003E115A"/>
    <w:rsid w:val="003F3486"/>
    <w:rsid w:val="003F7B71"/>
    <w:rsid w:val="00400EE5"/>
    <w:rsid w:val="00401882"/>
    <w:rsid w:val="004121B6"/>
    <w:rsid w:val="00413661"/>
    <w:rsid w:val="00413E93"/>
    <w:rsid w:val="00414D6A"/>
    <w:rsid w:val="00416701"/>
    <w:rsid w:val="00422B3E"/>
    <w:rsid w:val="00424887"/>
    <w:rsid w:val="0044226E"/>
    <w:rsid w:val="00442413"/>
    <w:rsid w:val="004460B5"/>
    <w:rsid w:val="00446543"/>
    <w:rsid w:val="00451238"/>
    <w:rsid w:val="004565BD"/>
    <w:rsid w:val="00456E9C"/>
    <w:rsid w:val="00460827"/>
    <w:rsid w:val="00477288"/>
    <w:rsid w:val="00480917"/>
    <w:rsid w:val="00484589"/>
    <w:rsid w:val="00487C9F"/>
    <w:rsid w:val="00492BA2"/>
    <w:rsid w:val="00495E08"/>
    <w:rsid w:val="00496CDA"/>
    <w:rsid w:val="00497892"/>
    <w:rsid w:val="004A11D9"/>
    <w:rsid w:val="004A14D7"/>
    <w:rsid w:val="004A330F"/>
    <w:rsid w:val="004A3CDE"/>
    <w:rsid w:val="004B0EC4"/>
    <w:rsid w:val="004B1CE7"/>
    <w:rsid w:val="004B1F38"/>
    <w:rsid w:val="004B3019"/>
    <w:rsid w:val="004B76EF"/>
    <w:rsid w:val="004C0ECD"/>
    <w:rsid w:val="004D0244"/>
    <w:rsid w:val="004D2785"/>
    <w:rsid w:val="004E2B50"/>
    <w:rsid w:val="004E4E8E"/>
    <w:rsid w:val="004E6DD6"/>
    <w:rsid w:val="004F0666"/>
    <w:rsid w:val="004F49D8"/>
    <w:rsid w:val="004F4CDE"/>
    <w:rsid w:val="004F6412"/>
    <w:rsid w:val="004F6C87"/>
    <w:rsid w:val="005038EE"/>
    <w:rsid w:val="00505B99"/>
    <w:rsid w:val="00506CE1"/>
    <w:rsid w:val="005122D9"/>
    <w:rsid w:val="00513C62"/>
    <w:rsid w:val="00525303"/>
    <w:rsid w:val="00526680"/>
    <w:rsid w:val="00541560"/>
    <w:rsid w:val="0055358B"/>
    <w:rsid w:val="005540BA"/>
    <w:rsid w:val="00567C8C"/>
    <w:rsid w:val="00576571"/>
    <w:rsid w:val="00581C5A"/>
    <w:rsid w:val="00594B05"/>
    <w:rsid w:val="00594F0E"/>
    <w:rsid w:val="00597681"/>
    <w:rsid w:val="005A182D"/>
    <w:rsid w:val="005A2F5F"/>
    <w:rsid w:val="005A57C7"/>
    <w:rsid w:val="005A7A4F"/>
    <w:rsid w:val="005B0B06"/>
    <w:rsid w:val="005C35F4"/>
    <w:rsid w:val="005C38FE"/>
    <w:rsid w:val="005C3E69"/>
    <w:rsid w:val="005C684A"/>
    <w:rsid w:val="005D14FC"/>
    <w:rsid w:val="005D2A66"/>
    <w:rsid w:val="005E152A"/>
    <w:rsid w:val="005E752E"/>
    <w:rsid w:val="005E7DC0"/>
    <w:rsid w:val="005F3AB0"/>
    <w:rsid w:val="00605000"/>
    <w:rsid w:val="0060774D"/>
    <w:rsid w:val="00615348"/>
    <w:rsid w:val="00616C96"/>
    <w:rsid w:val="00622B1B"/>
    <w:rsid w:val="00633A86"/>
    <w:rsid w:val="00640AC5"/>
    <w:rsid w:val="00645773"/>
    <w:rsid w:val="00650B11"/>
    <w:rsid w:val="006517F3"/>
    <w:rsid w:val="00663830"/>
    <w:rsid w:val="00665417"/>
    <w:rsid w:val="00666BF4"/>
    <w:rsid w:val="00681D9A"/>
    <w:rsid w:val="00692B40"/>
    <w:rsid w:val="00692BEE"/>
    <w:rsid w:val="00693724"/>
    <w:rsid w:val="006A5C03"/>
    <w:rsid w:val="006A5D7F"/>
    <w:rsid w:val="006A6D66"/>
    <w:rsid w:val="006B498E"/>
    <w:rsid w:val="006B6825"/>
    <w:rsid w:val="006C1908"/>
    <w:rsid w:val="006C30F5"/>
    <w:rsid w:val="006C3507"/>
    <w:rsid w:val="006C60E6"/>
    <w:rsid w:val="006D088C"/>
    <w:rsid w:val="006F4BD3"/>
    <w:rsid w:val="00711CC4"/>
    <w:rsid w:val="007127AA"/>
    <w:rsid w:val="00714D12"/>
    <w:rsid w:val="007155D9"/>
    <w:rsid w:val="00717CE9"/>
    <w:rsid w:val="00721089"/>
    <w:rsid w:val="00723C58"/>
    <w:rsid w:val="007246A9"/>
    <w:rsid w:val="007343BB"/>
    <w:rsid w:val="00737378"/>
    <w:rsid w:val="00742F71"/>
    <w:rsid w:val="00752BF7"/>
    <w:rsid w:val="007546B6"/>
    <w:rsid w:val="00762FC4"/>
    <w:rsid w:val="00767379"/>
    <w:rsid w:val="007700C3"/>
    <w:rsid w:val="00774E10"/>
    <w:rsid w:val="0078163A"/>
    <w:rsid w:val="00783E38"/>
    <w:rsid w:val="00794584"/>
    <w:rsid w:val="007A627C"/>
    <w:rsid w:val="007A7D5B"/>
    <w:rsid w:val="007C0DC4"/>
    <w:rsid w:val="007C403E"/>
    <w:rsid w:val="007C5CA0"/>
    <w:rsid w:val="007D2AC9"/>
    <w:rsid w:val="007E0595"/>
    <w:rsid w:val="007E0916"/>
    <w:rsid w:val="007E75BF"/>
    <w:rsid w:val="007F3A5F"/>
    <w:rsid w:val="007F60FD"/>
    <w:rsid w:val="008046C5"/>
    <w:rsid w:val="00814E5E"/>
    <w:rsid w:val="008204B6"/>
    <w:rsid w:val="00827A68"/>
    <w:rsid w:val="00831F6E"/>
    <w:rsid w:val="008351EE"/>
    <w:rsid w:val="0085174C"/>
    <w:rsid w:val="008531B3"/>
    <w:rsid w:val="00857021"/>
    <w:rsid w:val="008576F7"/>
    <w:rsid w:val="008609C8"/>
    <w:rsid w:val="0088389F"/>
    <w:rsid w:val="008904F7"/>
    <w:rsid w:val="00896FC8"/>
    <w:rsid w:val="008A19D4"/>
    <w:rsid w:val="008A6E72"/>
    <w:rsid w:val="008B2D7D"/>
    <w:rsid w:val="008B6705"/>
    <w:rsid w:val="008C053E"/>
    <w:rsid w:val="008C3AF0"/>
    <w:rsid w:val="008C6C93"/>
    <w:rsid w:val="008C75D6"/>
    <w:rsid w:val="008D5E3D"/>
    <w:rsid w:val="008E1844"/>
    <w:rsid w:val="008E3443"/>
    <w:rsid w:val="008E573F"/>
    <w:rsid w:val="008E57CD"/>
    <w:rsid w:val="008F482E"/>
    <w:rsid w:val="008F7992"/>
    <w:rsid w:val="0090692F"/>
    <w:rsid w:val="00924273"/>
    <w:rsid w:val="0092692E"/>
    <w:rsid w:val="00926DCB"/>
    <w:rsid w:val="00931439"/>
    <w:rsid w:val="0093191C"/>
    <w:rsid w:val="009415F4"/>
    <w:rsid w:val="00945B87"/>
    <w:rsid w:val="00946B83"/>
    <w:rsid w:val="009474D4"/>
    <w:rsid w:val="00972434"/>
    <w:rsid w:val="0097355A"/>
    <w:rsid w:val="0097477F"/>
    <w:rsid w:val="00976BD2"/>
    <w:rsid w:val="0098506D"/>
    <w:rsid w:val="0099064B"/>
    <w:rsid w:val="00990B14"/>
    <w:rsid w:val="0099439B"/>
    <w:rsid w:val="00994E13"/>
    <w:rsid w:val="009A38E6"/>
    <w:rsid w:val="009A7F94"/>
    <w:rsid w:val="009B62FE"/>
    <w:rsid w:val="009C03F8"/>
    <w:rsid w:val="009C108E"/>
    <w:rsid w:val="009C1126"/>
    <w:rsid w:val="009D1A70"/>
    <w:rsid w:val="009D53BB"/>
    <w:rsid w:val="009E41C2"/>
    <w:rsid w:val="009E675F"/>
    <w:rsid w:val="009F0A19"/>
    <w:rsid w:val="009F1178"/>
    <w:rsid w:val="009F1410"/>
    <w:rsid w:val="009F26CE"/>
    <w:rsid w:val="00A05D5E"/>
    <w:rsid w:val="00A0654C"/>
    <w:rsid w:val="00A12506"/>
    <w:rsid w:val="00A22B69"/>
    <w:rsid w:val="00A26EF5"/>
    <w:rsid w:val="00A31C45"/>
    <w:rsid w:val="00A320B2"/>
    <w:rsid w:val="00A332B6"/>
    <w:rsid w:val="00A40063"/>
    <w:rsid w:val="00A40213"/>
    <w:rsid w:val="00A643A4"/>
    <w:rsid w:val="00A665BC"/>
    <w:rsid w:val="00A67A5D"/>
    <w:rsid w:val="00A67E4C"/>
    <w:rsid w:val="00A72444"/>
    <w:rsid w:val="00A77F2B"/>
    <w:rsid w:val="00A83BA2"/>
    <w:rsid w:val="00A870C2"/>
    <w:rsid w:val="00A905D7"/>
    <w:rsid w:val="00A9283F"/>
    <w:rsid w:val="00A951C7"/>
    <w:rsid w:val="00AA059E"/>
    <w:rsid w:val="00AA2B84"/>
    <w:rsid w:val="00AA5B15"/>
    <w:rsid w:val="00AA69D0"/>
    <w:rsid w:val="00AA7A36"/>
    <w:rsid w:val="00AC3228"/>
    <w:rsid w:val="00AC3836"/>
    <w:rsid w:val="00AD1D41"/>
    <w:rsid w:val="00AD760D"/>
    <w:rsid w:val="00B1646D"/>
    <w:rsid w:val="00B203E4"/>
    <w:rsid w:val="00B21BCD"/>
    <w:rsid w:val="00B25378"/>
    <w:rsid w:val="00B31D71"/>
    <w:rsid w:val="00B479D3"/>
    <w:rsid w:val="00B539C2"/>
    <w:rsid w:val="00B61C00"/>
    <w:rsid w:val="00B64852"/>
    <w:rsid w:val="00B74F01"/>
    <w:rsid w:val="00B750A6"/>
    <w:rsid w:val="00B760C8"/>
    <w:rsid w:val="00B87435"/>
    <w:rsid w:val="00B878D9"/>
    <w:rsid w:val="00B92E88"/>
    <w:rsid w:val="00B93BF0"/>
    <w:rsid w:val="00B943F9"/>
    <w:rsid w:val="00BA40C6"/>
    <w:rsid w:val="00BA5FF0"/>
    <w:rsid w:val="00BA6C80"/>
    <w:rsid w:val="00BA6CAC"/>
    <w:rsid w:val="00BB017C"/>
    <w:rsid w:val="00BB1A78"/>
    <w:rsid w:val="00BC268E"/>
    <w:rsid w:val="00BD0AF4"/>
    <w:rsid w:val="00BD42BF"/>
    <w:rsid w:val="00BD470E"/>
    <w:rsid w:val="00BD5E90"/>
    <w:rsid w:val="00BE0DD3"/>
    <w:rsid w:val="00BE3282"/>
    <w:rsid w:val="00BE33C9"/>
    <w:rsid w:val="00BE5602"/>
    <w:rsid w:val="00BE764F"/>
    <w:rsid w:val="00BF0358"/>
    <w:rsid w:val="00BF1870"/>
    <w:rsid w:val="00C02739"/>
    <w:rsid w:val="00C03328"/>
    <w:rsid w:val="00C051E7"/>
    <w:rsid w:val="00C05E4F"/>
    <w:rsid w:val="00C07DC5"/>
    <w:rsid w:val="00C2411D"/>
    <w:rsid w:val="00C24F4E"/>
    <w:rsid w:val="00C27CAD"/>
    <w:rsid w:val="00C34BBF"/>
    <w:rsid w:val="00C411FE"/>
    <w:rsid w:val="00C41D55"/>
    <w:rsid w:val="00C4659A"/>
    <w:rsid w:val="00C5195D"/>
    <w:rsid w:val="00C54380"/>
    <w:rsid w:val="00C603AE"/>
    <w:rsid w:val="00C610B4"/>
    <w:rsid w:val="00C6279E"/>
    <w:rsid w:val="00C64C6D"/>
    <w:rsid w:val="00C757E4"/>
    <w:rsid w:val="00C76822"/>
    <w:rsid w:val="00C86293"/>
    <w:rsid w:val="00C94B8D"/>
    <w:rsid w:val="00C962C9"/>
    <w:rsid w:val="00CA518E"/>
    <w:rsid w:val="00CB2D02"/>
    <w:rsid w:val="00CB35D2"/>
    <w:rsid w:val="00CB4740"/>
    <w:rsid w:val="00CB7459"/>
    <w:rsid w:val="00CC28A3"/>
    <w:rsid w:val="00CC76A2"/>
    <w:rsid w:val="00CD05DA"/>
    <w:rsid w:val="00CD4C9D"/>
    <w:rsid w:val="00CD6F89"/>
    <w:rsid w:val="00CD7C54"/>
    <w:rsid w:val="00CE0694"/>
    <w:rsid w:val="00CE716E"/>
    <w:rsid w:val="00CE79FB"/>
    <w:rsid w:val="00CF1439"/>
    <w:rsid w:val="00CF5E17"/>
    <w:rsid w:val="00D032A3"/>
    <w:rsid w:val="00D05CCC"/>
    <w:rsid w:val="00D10059"/>
    <w:rsid w:val="00D10C0D"/>
    <w:rsid w:val="00D12407"/>
    <w:rsid w:val="00D20BD3"/>
    <w:rsid w:val="00D20C4B"/>
    <w:rsid w:val="00D31E6C"/>
    <w:rsid w:val="00D32761"/>
    <w:rsid w:val="00D35BA7"/>
    <w:rsid w:val="00D40645"/>
    <w:rsid w:val="00D46AC1"/>
    <w:rsid w:val="00D522C8"/>
    <w:rsid w:val="00D55632"/>
    <w:rsid w:val="00D60FC6"/>
    <w:rsid w:val="00D62E75"/>
    <w:rsid w:val="00D72150"/>
    <w:rsid w:val="00D75E21"/>
    <w:rsid w:val="00D8090B"/>
    <w:rsid w:val="00D831CA"/>
    <w:rsid w:val="00D874BC"/>
    <w:rsid w:val="00D92683"/>
    <w:rsid w:val="00D96065"/>
    <w:rsid w:val="00DA282E"/>
    <w:rsid w:val="00DA77F5"/>
    <w:rsid w:val="00DB709E"/>
    <w:rsid w:val="00DC413B"/>
    <w:rsid w:val="00DC59CF"/>
    <w:rsid w:val="00DC737D"/>
    <w:rsid w:val="00DC782A"/>
    <w:rsid w:val="00DE02EC"/>
    <w:rsid w:val="00DE4C49"/>
    <w:rsid w:val="00DE638A"/>
    <w:rsid w:val="00DE7D73"/>
    <w:rsid w:val="00DF2D08"/>
    <w:rsid w:val="00DF349D"/>
    <w:rsid w:val="00DF4B6A"/>
    <w:rsid w:val="00DF6CF8"/>
    <w:rsid w:val="00E07642"/>
    <w:rsid w:val="00E10428"/>
    <w:rsid w:val="00E147AC"/>
    <w:rsid w:val="00E20FA8"/>
    <w:rsid w:val="00E236F1"/>
    <w:rsid w:val="00E25C01"/>
    <w:rsid w:val="00E3165F"/>
    <w:rsid w:val="00E31787"/>
    <w:rsid w:val="00E319E0"/>
    <w:rsid w:val="00E31A2A"/>
    <w:rsid w:val="00E31D48"/>
    <w:rsid w:val="00E42D9C"/>
    <w:rsid w:val="00E453A5"/>
    <w:rsid w:val="00E5324D"/>
    <w:rsid w:val="00E57E86"/>
    <w:rsid w:val="00E6600F"/>
    <w:rsid w:val="00E719B2"/>
    <w:rsid w:val="00E75770"/>
    <w:rsid w:val="00E75EC0"/>
    <w:rsid w:val="00E82A80"/>
    <w:rsid w:val="00E872FA"/>
    <w:rsid w:val="00E92734"/>
    <w:rsid w:val="00E94A8C"/>
    <w:rsid w:val="00EB25B7"/>
    <w:rsid w:val="00EB5752"/>
    <w:rsid w:val="00EB6985"/>
    <w:rsid w:val="00EC4343"/>
    <w:rsid w:val="00ED2B48"/>
    <w:rsid w:val="00ED2F9C"/>
    <w:rsid w:val="00EE302D"/>
    <w:rsid w:val="00EE6574"/>
    <w:rsid w:val="00F04AF4"/>
    <w:rsid w:val="00F1130A"/>
    <w:rsid w:val="00F131D1"/>
    <w:rsid w:val="00F13770"/>
    <w:rsid w:val="00F162F4"/>
    <w:rsid w:val="00F27CF2"/>
    <w:rsid w:val="00F3032E"/>
    <w:rsid w:val="00F335D4"/>
    <w:rsid w:val="00F34E58"/>
    <w:rsid w:val="00F444C7"/>
    <w:rsid w:val="00F678B6"/>
    <w:rsid w:val="00F81219"/>
    <w:rsid w:val="00F8488A"/>
    <w:rsid w:val="00F860AA"/>
    <w:rsid w:val="00F92871"/>
    <w:rsid w:val="00F97FD6"/>
    <w:rsid w:val="00FA6B96"/>
    <w:rsid w:val="00FB1F8A"/>
    <w:rsid w:val="00FB2D6E"/>
    <w:rsid w:val="00FC6FE4"/>
    <w:rsid w:val="00FC7870"/>
    <w:rsid w:val="00FD0768"/>
    <w:rsid w:val="00FD3B80"/>
    <w:rsid w:val="00FD55E8"/>
    <w:rsid w:val="00FD59F4"/>
    <w:rsid w:val="00FD737F"/>
    <w:rsid w:val="00FD7C22"/>
    <w:rsid w:val="00FD7CA0"/>
    <w:rsid w:val="00FE09F4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E13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E872FA"/>
    <w:pPr>
      <w:spacing w:line="48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E3D"/>
    <w:pPr>
      <w:spacing w:before="90" w:after="360" w:line="240" w:lineRule="auto"/>
      <w:ind w:left="11" w:right="-11"/>
      <w:outlineLvl w:val="0"/>
    </w:pPr>
    <w:rPr>
      <w:rFonts w:asciiTheme="majorHAnsi" w:hAnsiTheme="majorHAnsi"/>
      <w:caps/>
      <w:color w:val="4354A2" w:themeColor="accent1"/>
      <w:sz w:val="56"/>
      <w:szCs w:val="28"/>
    </w:rPr>
  </w:style>
  <w:style w:type="paragraph" w:styleId="Heading2">
    <w:name w:val="heading 2"/>
    <w:aliases w:val="Index"/>
    <w:basedOn w:val="Normal"/>
    <w:next w:val="Normal"/>
    <w:link w:val="Heading2Char"/>
    <w:uiPriority w:val="1"/>
    <w:qFormat/>
    <w:rsid w:val="000D719D"/>
    <w:pPr>
      <w:ind w:left="15"/>
      <w:jc w:val="both"/>
      <w:textAlignment w:val="baseline"/>
      <w:outlineLvl w:val="1"/>
    </w:pPr>
    <w:rPr>
      <w:rFonts w:ascii="Franklin Gothic Book" w:eastAsia="Franklin Gothic Book" w:hAnsi="Franklin Gothic Book" w:cs="Segoe UI"/>
      <w:color w:val="4354A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2"/>
    <w:semiHidden/>
    <w:rsid w:val="006B498E"/>
    <w:pPr>
      <w:spacing w:before="23"/>
      <w:jc w:val="center"/>
      <w:outlineLvl w:val="2"/>
    </w:pPr>
    <w:rPr>
      <w:rFonts w:ascii="Gill Sans MT" w:hAnsi="Gill Sans MT"/>
      <w:b/>
      <w:color w:val="4354A2" w:themeColor="accent1"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Anchor">
    <w:name w:val="Graphic Anchor"/>
    <w:basedOn w:val="Normal"/>
    <w:uiPriority w:val="10"/>
    <w:semiHidden/>
    <w:rsid w:val="0078163A"/>
    <w:rPr>
      <w:sz w:val="10"/>
    </w:rPr>
  </w:style>
  <w:style w:type="paragraph" w:styleId="ListBullet">
    <w:name w:val="List Bullet"/>
    <w:basedOn w:val="Normal"/>
    <w:uiPriority w:val="99"/>
    <w:rsid w:val="008D5E3D"/>
    <w:pPr>
      <w:numPr>
        <w:numId w:val="2"/>
      </w:numPr>
      <w:ind w:left="697" w:hanging="357"/>
      <w:contextualSpacing/>
    </w:pPr>
  </w:style>
  <w:style w:type="paragraph" w:customStyle="1" w:styleId="TextBody">
    <w:name w:val="Text Body"/>
    <w:basedOn w:val="BodyText"/>
    <w:link w:val="TextBodyChar"/>
    <w:uiPriority w:val="7"/>
    <w:semiHidden/>
    <w:rsid w:val="007D2AC9"/>
    <w:pPr>
      <w:widowControl w:val="0"/>
      <w:autoSpaceDE w:val="0"/>
      <w:autoSpaceDN w:val="0"/>
      <w:spacing w:before="7" w:after="0" w:line="268" w:lineRule="auto"/>
      <w:ind w:left="20" w:right="-13"/>
    </w:pPr>
    <w:rPr>
      <w:rFonts w:eastAsia="Franklin Gothic Book" w:cs="Franklin Gothic Book"/>
      <w:color w:val="4354A2" w:themeColor="accent1"/>
      <w:szCs w:val="22"/>
      <w:lang w:bidi="en-US"/>
    </w:rPr>
  </w:style>
  <w:style w:type="character" w:customStyle="1" w:styleId="TextBodyChar">
    <w:name w:val="Text Body Char"/>
    <w:basedOn w:val="BodyTextChar"/>
    <w:link w:val="TextBody"/>
    <w:uiPriority w:val="7"/>
    <w:semiHidden/>
    <w:rsid w:val="00946B83"/>
    <w:rPr>
      <w:rFonts w:eastAsia="Franklin Gothic Book" w:cs="Franklin Gothic Book"/>
      <w:color w:val="4354A2" w:themeColor="accent1"/>
      <w:sz w:val="20"/>
      <w:szCs w:val="22"/>
      <w:lang w:bidi="en-US"/>
    </w:rPr>
  </w:style>
  <w:style w:type="paragraph" w:styleId="BodyText">
    <w:name w:val="Body Text"/>
    <w:basedOn w:val="Normal"/>
    <w:link w:val="BodyTextChar"/>
    <w:uiPriority w:val="99"/>
    <w:semiHidden/>
    <w:rsid w:val="00A402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844"/>
  </w:style>
  <w:style w:type="paragraph" w:customStyle="1" w:styleId="Subhead">
    <w:name w:val="Subhead"/>
    <w:basedOn w:val="Normal"/>
    <w:link w:val="SubheadChar"/>
    <w:uiPriority w:val="3"/>
    <w:qFormat/>
    <w:rsid w:val="005C684A"/>
    <w:pPr>
      <w:widowControl w:val="0"/>
      <w:autoSpaceDE w:val="0"/>
      <w:autoSpaceDN w:val="0"/>
      <w:spacing w:before="120" w:line="360" w:lineRule="auto"/>
      <w:ind w:left="14"/>
    </w:pPr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character" w:customStyle="1" w:styleId="SubheadChar">
    <w:name w:val="Subhead Char"/>
    <w:basedOn w:val="DefaultParagraphFont"/>
    <w:link w:val="Subhead"/>
    <w:uiPriority w:val="3"/>
    <w:rsid w:val="00946B83"/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paragraph" w:customStyle="1" w:styleId="TableHeader">
    <w:name w:val="Table Header"/>
    <w:basedOn w:val="Normal"/>
    <w:link w:val="TableHeaderChar"/>
    <w:uiPriority w:val="8"/>
    <w:qFormat/>
    <w:rsid w:val="00E872FA"/>
    <w:pPr>
      <w:widowControl w:val="0"/>
      <w:autoSpaceDE w:val="0"/>
      <w:autoSpaceDN w:val="0"/>
      <w:spacing w:before="20" w:line="254" w:lineRule="auto"/>
      <w:jc w:val="center"/>
    </w:pPr>
    <w:rPr>
      <w:rFonts w:ascii="Franklin Gothic Demi" w:eastAsia="Franklin Gothic Book" w:hAnsi="Franklin Gothic Book" w:cs="Franklin Gothic Book"/>
      <w:bCs/>
      <w:color w:val="4455A2"/>
      <w:sz w:val="22"/>
      <w:szCs w:val="22"/>
      <w:lang w:bidi="en-US"/>
    </w:rPr>
  </w:style>
  <w:style w:type="character" w:customStyle="1" w:styleId="TableHeaderChar">
    <w:name w:val="Table Header Char"/>
    <w:basedOn w:val="DefaultParagraphFont"/>
    <w:link w:val="TableHeader"/>
    <w:uiPriority w:val="8"/>
    <w:rsid w:val="00E872FA"/>
    <w:rPr>
      <w:rFonts w:ascii="Franklin Gothic Demi" w:eastAsia="Franklin Gothic Book" w:hAnsi="Franklin Gothic Book" w:cs="Franklin Gothic Book"/>
      <w:bCs/>
      <w:color w:val="4455A2"/>
      <w:sz w:val="22"/>
      <w:szCs w:val="22"/>
      <w:lang w:bidi="en-US"/>
    </w:rPr>
  </w:style>
  <w:style w:type="paragraph" w:customStyle="1" w:styleId="PictureInfo">
    <w:name w:val="Picture Info"/>
    <w:basedOn w:val="Normal"/>
    <w:uiPriority w:val="8"/>
    <w:rsid w:val="00BC268E"/>
    <w:rPr>
      <w:rFonts w:ascii="Franklin Gothic Book" w:hAnsi="Franklin Gothic Book"/>
      <w:bCs/>
      <w:color w:val="4354A2" w:themeColor="accent1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46B83"/>
    <w:rPr>
      <w:rFonts w:asciiTheme="majorHAnsi" w:hAnsiTheme="majorHAnsi"/>
      <w:caps/>
      <w:color w:val="4354A2" w:themeColor="accent1"/>
      <w:sz w:val="56"/>
      <w:szCs w:val="28"/>
    </w:rPr>
  </w:style>
  <w:style w:type="character" w:customStyle="1" w:styleId="Heading2Char">
    <w:name w:val="Heading 2 Char"/>
    <w:aliases w:val="Index Char"/>
    <w:basedOn w:val="DefaultParagraphFont"/>
    <w:link w:val="Heading2"/>
    <w:uiPriority w:val="1"/>
    <w:rsid w:val="00E07642"/>
    <w:rPr>
      <w:rFonts w:ascii="Franklin Gothic Book" w:eastAsia="Franklin Gothic Book" w:hAnsi="Franklin Gothic Book" w:cs="Segoe UI"/>
      <w:color w:val="4354A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946B83"/>
    <w:rPr>
      <w:rFonts w:ascii="Gill Sans MT" w:hAnsi="Gill Sans MT"/>
      <w:b/>
      <w:color w:val="4354A2" w:themeColor="accent1"/>
      <w:spacing w:val="40"/>
      <w:sz w:val="20"/>
    </w:rPr>
  </w:style>
  <w:style w:type="character" w:styleId="PlaceholderText">
    <w:name w:val="Placeholder Text"/>
    <w:basedOn w:val="DefaultParagraphFont"/>
    <w:uiPriority w:val="99"/>
    <w:semiHidden/>
    <w:rsid w:val="008E1844"/>
    <w:rPr>
      <w:color w:val="808080"/>
    </w:rPr>
  </w:style>
  <w:style w:type="paragraph" w:styleId="Footer">
    <w:name w:val="footer"/>
    <w:basedOn w:val="Normal"/>
    <w:link w:val="FooterChar"/>
    <w:uiPriority w:val="99"/>
    <w:rsid w:val="001D610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100"/>
  </w:style>
  <w:style w:type="paragraph" w:styleId="NormalWeb">
    <w:name w:val="Normal (Web)"/>
    <w:basedOn w:val="Normal"/>
    <w:uiPriority w:val="99"/>
    <w:semiHidden/>
    <w:rsid w:val="003E115A"/>
    <w:rPr>
      <w:rFonts w:ascii="Times New Roman" w:hAnsi="Times New Roman" w:cs="Times New Roman"/>
      <w:sz w:val="24"/>
    </w:rPr>
  </w:style>
  <w:style w:type="paragraph" w:styleId="Caption">
    <w:name w:val="caption"/>
    <w:basedOn w:val="Normal"/>
    <w:next w:val="Normal"/>
    <w:uiPriority w:val="35"/>
    <w:semiHidden/>
    <w:qFormat/>
    <w:rsid w:val="00D62E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D60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59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59E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7246A9"/>
    <w:pPr>
      <w:spacing w:line="240" w:lineRule="auto"/>
      <w:contextualSpacing/>
    </w:pPr>
    <w:rPr>
      <w:rFonts w:asciiTheme="majorHAnsi" w:eastAsiaTheme="majorEastAsia" w:hAnsiTheme="majorHAnsi" w:cstheme="majorBidi"/>
      <w:b/>
      <w:color w:val="4354A2" w:themeColor="accent1"/>
      <w:spacing w:val="80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946B83"/>
    <w:rPr>
      <w:rFonts w:asciiTheme="majorHAnsi" w:eastAsiaTheme="majorEastAsia" w:hAnsiTheme="majorHAnsi" w:cstheme="majorBidi"/>
      <w:b/>
      <w:color w:val="4354A2" w:themeColor="accent1"/>
      <w:spacing w:val="80"/>
      <w:sz w:val="72"/>
      <w:szCs w:val="56"/>
    </w:rPr>
  </w:style>
  <w:style w:type="paragraph" w:customStyle="1" w:styleId="CoverInfo">
    <w:name w:val="Cover Info"/>
    <w:basedOn w:val="Normal"/>
    <w:uiPriority w:val="1"/>
    <w:qFormat/>
    <w:rsid w:val="007246A9"/>
    <w:pPr>
      <w:spacing w:line="240" w:lineRule="auto"/>
      <w:outlineLvl w:val="1"/>
    </w:pPr>
    <w:rPr>
      <w:rFonts w:asciiTheme="majorHAnsi" w:hAnsiTheme="majorHAnsi"/>
      <w:color w:val="4354A2" w:themeColor="accent1"/>
      <w:spacing w:val="30"/>
      <w:sz w:val="24"/>
    </w:rPr>
  </w:style>
  <w:style w:type="paragraph" w:customStyle="1" w:styleId="TableOfContent">
    <w:name w:val="Table Of Content"/>
    <w:basedOn w:val="Normal"/>
    <w:uiPriority w:val="9"/>
    <w:qFormat/>
    <w:rsid w:val="008D5E3D"/>
    <w:rPr>
      <w:color w:val="4354A2" w:themeColor="accent1"/>
      <w:sz w:val="32"/>
    </w:rPr>
  </w:style>
  <w:style w:type="paragraph" w:customStyle="1" w:styleId="TableData">
    <w:name w:val="Table Data"/>
    <w:basedOn w:val="Normal"/>
    <w:uiPriority w:val="9"/>
    <w:qFormat/>
    <w:rsid w:val="00E872FA"/>
    <w:pPr>
      <w:spacing w:line="240" w:lineRule="auto"/>
      <w:jc w:val="center"/>
    </w:pPr>
    <w:rPr>
      <w:color w:val="595959" w:themeColor="text1" w:themeTint="A6"/>
    </w:rPr>
  </w:style>
  <w:style w:type="paragraph" w:customStyle="1" w:styleId="TableHeaderLeft">
    <w:name w:val="Table Header Left"/>
    <w:basedOn w:val="TableHeader"/>
    <w:uiPriority w:val="9"/>
    <w:qFormat/>
    <w:rsid w:val="00E872FA"/>
    <w:pPr>
      <w:framePr w:hSpace="180" w:wrap="around" w:vAnchor="text" w:hAnchor="margin" w:y="-9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99439B"/>
    <w:pPr>
      <w:keepNext/>
      <w:keepLines/>
      <w:spacing w:before="240" w:after="0" w:line="259" w:lineRule="auto"/>
      <w:ind w:left="0" w:right="0"/>
      <w:outlineLvl w:val="9"/>
    </w:pPr>
    <w:rPr>
      <w:rFonts w:eastAsiaTheme="majorEastAsia" w:cstheme="majorBidi"/>
      <w:caps w:val="0"/>
      <w:color w:val="323E79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99439B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rsid w:val="009943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439B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13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8.tmp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tmp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kn\AppData\Roaming\Microsoft\Templates\Classic%20student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B1AD7434224E108638C6F7B6143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EB201-29C9-41B2-9E62-292600AB8326}"/>
      </w:docPartPr>
      <w:docPartBody>
        <w:p w:rsidR="00783153" w:rsidRDefault="005E7FFD">
          <w:pPr>
            <w:pStyle w:val="7CB1AD7434224E108638C6F7B6143F77"/>
          </w:pPr>
          <w:r w:rsidRPr="006C3507">
            <w:t>TABLE OF CONTENTS</w:t>
          </w:r>
        </w:p>
      </w:docPartBody>
    </w:docPart>
    <w:docPart>
      <w:docPartPr>
        <w:name w:val="723C0B6CE7BE4B4DBC24A6622CFC9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D0AC6-109D-49E3-8F69-25C2D97EE8CF}"/>
      </w:docPartPr>
      <w:docPartBody>
        <w:p w:rsidR="00783153" w:rsidRDefault="005E7FFD">
          <w:pPr>
            <w:pStyle w:val="723C0B6CE7BE4B4DBC24A6622CFC983F"/>
          </w:pPr>
          <w:r>
            <w:t>Subheading</w:t>
          </w:r>
        </w:p>
      </w:docPartBody>
    </w:docPart>
    <w:docPart>
      <w:docPartPr>
        <w:name w:val="6E24F40672744A4FAA1B78430F52A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462D3-33A8-4E43-A118-042D9A3A50C3}"/>
      </w:docPartPr>
      <w:docPartBody>
        <w:p w:rsidR="00783153" w:rsidRDefault="005E7FFD">
          <w:pPr>
            <w:pStyle w:val="6E24F40672744A4FAA1B78430F52A295"/>
          </w:pPr>
          <w:r>
            <w:t>Subheading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DAB8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53"/>
    <w:rsid w:val="004569A1"/>
    <w:rsid w:val="005E7FFD"/>
    <w:rsid w:val="00783153"/>
    <w:rsid w:val="008010FA"/>
    <w:rsid w:val="00C2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B1AD7434224E108638C6F7B6143F77">
    <w:name w:val="7CB1AD7434224E108638C6F7B6143F77"/>
  </w:style>
  <w:style w:type="paragraph" w:customStyle="1" w:styleId="723C0B6CE7BE4B4DBC24A6622CFC983F">
    <w:name w:val="723C0B6CE7BE4B4DBC24A6622CFC983F"/>
  </w:style>
  <w:style w:type="paragraph" w:customStyle="1" w:styleId="6E24F40672744A4FAA1B78430F52A295">
    <w:name w:val="6E24F40672744A4FAA1B78430F52A295"/>
  </w:style>
  <w:style w:type="paragraph" w:styleId="ListBullet">
    <w:name w:val="List Bullet"/>
    <w:basedOn w:val="Normal"/>
    <w:uiPriority w:val="99"/>
    <w:pPr>
      <w:numPr>
        <w:numId w:val="1"/>
      </w:numPr>
      <w:spacing w:after="0" w:line="480" w:lineRule="auto"/>
      <w:ind w:left="697" w:hanging="357"/>
      <w:contextualSpacing/>
    </w:pPr>
    <w:rPr>
      <w:rFonts w:eastAsiaTheme="minorHAnsi"/>
      <w:sz w:val="20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354A2"/>
      </a:accent1>
      <a:accent2>
        <a:srgbClr val="C4E9F7"/>
      </a:accent2>
      <a:accent3>
        <a:srgbClr val="FEF796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7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3B1E92FB-47E6-484E-8F25-DF02B7B1E0C0}" vid="{627141C2-C386-6444-B056-BEDF227CC93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Doe10</b:Tag>
    <b:SourceType>JournalArticle</b:SourceType>
    <b:Guid>{26495540-AFF0-46FF-9F39-E06C62730039}</b:Guid>
    <b:Author>
      <b:Author>
        <b:NameList>
          <b:Person>
            <b:Last>Doeppner</b:Last>
            <b:First>Thomas</b:First>
            <b:Middle>W</b:Middle>
          </b:Person>
        </b:NameList>
      </b:Author>
    </b:Author>
    <b:Title>Operating Systems in Depth</b:Title>
    <b:Year>2010</b:Year>
    <b:Pages>127</b:Pages>
    <b:RefOrder>1</b:RefOrder>
  </b:Source>
  <b:Source>
    <b:Tag>Has20</b:Tag>
    <b:SourceType>InternetSite</b:SourceType>
    <b:Guid>{A676A378-D612-43B4-963D-F8C1514EC801}</b:Guid>
    <b:Title>Hashed Page Table In Operating Systems</b:Title>
    <b:Year>2020</b:Year>
    <b:InternetSiteTitle>GeeksForGeeks</b:InternetSiteTitle>
    <b:URL>https://www.geeksforgeeks.org/hashed-page-tables-in-operating-system/</b:URL>
    <b:RefOrder>2</b:RefOrder>
  </b:Source>
  <b:Source>
    <b:Tag>Tan</b:Tag>
    <b:SourceType>BookSection</b:SourceType>
    <b:Guid>{1F13ED29-0BE1-4C6A-AFB8-35F73C70CD35}</b:Guid>
    <b:Author>
      <b:BookAuthor>
        <b:NameList>
          <b:Person>
            <b:Last>Tanenbaum</b:Last>
          </b:Person>
        </b:NameList>
      </b:BookAuthor>
    </b:Author>
    <b:BookTitle>Modern Operating Systems</b:BookTitle>
    <b:RefOrder>4</b:RefOrder>
  </b:Source>
  <b:Source>
    <b:Tag>Tan1</b:Tag>
    <b:SourceType>BookSection</b:SourceType>
    <b:Guid>{45912B4F-8403-4FEA-BB62-CB4A1B746F14}</b:Guid>
    <b:Title>Operating System : Design and Implementation</b:Title>
    <b:Author>
      <b:BookAuthor>
        <b:NameList>
          <b:Person>
            <b:Last>Tanenbaum</b:Last>
          </b:Person>
        </b:NameList>
      </b:BookAuthor>
    </b:Author>
    <b:RefOrder>3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D806DB-A158-4EB9-B245-2C82C7BAA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62C23B-06B8-4CC9-B923-679FC7B9D2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4D79E4-CF0C-4DDA-BB82-2A2F72AB4A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8A8D3B1-2102-46A0-9CF2-DC547FD452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students report</Template>
  <TotalTime>0</TotalTime>
  <Pages>6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2022-01-12T23:14:00Z</dcterms:created>
  <dcterms:modified xsi:type="dcterms:W3CDTF">2022-01-12T23:14:00Z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