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9F78F1" w:rsidRDefault="00E81722" w:rsidP="00E81722">
      <w:pPr>
        <w:jc w:val="center"/>
        <w:rPr>
          <w:sz w:val="40"/>
          <w:szCs w:val="40"/>
        </w:rPr>
      </w:pPr>
      <w:r w:rsidRPr="005D02C6">
        <w:rPr>
          <w:sz w:val="40"/>
          <w:szCs w:val="40"/>
        </w:rPr>
        <w:t xml:space="preserve">Documento de </w:t>
      </w:r>
      <w:r w:rsidR="008707C5">
        <w:rPr>
          <w:sz w:val="40"/>
          <w:szCs w:val="40"/>
        </w:rPr>
        <w:t>Instalación</w:t>
      </w:r>
      <w:r w:rsidR="001F5458">
        <w:rPr>
          <w:sz w:val="40"/>
          <w:szCs w:val="40"/>
          <w:lang w:val="es-ES"/>
        </w:rPr>
        <w:t xml:space="preserve"> </w:t>
      </w:r>
      <w:r w:rsidR="001E3CB9">
        <w:rPr>
          <w:sz w:val="40"/>
          <w:szCs w:val="40"/>
          <w:lang w:val="es-ES"/>
        </w:rPr>
        <w:t xml:space="preserve">de </w:t>
      </w:r>
      <w:r w:rsidR="008707C5">
        <w:rPr>
          <w:sz w:val="40"/>
          <w:szCs w:val="40"/>
          <w:lang w:val="es-ES"/>
        </w:rPr>
        <w:t xml:space="preserve">Exfida en </w:t>
      </w:r>
      <w:r w:rsidR="001F5458">
        <w:rPr>
          <w:sz w:val="40"/>
          <w:szCs w:val="40"/>
          <w:lang w:val="es-ES"/>
        </w:rPr>
        <w:t>JBoss 7.1</w:t>
      </w:r>
      <w:r w:rsidRPr="005D02C6">
        <w:rPr>
          <w:sz w:val="40"/>
          <w:szCs w:val="40"/>
        </w:rPr>
        <w:t>.</w:t>
      </w:r>
    </w:p>
    <w:p w:rsidR="006A4397" w:rsidRPr="005D02C6" w:rsidRDefault="006A4397" w:rsidP="00E81722">
      <w:pPr>
        <w:jc w:val="center"/>
        <w:rPr>
          <w:sz w:val="40"/>
          <w:szCs w:val="40"/>
        </w:rPr>
      </w:pPr>
    </w:p>
    <w:p w:rsidR="009F78F1" w:rsidRPr="00A86D38" w:rsidRDefault="009F78F1">
      <w:r w:rsidRPr="00A86D38"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00850671"/>
        <w:docPartObj>
          <w:docPartGallery w:val="Table of Contents"/>
          <w:docPartUnique/>
        </w:docPartObj>
      </w:sdtPr>
      <w:sdtContent>
        <w:p w:rsidR="005C07F8" w:rsidRDefault="005C07F8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  <w:bookmarkEnd w:id="0"/>
        </w:p>
        <w:p w:rsidR="009F78F1" w:rsidRPr="00A86D38" w:rsidRDefault="00211F83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211F83">
            <w:fldChar w:fldCharType="begin"/>
          </w:r>
          <w:r w:rsidR="009F78F1" w:rsidRPr="00A86D38">
            <w:instrText xml:space="preserve"> TOC \o "1-3" \h \z \u </w:instrText>
          </w:r>
          <w:r w:rsidRPr="00211F83">
            <w:fldChar w:fldCharType="separate"/>
          </w:r>
          <w:hyperlink w:anchor="_Toc347159183" w:history="1">
            <w:r w:rsidR="009F78F1" w:rsidRPr="00A86D38">
              <w:rPr>
                <w:rStyle w:val="Hipervnculo"/>
                <w:noProof/>
              </w:rPr>
              <w:t>Configuración de Driver JDBC para SQL Server.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_Toc347159183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3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211F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4" w:history="1">
            <w:r w:rsidR="009F78F1" w:rsidRPr="00A86D38">
              <w:rPr>
                <w:rStyle w:val="Hipervnculo"/>
                <w:noProof/>
              </w:rPr>
              <w:t>Instalación y configuración de Modulo de SQL server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_Toc347159184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3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211F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5" w:history="1">
            <w:r w:rsidR="009F78F1" w:rsidRPr="00A86D38">
              <w:rPr>
                <w:rStyle w:val="Hipervnculo"/>
                <w:noProof/>
              </w:rPr>
              <w:t>Configuración de Datasource y Pool de Conexiones.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_Toc347159185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4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211F83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27036F" w:rsidP="0027036F">
      <w:pPr>
        <w:tabs>
          <w:tab w:val="left" w:pos="8115"/>
        </w:tabs>
      </w:pPr>
      <w:r>
        <w:tab/>
      </w: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5C07F8" w:rsidRDefault="005C07F8" w:rsidP="0014093B">
      <w:pPr>
        <w:pStyle w:val="Ttulo1"/>
        <w:rPr>
          <w:rFonts w:asciiTheme="minorHAnsi" w:hAnsiTheme="minorHAnsi"/>
        </w:rPr>
      </w:pPr>
      <w:bookmarkStart w:id="1" w:name="_Toc347159183"/>
    </w:p>
    <w:p w:rsidR="00E81722" w:rsidRPr="00A86D38" w:rsidRDefault="00E81722" w:rsidP="0014093B">
      <w:pPr>
        <w:pStyle w:val="Ttulo1"/>
        <w:rPr>
          <w:rFonts w:asciiTheme="minorHAnsi" w:hAnsiTheme="minorHAnsi"/>
        </w:rPr>
      </w:pPr>
      <w:r w:rsidRPr="00A86D38">
        <w:rPr>
          <w:rFonts w:asciiTheme="minorHAnsi" w:hAnsiTheme="minorHAnsi"/>
        </w:rPr>
        <w:t>Configuración de Driver JDBC para SQL Server.</w:t>
      </w:r>
      <w:bookmarkEnd w:id="1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2" w:name="_Toc347159184"/>
      <w:r w:rsidRPr="00A86D38">
        <w:rPr>
          <w:rFonts w:asciiTheme="minorHAnsi" w:hAnsiTheme="minorHAnsi"/>
        </w:rPr>
        <w:t>Instalación y configuración de Modulo de SQL server</w:t>
      </w:r>
      <w:bookmarkEnd w:id="2"/>
    </w:p>
    <w:p w:rsidR="0014093B" w:rsidRPr="00A86D38" w:rsidRDefault="0014093B" w:rsidP="0014093B"/>
    <w:p w:rsidR="0014093B" w:rsidRPr="00A86D38" w:rsidRDefault="0014093B" w:rsidP="0014093B">
      <w:r w:rsidRPr="00A86D38">
        <w:t>Para crear el modulo de SQL Server en el servidor se debe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INSTALLATION&gt;\modules\com\microsoft\sqlserver\main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8" w:history="1">
        <w:r w:rsidR="00A26C97" w:rsidRPr="00A86D38">
          <w:rPr>
            <w:rStyle w:val="Hipervnculo"/>
          </w:rPr>
          <w:t>sqljdbc4.jar</w:t>
        </w:r>
      </w:hyperlink>
      <w:r w:rsidRPr="00A86D38">
        <w:t xml:space="preserve">suministrado del Driver SQL Server en la carpeta </w:t>
      </w:r>
      <w:r w:rsidRPr="00A86D38">
        <w:rPr>
          <w:b/>
        </w:rPr>
        <w:t>main</w:t>
      </w:r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>El directorio de instalación del driver deberá tener el siguiente contenido una vez terminada la instalación del modulo: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5C07F8" w:rsidRDefault="005C07F8" w:rsidP="004C32A7">
      <w:pPr>
        <w:pStyle w:val="Ttulo2"/>
        <w:rPr>
          <w:rFonts w:asciiTheme="minorHAnsi" w:hAnsiTheme="minorHAnsi"/>
        </w:rPr>
      </w:pPr>
      <w:bookmarkStart w:id="3" w:name="_Toc347159185"/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r w:rsidRPr="00A86D38">
        <w:rPr>
          <w:rFonts w:asciiTheme="minorHAnsi" w:hAnsiTheme="minorHAnsi"/>
        </w:rPr>
        <w:t>Configuración</w:t>
      </w:r>
      <w:r w:rsidR="004C32A7" w:rsidRPr="00A86D38">
        <w:rPr>
          <w:rFonts w:asciiTheme="minorHAnsi" w:hAnsiTheme="minorHAnsi"/>
        </w:rPr>
        <w:t xml:space="preserve"> de Datasource y Pool de C</w:t>
      </w:r>
      <w:r w:rsidRPr="00A86D38">
        <w:rPr>
          <w:rFonts w:asciiTheme="minorHAnsi" w:hAnsiTheme="minorHAnsi"/>
        </w:rPr>
        <w:t>onexiones.</w:t>
      </w:r>
      <w:bookmarkEnd w:id="3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>El siguiente paso es configurar el origen de datos en la configuración de JBoss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modo standalone editar el siguiente archivo:</w:t>
      </w:r>
    </w:p>
    <w:p w:rsidR="00A5351C" w:rsidRPr="005D02C6" w:rsidRDefault="00A5351C" w:rsidP="00A5351C">
      <w:pPr>
        <w:ind w:left="708"/>
        <w:rPr>
          <w:b/>
          <w:i/>
          <w:lang w:val="en-US"/>
        </w:rPr>
      </w:pPr>
      <w:r w:rsidRPr="005D02C6">
        <w:rPr>
          <w:rStyle w:val="nfasis"/>
          <w:b/>
          <w:i w:val="0"/>
          <w:lang w:val="en-US"/>
        </w:rPr>
        <w:t>&lt;JBOSS INSTALLATION&gt;\</w:t>
      </w:r>
      <w:r w:rsidRPr="005D02C6">
        <w:rPr>
          <w:b/>
          <w:i/>
          <w:lang w:val="en-US"/>
        </w:rPr>
        <w:t>standalone\configuration\standalone.xml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ambientes clusterizados agregar las configuraciones siguientes en los clusters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Localice el subsistema datasources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1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&lt;connection-url&gt;</w:t>
      </w:r>
      <w:r w:rsidRPr="00A86D38">
        <w:rPr>
          <w:rStyle w:val="nfasis"/>
          <w:i w:val="0"/>
        </w:rPr>
        <w:br/>
        <w:t xml:space="preserve">  jdbc:sqlserver://{nombre_servidor}:{puerto};databaseName={nombre_base_datos}</w:t>
      </w:r>
      <w:r w:rsidRPr="00A86D38">
        <w:rPr>
          <w:rStyle w:val="nfasis"/>
          <w:i w:val="0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&lt;connection-url&gt;</w:t>
      </w:r>
      <w:r w:rsidRPr="00A86D38">
        <w:rPr>
          <w:rStyle w:val="nfasis"/>
          <w:i w:val="0"/>
          <w:lang w:val="en-US"/>
        </w:rPr>
        <w:br/>
        <w:t>jdbc:sqlserver://server1:1433;databaseName=EXFIDA</w:t>
      </w:r>
      <w:r w:rsidRPr="00A86D38">
        <w:rPr>
          <w:rStyle w:val="nfasis"/>
          <w:i w:val="0"/>
          <w:lang w:val="en-US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 w:rsidSect="0027036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FE2" w:rsidRDefault="006A3FE2" w:rsidP="006A4397">
      <w:pPr>
        <w:spacing w:after="0" w:line="240" w:lineRule="auto"/>
      </w:pPr>
      <w:r>
        <w:separator/>
      </w:r>
    </w:p>
  </w:endnote>
  <w:endnote w:type="continuationSeparator" w:id="1">
    <w:p w:rsidR="006A3FE2" w:rsidRDefault="006A3FE2" w:rsidP="006A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221"/>
      <w:docPartObj>
        <w:docPartGallery w:val="Page Numbers (Bottom of Page)"/>
        <w:docPartUnique/>
      </w:docPartObj>
    </w:sdtPr>
    <w:sdtContent>
      <w:p w:rsidR="00044CDB" w:rsidRDefault="00211F83">
        <w:pPr>
          <w:pStyle w:val="Piedepgina"/>
          <w:jc w:val="right"/>
        </w:pPr>
        <w:fldSimple w:instr=" PAGE   \* MERGEFORMAT ">
          <w:r w:rsidR="001E3CB9">
            <w:rPr>
              <w:noProof/>
            </w:rPr>
            <w:t>1</w:t>
          </w:r>
        </w:fldSimple>
      </w:p>
    </w:sdtContent>
  </w:sdt>
  <w:p w:rsidR="0027036F" w:rsidRDefault="002703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FE2" w:rsidRDefault="006A3FE2" w:rsidP="006A4397">
      <w:pPr>
        <w:spacing w:after="0" w:line="240" w:lineRule="auto"/>
      </w:pPr>
      <w:r>
        <w:separator/>
      </w:r>
    </w:p>
  </w:footnote>
  <w:footnote w:type="continuationSeparator" w:id="1">
    <w:p w:rsidR="006A3FE2" w:rsidRDefault="006A3FE2" w:rsidP="006A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397" w:rsidRDefault="00211F83">
    <w:pPr>
      <w:pStyle w:val="Encabezado"/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9.15pt;margin-top:-18.15pt;width:159.1pt;height:38.7pt;z-index:251659264;mso-width-relative:margin;mso-height-relative:margin" stroked="f">
          <v:textbox style="mso-next-textbox:#_x0000_s2052">
            <w:txbxContent>
              <w:p w:rsidR="00D73D44" w:rsidRDefault="00D73D44" w:rsidP="00D73D44">
                <w:pPr>
                  <w:rPr>
                    <w:lang w:val="es-ES"/>
                  </w:rPr>
                </w:pPr>
                <w:r w:rsidRPr="006A4397">
                  <w:rPr>
                    <w:noProof/>
                    <w:lang w:eastAsia="es-CL"/>
                  </w:rPr>
                  <w:drawing>
                    <wp:inline distT="0" distB="0" distL="0" distR="0">
                      <wp:extent cx="1666875" cy="406034"/>
                      <wp:effectExtent l="19050" t="0" r="9525" b="0"/>
                      <wp:docPr id="25" name="Imagen 4" descr="Exfida. (Exposure Finantial Data System). Software para gestión de Revelaciones y generación de XBRL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Exfida. (Exposure Finantial Data System). Software para gestión de Revelaciones y generación de XBRL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7" cy="40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s-CL"/>
      </w:rPr>
      <w:pict>
        <v:shape id="_x0000_s2049" type="#_x0000_t202" style="position:absolute;margin-left:378pt;margin-top:-27.9pt;width:137.4pt;height:61.5pt;z-index:251658240;mso-width-relative:margin;mso-height-relative:margin" stroked="f">
          <v:textbox style="mso-next-textbox:#_x0000_s2049">
            <w:txbxContent>
              <w:p w:rsidR="006A4397" w:rsidRDefault="006A4397" w:rsidP="006A4397">
                <w:pPr>
                  <w:rPr>
                    <w:lang w:val="es-ES"/>
                  </w:rPr>
                </w:pPr>
                <w:r w:rsidRPr="005D02C6">
                  <w:rPr>
                    <w:noProof/>
                    <w:lang w:eastAsia="es-CL"/>
                  </w:rPr>
                  <w:drawing>
                    <wp:inline distT="0" distB="0" distL="0" distR="0">
                      <wp:extent cx="1333500" cy="714375"/>
                      <wp:effectExtent l="19050" t="0" r="0" b="0"/>
                      <wp:docPr id="8" name="Imagen 1" descr="MDR Technolog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DR Technolog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61A1"/>
    <w:rsid w:val="00044CDB"/>
    <w:rsid w:val="0014093B"/>
    <w:rsid w:val="001B37E9"/>
    <w:rsid w:val="001E3CB9"/>
    <w:rsid w:val="001F5458"/>
    <w:rsid w:val="00211F83"/>
    <w:rsid w:val="002644B1"/>
    <w:rsid w:val="0027036F"/>
    <w:rsid w:val="002B3A94"/>
    <w:rsid w:val="00370127"/>
    <w:rsid w:val="004256DB"/>
    <w:rsid w:val="004C32A7"/>
    <w:rsid w:val="004D713E"/>
    <w:rsid w:val="005C07F8"/>
    <w:rsid w:val="005D02C6"/>
    <w:rsid w:val="0062775E"/>
    <w:rsid w:val="006A3FE2"/>
    <w:rsid w:val="006A4397"/>
    <w:rsid w:val="00717994"/>
    <w:rsid w:val="00801EB7"/>
    <w:rsid w:val="008707C5"/>
    <w:rsid w:val="00902194"/>
    <w:rsid w:val="009761A1"/>
    <w:rsid w:val="009F78F1"/>
    <w:rsid w:val="00A24AA9"/>
    <w:rsid w:val="00A26C97"/>
    <w:rsid w:val="00A42290"/>
    <w:rsid w:val="00A5351C"/>
    <w:rsid w:val="00A76C0E"/>
    <w:rsid w:val="00A86D38"/>
    <w:rsid w:val="00BE2089"/>
    <w:rsid w:val="00CE073D"/>
    <w:rsid w:val="00D73D44"/>
    <w:rsid w:val="00E32A0D"/>
    <w:rsid w:val="00E81722"/>
    <w:rsid w:val="00EF2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B1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semiHidden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397"/>
  </w:style>
  <w:style w:type="paragraph" w:styleId="Piedepgina">
    <w:name w:val="footer"/>
    <w:basedOn w:val="Normal"/>
    <w:link w:val="PiedepginaCar"/>
    <w:uiPriority w:val="99"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qljdbc4.j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atasourse-exfida.x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B57C-57E3-41A4-91DE-904719C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rreyes</cp:lastModifiedBy>
  <cp:revision>26</cp:revision>
  <dcterms:created xsi:type="dcterms:W3CDTF">2013-01-28T19:52:00Z</dcterms:created>
  <dcterms:modified xsi:type="dcterms:W3CDTF">2013-02-02T14:36:00Z</dcterms:modified>
</cp:coreProperties>
</file>