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6F" w:rsidRDefault="000D716F" w:rsidP="0058429C">
      <w:pPr>
        <w:pStyle w:val="Prrafodelista"/>
        <w:numPr>
          <w:ilvl w:val="0"/>
          <w:numId w:val="2"/>
        </w:numPr>
      </w:pPr>
      <w:r>
        <w:t>Los combos de periodo se muestran desordenados.</w:t>
      </w:r>
    </w:p>
    <w:p w:rsidR="00A37A21" w:rsidRDefault="00A37A21" w:rsidP="0058429C">
      <w:pPr>
        <w:pStyle w:val="Prrafodelista"/>
        <w:numPr>
          <w:ilvl w:val="1"/>
          <w:numId w:val="2"/>
        </w:numPr>
      </w:pPr>
      <w:r>
        <w:t>Modificar método fuente para mostrar los periodos más recientes primero.</w:t>
      </w:r>
    </w:p>
    <w:p w:rsidR="00C41A20" w:rsidRPr="00C41A20" w:rsidRDefault="00C41A20">
      <w:pPr>
        <w:rPr>
          <w:b/>
          <w:color w:val="FF0000"/>
        </w:rPr>
      </w:pPr>
      <w:r w:rsidRPr="00C41A20">
        <w:rPr>
          <w:b/>
          <w:color w:val="FF0000"/>
        </w:rPr>
        <w:t xml:space="preserve">R: 100%, se modifica pagina de </w:t>
      </w:r>
      <w:proofErr w:type="spellStart"/>
      <w:r w:rsidRPr="00C41A20">
        <w:rPr>
          <w:b/>
          <w:color w:val="FF0000"/>
        </w:rPr>
        <w:t>mantedor</w:t>
      </w:r>
      <w:proofErr w:type="spellEnd"/>
      <w:r w:rsidRPr="00C41A20">
        <w:rPr>
          <w:b/>
          <w:color w:val="FF0000"/>
        </w:rPr>
        <w:t xml:space="preserve"> de formulas para sacar el periodo del </w:t>
      </w:r>
      <w:proofErr w:type="spellStart"/>
      <w:r w:rsidRPr="00C41A20">
        <w:rPr>
          <w:b/>
          <w:color w:val="FF0000"/>
        </w:rPr>
        <w:t>filtroBackingBean</w:t>
      </w:r>
      <w:proofErr w:type="spellEnd"/>
      <w:r w:rsidRPr="00C41A20">
        <w:rPr>
          <w:b/>
          <w:color w:val="FF0000"/>
        </w:rPr>
        <w:t xml:space="preserve"> y se reordena las fechas desde la mayor a la menor.</w:t>
      </w:r>
    </w:p>
    <w:p w:rsidR="00E615D9" w:rsidRDefault="00E2663D"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95pt;margin-top:108.4pt;width:2in;height:57.75pt;flip:x y;z-index:251658240" o:connectortype="straight" strokecolor="red">
            <v:stroke endarrow="block"/>
          </v:shape>
        </w:pict>
      </w:r>
      <w:r w:rsidR="000D716F">
        <w:rPr>
          <w:noProof/>
          <w:lang w:eastAsia="es-CL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6F" w:rsidRDefault="000D716F"/>
    <w:p w:rsidR="000D716F" w:rsidRDefault="000D716F" w:rsidP="0058429C">
      <w:pPr>
        <w:pStyle w:val="Prrafodelista"/>
        <w:numPr>
          <w:ilvl w:val="0"/>
          <w:numId w:val="2"/>
        </w:numPr>
      </w:pPr>
      <w:r>
        <w:t xml:space="preserve">Tomar los filtros desde la sesión de filtro </w:t>
      </w:r>
      <w:proofErr w:type="spellStart"/>
      <w:r w:rsidRPr="0058429C">
        <w:rPr>
          <w:u w:val="single"/>
        </w:rPr>
        <w:t>backing</w:t>
      </w:r>
      <w:r w:rsidR="00A37A21" w:rsidRPr="0058429C">
        <w:rPr>
          <w:u w:val="single"/>
        </w:rPr>
        <w:t>B</w:t>
      </w:r>
      <w:r w:rsidRPr="0058429C">
        <w:rPr>
          <w:u w:val="single"/>
        </w:rPr>
        <w:t>ean</w:t>
      </w:r>
      <w:proofErr w:type="spellEnd"/>
      <w:r>
        <w:t>. (por lo menos el del periodo)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0D716F" w:rsidRDefault="000D716F">
      <w:r>
        <w:rPr>
          <w:noProof/>
          <w:lang w:eastAsia="es-CL"/>
        </w:rPr>
        <w:drawing>
          <wp:inline distT="0" distB="0" distL="0" distR="0">
            <wp:extent cx="4486275" cy="2476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21" w:rsidRDefault="00A37A21"/>
    <w:p w:rsidR="00A37A21" w:rsidRDefault="00A37A21"/>
    <w:p w:rsidR="00A37A21" w:rsidRDefault="00A37A21"/>
    <w:p w:rsidR="00A37A21" w:rsidRDefault="00A37A21" w:rsidP="0058429C">
      <w:pPr>
        <w:pStyle w:val="Prrafodelista"/>
        <w:numPr>
          <w:ilvl w:val="0"/>
          <w:numId w:val="2"/>
        </w:numPr>
      </w:pPr>
      <w:r>
        <w:t>Habilitar la edición de la barra de fórmula para cambiar el signo de la operación,</w:t>
      </w:r>
    </w:p>
    <w:p w:rsidR="00A37A21" w:rsidRDefault="00A37A21" w:rsidP="0058429C">
      <w:pPr>
        <w:pStyle w:val="Prrafodelista"/>
        <w:numPr>
          <w:ilvl w:val="1"/>
          <w:numId w:val="2"/>
        </w:numPr>
      </w:pPr>
      <w:r>
        <w:t>Validar que el formato de la fórmula sea válido.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  <w:bookmarkStart w:id="0" w:name="_GoBack"/>
      <w:bookmarkEnd w:id="0"/>
    </w:p>
    <w:p w:rsidR="00A37A21" w:rsidRDefault="00A37A21">
      <w:r>
        <w:rPr>
          <w:noProof/>
          <w:lang w:eastAsia="es-CL"/>
        </w:rPr>
        <w:drawing>
          <wp:inline distT="0" distB="0" distL="0" distR="0">
            <wp:extent cx="5612130" cy="213135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519" w:rsidRDefault="00AE6519"/>
    <w:p w:rsidR="00AE6519" w:rsidRDefault="00AE6519" w:rsidP="0058429C">
      <w:pPr>
        <w:pStyle w:val="Prrafodelista"/>
        <w:numPr>
          <w:ilvl w:val="0"/>
          <w:numId w:val="2"/>
        </w:numPr>
      </w:pPr>
      <w:r>
        <w:t xml:space="preserve">Al eliminar todas las formulas </w:t>
      </w:r>
    </w:p>
    <w:p w:rsidR="00AE6519" w:rsidRDefault="00AE6519" w:rsidP="00F83A36">
      <w:pPr>
        <w:pStyle w:val="Prrafodelista"/>
        <w:numPr>
          <w:ilvl w:val="0"/>
          <w:numId w:val="1"/>
        </w:numPr>
      </w:pPr>
      <w:r>
        <w:t>Esconder el mensaje  “</w:t>
      </w:r>
      <w:r w:rsidRPr="00AE6519">
        <w:t>Usted posee: 1 fórmulas sin guardar</w:t>
      </w:r>
      <w:r>
        <w:t>” y la barra de formulas.</w:t>
      </w:r>
    </w:p>
    <w:p w:rsidR="00F83A36" w:rsidRDefault="00F83A36" w:rsidP="00F83A36">
      <w:pPr>
        <w:pStyle w:val="Prrafodelista"/>
        <w:numPr>
          <w:ilvl w:val="0"/>
          <w:numId w:val="1"/>
        </w:numPr>
      </w:pPr>
      <w:r>
        <w:t>Limpiar todas las variables.</w:t>
      </w:r>
    </w:p>
    <w:p w:rsidR="00B6373B" w:rsidRPr="00B6373B" w:rsidRDefault="00B6373B" w:rsidP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F83A36" w:rsidRDefault="00F83A36">
      <w:r>
        <w:rPr>
          <w:noProof/>
          <w:lang w:eastAsia="es-CL"/>
        </w:rPr>
        <w:lastRenderedPageBreak/>
        <w:drawing>
          <wp:inline distT="0" distB="0" distL="0" distR="0">
            <wp:extent cx="5612130" cy="321324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C" w:rsidRDefault="0058429C"/>
    <w:p w:rsidR="0058429C" w:rsidRDefault="00A06F57" w:rsidP="0058429C">
      <w:pPr>
        <w:pStyle w:val="Prrafodelista"/>
        <w:numPr>
          <w:ilvl w:val="0"/>
          <w:numId w:val="2"/>
        </w:numPr>
      </w:pPr>
      <w:r>
        <w:t>Las estructuras deben estar perfiladas.</w:t>
      </w:r>
    </w:p>
    <w:p w:rsidR="00A06F57" w:rsidRDefault="00A06F57" w:rsidP="00A06F57">
      <w:r w:rsidRPr="00A06F57">
        <w:rPr>
          <w:b/>
        </w:rPr>
        <w:t>Resultado obtenido</w:t>
      </w:r>
      <w:r>
        <w:t>: Al seleccionar el tipo de cuadro Nota, se despliegan TODAS las notas.</w:t>
      </w:r>
    </w:p>
    <w:p w:rsidR="00A06F57" w:rsidRDefault="00A06F57" w:rsidP="00A06F57">
      <w:r>
        <w:t>Evidencia:</w:t>
      </w:r>
    </w:p>
    <w:p w:rsidR="00A06F57" w:rsidRDefault="00A06F57" w:rsidP="00A06F57">
      <w:r>
        <w:rPr>
          <w:noProof/>
          <w:lang w:eastAsia="es-CL"/>
        </w:rPr>
        <w:drawing>
          <wp:inline distT="0" distB="0" distL="0" distR="0">
            <wp:extent cx="3291627" cy="2470825"/>
            <wp:effectExtent l="19050" t="0" r="402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10" cy="24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F57" w:rsidRDefault="00A06F57" w:rsidP="00A06F57"/>
    <w:p w:rsidR="00A06F57" w:rsidRDefault="00A06F57">
      <w:r>
        <w:br w:type="page"/>
      </w:r>
    </w:p>
    <w:p w:rsidR="00A06F57" w:rsidRDefault="00A06F57" w:rsidP="00A06F57">
      <w:r w:rsidRPr="00A06F57">
        <w:rPr>
          <w:b/>
        </w:rPr>
        <w:lastRenderedPageBreak/>
        <w:t>Resultado esperado</w:t>
      </w:r>
      <w:r>
        <w:t xml:space="preserve">: Al Seleccionar el Tipo de Cuadro Nota se deben desplegar solamente las Notas a las que tiene </w:t>
      </w:r>
      <w:proofErr w:type="gramStart"/>
      <w:r>
        <w:t>acceso el o los</w:t>
      </w:r>
      <w:proofErr w:type="gramEnd"/>
      <w:r>
        <w:t xml:space="preserve"> Grupos que el usuario pertenece.</w:t>
      </w:r>
    </w:p>
    <w:p w:rsidR="00A06F57" w:rsidRDefault="00A06F57" w:rsidP="00A06F57">
      <w:r>
        <w:t>Ejemplo:</w:t>
      </w:r>
    </w:p>
    <w:p w:rsidR="00A06F57" w:rsidRDefault="00A06F57" w:rsidP="00A06F57">
      <w:r>
        <w:rPr>
          <w:noProof/>
          <w:lang w:eastAsia="es-CL"/>
        </w:rPr>
        <w:drawing>
          <wp:inline distT="0" distB="0" distL="0" distR="0">
            <wp:extent cx="4630420" cy="231521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F57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D716F"/>
    <w:rsid w:val="000D716F"/>
    <w:rsid w:val="00403C87"/>
    <w:rsid w:val="00457A29"/>
    <w:rsid w:val="00471436"/>
    <w:rsid w:val="0058429C"/>
    <w:rsid w:val="008245DE"/>
    <w:rsid w:val="008452B1"/>
    <w:rsid w:val="008B7BAE"/>
    <w:rsid w:val="009B43D1"/>
    <w:rsid w:val="00A06F57"/>
    <w:rsid w:val="00A37A21"/>
    <w:rsid w:val="00AE6519"/>
    <w:rsid w:val="00B6373B"/>
    <w:rsid w:val="00B822A4"/>
    <w:rsid w:val="00C41A20"/>
    <w:rsid w:val="00DF55EF"/>
    <w:rsid w:val="00E2663D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6</cp:revision>
  <dcterms:created xsi:type="dcterms:W3CDTF">2012-07-13T14:20:00Z</dcterms:created>
  <dcterms:modified xsi:type="dcterms:W3CDTF">2012-07-16T17:13:00Z</dcterms:modified>
</cp:coreProperties>
</file>