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center"/>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sz w:val="24"/>
          <w:szCs w:val="24"/>
          <w:rtl w:val="0"/>
        </w:rPr>
        <w:t xml:space="preserve">   </w:t>
      </w:r>
      <w:r w:rsidDel="00000000" w:rsidR="00000000" w:rsidRPr="00000000">
        <w:rPr>
          <w:b w:val="1"/>
          <w:sz w:val="32"/>
          <w:szCs w:val="32"/>
          <w:u w:val="single"/>
          <w:rtl w:val="0"/>
        </w:rPr>
        <w:t xml:space="preserve">Display </w:t>
      </w: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of </w:t>
      </w:r>
      <w:r w:rsidDel="00000000" w:rsidR="00000000" w:rsidRPr="00000000">
        <w:rPr>
          <w:b w:val="1"/>
          <w:sz w:val="32"/>
          <w:szCs w:val="32"/>
          <w:u w:val="single"/>
          <w:rtl w:val="0"/>
        </w:rPr>
        <w:t xml:space="preserve">C</w:t>
      </w: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hemical </w:t>
      </w:r>
      <w:r w:rsidDel="00000000" w:rsidR="00000000" w:rsidRPr="00000000">
        <w:rPr>
          <w:b w:val="1"/>
          <w:sz w:val="32"/>
          <w:szCs w:val="32"/>
          <w:u w:val="single"/>
          <w:rtl w:val="0"/>
        </w:rPr>
        <w:t xml:space="preserve">C</w:t>
      </w: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omponents and </w:t>
      </w:r>
    </w:p>
    <w:p w:rsidR="00000000" w:rsidDel="00000000" w:rsidP="00000000" w:rsidRDefault="00000000" w:rsidRPr="00000000" w14:paraId="00000002">
      <w:pPr>
        <w:spacing w:after="160" w:before="0" w:line="259" w:lineRule="auto"/>
        <w:ind w:left="0" w:right="0" w:firstLine="0"/>
        <w:jc w:val="center"/>
        <w:rPr>
          <w:b w:val="1"/>
          <w:sz w:val="32"/>
          <w:szCs w:val="32"/>
          <w:u w:val="single"/>
        </w:rPr>
      </w:pPr>
      <w:r w:rsidDel="00000000" w:rsidR="00000000" w:rsidRPr="00000000">
        <w:rPr>
          <w:b w:val="1"/>
          <w:sz w:val="32"/>
          <w:szCs w:val="32"/>
          <w:u w:val="single"/>
          <w:rtl w:val="0"/>
        </w:rPr>
        <w:t xml:space="preserve">N</w:t>
      </w: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utrients </w:t>
      </w:r>
      <w:r w:rsidDel="00000000" w:rsidR="00000000" w:rsidRPr="00000000">
        <w:rPr>
          <w:b w:val="1"/>
          <w:sz w:val="32"/>
          <w:szCs w:val="32"/>
          <w:u w:val="single"/>
          <w:rtl w:val="0"/>
        </w:rPr>
        <w:t xml:space="preserve">o</w:t>
      </w: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f </w:t>
      </w:r>
      <w:r w:rsidDel="00000000" w:rsidR="00000000" w:rsidRPr="00000000">
        <w:rPr>
          <w:b w:val="1"/>
          <w:sz w:val="32"/>
          <w:szCs w:val="32"/>
          <w:u w:val="single"/>
          <w:rtl w:val="0"/>
        </w:rPr>
        <w:t xml:space="preserve">L</w:t>
      </w: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eaf</w:t>
      </w:r>
      <w:r w:rsidDel="00000000" w:rsidR="00000000" w:rsidRPr="00000000">
        <w:rPr>
          <w:b w:val="1"/>
          <w:sz w:val="32"/>
          <w:szCs w:val="32"/>
          <w:u w:val="single"/>
          <w:rtl w:val="0"/>
        </w:rPr>
        <w:t xml:space="preserve"> Using ML</w:t>
      </w:r>
    </w:p>
    <w:p w:rsidR="00000000" w:rsidDel="00000000" w:rsidP="00000000" w:rsidRDefault="00000000" w:rsidRPr="00000000" w14:paraId="00000003">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Vigneshkumar R, Rupasri D, </w:t>
      </w:r>
      <w:r w:rsidDel="00000000" w:rsidR="00000000" w:rsidRPr="00000000">
        <w:rPr>
          <w:sz w:val="28"/>
          <w:szCs w:val="28"/>
          <w:rtl w:val="0"/>
        </w:rPr>
        <w:t xml:space="preserve">Sudheshna P </w:t>
      </w:r>
      <w:r w:rsidDel="00000000" w:rsidR="00000000" w:rsidRPr="00000000">
        <w:rPr>
          <w:rtl w:val="0"/>
        </w:rPr>
      </w:r>
    </w:p>
    <w:p w:rsidR="00000000" w:rsidDel="00000000" w:rsidP="00000000" w:rsidRDefault="00000000" w:rsidRPr="00000000" w14:paraId="00000004">
      <w:pPr>
        <w:spacing w:after="160" w:before="0" w:line="259"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I ECE </w:t>
      </w:r>
      <w:r w:rsidDel="00000000" w:rsidR="00000000" w:rsidRPr="00000000">
        <w:rPr>
          <w:sz w:val="24"/>
          <w:szCs w:val="24"/>
          <w:rtl w:val="0"/>
        </w:rPr>
        <w:t xml:space="preserve">- C</w:t>
      </w:r>
      <w:r w:rsidDel="00000000" w:rsidR="00000000" w:rsidRPr="00000000">
        <w:rPr>
          <w:rtl w:val="0"/>
        </w:rPr>
      </w:r>
    </w:p>
    <w:p w:rsidR="00000000" w:rsidDel="00000000" w:rsidP="00000000" w:rsidRDefault="00000000" w:rsidRPr="00000000" w14:paraId="00000005">
      <w:pPr>
        <w:spacing w:after="160" w:before="0" w:line="259"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sz w:val="24"/>
          <w:szCs w:val="24"/>
          <w:rtl w:val="0"/>
        </w:rPr>
        <w:t xml:space="preserve">         MENTOR: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Dr. Ramalingam, Dept of ECE</w:t>
      </w:r>
    </w:p>
    <w:p w:rsidR="00000000" w:rsidDel="00000000" w:rsidP="00000000" w:rsidRDefault="00000000" w:rsidRPr="00000000" w14:paraId="00000006">
      <w:pPr>
        <w:spacing w:after="160" w:before="0" w:line="259"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7">
      <w:pPr>
        <w:spacing w:line="259" w:lineRule="auto"/>
        <w:rPr>
          <w:sz w:val="24"/>
          <w:szCs w:val="24"/>
        </w:rPr>
      </w:pPr>
      <w:r w:rsidDel="00000000" w:rsidR="00000000" w:rsidRPr="00000000">
        <w:rPr>
          <w:b w:val="1"/>
          <w:sz w:val="28"/>
          <w:szCs w:val="28"/>
          <w:u w:val="single"/>
          <w:rtl w:val="0"/>
        </w:rPr>
        <w:t xml:space="preserve">1.Introduction:</w:t>
      </w:r>
      <w:r w:rsidDel="00000000" w:rsidR="00000000" w:rsidRPr="00000000">
        <w:rPr>
          <w:rtl w:val="0"/>
        </w:rPr>
      </w:r>
    </w:p>
    <w:p w:rsidR="00000000" w:rsidDel="00000000" w:rsidP="00000000" w:rsidRDefault="00000000" w:rsidRPr="00000000" w14:paraId="00000008">
      <w:pPr>
        <w:spacing w:after="240" w:before="240" w:line="259" w:lineRule="auto"/>
        <w:rPr>
          <w:sz w:val="24"/>
          <w:szCs w:val="24"/>
        </w:rPr>
      </w:pPr>
      <w:r w:rsidDel="00000000" w:rsidR="00000000" w:rsidRPr="00000000">
        <w:rPr>
          <w:sz w:val="24"/>
          <w:szCs w:val="24"/>
          <w:rtl w:val="0"/>
        </w:rPr>
        <w:t xml:space="preserve">During the pandemic, COVID-19 had a widespread impact on many individuals. Scientists, pharmacists, and other professionals worked tirelessly to find a solution for the virus. However, developing an effective vaccine took considerable time. If a leaf chemical content analysis product had been available, researchers could have used it to explore whether a potential remedy for COVID-19 existed in nature. This innovative tool could have provided valuable insights and accelerated the search for a solution to the global health crisis.</w:t>
      </w:r>
    </w:p>
    <w:p w:rsidR="00000000" w:rsidDel="00000000" w:rsidP="00000000" w:rsidRDefault="00000000" w:rsidRPr="00000000" w14:paraId="00000009">
      <w:pPr>
        <w:spacing w:after="0" w:before="0" w:line="259" w:lineRule="auto"/>
        <w:ind w:right="0"/>
        <w:jc w:val="left"/>
        <w:rPr>
          <w:b w:val="1"/>
          <w:sz w:val="28"/>
          <w:szCs w:val="28"/>
          <w:u w:val="single"/>
        </w:rPr>
      </w:pPr>
      <w:r w:rsidDel="00000000" w:rsidR="00000000" w:rsidRPr="00000000">
        <w:rPr>
          <w:rtl w:val="0"/>
        </w:rPr>
      </w:r>
    </w:p>
    <w:p w:rsidR="00000000" w:rsidDel="00000000" w:rsidP="00000000" w:rsidRDefault="00000000" w:rsidRPr="00000000" w14:paraId="0000000A">
      <w:pPr>
        <w:spacing w:after="0" w:before="0" w:line="259" w:lineRule="auto"/>
        <w:ind w:right="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b w:val="1"/>
          <w:sz w:val="28"/>
          <w:szCs w:val="28"/>
          <w:u w:val="single"/>
          <w:rtl w:val="0"/>
        </w:rPr>
        <w:t xml:space="preserve">2.</w:t>
      </w: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Objective:</w:t>
      </w:r>
    </w:p>
    <w:p w:rsidR="00000000" w:rsidDel="00000000" w:rsidP="00000000" w:rsidRDefault="00000000" w:rsidRPr="00000000" w14:paraId="0000000B">
      <w:pPr>
        <w:spacing w:after="0" w:before="0" w:line="259" w:lineRule="auto"/>
        <w:ind w:left="108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C">
      <w:pPr>
        <w:spacing w:after="0" w:before="0" w:line="259" w:lineRule="auto"/>
        <w:ind w:right="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lack of awareness and understanding about the specific properties, nutrients and chemical composition of different types of leaves hinders their effective utilization and limits potential benefits in pharmacology, agriculture and environmental studies.</w:t>
      </w:r>
    </w:p>
    <w:p w:rsidR="00000000" w:rsidDel="00000000" w:rsidP="00000000" w:rsidRDefault="00000000" w:rsidRPr="00000000" w14:paraId="0000000D">
      <w:pPr>
        <w:spacing w:after="0" w:before="0" w:line="259" w:lineRule="auto"/>
        <w:ind w:left="1440" w:right="0" w:firstLine="36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E">
      <w:pPr>
        <w:spacing w:after="0" w:before="0" w:line="259" w:lineRule="auto"/>
        <w:ind w:right="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b w:val="1"/>
          <w:sz w:val="28"/>
          <w:szCs w:val="28"/>
          <w:u w:val="single"/>
          <w:rtl w:val="0"/>
        </w:rPr>
        <w:t xml:space="preserve">3.</w:t>
      </w: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Market Analysis:</w:t>
      </w:r>
    </w:p>
    <w:p w:rsidR="00000000" w:rsidDel="00000000" w:rsidP="00000000" w:rsidRDefault="00000000" w:rsidRPr="00000000" w14:paraId="0000000F">
      <w:pPr>
        <w:spacing w:after="0" w:before="0" w:line="259" w:lineRule="auto"/>
        <w:ind w:left="108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259" w:lineRule="auto"/>
        <w:ind w:right="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 per NCBI, there has been significant growth in the herbal drugs market around the world, over the last few decades due to growing awareness among people about the rising cost as well as side effects related to the use of synthetic drugs. </w:t>
      </w:r>
    </w:p>
    <w:p w:rsidR="00000000" w:rsidDel="00000000" w:rsidP="00000000" w:rsidRDefault="00000000" w:rsidRPr="00000000" w14:paraId="00000011">
      <w:pPr>
        <w:spacing w:after="160" w:before="0" w:line="259" w:lineRule="auto"/>
        <w:ind w:right="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Herbal Medicine Market size to grow by USD 39.52 Bn | 42% growth to originate in Asia | Technavio</w:t>
      </w:r>
    </w:p>
    <w:p w:rsidR="00000000" w:rsidDel="00000000" w:rsidP="00000000" w:rsidRDefault="00000000" w:rsidRPr="00000000" w14:paraId="00000012">
      <w:pPr>
        <w:spacing w:after="160" w:before="0" w:line="259" w:lineRule="auto"/>
        <w:ind w:right="0"/>
        <w:jc w:val="left"/>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990600</wp:posOffset>
            </wp:positionH>
            <wp:positionV relativeFrom="paragraph">
              <wp:posOffset>66675</wp:posOffset>
            </wp:positionV>
            <wp:extent cx="3761740" cy="183769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761740" cy="1837690"/>
                    </a:xfrm>
                    <a:prstGeom prst="rect"/>
                    <a:ln/>
                  </pic:spPr>
                </pic:pic>
              </a:graphicData>
            </a:graphic>
          </wp:anchor>
        </w:drawing>
      </w:r>
    </w:p>
    <w:p w:rsidR="00000000" w:rsidDel="00000000" w:rsidP="00000000" w:rsidRDefault="00000000" w:rsidRPr="00000000" w14:paraId="00000013">
      <w:pPr>
        <w:spacing w:after="160" w:lineRule="auto"/>
        <w:ind w:left="720" w:firstLine="0"/>
        <w:rPr>
          <w:rFonts w:ascii="Times New Roman" w:cs="Times New Roman" w:eastAsia="Times New Roman" w:hAnsi="Times New Roman"/>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4">
      <w:pPr>
        <w:spacing w:after="160" w:before="0" w:line="240" w:lineRule="auto"/>
        <w:ind w:left="720" w:right="0" w:firstLine="0"/>
        <w:jc w:val="left"/>
        <w:rPr>
          <w:rFonts w:ascii="Times New Roman" w:cs="Times New Roman" w:eastAsia="Times New Roman" w:hAnsi="Times New Roman"/>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5">
      <w:pPr>
        <w:spacing w:after="160" w:before="0" w:line="240" w:lineRule="auto"/>
        <w:ind w:left="720" w:right="0" w:firstLine="0"/>
        <w:jc w:val="left"/>
        <w:rPr>
          <w:rFonts w:ascii="Times New Roman" w:cs="Times New Roman" w:eastAsia="Times New Roman" w:hAnsi="Times New Roman"/>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6">
      <w:pPr>
        <w:spacing w:after="160" w:before="0" w:line="240" w:lineRule="auto"/>
        <w:ind w:left="720" w:right="0" w:firstLine="0"/>
        <w:jc w:val="left"/>
        <w:rPr>
          <w:rFonts w:ascii="Times New Roman" w:cs="Times New Roman" w:eastAsia="Times New Roman" w:hAnsi="Times New Roman"/>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7">
      <w:pPr>
        <w:spacing w:after="160" w:before="0" w:line="240" w:lineRule="auto"/>
        <w:ind w:left="720" w:right="0" w:firstLine="0"/>
        <w:jc w:val="left"/>
        <w:rPr>
          <w:rFonts w:ascii="Times New Roman" w:cs="Times New Roman" w:eastAsia="Times New Roman" w:hAnsi="Times New Roman"/>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8">
      <w:pPr>
        <w:spacing w:after="160" w:before="0" w:line="259" w:lineRule="auto"/>
        <w:ind w:left="720" w:right="0" w:firstLine="0"/>
        <w:jc w:val="left"/>
        <w:rPr>
          <w:rFonts w:ascii="Times New Roman" w:cs="Times New Roman" w:eastAsia="Times New Roman" w:hAnsi="Times New Roman"/>
          <w:color w:val="000000"/>
          <w:sz w:val="24"/>
          <w:szCs w:val="24"/>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-104774</wp:posOffset>
            </wp:positionH>
            <wp:positionV relativeFrom="paragraph">
              <wp:posOffset>0</wp:posOffset>
            </wp:positionV>
            <wp:extent cx="3467100" cy="2400300"/>
            <wp:effectExtent b="0" l="0" r="0" t="0"/>
            <wp:wrapTopAndBottom distB="0" dist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67100" cy="24003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3609975</wp:posOffset>
            </wp:positionH>
            <wp:positionV relativeFrom="paragraph">
              <wp:posOffset>0</wp:posOffset>
            </wp:positionV>
            <wp:extent cx="2257425" cy="1943100"/>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9"/>
                    <a:srcRect b="0" l="0" r="2469" t="2392"/>
                    <a:stretch>
                      <a:fillRect/>
                    </a:stretch>
                  </pic:blipFill>
                  <pic:spPr>
                    <a:xfrm>
                      <a:off x="0" y="0"/>
                      <a:ext cx="2257425" cy="1943100"/>
                    </a:xfrm>
                    <a:prstGeom prst="rect"/>
                    <a:ln/>
                  </pic:spPr>
                </pic:pic>
              </a:graphicData>
            </a:graphic>
          </wp:anchor>
        </w:drawing>
      </w:r>
    </w:p>
    <w:p w:rsidR="00000000" w:rsidDel="00000000" w:rsidP="00000000" w:rsidRDefault="00000000" w:rsidRPr="00000000" w14:paraId="00000019">
      <w:pPr>
        <w:spacing w:after="160" w:lineRule="auto"/>
        <w:ind w:left="720" w:firstLine="0"/>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A">
      <w:pPr>
        <w:spacing w:after="160" w:before="0" w:line="259"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b w:val="1"/>
          <w:sz w:val="28"/>
          <w:szCs w:val="28"/>
          <w:u w:val="single"/>
          <w:rtl w:val="0"/>
        </w:rPr>
        <w:t xml:space="preserve">4.</w:t>
      </w: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Solution:</w:t>
      </w:r>
    </w:p>
    <w:p w:rsidR="00000000" w:rsidDel="00000000" w:rsidP="00000000" w:rsidRDefault="00000000" w:rsidRPr="00000000" w14:paraId="0000001B">
      <w:pPr>
        <w:spacing w:after="160" w:before="0" w:line="259" w:lineRule="auto"/>
        <w:ind w:right="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By using machine learning we will easily scan the image of the leaf and train the system to find the chemical content present in it and which can be later useful for </w:t>
      </w:r>
      <w:r w:rsidDel="00000000" w:rsidR="00000000" w:rsidRPr="00000000">
        <w:rPr>
          <w:sz w:val="28"/>
          <w:szCs w:val="28"/>
          <w:rtl w:val="0"/>
        </w:rPr>
        <w:t xml:space="preserve">pharmacists</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to prepare medicine.To get the chemical composition and nutrients of the particular leaf.</w:t>
      </w:r>
      <w:r w:rsidDel="00000000" w:rsidR="00000000" w:rsidRPr="00000000">
        <w:rPr>
          <w:rtl w:val="0"/>
        </w:rPr>
      </w:r>
    </w:p>
    <w:p w:rsidR="00000000" w:rsidDel="00000000" w:rsidP="00000000" w:rsidRDefault="00000000" w:rsidRPr="00000000" w14:paraId="0000001C">
      <w:pPr>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E">
      <w:pPr>
        <w:spacing w:after="0" w:before="0" w:line="259" w:lineRule="auto"/>
        <w:ind w:right="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b w:val="1"/>
          <w:sz w:val="28"/>
          <w:szCs w:val="28"/>
          <w:u w:val="single"/>
          <w:rtl w:val="0"/>
        </w:rPr>
        <w:t xml:space="preserve">5.</w:t>
      </w: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Target customers</w:t>
      </w:r>
    </w:p>
    <w:p w:rsidR="00000000" w:rsidDel="00000000" w:rsidP="00000000" w:rsidRDefault="00000000" w:rsidRPr="00000000" w14:paraId="0000001F">
      <w:pPr>
        <w:spacing w:after="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0">
      <w:pPr>
        <w:numPr>
          <w:ilvl w:val="0"/>
          <w:numId w:val="1"/>
        </w:numPr>
        <w:spacing w:after="0" w:before="0" w:line="259" w:lineRule="auto"/>
        <w:ind w:left="180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Educational Institutions</w:t>
      </w:r>
    </w:p>
    <w:p w:rsidR="00000000" w:rsidDel="00000000" w:rsidP="00000000" w:rsidRDefault="00000000" w:rsidRPr="00000000" w14:paraId="00000021">
      <w:pPr>
        <w:numPr>
          <w:ilvl w:val="0"/>
          <w:numId w:val="1"/>
        </w:numPr>
        <w:spacing w:after="0" w:before="0" w:line="259" w:lineRule="auto"/>
        <w:ind w:left="180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Students and Researchers</w:t>
      </w:r>
    </w:p>
    <w:p w:rsidR="00000000" w:rsidDel="00000000" w:rsidP="00000000" w:rsidRDefault="00000000" w:rsidRPr="00000000" w14:paraId="00000022">
      <w:pPr>
        <w:numPr>
          <w:ilvl w:val="0"/>
          <w:numId w:val="1"/>
        </w:numPr>
        <w:spacing w:after="0" w:before="0" w:line="259" w:lineRule="auto"/>
        <w:ind w:left="180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Agricultural Professionals and Farmers</w:t>
      </w:r>
    </w:p>
    <w:p w:rsidR="00000000" w:rsidDel="00000000" w:rsidP="00000000" w:rsidRDefault="00000000" w:rsidRPr="00000000" w14:paraId="00000023">
      <w:pPr>
        <w:numPr>
          <w:ilvl w:val="0"/>
          <w:numId w:val="1"/>
        </w:numPr>
        <w:spacing w:after="0" w:before="0" w:line="259" w:lineRule="auto"/>
        <w:ind w:left="180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Environmental Organizations</w:t>
      </w:r>
    </w:p>
    <w:p w:rsidR="00000000" w:rsidDel="00000000" w:rsidP="00000000" w:rsidRDefault="00000000" w:rsidRPr="00000000" w14:paraId="00000024">
      <w:pPr>
        <w:numPr>
          <w:ilvl w:val="0"/>
          <w:numId w:val="1"/>
        </w:numPr>
        <w:spacing w:after="0" w:before="0" w:line="259" w:lineRule="auto"/>
        <w:ind w:left="180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Gardening and Landscaping Enthusiasts</w:t>
      </w:r>
    </w:p>
    <w:p w:rsidR="00000000" w:rsidDel="00000000" w:rsidP="00000000" w:rsidRDefault="00000000" w:rsidRPr="00000000" w14:paraId="00000025">
      <w:pPr>
        <w:numPr>
          <w:ilvl w:val="0"/>
          <w:numId w:val="1"/>
        </w:numPr>
        <w:spacing w:after="0" w:before="0" w:line="259" w:lineRule="auto"/>
        <w:ind w:left="180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Nutrition and Health Advocates</w:t>
      </w:r>
    </w:p>
    <w:p w:rsidR="00000000" w:rsidDel="00000000" w:rsidP="00000000" w:rsidRDefault="00000000" w:rsidRPr="00000000" w14:paraId="00000026">
      <w:pPr>
        <w:numPr>
          <w:ilvl w:val="0"/>
          <w:numId w:val="1"/>
        </w:numPr>
        <w:spacing w:after="0" w:before="0" w:line="259" w:lineRule="auto"/>
        <w:ind w:left="180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Food Industry and Herbal Medicine Practitioners</w:t>
      </w:r>
      <w:r w:rsidDel="00000000" w:rsidR="00000000" w:rsidRPr="00000000">
        <w:rPr>
          <w:rtl w:val="0"/>
        </w:rPr>
      </w:r>
    </w:p>
    <w:p w:rsidR="00000000" w:rsidDel="00000000" w:rsidP="00000000" w:rsidRDefault="00000000" w:rsidRPr="00000000" w14:paraId="00000027">
      <w:pPr>
        <w:spacing w:after="0" w:before="0" w:line="259" w:lineRule="auto"/>
        <w:ind w:left="1080" w:right="0" w:firstLine="0"/>
        <w:jc w:val="both"/>
        <w:rPr>
          <w:rFonts w:ascii="Times New Roman" w:cs="Times New Roman" w:eastAsia="Times New Roman" w:hAnsi="Times New Roman"/>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8">
      <w:pPr>
        <w:spacing w:after="0" w:before="0" w:line="259" w:lineRule="auto"/>
        <w:ind w:left="108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9">
      <w:pPr>
        <w:spacing w:after="0" w:before="0" w:line="259" w:lineRule="auto"/>
        <w:ind w:left="108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A">
      <w:pPr>
        <w:spacing w:after="0" w:before="0" w:line="259" w:lineRule="auto"/>
        <w:ind w:right="0"/>
        <w:jc w:val="both"/>
        <w:rPr>
          <w:b w:val="1"/>
          <w:sz w:val="28"/>
          <w:szCs w:val="28"/>
          <w:u w:val="single"/>
        </w:rPr>
      </w:pPr>
      <w:r w:rsidDel="00000000" w:rsidR="00000000" w:rsidRPr="00000000">
        <w:rPr>
          <w:rtl w:val="0"/>
        </w:rPr>
      </w:r>
    </w:p>
    <w:p w:rsidR="00000000" w:rsidDel="00000000" w:rsidP="00000000" w:rsidRDefault="00000000" w:rsidRPr="00000000" w14:paraId="0000002B">
      <w:pPr>
        <w:spacing w:after="0" w:before="0" w:line="259" w:lineRule="auto"/>
        <w:ind w:right="0"/>
        <w:jc w:val="both"/>
        <w:rPr>
          <w:b w:val="1"/>
          <w:sz w:val="28"/>
          <w:szCs w:val="28"/>
          <w:u w:val="single"/>
        </w:rPr>
      </w:pPr>
      <w:r w:rsidDel="00000000" w:rsidR="00000000" w:rsidRPr="00000000">
        <w:rPr>
          <w:rtl w:val="0"/>
        </w:rPr>
      </w:r>
    </w:p>
    <w:p w:rsidR="00000000" w:rsidDel="00000000" w:rsidP="00000000" w:rsidRDefault="00000000" w:rsidRPr="00000000" w14:paraId="0000002C">
      <w:pPr>
        <w:spacing w:after="0" w:before="0" w:line="259" w:lineRule="auto"/>
        <w:ind w:right="0"/>
        <w:jc w:val="both"/>
        <w:rPr>
          <w:b w:val="1"/>
          <w:sz w:val="28"/>
          <w:szCs w:val="28"/>
          <w:u w:val="single"/>
        </w:rPr>
      </w:pPr>
      <w:r w:rsidDel="00000000" w:rsidR="00000000" w:rsidRPr="00000000">
        <w:rPr>
          <w:rtl w:val="0"/>
        </w:rPr>
      </w:r>
    </w:p>
    <w:p w:rsidR="00000000" w:rsidDel="00000000" w:rsidP="00000000" w:rsidRDefault="00000000" w:rsidRPr="00000000" w14:paraId="0000002D">
      <w:pPr>
        <w:spacing w:after="0" w:before="0" w:line="259" w:lineRule="auto"/>
        <w:ind w:right="0"/>
        <w:jc w:val="both"/>
        <w:rPr>
          <w:b w:val="1"/>
          <w:sz w:val="28"/>
          <w:szCs w:val="28"/>
          <w:u w:val="single"/>
        </w:rPr>
      </w:pPr>
      <w:r w:rsidDel="00000000" w:rsidR="00000000" w:rsidRPr="00000000">
        <w:rPr>
          <w:rtl w:val="0"/>
        </w:rPr>
      </w:r>
    </w:p>
    <w:p w:rsidR="00000000" w:rsidDel="00000000" w:rsidP="00000000" w:rsidRDefault="00000000" w:rsidRPr="00000000" w14:paraId="0000002E">
      <w:pPr>
        <w:spacing w:after="0" w:before="0" w:line="259" w:lineRule="auto"/>
        <w:ind w:right="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b w:val="1"/>
          <w:sz w:val="28"/>
          <w:szCs w:val="28"/>
          <w:u w:val="single"/>
          <w:rtl w:val="0"/>
        </w:rPr>
        <w:t xml:space="preserve">6.</w:t>
      </w: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Block diagram:</w:t>
      </w:r>
    </w:p>
    <w:p w:rsidR="00000000" w:rsidDel="00000000" w:rsidP="00000000" w:rsidRDefault="00000000" w:rsidRPr="00000000" w14:paraId="0000002F">
      <w:pPr>
        <w:spacing w:after="0" w:before="0" w:line="259" w:lineRule="auto"/>
        <w:ind w:left="108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0">
      <w:pPr>
        <w:ind w:left="1080" w:firstLine="0"/>
        <w:jc w:val="both"/>
        <w:rPr>
          <w:rFonts w:ascii="Calibri" w:cs="Calibri" w:eastAsia="Calibri" w:hAnsi="Calibri"/>
          <w:color w:val="000000"/>
          <w:sz w:val="22"/>
          <w:szCs w:val="22"/>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57150</wp:posOffset>
            </wp:positionV>
            <wp:extent cx="5486400" cy="243776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86400" cy="2437765"/>
                    </a:xfrm>
                    <a:prstGeom prst="rect"/>
                    <a:ln/>
                  </pic:spPr>
                </pic:pic>
              </a:graphicData>
            </a:graphic>
          </wp:anchor>
        </w:drawing>
      </w:r>
    </w:p>
    <w:p w:rsidR="00000000" w:rsidDel="00000000" w:rsidP="00000000" w:rsidRDefault="00000000" w:rsidRPr="00000000" w14:paraId="00000031">
      <w:pPr>
        <w:spacing w:after="0" w:before="0" w:line="240" w:lineRule="auto"/>
        <w:ind w:left="108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2">
      <w:pPr>
        <w:spacing w:after="0" w:before="0" w:line="259" w:lineRule="auto"/>
        <w:ind w:left="108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3">
      <w:pPr>
        <w:spacing w:after="0" w:before="0" w:line="259" w:lineRule="auto"/>
        <w:ind w:right="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b w:val="1"/>
          <w:sz w:val="28"/>
          <w:szCs w:val="28"/>
          <w:u w:val="single"/>
          <w:rtl w:val="0"/>
        </w:rPr>
        <w:t xml:space="preserve">7.</w:t>
      </w: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Flow Diagram:</w:t>
      </w:r>
    </w:p>
    <w:p w:rsidR="00000000" w:rsidDel="00000000" w:rsidP="00000000" w:rsidRDefault="00000000" w:rsidRPr="00000000" w14:paraId="00000034">
      <w:pPr>
        <w:spacing w:after="0" w:before="0" w:line="259" w:lineRule="auto"/>
        <w:ind w:left="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220638</wp:posOffset>
            </wp:positionV>
            <wp:extent cx="5486400" cy="2456815"/>
            <wp:effectExtent b="0" l="0" r="0" t="0"/>
            <wp:wrapTopAndBottom distB="0" dist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2456815"/>
                    </a:xfrm>
                    <a:prstGeom prst="rect"/>
                    <a:ln/>
                  </pic:spPr>
                </pic:pic>
              </a:graphicData>
            </a:graphic>
          </wp:anchor>
        </w:drawing>
      </w:r>
    </w:p>
    <w:p w:rsidR="00000000" w:rsidDel="00000000" w:rsidP="00000000" w:rsidRDefault="00000000" w:rsidRPr="00000000" w14:paraId="00000035">
      <w:pPr>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259" w:lineRule="auto"/>
        <w:ind w:left="108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7">
      <w:pPr>
        <w:spacing w:after="0" w:before="0" w:line="259" w:lineRule="auto"/>
        <w:ind w:left="1080" w:right="0" w:firstLine="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8">
      <w:pPr>
        <w:spacing w:after="0" w:before="0" w:line="259" w:lineRule="auto"/>
        <w:ind w:right="0"/>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9">
      <w:pPr>
        <w:jc w:val="both"/>
        <w:rPr>
          <w:b w:val="1"/>
          <w:sz w:val="28"/>
          <w:szCs w:val="28"/>
          <w:u w:val="single"/>
        </w:rPr>
      </w:pPr>
      <w:r w:rsidDel="00000000" w:rsidR="00000000" w:rsidRPr="00000000">
        <w:rPr>
          <w:rtl w:val="0"/>
        </w:rPr>
      </w:r>
    </w:p>
    <w:p w:rsidR="00000000" w:rsidDel="00000000" w:rsidP="00000000" w:rsidRDefault="00000000" w:rsidRPr="00000000" w14:paraId="0000003A">
      <w:pPr>
        <w:jc w:val="both"/>
        <w:rPr>
          <w:b w:val="1"/>
          <w:sz w:val="28"/>
          <w:szCs w:val="28"/>
          <w:u w:val="single"/>
        </w:rPr>
      </w:pPr>
      <w:r w:rsidDel="00000000" w:rsidR="00000000" w:rsidRPr="00000000">
        <w:rPr>
          <w:rtl w:val="0"/>
        </w:rPr>
      </w:r>
    </w:p>
    <w:p w:rsidR="00000000" w:rsidDel="00000000" w:rsidP="00000000" w:rsidRDefault="00000000" w:rsidRPr="00000000" w14:paraId="0000003B">
      <w:pPr>
        <w:jc w:val="both"/>
        <w:rPr>
          <w:b w:val="1"/>
          <w:sz w:val="28"/>
          <w:szCs w:val="28"/>
          <w:u w:val="single"/>
        </w:rPr>
      </w:pPr>
      <w:r w:rsidDel="00000000" w:rsidR="00000000" w:rsidRPr="00000000">
        <w:rPr>
          <w:rtl w:val="0"/>
        </w:rPr>
      </w:r>
    </w:p>
    <w:p w:rsidR="00000000" w:rsidDel="00000000" w:rsidP="00000000" w:rsidRDefault="00000000" w:rsidRPr="00000000" w14:paraId="0000003C">
      <w:pPr>
        <w:jc w:val="both"/>
        <w:rPr>
          <w:b w:val="1"/>
          <w:sz w:val="28"/>
          <w:szCs w:val="28"/>
          <w:u w:val="single"/>
        </w:rPr>
      </w:pPr>
      <w:r w:rsidDel="00000000" w:rsidR="00000000" w:rsidRPr="00000000">
        <w:rPr>
          <w:b w:val="1"/>
          <w:sz w:val="28"/>
          <w:szCs w:val="28"/>
          <w:u w:val="single"/>
          <w:rtl w:val="0"/>
        </w:rPr>
        <w:t xml:space="preserve">8.Output:</w:t>
      </w:r>
    </w:p>
    <w:p w:rsidR="00000000" w:rsidDel="00000000" w:rsidP="00000000" w:rsidRDefault="00000000" w:rsidRPr="00000000" w14:paraId="0000003D">
      <w:pPr>
        <w:jc w:val="both"/>
        <w:rPr>
          <w:b w:val="1"/>
          <w:sz w:val="28"/>
          <w:szCs w:val="28"/>
          <w:u w:val="single"/>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123825</wp:posOffset>
            </wp:positionV>
            <wp:extent cx="3400425" cy="1096045"/>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2"/>
                    <a:srcRect b="37623" l="0" r="0" t="10793"/>
                    <a:stretch>
                      <a:fillRect/>
                    </a:stretch>
                  </pic:blipFill>
                  <pic:spPr>
                    <a:xfrm>
                      <a:off x="0" y="0"/>
                      <a:ext cx="3400425" cy="10960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123825</wp:posOffset>
            </wp:positionV>
            <wp:extent cx="3805238" cy="2124075"/>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05238" cy="2124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3452813</wp:posOffset>
            </wp:positionH>
            <wp:positionV relativeFrom="paragraph">
              <wp:posOffset>1219200</wp:posOffset>
            </wp:positionV>
            <wp:extent cx="3048000" cy="1219200"/>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4"/>
                    <a:srcRect b="45590" l="0" r="0" t="8107"/>
                    <a:stretch>
                      <a:fillRect/>
                    </a:stretch>
                  </pic:blipFill>
                  <pic:spPr>
                    <a:xfrm>
                      <a:off x="0" y="0"/>
                      <a:ext cx="3048000" cy="1219200"/>
                    </a:xfrm>
                    <a:prstGeom prst="rect"/>
                    <a:ln/>
                  </pic:spPr>
                </pic:pic>
              </a:graphicData>
            </a:graphic>
          </wp:anchor>
        </w:drawing>
      </w:r>
    </w:p>
    <w:p w:rsidR="00000000" w:rsidDel="00000000" w:rsidP="00000000" w:rsidRDefault="00000000" w:rsidRPr="00000000" w14:paraId="0000003F">
      <w:pPr>
        <w:spacing w:after="0" w:before="0" w:line="259" w:lineRule="auto"/>
        <w:ind w:right="0"/>
        <w:jc w:val="left"/>
        <w:rPr>
          <w:b w:val="1"/>
          <w:sz w:val="28"/>
          <w:szCs w:val="28"/>
          <w:u w:val="single"/>
        </w:rPr>
      </w:pPr>
      <w:r w:rsidDel="00000000" w:rsidR="00000000" w:rsidRPr="00000000">
        <w:rPr>
          <w:rtl w:val="0"/>
        </w:rPr>
      </w:r>
    </w:p>
    <w:p w:rsidR="00000000" w:rsidDel="00000000" w:rsidP="00000000" w:rsidRDefault="00000000" w:rsidRPr="00000000" w14:paraId="00000040">
      <w:pPr>
        <w:spacing w:after="0" w:before="0" w:line="259" w:lineRule="auto"/>
        <w:ind w:right="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b w:val="1"/>
          <w:sz w:val="28"/>
          <w:szCs w:val="28"/>
          <w:u w:val="single"/>
          <w:rtl w:val="0"/>
        </w:rPr>
        <w:t xml:space="preserve">9.</w:t>
      </w: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Conclusion:</w:t>
      </w:r>
    </w:p>
    <w:p w:rsidR="00000000" w:rsidDel="00000000" w:rsidP="00000000" w:rsidRDefault="00000000" w:rsidRPr="00000000" w14:paraId="00000041">
      <w:pPr>
        <w:spacing w:after="0" w:before="0" w:line="259"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42">
      <w:pPr>
        <w:numPr>
          <w:ilvl w:val="0"/>
          <w:numId w:val="2"/>
        </w:numPr>
        <w:spacing w:after="160" w:before="0" w:line="259" w:lineRule="auto"/>
        <w:ind w:left="144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project has delved into the fascinating world of leaves, exploring their chemical components and nutrient content. Through meticulous research and analysis, we have uncovered the vital role that leaves play in sustaining life on our planet.</w:t>
      </w:r>
    </w:p>
    <w:p w:rsidR="00000000" w:rsidDel="00000000" w:rsidP="00000000" w:rsidRDefault="00000000" w:rsidRPr="00000000" w14:paraId="00000043">
      <w:pPr>
        <w:numPr>
          <w:ilvl w:val="0"/>
          <w:numId w:val="2"/>
        </w:numPr>
        <w:spacing w:after="160" w:before="0" w:line="259" w:lineRule="auto"/>
        <w:ind w:left="144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By sharing this information, we aspire to foster a greater appreciation for nature's intricacies, encouraging sustainable practices that preserve and protect the precious gift of life provided by leaves and the rich biodiversity they sustain. </w:t>
      </w:r>
    </w:p>
    <w:p w:rsidR="00000000" w:rsidDel="00000000" w:rsidP="00000000" w:rsidRDefault="00000000" w:rsidRPr="00000000" w14:paraId="00000044">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5">
      <w:pPr>
        <w:spacing w:after="0" w:before="0" w:line="259" w:lineRule="auto"/>
        <w:ind w:right="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b w:val="1"/>
          <w:sz w:val="28"/>
          <w:szCs w:val="28"/>
          <w:u w:val="single"/>
          <w:rtl w:val="0"/>
        </w:rPr>
        <w:t xml:space="preserve">10.</w:t>
      </w: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References:</w:t>
      </w:r>
    </w:p>
    <w:p w:rsidR="00000000" w:rsidDel="00000000" w:rsidP="00000000" w:rsidRDefault="00000000" w:rsidRPr="00000000" w14:paraId="00000046">
      <w:pPr>
        <w:spacing w:after="0" w:before="0" w:line="259" w:lineRule="auto"/>
        <w:ind w:left="108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47">
      <w:pPr>
        <w:numPr>
          <w:ilvl w:val="0"/>
          <w:numId w:val="3"/>
        </w:numPr>
        <w:spacing w:after="160" w:before="0" w:line="259" w:lineRule="auto"/>
        <w:ind w:left="1440" w:right="0" w:hanging="360"/>
        <w:jc w:val="left"/>
        <w:rPr>
          <w:rFonts w:ascii="Times New Roman" w:cs="Times New Roman" w:eastAsia="Times New Roman" w:hAnsi="Times New Roman"/>
          <w:color w:val="000000"/>
          <w:sz w:val="24"/>
          <w:szCs w:val="24"/>
          <w:shd w:fill="auto" w:val="clear"/>
          <w:vertAlign w:val="baseline"/>
        </w:rPr>
      </w:pPr>
      <w:hyperlink r:id="rId15">
        <w:r w:rsidDel="00000000" w:rsidR="00000000" w:rsidRPr="00000000">
          <w:rPr>
            <w:rFonts w:ascii="Times New Roman" w:cs="Times New Roman" w:eastAsia="Times New Roman" w:hAnsi="Times New Roman"/>
            <w:color w:val="1155cc"/>
            <w:sz w:val="24"/>
            <w:szCs w:val="24"/>
            <w:u w:val="single"/>
            <w:shd w:fill="auto" w:val="clear"/>
            <w:vertAlign w:val="baseline"/>
            <w:rtl w:val="0"/>
          </w:rPr>
          <w:t xml:space="preserve">https://flutter.dev/ </w:t>
        </w:r>
      </w:hyperlink>
      <w:r w:rsidDel="00000000" w:rsidR="00000000" w:rsidRPr="00000000">
        <w:rPr>
          <w:rtl w:val="0"/>
        </w:rPr>
      </w:r>
    </w:p>
    <w:p w:rsidR="00000000" w:rsidDel="00000000" w:rsidP="00000000" w:rsidRDefault="00000000" w:rsidRPr="00000000" w14:paraId="00000048">
      <w:pPr>
        <w:numPr>
          <w:ilvl w:val="0"/>
          <w:numId w:val="3"/>
        </w:numPr>
        <w:spacing w:after="160" w:before="0" w:line="259" w:lineRule="auto"/>
        <w:ind w:left="1440" w:right="0" w:hanging="360"/>
        <w:jc w:val="left"/>
        <w:rPr>
          <w:rFonts w:ascii="Times New Roman" w:cs="Times New Roman" w:eastAsia="Times New Roman" w:hAnsi="Times New Roman"/>
          <w:color w:val="000000"/>
          <w:sz w:val="24"/>
          <w:szCs w:val="24"/>
          <w:shd w:fill="auto" w:val="clear"/>
          <w:vertAlign w:val="baseline"/>
        </w:rPr>
      </w:pPr>
      <w:hyperlink r:id="rId16">
        <w:r w:rsidDel="00000000" w:rsidR="00000000" w:rsidRPr="00000000">
          <w:rPr>
            <w:color w:val="1155cc"/>
            <w:sz w:val="24"/>
            <w:szCs w:val="24"/>
            <w:u w:val="single"/>
            <w:rtl w:val="0"/>
          </w:rPr>
          <w:t xml:space="preserve">https://stackoverflow.com/ </w:t>
        </w:r>
      </w:hyperlink>
      <w:r w:rsidDel="00000000" w:rsidR="00000000" w:rsidRPr="00000000">
        <w:rPr>
          <w:rtl w:val="0"/>
        </w:rPr>
      </w:r>
    </w:p>
    <w:p w:rsidR="00000000" w:rsidDel="00000000" w:rsidP="00000000" w:rsidRDefault="00000000" w:rsidRPr="00000000" w14:paraId="00000049">
      <w:pPr>
        <w:numPr>
          <w:ilvl w:val="0"/>
          <w:numId w:val="3"/>
        </w:numPr>
        <w:spacing w:after="160" w:before="0" w:line="259" w:lineRule="auto"/>
        <w:ind w:left="1440" w:right="0" w:hanging="360"/>
        <w:jc w:val="left"/>
        <w:rPr>
          <w:rFonts w:ascii="Times New Roman" w:cs="Times New Roman" w:eastAsia="Times New Roman" w:hAnsi="Times New Roman"/>
          <w:color w:val="000000"/>
          <w:sz w:val="24"/>
          <w:szCs w:val="24"/>
          <w:shd w:fill="auto" w:val="clear"/>
          <w:vertAlign w:val="baseline"/>
        </w:rPr>
      </w:pPr>
      <w:hyperlink r:id="rId17">
        <w:r w:rsidDel="00000000" w:rsidR="00000000" w:rsidRPr="00000000">
          <w:rPr>
            <w:rFonts w:ascii="Times New Roman" w:cs="Times New Roman" w:eastAsia="Times New Roman" w:hAnsi="Times New Roman"/>
            <w:color w:val="1155cc"/>
            <w:sz w:val="24"/>
            <w:szCs w:val="24"/>
            <w:u w:val="single"/>
            <w:shd w:fill="auto" w:val="clear"/>
            <w:vertAlign w:val="baseline"/>
            <w:rtl w:val="0"/>
          </w:rPr>
          <w:t xml:space="preserve">https://www.wikipedia.org/ </w:t>
        </w:r>
      </w:hyperlink>
      <w:r w:rsidDel="00000000" w:rsidR="00000000" w:rsidRPr="00000000">
        <w:rPr>
          <w:rtl w:val="0"/>
        </w:rPr>
      </w:r>
    </w:p>
    <w:p w:rsidR="00000000" w:rsidDel="00000000" w:rsidP="00000000" w:rsidRDefault="00000000" w:rsidRPr="00000000" w14:paraId="0000004A">
      <w:pPr>
        <w:numPr>
          <w:ilvl w:val="0"/>
          <w:numId w:val="3"/>
        </w:numPr>
        <w:spacing w:after="160" w:before="0" w:line="259" w:lineRule="auto"/>
        <w:ind w:left="1440" w:right="0" w:hanging="360"/>
        <w:jc w:val="left"/>
        <w:rPr>
          <w:rFonts w:ascii="Times New Roman" w:cs="Times New Roman" w:eastAsia="Times New Roman" w:hAnsi="Times New Roman"/>
          <w:color w:val="000000"/>
          <w:sz w:val="24"/>
          <w:szCs w:val="24"/>
          <w:shd w:fill="auto" w:val="clear"/>
          <w:vertAlign w:val="baseline"/>
        </w:rPr>
      </w:pPr>
      <w:hyperlink r:id="rId18">
        <w:r w:rsidDel="00000000" w:rsidR="00000000" w:rsidRPr="00000000">
          <w:rPr>
            <w:rFonts w:ascii="Times New Roman" w:cs="Times New Roman" w:eastAsia="Times New Roman" w:hAnsi="Times New Roman"/>
            <w:color w:val="1155cc"/>
            <w:sz w:val="24"/>
            <w:szCs w:val="24"/>
            <w:u w:val="single"/>
            <w:shd w:fill="auto" w:val="clear"/>
            <w:vertAlign w:val="baseline"/>
            <w:rtl w:val="0"/>
          </w:rPr>
          <w:t xml:space="preserve">https://www.kaggle.com/ </w:t>
        </w:r>
      </w:hyperlink>
      <w:r w:rsidDel="00000000" w:rsidR="00000000" w:rsidRPr="00000000">
        <w:rPr>
          <w:rtl w:val="0"/>
        </w:rPr>
      </w:r>
    </w:p>
    <w:p w:rsidR="00000000" w:rsidDel="00000000" w:rsidP="00000000" w:rsidRDefault="00000000" w:rsidRPr="00000000" w14:paraId="0000004B">
      <w:pPr>
        <w:numPr>
          <w:ilvl w:val="0"/>
          <w:numId w:val="3"/>
        </w:numPr>
        <w:spacing w:after="160" w:before="0" w:line="259" w:lineRule="auto"/>
        <w:ind w:left="1440" w:right="0" w:hanging="360"/>
        <w:jc w:val="left"/>
        <w:rPr>
          <w:rFonts w:ascii="Times New Roman" w:cs="Times New Roman" w:eastAsia="Times New Roman" w:hAnsi="Times New Roman"/>
          <w:color w:val="000000"/>
          <w:sz w:val="24"/>
          <w:szCs w:val="24"/>
          <w:shd w:fill="auto" w:val="clear"/>
          <w:vertAlign w:val="baseline"/>
        </w:rPr>
      </w:pPr>
      <w:hyperlink r:id="rId19">
        <w:r w:rsidDel="00000000" w:rsidR="00000000" w:rsidRPr="00000000">
          <w:rPr>
            <w:color w:val="1155cc"/>
            <w:sz w:val="24"/>
            <w:szCs w:val="24"/>
            <w:u w:val="single"/>
            <w:rtl w:val="0"/>
          </w:rPr>
          <w:t xml:space="preserve">https://ieeexplore.ieee.org/ </w:t>
        </w:r>
      </w:hyperlink>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flutter.dev/" TargetMode="External"/><Relationship Id="rId14" Type="http://schemas.openxmlformats.org/officeDocument/2006/relationships/image" Target="media/image2.png"/><Relationship Id="rId17" Type="http://schemas.openxmlformats.org/officeDocument/2006/relationships/hyperlink" Target="https://www.wikipedia.org/" TargetMode="External"/><Relationship Id="rId16" Type="http://schemas.openxmlformats.org/officeDocument/2006/relationships/hyperlink" Target="https://stackoverflow.com/" TargetMode="External"/><Relationship Id="rId5" Type="http://schemas.openxmlformats.org/officeDocument/2006/relationships/styles" Target="styles.xml"/><Relationship Id="rId19" Type="http://schemas.openxmlformats.org/officeDocument/2006/relationships/hyperlink" Target="https://ieeexplore.ieee.org/" TargetMode="External"/><Relationship Id="rId6" Type="http://schemas.openxmlformats.org/officeDocument/2006/relationships/customXml" Target="../customXML/item1.xml"/><Relationship Id="rId18" Type="http://schemas.openxmlformats.org/officeDocument/2006/relationships/hyperlink" Target="https://www.kaggle.com/" TargetMode="Externa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WzS7HRYb+IKuDZ1LooCAGkELYQ==">CgMxLjA4AHIhMUNRX3hqZzdsSnFaakdQM0w2NnFPTEdCVThtQXJsY0pt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