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E299A" w14:textId="77777777" w:rsidR="005A0D3D" w:rsidRDefault="006009E2">
      <w:pPr>
        <w:spacing w:before="67"/>
        <w:ind w:left="352" w:right="376"/>
        <w:jc w:val="center"/>
        <w:rPr>
          <w:sz w:val="36"/>
        </w:rPr>
      </w:pPr>
      <w:proofErr w:type="spellStart"/>
      <w:r>
        <w:rPr>
          <w:spacing w:val="-10"/>
          <w:sz w:val="36"/>
        </w:rPr>
        <w:t>DirectXTK</w:t>
      </w:r>
      <w:proofErr w:type="spellEnd"/>
      <w:r>
        <w:rPr>
          <w:spacing w:val="-10"/>
          <w:sz w:val="36"/>
        </w:rPr>
        <w:t xml:space="preserve">-based </w:t>
      </w:r>
      <w:r>
        <w:rPr>
          <w:spacing w:val="-13"/>
          <w:sz w:val="36"/>
        </w:rPr>
        <w:t xml:space="preserve">Terrain </w:t>
      </w:r>
      <w:r>
        <w:rPr>
          <w:spacing w:val="-10"/>
          <w:sz w:val="36"/>
        </w:rPr>
        <w:t>Generator Graphics</w:t>
      </w:r>
      <w:r>
        <w:rPr>
          <w:spacing w:val="-62"/>
          <w:sz w:val="36"/>
        </w:rPr>
        <w:t xml:space="preserve"> </w:t>
      </w:r>
      <w:r>
        <w:rPr>
          <w:spacing w:val="-10"/>
          <w:sz w:val="36"/>
        </w:rPr>
        <w:t>Application</w:t>
      </w:r>
    </w:p>
    <w:p w14:paraId="722EEE5B" w14:textId="77777777" w:rsidR="005A0D3D" w:rsidRDefault="005A0D3D">
      <w:pPr>
        <w:pStyle w:val="BodyText"/>
        <w:spacing w:before="6"/>
        <w:rPr>
          <w:sz w:val="31"/>
        </w:rPr>
      </w:pPr>
    </w:p>
    <w:p w14:paraId="44688966" w14:textId="77777777" w:rsidR="005A0D3D" w:rsidRDefault="005A0D3D">
      <w:pPr>
        <w:pStyle w:val="BodyText"/>
        <w:rPr>
          <w:sz w:val="28"/>
        </w:rPr>
      </w:pPr>
    </w:p>
    <w:p w14:paraId="796BF5E7" w14:textId="77777777" w:rsidR="005A0D3D" w:rsidRDefault="005A0D3D">
      <w:pPr>
        <w:pStyle w:val="BodyText"/>
        <w:spacing w:before="1"/>
        <w:rPr>
          <w:sz w:val="33"/>
        </w:rPr>
      </w:pPr>
    </w:p>
    <w:p w14:paraId="3DC595AE" w14:textId="77777777" w:rsidR="005A0D3D" w:rsidRDefault="006009E2">
      <w:pPr>
        <w:pStyle w:val="Heading1"/>
        <w:ind w:left="120" w:firstLine="0"/>
      </w:pPr>
      <w:r>
        <w:t>Abstract</w:t>
      </w:r>
    </w:p>
    <w:p w14:paraId="600C0A4D" w14:textId="77777777" w:rsidR="005A0D3D" w:rsidRDefault="005A0D3D">
      <w:pPr>
        <w:pStyle w:val="BodyText"/>
        <w:spacing w:before="1"/>
        <w:rPr>
          <w:b/>
          <w:sz w:val="25"/>
        </w:rPr>
      </w:pPr>
    </w:p>
    <w:p w14:paraId="48F420DC" w14:textId="77777777" w:rsidR="005A0D3D" w:rsidRDefault="006009E2">
      <w:pPr>
        <w:pStyle w:val="BodyText"/>
        <w:spacing w:before="1" w:line="271" w:lineRule="auto"/>
        <w:ind w:left="120" w:right="156"/>
        <w:jc w:val="both"/>
      </w:pPr>
      <w:r>
        <w:t xml:space="preserve">Terrain is one of the essential parts of game that makes up virtual world. In order to generate diverse and reasonable terrains, many games use unique world generation algorithms. This application has (1) applied fractal noise to generate low-poly terrain </w:t>
      </w:r>
      <w:r>
        <w:t xml:space="preserve">mesh; (2) implemented ray check to adjust terrain shape; (3) created custom shader to achieve multiple biomes and post-processing effects; (4) integrated </w:t>
      </w:r>
      <w:proofErr w:type="spellStart"/>
      <w:r>
        <w:t>ImGui</w:t>
      </w:r>
      <w:proofErr w:type="spellEnd"/>
      <w:r>
        <w:t xml:space="preserve"> for convenient parameter adjustment; (5) optimised user experience with more parameters to contr</w:t>
      </w:r>
      <w:r>
        <w:t>ol the generating and processing. With adjusting parameters, this application can generate random terrain with three different biomes as well as a mini game.</w:t>
      </w:r>
    </w:p>
    <w:p w14:paraId="589D7F8C" w14:textId="77777777" w:rsidR="005A0D3D" w:rsidRDefault="005A0D3D">
      <w:pPr>
        <w:pStyle w:val="BodyText"/>
        <w:spacing w:before="6"/>
        <w:rPr>
          <w:sz w:val="32"/>
        </w:rPr>
      </w:pPr>
    </w:p>
    <w:p w14:paraId="2D32FFB8" w14:textId="77777777" w:rsidR="005A0D3D" w:rsidRDefault="006009E2">
      <w:pPr>
        <w:pStyle w:val="Heading1"/>
        <w:numPr>
          <w:ilvl w:val="0"/>
          <w:numId w:val="2"/>
        </w:numPr>
        <w:tabs>
          <w:tab w:val="left" w:pos="402"/>
        </w:tabs>
        <w:ind w:hanging="282"/>
      </w:pPr>
      <w:r>
        <w:t>Introduction</w:t>
      </w:r>
    </w:p>
    <w:p w14:paraId="1888F1DD" w14:textId="77777777" w:rsidR="005A0D3D" w:rsidRDefault="005A0D3D">
      <w:pPr>
        <w:pStyle w:val="BodyText"/>
        <w:spacing w:before="2"/>
        <w:rPr>
          <w:b/>
          <w:sz w:val="25"/>
        </w:rPr>
      </w:pPr>
    </w:p>
    <w:p w14:paraId="58B371B7" w14:textId="77777777" w:rsidR="005A0D3D" w:rsidRDefault="006009E2">
      <w:pPr>
        <w:pStyle w:val="BodyText"/>
        <w:spacing w:line="271" w:lineRule="auto"/>
        <w:ind w:left="120" w:right="98"/>
        <w:jc w:val="both"/>
      </w:pPr>
      <w:r>
        <w:t xml:space="preserve">Game industry have paid high efforts on design and art rather than programming. In </w:t>
      </w:r>
      <w:r>
        <w:t>other</w:t>
      </w:r>
      <w:r>
        <w:rPr>
          <w:spacing w:val="-7"/>
        </w:rPr>
        <w:t xml:space="preserve"> </w:t>
      </w:r>
      <w:r>
        <w:t>words,</w:t>
      </w:r>
      <w:r>
        <w:rPr>
          <w:spacing w:val="-6"/>
        </w:rPr>
        <w:t xml:space="preserve"> </w:t>
      </w:r>
      <w:r>
        <w:t>the</w:t>
      </w:r>
      <w:r>
        <w:rPr>
          <w:spacing w:val="-7"/>
        </w:rPr>
        <w:t xml:space="preserve"> </w:t>
      </w:r>
      <w:r>
        <w:t>game</w:t>
      </w:r>
      <w:r>
        <w:rPr>
          <w:spacing w:val="-7"/>
        </w:rPr>
        <w:t xml:space="preserve"> </w:t>
      </w:r>
      <w:r>
        <w:t>content</w:t>
      </w:r>
      <w:r>
        <w:rPr>
          <w:spacing w:val="-5"/>
        </w:rPr>
        <w:t xml:space="preserve"> </w:t>
      </w:r>
      <w:r>
        <w:t>taking</w:t>
      </w:r>
      <w:r>
        <w:rPr>
          <w:spacing w:val="-6"/>
        </w:rPr>
        <w:t xml:space="preserve"> </w:t>
      </w:r>
      <w:r>
        <w:t>a</w:t>
      </w:r>
      <w:r>
        <w:rPr>
          <w:spacing w:val="-7"/>
        </w:rPr>
        <w:t xml:space="preserve"> </w:t>
      </w:r>
      <w:r>
        <w:t>huge</w:t>
      </w:r>
      <w:r>
        <w:rPr>
          <w:spacing w:val="-7"/>
        </w:rPr>
        <w:t xml:space="preserve"> </w:t>
      </w:r>
      <w:r>
        <w:t>part</w:t>
      </w:r>
      <w:r>
        <w:rPr>
          <w:spacing w:val="-7"/>
        </w:rPr>
        <w:t xml:space="preserve"> </w:t>
      </w:r>
      <w:r>
        <w:t>of</w:t>
      </w:r>
      <w:r>
        <w:rPr>
          <w:spacing w:val="-6"/>
        </w:rPr>
        <w:t xml:space="preserve"> </w:t>
      </w:r>
      <w:r>
        <w:t>making</w:t>
      </w:r>
      <w:r>
        <w:rPr>
          <w:spacing w:val="-6"/>
        </w:rPr>
        <w:t xml:space="preserve"> </w:t>
      </w:r>
      <w:r>
        <w:t>games.</w:t>
      </w:r>
      <w:r>
        <w:rPr>
          <w:spacing w:val="-11"/>
        </w:rPr>
        <w:t xml:space="preserve"> </w:t>
      </w:r>
      <w:r>
        <w:t>This</w:t>
      </w:r>
      <w:r>
        <w:rPr>
          <w:spacing w:val="-6"/>
        </w:rPr>
        <w:t xml:space="preserve"> </w:t>
      </w:r>
      <w:r>
        <w:t>has</w:t>
      </w:r>
      <w:r>
        <w:rPr>
          <w:spacing w:val="-6"/>
        </w:rPr>
        <w:t xml:space="preserve"> </w:t>
      </w:r>
      <w:r>
        <w:t>resulted</w:t>
      </w:r>
      <w:r>
        <w:rPr>
          <w:spacing w:val="-5"/>
        </w:rPr>
        <w:t xml:space="preserve"> </w:t>
      </w:r>
      <w:r>
        <w:t xml:space="preserve">in very low profits for producing content-oriented games, and producers may also face risk of underperformance in the gaming market (Shaker, </w:t>
      </w:r>
      <w:proofErr w:type="spellStart"/>
      <w:r>
        <w:rPr>
          <w:spacing w:val="-3"/>
        </w:rPr>
        <w:t>Togelius</w:t>
      </w:r>
      <w:proofErr w:type="spellEnd"/>
      <w:r>
        <w:rPr>
          <w:spacing w:val="-3"/>
        </w:rPr>
        <w:t xml:space="preserve"> </w:t>
      </w:r>
      <w:r>
        <w:t>and Nelson, 2016). Pro</w:t>
      </w:r>
      <w:r>
        <w:t>cedural Content Generation (PCG) can possibly overcome this challenge for its contribution to increase the efficiency of content production for designers and artists. This</w:t>
      </w:r>
      <w:r>
        <w:rPr>
          <w:spacing w:val="-14"/>
        </w:rPr>
        <w:t xml:space="preserve"> </w:t>
      </w:r>
      <w:r>
        <w:t>application</w:t>
      </w:r>
      <w:r>
        <w:rPr>
          <w:spacing w:val="-14"/>
        </w:rPr>
        <w:t xml:space="preserve"> </w:t>
      </w:r>
      <w:r>
        <w:t>implemented</w:t>
      </w:r>
      <w:r>
        <w:rPr>
          <w:spacing w:val="-13"/>
        </w:rPr>
        <w:t xml:space="preserve"> </w:t>
      </w:r>
      <w:proofErr w:type="spellStart"/>
      <w:r>
        <w:t>DirectXTK</w:t>
      </w:r>
      <w:proofErr w:type="spellEnd"/>
      <w:r>
        <w:t>-based</w:t>
      </w:r>
      <w:r>
        <w:rPr>
          <w:spacing w:val="-14"/>
        </w:rPr>
        <w:t xml:space="preserve"> </w:t>
      </w:r>
      <w:r>
        <w:t>terrain</w:t>
      </w:r>
      <w:r>
        <w:rPr>
          <w:spacing w:val="-13"/>
        </w:rPr>
        <w:t xml:space="preserve"> </w:t>
      </w:r>
      <w:r>
        <w:t>generator</w:t>
      </w:r>
      <w:r>
        <w:rPr>
          <w:spacing w:val="-15"/>
        </w:rPr>
        <w:t xml:space="preserve"> </w:t>
      </w:r>
      <w:r>
        <w:t>using</w:t>
      </w:r>
      <w:r>
        <w:rPr>
          <w:spacing w:val="-13"/>
        </w:rPr>
        <w:t xml:space="preserve"> </w:t>
      </w:r>
      <w:r>
        <w:t>PCG</w:t>
      </w:r>
      <w:r>
        <w:rPr>
          <w:spacing w:val="-15"/>
        </w:rPr>
        <w:t xml:space="preserve"> </w:t>
      </w:r>
      <w:r>
        <w:t>technique. The gameplay of mini game is to find red balls and use mouse to collect</w:t>
      </w:r>
      <w:r>
        <w:rPr>
          <w:spacing w:val="-8"/>
        </w:rPr>
        <w:t xml:space="preserve"> </w:t>
      </w:r>
      <w:r>
        <w:t>them.</w:t>
      </w:r>
    </w:p>
    <w:p w14:paraId="771E6FCA" w14:textId="77777777" w:rsidR="005A0D3D" w:rsidRDefault="005A0D3D">
      <w:pPr>
        <w:pStyle w:val="BodyText"/>
        <w:rPr>
          <w:sz w:val="21"/>
        </w:rPr>
      </w:pPr>
    </w:p>
    <w:p w14:paraId="65B39151" w14:textId="77777777" w:rsidR="005A0D3D" w:rsidRDefault="006009E2">
      <w:pPr>
        <w:pStyle w:val="ListParagraph"/>
        <w:numPr>
          <w:ilvl w:val="1"/>
          <w:numId w:val="2"/>
        </w:numPr>
        <w:tabs>
          <w:tab w:val="left" w:pos="541"/>
        </w:tabs>
        <w:ind w:hanging="421"/>
        <w:rPr>
          <w:sz w:val="24"/>
        </w:rPr>
      </w:pPr>
      <w:r>
        <w:rPr>
          <w:sz w:val="24"/>
        </w:rPr>
        <w:t>Perlin</w:t>
      </w:r>
      <w:r>
        <w:rPr>
          <w:spacing w:val="-1"/>
          <w:sz w:val="24"/>
        </w:rPr>
        <w:t xml:space="preserve"> </w:t>
      </w:r>
      <w:r>
        <w:rPr>
          <w:sz w:val="24"/>
        </w:rPr>
        <w:t>Noise</w:t>
      </w:r>
    </w:p>
    <w:p w14:paraId="34DAB0DC" w14:textId="77777777" w:rsidR="005A0D3D" w:rsidRDefault="006009E2">
      <w:pPr>
        <w:pStyle w:val="BodyText"/>
        <w:spacing w:before="156" w:line="271" w:lineRule="auto"/>
        <w:ind w:left="120" w:right="98"/>
        <w:jc w:val="both"/>
      </w:pPr>
      <w:r>
        <w:t>This</w:t>
      </w:r>
      <w:r>
        <w:rPr>
          <w:spacing w:val="-12"/>
        </w:rPr>
        <w:t xml:space="preserve"> </w:t>
      </w:r>
      <w:r>
        <w:t>application</w:t>
      </w:r>
      <w:r>
        <w:rPr>
          <w:spacing w:val="-12"/>
        </w:rPr>
        <w:t xml:space="preserve"> </w:t>
      </w:r>
      <w:r>
        <w:t>used</w:t>
      </w:r>
      <w:r>
        <w:rPr>
          <w:spacing w:val="-11"/>
        </w:rPr>
        <w:t xml:space="preserve"> </w:t>
      </w:r>
      <w:proofErr w:type="spellStart"/>
      <w:r>
        <w:t>perlin</w:t>
      </w:r>
      <w:proofErr w:type="spellEnd"/>
      <w:r>
        <w:rPr>
          <w:spacing w:val="-12"/>
        </w:rPr>
        <w:t xml:space="preserve"> </w:t>
      </w:r>
      <w:r>
        <w:t>noise</w:t>
      </w:r>
      <w:r>
        <w:rPr>
          <w:spacing w:val="-12"/>
        </w:rPr>
        <w:t xml:space="preserve"> </w:t>
      </w:r>
      <w:r>
        <w:t>as</w:t>
      </w:r>
      <w:r>
        <w:rPr>
          <w:spacing w:val="-12"/>
        </w:rPr>
        <w:t xml:space="preserve"> </w:t>
      </w:r>
      <w:r>
        <w:t>pseudo-random</w:t>
      </w:r>
      <w:r>
        <w:rPr>
          <w:spacing w:val="-12"/>
        </w:rPr>
        <w:t xml:space="preserve"> </w:t>
      </w:r>
      <w:r>
        <w:t>function</w:t>
      </w:r>
      <w:r>
        <w:rPr>
          <w:spacing w:val="-11"/>
        </w:rPr>
        <w:t xml:space="preserve"> </w:t>
      </w:r>
      <w:r>
        <w:t>for</w:t>
      </w:r>
      <w:r>
        <w:rPr>
          <w:spacing w:val="-14"/>
        </w:rPr>
        <w:t xml:space="preserve"> </w:t>
      </w:r>
      <w:r>
        <w:t>procedural</w:t>
      </w:r>
      <w:r>
        <w:rPr>
          <w:spacing w:val="-9"/>
        </w:rPr>
        <w:t xml:space="preserve"> </w:t>
      </w:r>
      <w:r>
        <w:t>generation. As lecture has introduced, the ideally noise that Perlin (1985) introduced is suit for this task because of its three</w:t>
      </w:r>
      <w:r>
        <w:rPr>
          <w:spacing w:val="-4"/>
        </w:rPr>
        <w:t xml:space="preserve"> </w:t>
      </w:r>
      <w:r>
        <w:t>features:</w:t>
      </w:r>
    </w:p>
    <w:p w14:paraId="44BFB8FF" w14:textId="77777777" w:rsidR="005A0D3D" w:rsidRDefault="006009E2">
      <w:pPr>
        <w:pStyle w:val="ListParagraph"/>
        <w:numPr>
          <w:ilvl w:val="2"/>
          <w:numId w:val="2"/>
        </w:numPr>
        <w:tabs>
          <w:tab w:val="left" w:pos="840"/>
          <w:tab w:val="left" w:pos="841"/>
        </w:tabs>
        <w:spacing w:before="233"/>
        <w:ind w:hanging="361"/>
        <w:rPr>
          <w:sz w:val="24"/>
        </w:rPr>
      </w:pPr>
      <w:r>
        <w:rPr>
          <w:sz w:val="24"/>
        </w:rPr>
        <w:t>Statistical invariance under</w:t>
      </w:r>
      <w:r>
        <w:rPr>
          <w:spacing w:val="-2"/>
          <w:sz w:val="24"/>
        </w:rPr>
        <w:t xml:space="preserve"> </w:t>
      </w:r>
      <w:r>
        <w:rPr>
          <w:sz w:val="24"/>
        </w:rPr>
        <w:t>rotation.</w:t>
      </w:r>
    </w:p>
    <w:p w14:paraId="0A28D6A5" w14:textId="77777777" w:rsidR="005A0D3D" w:rsidRDefault="006009E2">
      <w:pPr>
        <w:pStyle w:val="ListParagraph"/>
        <w:numPr>
          <w:ilvl w:val="2"/>
          <w:numId w:val="2"/>
        </w:numPr>
        <w:tabs>
          <w:tab w:val="left" w:pos="840"/>
          <w:tab w:val="left" w:pos="841"/>
        </w:tabs>
        <w:spacing w:before="18"/>
        <w:ind w:hanging="361"/>
        <w:rPr>
          <w:sz w:val="24"/>
        </w:rPr>
      </w:pPr>
      <w:r>
        <w:rPr>
          <w:sz w:val="24"/>
        </w:rPr>
        <w:t>A narrow bandpass limit in</w:t>
      </w:r>
      <w:r>
        <w:rPr>
          <w:spacing w:val="-18"/>
          <w:sz w:val="24"/>
        </w:rPr>
        <w:t xml:space="preserve"> </w:t>
      </w:r>
      <w:r>
        <w:rPr>
          <w:sz w:val="24"/>
        </w:rPr>
        <w:t>frequency.</w:t>
      </w:r>
    </w:p>
    <w:p w14:paraId="5BBF40C5" w14:textId="77777777" w:rsidR="005A0D3D" w:rsidRDefault="006009E2">
      <w:pPr>
        <w:pStyle w:val="ListParagraph"/>
        <w:numPr>
          <w:ilvl w:val="2"/>
          <w:numId w:val="2"/>
        </w:numPr>
        <w:tabs>
          <w:tab w:val="left" w:pos="840"/>
          <w:tab w:val="left" w:pos="841"/>
        </w:tabs>
        <w:spacing w:before="18"/>
        <w:ind w:hanging="361"/>
        <w:rPr>
          <w:sz w:val="24"/>
        </w:rPr>
      </w:pPr>
      <w:r>
        <w:rPr>
          <w:sz w:val="24"/>
        </w:rPr>
        <w:t>Statistical invariance under</w:t>
      </w:r>
      <w:r>
        <w:rPr>
          <w:spacing w:val="-2"/>
          <w:sz w:val="24"/>
        </w:rPr>
        <w:t xml:space="preserve"> </w:t>
      </w:r>
      <w:r>
        <w:rPr>
          <w:sz w:val="24"/>
        </w:rPr>
        <w:t>translatio</w:t>
      </w:r>
      <w:r>
        <w:rPr>
          <w:sz w:val="24"/>
        </w:rPr>
        <w:t>n.</w:t>
      </w:r>
    </w:p>
    <w:p w14:paraId="5324B4AF" w14:textId="77777777" w:rsidR="005A0D3D" w:rsidRDefault="005A0D3D">
      <w:pPr>
        <w:pStyle w:val="BodyText"/>
        <w:spacing w:before="1"/>
        <w:rPr>
          <w:sz w:val="23"/>
        </w:rPr>
      </w:pPr>
    </w:p>
    <w:p w14:paraId="423485BA" w14:textId="77777777" w:rsidR="005A0D3D" w:rsidRDefault="006009E2">
      <w:pPr>
        <w:pStyle w:val="BodyText"/>
        <w:spacing w:before="1" w:line="271" w:lineRule="auto"/>
        <w:ind w:left="120" w:right="155"/>
        <w:jc w:val="both"/>
      </w:pPr>
      <w:r>
        <w:t xml:space="preserve">A simple function to generate this type of noise was introduced in his article. Perlin noise, including classic noise and simplex noise, uses a permutation table to calculate every point gradient and uses </w:t>
      </w:r>
      <w:r>
        <w:rPr>
          <w:rFonts w:ascii="Cambria Math" w:eastAsia="Cambria Math" w:hAnsi="Cambria Math"/>
          <w:spacing w:val="3"/>
        </w:rPr>
        <w:t>3</w:t>
      </w:r>
      <w:r>
        <w:rPr>
          <w:rFonts w:ascii="Cambria Math" w:eastAsia="Cambria Math" w:hAnsi="Cambria Math"/>
          <w:spacing w:val="3"/>
        </w:rPr>
        <w:t>𝑡</w:t>
      </w:r>
      <w:r>
        <w:rPr>
          <w:rFonts w:ascii="Cambria Math" w:eastAsia="Cambria Math" w:hAnsi="Cambria Math"/>
          <w:spacing w:val="3"/>
          <w:vertAlign w:val="superscript"/>
        </w:rPr>
        <w:t>2</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spacing w:val="3"/>
        </w:rPr>
        <w:t>2</w:t>
      </w:r>
      <w:r>
        <w:rPr>
          <w:rFonts w:ascii="Cambria Math" w:eastAsia="Cambria Math" w:hAnsi="Cambria Math"/>
          <w:spacing w:val="3"/>
        </w:rPr>
        <w:t>𝑡</w:t>
      </w:r>
      <w:r>
        <w:rPr>
          <w:rFonts w:ascii="Cambria Math" w:eastAsia="Cambria Math" w:hAnsi="Cambria Math"/>
          <w:spacing w:val="3"/>
          <w:vertAlign w:val="superscript"/>
        </w:rPr>
        <w:t>3</w:t>
      </w:r>
      <w:r>
        <w:rPr>
          <w:rFonts w:ascii="Cambria Math" w:eastAsia="Cambria Math" w:hAnsi="Cambria Math"/>
          <w:spacing w:val="3"/>
        </w:rPr>
        <w:t xml:space="preserve"> </w:t>
      </w:r>
      <w:r>
        <w:t xml:space="preserve">(in classical) and </w:t>
      </w:r>
      <w:r>
        <w:rPr>
          <w:rFonts w:ascii="Cambria Math" w:eastAsia="Cambria Math" w:hAnsi="Cambria Math"/>
          <w:spacing w:val="3"/>
        </w:rPr>
        <w:t>6</w:t>
      </w:r>
      <w:r>
        <w:rPr>
          <w:rFonts w:ascii="Cambria Math" w:eastAsia="Cambria Math" w:hAnsi="Cambria Math"/>
          <w:spacing w:val="3"/>
        </w:rPr>
        <w:t>𝑡</w:t>
      </w:r>
      <w:r>
        <w:rPr>
          <w:rFonts w:ascii="Cambria Math" w:eastAsia="Cambria Math" w:hAnsi="Cambria Math"/>
          <w:spacing w:val="3"/>
          <w:vertAlign w:val="superscript"/>
        </w:rPr>
        <w:t>5</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spacing w:val="2"/>
        </w:rPr>
        <w:t>15</w:t>
      </w:r>
      <w:r>
        <w:rPr>
          <w:rFonts w:ascii="Cambria Math" w:eastAsia="Cambria Math" w:hAnsi="Cambria Math"/>
          <w:spacing w:val="2"/>
        </w:rPr>
        <w:t>𝑡</w:t>
      </w:r>
      <w:r>
        <w:rPr>
          <w:rFonts w:ascii="Cambria Math" w:eastAsia="Cambria Math" w:hAnsi="Cambria Math"/>
          <w:spacing w:val="2"/>
          <w:vertAlign w:val="superscript"/>
        </w:rPr>
        <w:t>4</w:t>
      </w:r>
      <w:r>
        <w:rPr>
          <w:rFonts w:ascii="Cambria Math" w:eastAsia="Cambria Math" w:hAnsi="Cambria Math"/>
          <w:spacing w:val="2"/>
        </w:rPr>
        <w:t xml:space="preserve"> </w:t>
      </w:r>
      <w:r>
        <w:rPr>
          <w:rFonts w:ascii="Cambria Math" w:eastAsia="Cambria Math" w:hAnsi="Cambria Math"/>
        </w:rPr>
        <w:t xml:space="preserve">+ </w:t>
      </w:r>
      <w:r>
        <w:rPr>
          <w:rFonts w:ascii="Cambria Math" w:eastAsia="Cambria Math" w:hAnsi="Cambria Math"/>
          <w:spacing w:val="2"/>
        </w:rPr>
        <w:t>10</w:t>
      </w:r>
      <w:r>
        <w:rPr>
          <w:rFonts w:ascii="Cambria Math" w:eastAsia="Cambria Math" w:hAnsi="Cambria Math"/>
          <w:spacing w:val="2"/>
        </w:rPr>
        <w:t>𝑡</w:t>
      </w:r>
      <w:r>
        <w:rPr>
          <w:rFonts w:ascii="Cambria Math" w:eastAsia="Cambria Math" w:hAnsi="Cambria Math"/>
          <w:spacing w:val="2"/>
          <w:vertAlign w:val="superscript"/>
        </w:rPr>
        <w:t>3</w:t>
      </w:r>
      <w:r>
        <w:rPr>
          <w:rFonts w:ascii="Cambria Math" w:eastAsia="Cambria Math" w:hAnsi="Cambria Math"/>
          <w:spacing w:val="2"/>
        </w:rPr>
        <w:t xml:space="preserve"> </w:t>
      </w:r>
      <w:r>
        <w:t>(in simplex)</w:t>
      </w:r>
      <w:r>
        <w:rPr>
          <w:spacing w:val="-10"/>
        </w:rPr>
        <w:t xml:space="preserve"> </w:t>
      </w:r>
      <w:r>
        <w:t>as</w:t>
      </w:r>
      <w:r>
        <w:rPr>
          <w:spacing w:val="-9"/>
        </w:rPr>
        <w:t xml:space="preserve"> </w:t>
      </w:r>
      <w:r>
        <w:t>interpolation</w:t>
      </w:r>
      <w:r>
        <w:rPr>
          <w:spacing w:val="-6"/>
        </w:rPr>
        <w:t xml:space="preserve"> </w:t>
      </w:r>
      <w:r>
        <w:t>formula</w:t>
      </w:r>
      <w:r>
        <w:rPr>
          <w:spacing w:val="-9"/>
        </w:rPr>
        <w:t xml:space="preserve"> </w:t>
      </w:r>
      <w:r>
        <w:t>to</w:t>
      </w:r>
      <w:r>
        <w:rPr>
          <w:spacing w:val="-8"/>
        </w:rPr>
        <w:t xml:space="preserve"> </w:t>
      </w:r>
      <w:r>
        <w:t>gain</w:t>
      </w:r>
      <w:r>
        <w:rPr>
          <w:spacing w:val="-8"/>
        </w:rPr>
        <w:t xml:space="preserve"> </w:t>
      </w:r>
      <w:r>
        <w:t>nature</w:t>
      </w:r>
      <w:r>
        <w:rPr>
          <w:spacing w:val="-7"/>
        </w:rPr>
        <w:t xml:space="preserve"> </w:t>
      </w:r>
      <w:r>
        <w:t>and</w:t>
      </w:r>
      <w:r>
        <w:rPr>
          <w:spacing w:val="-10"/>
        </w:rPr>
        <w:t xml:space="preserve"> </w:t>
      </w:r>
      <w:r>
        <w:t>efficient</w:t>
      </w:r>
      <w:r>
        <w:rPr>
          <w:spacing w:val="-8"/>
        </w:rPr>
        <w:t xml:space="preserve"> </w:t>
      </w:r>
      <w:r>
        <w:t>results</w:t>
      </w:r>
      <w:r>
        <w:rPr>
          <w:spacing w:val="-8"/>
        </w:rPr>
        <w:t xml:space="preserve"> </w:t>
      </w:r>
      <w:r>
        <w:t>(Perlin,</w:t>
      </w:r>
      <w:r>
        <w:rPr>
          <w:spacing w:val="-7"/>
        </w:rPr>
        <w:t xml:space="preserve"> </w:t>
      </w:r>
      <w:r>
        <w:t>2002).</w:t>
      </w:r>
      <w:r>
        <w:rPr>
          <w:spacing w:val="-9"/>
        </w:rPr>
        <w:t xml:space="preserve"> </w:t>
      </w:r>
      <w:r>
        <w:t>For those integer points, use mapped table value directly. For those non-integer points,</w:t>
      </w:r>
      <w:r>
        <w:rPr>
          <w:spacing w:val="-19"/>
        </w:rPr>
        <w:t xml:space="preserve"> </w:t>
      </w:r>
      <w:r>
        <w:t>use</w:t>
      </w:r>
    </w:p>
    <w:p w14:paraId="73FAF67A" w14:textId="77777777" w:rsidR="005A0D3D" w:rsidRDefault="005A0D3D">
      <w:pPr>
        <w:spacing w:line="271" w:lineRule="auto"/>
        <w:jc w:val="both"/>
        <w:sectPr w:rsidR="005A0D3D">
          <w:type w:val="continuous"/>
          <w:pgSz w:w="11910" w:h="16840"/>
          <w:pgMar w:top="1460" w:right="1640" w:bottom="280" w:left="1680" w:header="720" w:footer="720" w:gutter="0"/>
          <w:cols w:space="720"/>
        </w:sectPr>
      </w:pPr>
    </w:p>
    <w:p w14:paraId="7DCE9237" w14:textId="77777777" w:rsidR="005A0D3D" w:rsidRDefault="006009E2">
      <w:pPr>
        <w:pStyle w:val="BodyText"/>
        <w:spacing w:before="60" w:line="271" w:lineRule="auto"/>
        <w:ind w:left="120" w:right="156"/>
        <w:jc w:val="both"/>
      </w:pPr>
      <w:r>
        <w:lastRenderedPageBreak/>
        <w:t>adjacent points’ gradient to interpolate a value</w:t>
      </w:r>
      <w:r>
        <w:t>. This can be easily extended to high dimensions. This application use 3D version to generate terrain, which provides rich variety of terrain shape.</w:t>
      </w:r>
    </w:p>
    <w:p w14:paraId="78CC3765" w14:textId="77777777" w:rsidR="005A0D3D" w:rsidRDefault="005A0D3D">
      <w:pPr>
        <w:pStyle w:val="BodyText"/>
        <w:spacing w:before="10"/>
        <w:rPr>
          <w:sz w:val="20"/>
        </w:rPr>
      </w:pPr>
    </w:p>
    <w:p w14:paraId="4D7621CA" w14:textId="77777777" w:rsidR="005A0D3D" w:rsidRDefault="006009E2">
      <w:pPr>
        <w:pStyle w:val="BodyText"/>
        <w:spacing w:line="271" w:lineRule="auto"/>
        <w:ind w:left="120" w:right="158"/>
        <w:jc w:val="both"/>
      </w:pPr>
      <w:r>
        <w:t>Perlin noise is useful in computing fire, cloud and other complex texture. Since each point can be compute</w:t>
      </w:r>
      <w:r>
        <w:t>d independently, GPU technology can be used to accelerate the generation.</w:t>
      </w:r>
    </w:p>
    <w:p w14:paraId="47FB2537" w14:textId="77777777" w:rsidR="005A0D3D" w:rsidRDefault="005A0D3D">
      <w:pPr>
        <w:pStyle w:val="BodyText"/>
        <w:spacing w:before="11"/>
        <w:rPr>
          <w:sz w:val="20"/>
        </w:rPr>
      </w:pPr>
    </w:p>
    <w:p w14:paraId="08CF78DD" w14:textId="77777777" w:rsidR="005A0D3D" w:rsidRDefault="006009E2">
      <w:pPr>
        <w:pStyle w:val="ListParagraph"/>
        <w:numPr>
          <w:ilvl w:val="1"/>
          <w:numId w:val="2"/>
        </w:numPr>
        <w:tabs>
          <w:tab w:val="left" w:pos="541"/>
        </w:tabs>
        <w:ind w:hanging="421"/>
        <w:rPr>
          <w:sz w:val="24"/>
        </w:rPr>
      </w:pPr>
      <w:r>
        <w:rPr>
          <w:sz w:val="24"/>
        </w:rPr>
        <w:t>Fractal</w:t>
      </w:r>
      <w:r>
        <w:rPr>
          <w:spacing w:val="-1"/>
          <w:sz w:val="24"/>
        </w:rPr>
        <w:t xml:space="preserve"> </w:t>
      </w:r>
      <w:r>
        <w:rPr>
          <w:sz w:val="24"/>
        </w:rPr>
        <w:t>Noise</w:t>
      </w:r>
    </w:p>
    <w:p w14:paraId="1A5C6D83" w14:textId="77777777" w:rsidR="005A0D3D" w:rsidRDefault="006009E2">
      <w:pPr>
        <w:pStyle w:val="BodyText"/>
        <w:spacing w:before="156" w:line="271" w:lineRule="auto"/>
        <w:ind w:left="120" w:right="154"/>
        <w:jc w:val="both"/>
      </w:pPr>
      <w:r>
        <w:t>In</w:t>
      </w:r>
      <w:r>
        <w:rPr>
          <w:spacing w:val="-6"/>
        </w:rPr>
        <w:t xml:space="preserve"> </w:t>
      </w:r>
      <w:r>
        <w:t>order</w:t>
      </w:r>
      <w:r>
        <w:rPr>
          <w:spacing w:val="-6"/>
        </w:rPr>
        <w:t xml:space="preserve"> </w:t>
      </w:r>
      <w:r>
        <w:t>to</w:t>
      </w:r>
      <w:r>
        <w:rPr>
          <w:spacing w:val="-4"/>
        </w:rPr>
        <w:t xml:space="preserve"> </w:t>
      </w:r>
      <w:r>
        <w:t>add</w:t>
      </w:r>
      <w:r>
        <w:rPr>
          <w:spacing w:val="-5"/>
        </w:rPr>
        <w:t xml:space="preserve"> </w:t>
      </w:r>
      <w:r>
        <w:t>more</w:t>
      </w:r>
      <w:r>
        <w:rPr>
          <w:spacing w:val="-5"/>
        </w:rPr>
        <w:t xml:space="preserve"> </w:t>
      </w:r>
      <w:r>
        <w:t>details</w:t>
      </w:r>
      <w:r>
        <w:rPr>
          <w:spacing w:val="-5"/>
        </w:rPr>
        <w:t xml:space="preserve"> </w:t>
      </w:r>
      <w:r>
        <w:t>to</w:t>
      </w:r>
      <w:r>
        <w:rPr>
          <w:spacing w:val="-4"/>
        </w:rPr>
        <w:t xml:space="preserve"> </w:t>
      </w:r>
      <w:r>
        <w:t>results,</w:t>
      </w:r>
      <w:r>
        <w:rPr>
          <w:spacing w:val="-5"/>
        </w:rPr>
        <w:t xml:space="preserve"> </w:t>
      </w:r>
      <w:r>
        <w:t>multiple</w:t>
      </w:r>
      <w:r>
        <w:rPr>
          <w:spacing w:val="-5"/>
        </w:rPr>
        <w:t xml:space="preserve"> </w:t>
      </w:r>
      <w:r>
        <w:t>samples</w:t>
      </w:r>
      <w:r>
        <w:rPr>
          <w:spacing w:val="-5"/>
        </w:rPr>
        <w:t xml:space="preserve"> </w:t>
      </w:r>
      <w:r>
        <w:t>at</w:t>
      </w:r>
      <w:r>
        <w:rPr>
          <w:spacing w:val="-3"/>
        </w:rPr>
        <w:t xml:space="preserve"> </w:t>
      </w:r>
      <w:r>
        <w:t>constant</w:t>
      </w:r>
      <w:r>
        <w:rPr>
          <w:spacing w:val="-4"/>
        </w:rPr>
        <w:t xml:space="preserve"> </w:t>
      </w:r>
      <w:r>
        <w:t>change</w:t>
      </w:r>
      <w:r>
        <w:rPr>
          <w:spacing w:val="-2"/>
        </w:rPr>
        <w:t xml:space="preserve"> </w:t>
      </w:r>
      <w:r>
        <w:t>frequencies are</w:t>
      </w:r>
      <w:r>
        <w:rPr>
          <w:spacing w:val="-7"/>
        </w:rPr>
        <w:t xml:space="preserve"> </w:t>
      </w:r>
      <w:r>
        <w:t>combined</w:t>
      </w:r>
      <w:r>
        <w:rPr>
          <w:spacing w:val="-5"/>
        </w:rPr>
        <w:t xml:space="preserve"> </w:t>
      </w:r>
      <w:r>
        <w:t>to</w:t>
      </w:r>
      <w:r>
        <w:rPr>
          <w:spacing w:val="-4"/>
        </w:rPr>
        <w:t xml:space="preserve"> </w:t>
      </w:r>
      <w:r>
        <w:t>create</w:t>
      </w:r>
      <w:r>
        <w:rPr>
          <w:spacing w:val="-5"/>
        </w:rPr>
        <w:t xml:space="preserve"> </w:t>
      </w:r>
      <w:r>
        <w:t>self-similar</w:t>
      </w:r>
      <w:r>
        <w:rPr>
          <w:spacing w:val="-6"/>
        </w:rPr>
        <w:t xml:space="preserve"> </w:t>
      </w:r>
      <w:r>
        <w:t>shapes</w:t>
      </w:r>
      <w:r>
        <w:rPr>
          <w:spacing w:val="-5"/>
        </w:rPr>
        <w:t xml:space="preserve"> </w:t>
      </w:r>
      <w:r>
        <w:t>which</w:t>
      </w:r>
      <w:r>
        <w:rPr>
          <w:spacing w:val="-4"/>
        </w:rPr>
        <w:t xml:space="preserve"> </w:t>
      </w:r>
      <w:r>
        <w:t>are</w:t>
      </w:r>
      <w:r>
        <w:rPr>
          <w:spacing w:val="-7"/>
        </w:rPr>
        <w:t xml:space="preserve"> </w:t>
      </w:r>
      <w:r>
        <w:t>known</w:t>
      </w:r>
      <w:r>
        <w:rPr>
          <w:spacing w:val="-5"/>
        </w:rPr>
        <w:t xml:space="preserve"> </w:t>
      </w:r>
      <w:r>
        <w:t>as</w:t>
      </w:r>
      <w:r>
        <w:rPr>
          <w:spacing w:val="-5"/>
        </w:rPr>
        <w:t xml:space="preserve"> </w:t>
      </w:r>
      <w:r>
        <w:t>fractal.</w:t>
      </w:r>
      <w:r>
        <w:rPr>
          <w:spacing w:val="-10"/>
        </w:rPr>
        <w:t xml:space="preserve"> </w:t>
      </w:r>
      <w:r>
        <w:t>This</w:t>
      </w:r>
      <w:r>
        <w:rPr>
          <w:spacing w:val="-3"/>
        </w:rPr>
        <w:t xml:space="preserve"> </w:t>
      </w:r>
      <w:r>
        <w:t>summation of noise frequencies is called fractal noise or pink</w:t>
      </w:r>
      <w:r>
        <w:rPr>
          <w:spacing w:val="-2"/>
        </w:rPr>
        <w:t xml:space="preserve"> </w:t>
      </w:r>
      <w:r>
        <w:t>noise.</w:t>
      </w:r>
    </w:p>
    <w:p w14:paraId="66E1E90B" w14:textId="77777777" w:rsidR="005A0D3D" w:rsidRDefault="005A0D3D">
      <w:pPr>
        <w:pStyle w:val="BodyText"/>
        <w:spacing w:before="11"/>
        <w:rPr>
          <w:sz w:val="20"/>
        </w:rPr>
      </w:pPr>
    </w:p>
    <w:p w14:paraId="03B63C84" w14:textId="77777777" w:rsidR="005A0D3D" w:rsidRDefault="006009E2">
      <w:pPr>
        <w:pStyle w:val="BodyText"/>
        <w:ind w:left="120"/>
        <w:jc w:val="both"/>
      </w:pPr>
      <w:r>
        <w:t>There are four concepts in fractal noise which can be adjust in application:</w:t>
      </w:r>
    </w:p>
    <w:p w14:paraId="013C4E8D" w14:textId="77777777" w:rsidR="005A0D3D" w:rsidRDefault="005A0D3D">
      <w:pPr>
        <w:pStyle w:val="BodyText"/>
        <w:spacing w:before="4"/>
        <w:rPr>
          <w:sz w:val="23"/>
        </w:rPr>
      </w:pPr>
    </w:p>
    <w:p w14:paraId="019E2C5A" w14:textId="77777777" w:rsidR="005A0D3D" w:rsidRDefault="006009E2">
      <w:pPr>
        <w:pStyle w:val="ListParagraph"/>
        <w:numPr>
          <w:ilvl w:val="2"/>
          <w:numId w:val="2"/>
        </w:numPr>
        <w:tabs>
          <w:tab w:val="left" w:pos="840"/>
          <w:tab w:val="left" w:pos="841"/>
        </w:tabs>
        <w:ind w:hanging="361"/>
        <w:rPr>
          <w:sz w:val="24"/>
        </w:rPr>
      </w:pPr>
      <w:r>
        <w:rPr>
          <w:sz w:val="24"/>
        </w:rPr>
        <w:t>Frequency means the frequency at which peaks and troughs</w:t>
      </w:r>
      <w:r>
        <w:rPr>
          <w:spacing w:val="-6"/>
          <w:sz w:val="24"/>
        </w:rPr>
        <w:t xml:space="preserve"> </w:t>
      </w:r>
      <w:r>
        <w:rPr>
          <w:sz w:val="24"/>
        </w:rPr>
        <w:t>alternate.</w:t>
      </w:r>
    </w:p>
    <w:p w14:paraId="2C1823DB" w14:textId="77777777" w:rsidR="005A0D3D" w:rsidRDefault="006009E2">
      <w:pPr>
        <w:pStyle w:val="ListParagraph"/>
        <w:numPr>
          <w:ilvl w:val="2"/>
          <w:numId w:val="2"/>
        </w:numPr>
        <w:tabs>
          <w:tab w:val="left" w:pos="840"/>
          <w:tab w:val="left" w:pos="841"/>
        </w:tabs>
        <w:spacing w:before="18"/>
        <w:ind w:hanging="361"/>
        <w:rPr>
          <w:sz w:val="24"/>
        </w:rPr>
      </w:pPr>
      <w:r>
        <w:rPr>
          <w:sz w:val="24"/>
        </w:rPr>
        <w:t>Octaves means the number of additi</w:t>
      </w:r>
      <w:r>
        <w:rPr>
          <w:sz w:val="24"/>
        </w:rPr>
        <w:t>on times of successive noise</w:t>
      </w:r>
      <w:r>
        <w:rPr>
          <w:spacing w:val="-8"/>
          <w:sz w:val="24"/>
        </w:rPr>
        <w:t xml:space="preserve"> </w:t>
      </w:r>
      <w:r>
        <w:rPr>
          <w:sz w:val="24"/>
        </w:rPr>
        <w:t>function.</w:t>
      </w:r>
    </w:p>
    <w:p w14:paraId="35245F83" w14:textId="77777777" w:rsidR="005A0D3D" w:rsidRDefault="006009E2">
      <w:pPr>
        <w:pStyle w:val="ListParagraph"/>
        <w:numPr>
          <w:ilvl w:val="2"/>
          <w:numId w:val="2"/>
        </w:numPr>
        <w:tabs>
          <w:tab w:val="left" w:pos="840"/>
          <w:tab w:val="left" w:pos="841"/>
        </w:tabs>
        <w:spacing w:before="18"/>
        <w:ind w:hanging="361"/>
        <w:rPr>
          <w:sz w:val="24"/>
        </w:rPr>
      </w:pPr>
      <w:r>
        <w:rPr>
          <w:sz w:val="24"/>
        </w:rPr>
        <w:t>Lacunarity is the coefficient of each successive noise frequency</w:t>
      </w:r>
      <w:r>
        <w:rPr>
          <w:spacing w:val="-9"/>
          <w:sz w:val="24"/>
        </w:rPr>
        <w:t xml:space="preserve"> </w:t>
      </w:r>
      <w:r>
        <w:rPr>
          <w:sz w:val="24"/>
        </w:rPr>
        <w:t>change.</w:t>
      </w:r>
    </w:p>
    <w:p w14:paraId="4F70F2B4" w14:textId="77777777" w:rsidR="005A0D3D" w:rsidRDefault="006009E2">
      <w:pPr>
        <w:pStyle w:val="ListParagraph"/>
        <w:numPr>
          <w:ilvl w:val="2"/>
          <w:numId w:val="2"/>
        </w:numPr>
        <w:tabs>
          <w:tab w:val="left" w:pos="840"/>
          <w:tab w:val="left" w:pos="841"/>
        </w:tabs>
        <w:spacing w:before="18"/>
        <w:ind w:hanging="361"/>
        <w:rPr>
          <w:sz w:val="24"/>
        </w:rPr>
      </w:pPr>
      <w:r>
        <w:rPr>
          <w:sz w:val="24"/>
        </w:rPr>
        <w:t>Persistence is the coefficient of each successive noise amplitude</w:t>
      </w:r>
      <w:r>
        <w:rPr>
          <w:spacing w:val="-10"/>
          <w:sz w:val="24"/>
        </w:rPr>
        <w:t xml:space="preserve"> </w:t>
      </w:r>
      <w:r>
        <w:rPr>
          <w:sz w:val="24"/>
        </w:rPr>
        <w:t>change.</w:t>
      </w:r>
    </w:p>
    <w:p w14:paraId="3B1BB7DF" w14:textId="77777777" w:rsidR="005A0D3D" w:rsidRDefault="005A0D3D">
      <w:pPr>
        <w:pStyle w:val="BodyText"/>
        <w:spacing w:before="1"/>
        <w:rPr>
          <w:sz w:val="23"/>
        </w:rPr>
      </w:pPr>
    </w:p>
    <w:p w14:paraId="3169CB51" w14:textId="77777777" w:rsidR="005A0D3D" w:rsidRDefault="006009E2">
      <w:pPr>
        <w:pStyle w:val="ListParagraph"/>
        <w:numPr>
          <w:ilvl w:val="1"/>
          <w:numId w:val="2"/>
        </w:numPr>
        <w:tabs>
          <w:tab w:val="left" w:pos="541"/>
        </w:tabs>
        <w:ind w:hanging="421"/>
        <w:rPr>
          <w:sz w:val="24"/>
        </w:rPr>
      </w:pPr>
      <w:r>
        <w:rPr>
          <w:sz w:val="24"/>
        </w:rPr>
        <w:t>Post-processing</w:t>
      </w:r>
    </w:p>
    <w:p w14:paraId="42A9AC15" w14:textId="77777777" w:rsidR="005A0D3D" w:rsidRDefault="006009E2">
      <w:pPr>
        <w:pStyle w:val="BodyText"/>
        <w:spacing w:before="156" w:line="271" w:lineRule="auto"/>
        <w:ind w:left="120" w:right="157"/>
        <w:jc w:val="both"/>
      </w:pPr>
      <w:r>
        <w:t>Post-processing</w:t>
      </w:r>
      <w:r>
        <w:rPr>
          <w:spacing w:val="-16"/>
        </w:rPr>
        <w:t xml:space="preserve"> </w:t>
      </w:r>
      <w:r>
        <w:t>is</w:t>
      </w:r>
      <w:r>
        <w:rPr>
          <w:spacing w:val="-15"/>
        </w:rPr>
        <w:t xml:space="preserve"> </w:t>
      </w:r>
      <w:r>
        <w:t>generally</w:t>
      </w:r>
      <w:r>
        <w:rPr>
          <w:spacing w:val="-16"/>
        </w:rPr>
        <w:t xml:space="preserve"> </w:t>
      </w:r>
      <w:r>
        <w:t>used</w:t>
      </w:r>
      <w:r>
        <w:rPr>
          <w:spacing w:val="-15"/>
        </w:rPr>
        <w:t xml:space="preserve"> </w:t>
      </w:r>
      <w:r>
        <w:t>in</w:t>
      </w:r>
      <w:r>
        <w:rPr>
          <w:spacing w:val="-15"/>
        </w:rPr>
        <w:t xml:space="preserve"> </w:t>
      </w:r>
      <w:r>
        <w:t>3D</w:t>
      </w:r>
      <w:r>
        <w:rPr>
          <w:spacing w:val="-16"/>
        </w:rPr>
        <w:t xml:space="preserve"> </w:t>
      </w:r>
      <w:r>
        <w:t>rendering</w:t>
      </w:r>
      <w:r>
        <w:rPr>
          <w:spacing w:val="-14"/>
        </w:rPr>
        <w:t xml:space="preserve"> </w:t>
      </w:r>
      <w:r>
        <w:t>and</w:t>
      </w:r>
      <w:r>
        <w:rPr>
          <w:spacing w:val="-13"/>
        </w:rPr>
        <w:t xml:space="preserve"> </w:t>
      </w:r>
      <w:r>
        <w:t>video</w:t>
      </w:r>
      <w:r>
        <w:rPr>
          <w:spacing w:val="-16"/>
        </w:rPr>
        <w:t xml:space="preserve"> </w:t>
      </w:r>
      <w:r>
        <w:t>production.</w:t>
      </w:r>
      <w:r>
        <w:rPr>
          <w:spacing w:val="-16"/>
        </w:rPr>
        <w:t xml:space="preserve"> </w:t>
      </w:r>
      <w:r>
        <w:t>More</w:t>
      </w:r>
      <w:r>
        <w:rPr>
          <w:spacing w:val="-16"/>
        </w:rPr>
        <w:t xml:space="preserve"> </w:t>
      </w:r>
      <w:r>
        <w:t>and</w:t>
      </w:r>
      <w:r>
        <w:rPr>
          <w:spacing w:val="-16"/>
        </w:rPr>
        <w:t xml:space="preserve"> </w:t>
      </w:r>
      <w:r>
        <w:t>more engines, such as Unity and Unreal, support or implement advanced post-processing to improve graphic performance. In 3D game rendering, post-processing technology mainly</w:t>
      </w:r>
      <w:r>
        <w:rPr>
          <w:spacing w:val="36"/>
        </w:rPr>
        <w:t xml:space="preserve"> </w:t>
      </w:r>
      <w:r>
        <w:t>exists</w:t>
      </w:r>
      <w:r>
        <w:rPr>
          <w:spacing w:val="36"/>
        </w:rPr>
        <w:t xml:space="preserve"> </w:t>
      </w:r>
      <w:r>
        <w:t>as</w:t>
      </w:r>
      <w:r>
        <w:rPr>
          <w:spacing w:val="36"/>
        </w:rPr>
        <w:t xml:space="preserve"> </w:t>
      </w:r>
      <w:r>
        <w:t>part</w:t>
      </w:r>
      <w:r>
        <w:rPr>
          <w:spacing w:val="37"/>
        </w:rPr>
        <w:t xml:space="preserve"> </w:t>
      </w:r>
      <w:r>
        <w:t>of</w:t>
      </w:r>
      <w:r>
        <w:rPr>
          <w:spacing w:val="33"/>
        </w:rPr>
        <w:t xml:space="preserve"> </w:t>
      </w:r>
      <w:r>
        <w:t>the</w:t>
      </w:r>
      <w:r>
        <w:rPr>
          <w:spacing w:val="36"/>
        </w:rPr>
        <w:t xml:space="preserve"> </w:t>
      </w:r>
      <w:r>
        <w:t>shader-controlled</w:t>
      </w:r>
      <w:r>
        <w:rPr>
          <w:spacing w:val="36"/>
        </w:rPr>
        <w:t xml:space="preserve"> </w:t>
      </w:r>
      <w:r>
        <w:t>p</w:t>
      </w:r>
      <w:r>
        <w:t>ipeline.</w:t>
      </w:r>
      <w:r>
        <w:rPr>
          <w:spacing w:val="36"/>
        </w:rPr>
        <w:t xml:space="preserve"> </w:t>
      </w:r>
      <w:r>
        <w:t>Scene</w:t>
      </w:r>
      <w:r>
        <w:rPr>
          <w:spacing w:val="35"/>
        </w:rPr>
        <w:t xml:space="preserve"> </w:t>
      </w:r>
      <w:r>
        <w:t>is</w:t>
      </w:r>
      <w:r>
        <w:rPr>
          <w:spacing w:val="36"/>
        </w:rPr>
        <w:t xml:space="preserve"> </w:t>
      </w:r>
      <w:r>
        <w:t>first</w:t>
      </w:r>
      <w:r>
        <w:rPr>
          <w:spacing w:val="37"/>
        </w:rPr>
        <w:t xml:space="preserve"> </w:t>
      </w:r>
      <w:r>
        <w:t>rendered</w:t>
      </w:r>
      <w:r>
        <w:rPr>
          <w:spacing w:val="36"/>
        </w:rPr>
        <w:t xml:space="preserve"> </w:t>
      </w:r>
      <w:r>
        <w:t>to</w:t>
      </w:r>
      <w:r>
        <w:rPr>
          <w:spacing w:val="36"/>
        </w:rPr>
        <w:t xml:space="preserve"> </w:t>
      </w:r>
      <w:r>
        <w:t>a</w:t>
      </w:r>
    </w:p>
    <w:p w14:paraId="023B6A50" w14:textId="77777777" w:rsidR="005A0D3D" w:rsidRDefault="006009E2">
      <w:pPr>
        <w:pStyle w:val="BodyText"/>
        <w:ind w:left="151"/>
        <w:rPr>
          <w:sz w:val="20"/>
        </w:rPr>
      </w:pPr>
      <w:r>
        <w:rPr>
          <w:noProof/>
          <w:sz w:val="20"/>
        </w:rPr>
        <w:drawing>
          <wp:inline distT="0" distB="0" distL="0" distR="0" wp14:anchorId="4D701DF9" wp14:editId="613ABAA3">
            <wp:extent cx="5186029" cy="1143571"/>
            <wp:effectExtent l="0" t="0" r="0" b="0"/>
            <wp:docPr id="1" name="image1.png" descr="电脑萤幕画面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186029" cy="1143571"/>
                    </a:xfrm>
                    <a:prstGeom prst="rect">
                      <a:avLst/>
                    </a:prstGeom>
                  </pic:spPr>
                </pic:pic>
              </a:graphicData>
            </a:graphic>
          </wp:inline>
        </w:drawing>
      </w:r>
    </w:p>
    <w:p w14:paraId="3C6A39E2" w14:textId="77777777" w:rsidR="005A0D3D" w:rsidRDefault="006009E2">
      <w:pPr>
        <w:spacing w:before="170"/>
        <w:ind w:left="120"/>
        <w:jc w:val="both"/>
      </w:pPr>
      <w:r>
        <w:t>Figure 1. Programmable 3d-pipeline (Wikipedia, 2011).</w:t>
      </w:r>
    </w:p>
    <w:p w14:paraId="523B5D22" w14:textId="77777777" w:rsidR="005A0D3D" w:rsidRDefault="005A0D3D">
      <w:pPr>
        <w:pStyle w:val="BodyText"/>
        <w:spacing w:before="5"/>
        <w:rPr>
          <w:sz w:val="21"/>
        </w:rPr>
      </w:pPr>
    </w:p>
    <w:p w14:paraId="4A70BD83" w14:textId="77777777" w:rsidR="005A0D3D" w:rsidRDefault="006009E2">
      <w:pPr>
        <w:pStyle w:val="BodyText"/>
        <w:spacing w:line="271" w:lineRule="auto"/>
        <w:ind w:left="120" w:right="163"/>
        <w:jc w:val="both"/>
      </w:pPr>
      <w:r>
        <w:t>texture buffer in GPU. This render texture then go through multiple shader passes before displaying it to the screen.</w:t>
      </w:r>
    </w:p>
    <w:p w14:paraId="62233476" w14:textId="77777777" w:rsidR="005A0D3D" w:rsidRDefault="005A0D3D">
      <w:pPr>
        <w:pStyle w:val="BodyText"/>
        <w:spacing w:before="11"/>
        <w:rPr>
          <w:sz w:val="20"/>
        </w:rPr>
      </w:pPr>
    </w:p>
    <w:p w14:paraId="7BA085F4" w14:textId="77777777" w:rsidR="005A0D3D" w:rsidRDefault="006009E2">
      <w:pPr>
        <w:pStyle w:val="BodyText"/>
        <w:spacing w:line="271" w:lineRule="auto"/>
        <w:ind w:left="120" w:right="153"/>
        <w:jc w:val="both"/>
      </w:pPr>
      <w:r>
        <w:t>This application implemented bloom effect introduced on the lecture. Bloom is commonly used in combination with high dynamic range render</w:t>
      </w:r>
      <w:r>
        <w:t>ing (HDRR). This application has six parameters to control the bloom effects separately.</w:t>
      </w:r>
    </w:p>
    <w:p w14:paraId="583FE1D7" w14:textId="77777777" w:rsidR="005A0D3D" w:rsidRDefault="005A0D3D">
      <w:pPr>
        <w:pStyle w:val="BodyText"/>
        <w:spacing w:before="10"/>
        <w:rPr>
          <w:sz w:val="20"/>
        </w:rPr>
      </w:pPr>
    </w:p>
    <w:p w14:paraId="25C7ED38" w14:textId="77777777" w:rsidR="005A0D3D" w:rsidRDefault="006009E2">
      <w:pPr>
        <w:pStyle w:val="ListParagraph"/>
        <w:numPr>
          <w:ilvl w:val="1"/>
          <w:numId w:val="2"/>
        </w:numPr>
        <w:tabs>
          <w:tab w:val="left" w:pos="541"/>
        </w:tabs>
        <w:spacing w:before="1"/>
        <w:ind w:hanging="421"/>
        <w:rPr>
          <w:sz w:val="24"/>
        </w:rPr>
      </w:pPr>
      <w:r>
        <w:rPr>
          <w:sz w:val="24"/>
        </w:rPr>
        <w:t>Ray</w:t>
      </w:r>
      <w:r>
        <w:rPr>
          <w:spacing w:val="-1"/>
          <w:sz w:val="24"/>
        </w:rPr>
        <w:t xml:space="preserve"> </w:t>
      </w:r>
      <w:r>
        <w:rPr>
          <w:sz w:val="24"/>
        </w:rPr>
        <w:t>Intersection</w:t>
      </w:r>
    </w:p>
    <w:p w14:paraId="01E43758" w14:textId="77777777" w:rsidR="005A0D3D" w:rsidRDefault="006009E2">
      <w:pPr>
        <w:pStyle w:val="BodyText"/>
        <w:spacing w:before="156" w:line="271" w:lineRule="auto"/>
        <w:ind w:left="120" w:right="155"/>
        <w:jc w:val="both"/>
      </w:pPr>
      <w:r>
        <w:t>Ray intersection is an essential technique in game interaction, especially in physics system. Through the ray intersection of the object bounding box</w:t>
      </w:r>
      <w:r>
        <w:t>, it can be judged whether the objects overlap, and make corresponding changes: collision or adhesion. Ray intersection is also used in other part. For example, robots use infrared and other</w:t>
      </w:r>
    </w:p>
    <w:p w14:paraId="2B2BCEB6" w14:textId="77777777" w:rsidR="005A0D3D" w:rsidRDefault="005A0D3D">
      <w:pPr>
        <w:spacing w:line="271" w:lineRule="auto"/>
        <w:jc w:val="both"/>
        <w:sectPr w:rsidR="005A0D3D">
          <w:pgSz w:w="11910" w:h="16840"/>
          <w:pgMar w:top="1380" w:right="1640" w:bottom="280" w:left="1680" w:header="720" w:footer="720" w:gutter="0"/>
          <w:cols w:space="720"/>
        </w:sectPr>
      </w:pPr>
    </w:p>
    <w:p w14:paraId="4AA5E83F" w14:textId="77777777" w:rsidR="005A0D3D" w:rsidRDefault="006009E2">
      <w:pPr>
        <w:pStyle w:val="BodyText"/>
        <w:spacing w:before="60" w:line="271" w:lineRule="auto"/>
        <w:ind w:left="120" w:right="155"/>
        <w:jc w:val="both"/>
      </w:pPr>
      <w:r>
        <w:lastRenderedPageBreak/>
        <w:t>sensing equipment to avoid obstacles. Similarly, pa</w:t>
      </w:r>
      <w:r>
        <w:t>th navigation and pathfinding in games</w:t>
      </w:r>
      <w:r>
        <w:rPr>
          <w:spacing w:val="-7"/>
        </w:rPr>
        <w:t xml:space="preserve"> </w:t>
      </w:r>
      <w:r>
        <w:t>can</w:t>
      </w:r>
      <w:r>
        <w:rPr>
          <w:spacing w:val="-6"/>
        </w:rPr>
        <w:t xml:space="preserve"> </w:t>
      </w:r>
      <w:r>
        <w:t>use</w:t>
      </w:r>
      <w:r>
        <w:rPr>
          <w:spacing w:val="-7"/>
        </w:rPr>
        <w:t xml:space="preserve"> </w:t>
      </w:r>
      <w:r>
        <w:t>rays</w:t>
      </w:r>
      <w:r>
        <w:rPr>
          <w:spacing w:val="-6"/>
        </w:rPr>
        <w:t xml:space="preserve"> </w:t>
      </w:r>
      <w:r>
        <w:t>to</w:t>
      </w:r>
      <w:r>
        <w:rPr>
          <w:spacing w:val="-6"/>
        </w:rPr>
        <w:t xml:space="preserve"> </w:t>
      </w:r>
      <w:r>
        <w:t>achieve</w:t>
      </w:r>
      <w:r>
        <w:rPr>
          <w:spacing w:val="-8"/>
        </w:rPr>
        <w:t xml:space="preserve"> </w:t>
      </w:r>
      <w:r>
        <w:t>even</w:t>
      </w:r>
      <w:r>
        <w:rPr>
          <w:spacing w:val="-6"/>
        </w:rPr>
        <w:t xml:space="preserve"> </w:t>
      </w:r>
      <w:r>
        <w:t>obstacle</w:t>
      </w:r>
      <w:r>
        <w:rPr>
          <w:spacing w:val="-7"/>
        </w:rPr>
        <w:t xml:space="preserve"> </w:t>
      </w:r>
      <w:r>
        <w:t>avoidance</w:t>
      </w:r>
      <w:r>
        <w:rPr>
          <w:spacing w:val="-8"/>
        </w:rPr>
        <w:t xml:space="preserve"> </w:t>
      </w:r>
      <w:r>
        <w:t>and</w:t>
      </w:r>
      <w:r>
        <w:rPr>
          <w:spacing w:val="-6"/>
        </w:rPr>
        <w:t xml:space="preserve"> </w:t>
      </w:r>
      <w:r>
        <w:t>path</w:t>
      </w:r>
      <w:r>
        <w:rPr>
          <w:spacing w:val="-6"/>
        </w:rPr>
        <w:t xml:space="preserve"> </w:t>
      </w:r>
      <w:r>
        <w:t>correction.</w:t>
      </w:r>
      <w:r>
        <w:rPr>
          <w:spacing w:val="-6"/>
        </w:rPr>
        <w:t xml:space="preserve"> </w:t>
      </w:r>
      <w:r>
        <w:t>The</w:t>
      </w:r>
      <w:r>
        <w:rPr>
          <w:spacing w:val="-7"/>
        </w:rPr>
        <w:t xml:space="preserve"> </w:t>
      </w:r>
      <w:r>
        <w:t>visible area of the player in the scene can also be realized by the ray</w:t>
      </w:r>
      <w:r>
        <w:rPr>
          <w:spacing w:val="-3"/>
        </w:rPr>
        <w:t xml:space="preserve"> </w:t>
      </w:r>
      <w:r>
        <w:t>intersection.</w:t>
      </w:r>
    </w:p>
    <w:p w14:paraId="59CB9858" w14:textId="77777777" w:rsidR="005A0D3D" w:rsidRDefault="005A0D3D">
      <w:pPr>
        <w:pStyle w:val="BodyText"/>
        <w:spacing w:before="10"/>
        <w:rPr>
          <w:sz w:val="20"/>
        </w:rPr>
      </w:pPr>
    </w:p>
    <w:p w14:paraId="72A0518A" w14:textId="77777777" w:rsidR="005A0D3D" w:rsidRDefault="006009E2">
      <w:pPr>
        <w:pStyle w:val="BodyText"/>
        <w:ind w:left="120"/>
      </w:pPr>
      <w:r>
        <w:t>This application uses ray intersection to achieve picking ball and edit terrain actions.</w:t>
      </w:r>
    </w:p>
    <w:p w14:paraId="0B6518B7" w14:textId="77777777" w:rsidR="005A0D3D" w:rsidRDefault="005A0D3D">
      <w:pPr>
        <w:pStyle w:val="BodyText"/>
      </w:pPr>
    </w:p>
    <w:p w14:paraId="4071E871" w14:textId="77777777" w:rsidR="005A0D3D" w:rsidRDefault="006009E2">
      <w:pPr>
        <w:pStyle w:val="ListParagraph"/>
        <w:numPr>
          <w:ilvl w:val="1"/>
          <w:numId w:val="2"/>
        </w:numPr>
        <w:tabs>
          <w:tab w:val="left" w:pos="541"/>
        </w:tabs>
        <w:spacing w:before="1"/>
        <w:ind w:hanging="421"/>
        <w:rPr>
          <w:sz w:val="24"/>
        </w:rPr>
      </w:pPr>
      <w:r>
        <w:rPr>
          <w:sz w:val="24"/>
        </w:rPr>
        <w:t xml:space="preserve">Dear </w:t>
      </w:r>
      <w:proofErr w:type="spellStart"/>
      <w:r>
        <w:rPr>
          <w:sz w:val="24"/>
        </w:rPr>
        <w:t>ImGui</w:t>
      </w:r>
      <w:proofErr w:type="spellEnd"/>
    </w:p>
    <w:p w14:paraId="6CEF0739" w14:textId="77777777" w:rsidR="005A0D3D" w:rsidRDefault="006009E2">
      <w:pPr>
        <w:pStyle w:val="BodyText"/>
        <w:spacing w:before="156" w:line="271" w:lineRule="auto"/>
        <w:ind w:left="120" w:right="159"/>
        <w:jc w:val="both"/>
      </w:pPr>
      <w:r>
        <w:t xml:space="preserve">Dear </w:t>
      </w:r>
      <w:proofErr w:type="spellStart"/>
      <w:r>
        <w:t>ImGui</w:t>
      </w:r>
      <w:proofErr w:type="spellEnd"/>
      <w:r>
        <w:t xml:space="preserve"> is a bloat-free graphical user interface library for C++. It is fast, portable, renderer agnostic and self-contained (no external dependencies).</w:t>
      </w:r>
      <w:r>
        <w:t xml:space="preserve"> (</w:t>
      </w:r>
      <w:proofErr w:type="spellStart"/>
      <w:r>
        <w:t>ocornut</w:t>
      </w:r>
      <w:proofErr w:type="spellEnd"/>
      <w:r>
        <w:t>, 2019)</w:t>
      </w:r>
    </w:p>
    <w:p w14:paraId="28F4FD2F" w14:textId="77777777" w:rsidR="005A0D3D" w:rsidRDefault="005A0D3D">
      <w:pPr>
        <w:pStyle w:val="BodyText"/>
        <w:spacing w:before="10"/>
        <w:rPr>
          <w:sz w:val="20"/>
        </w:rPr>
      </w:pPr>
    </w:p>
    <w:p w14:paraId="59A1C811" w14:textId="77777777" w:rsidR="005A0D3D" w:rsidRDefault="006009E2">
      <w:pPr>
        <w:pStyle w:val="BodyText"/>
        <w:spacing w:line="271" w:lineRule="auto"/>
        <w:ind w:left="120" w:right="156"/>
        <w:jc w:val="both"/>
      </w:pPr>
      <w:proofErr w:type="spellStart"/>
      <w:r>
        <w:t>ImGui</w:t>
      </w:r>
      <w:proofErr w:type="spellEnd"/>
      <w:r>
        <w:t xml:space="preserve"> makes it easy to create clean sub-windows and control the variables, which is useful for developers to create control interfaces. The control interfaces can be used to display</w:t>
      </w:r>
      <w:r>
        <w:rPr>
          <w:spacing w:val="-12"/>
        </w:rPr>
        <w:t xml:space="preserve"> </w:t>
      </w:r>
      <w:r>
        <w:t>status</w:t>
      </w:r>
      <w:r>
        <w:rPr>
          <w:spacing w:val="-11"/>
        </w:rPr>
        <w:t xml:space="preserve"> </w:t>
      </w:r>
      <w:r>
        <w:t>of</w:t>
      </w:r>
      <w:r>
        <w:rPr>
          <w:spacing w:val="-12"/>
        </w:rPr>
        <w:t xml:space="preserve"> </w:t>
      </w:r>
      <w:r>
        <w:t>application</w:t>
      </w:r>
      <w:r>
        <w:rPr>
          <w:spacing w:val="-11"/>
        </w:rPr>
        <w:t xml:space="preserve"> </w:t>
      </w:r>
      <w:r>
        <w:t>parameters</w:t>
      </w:r>
      <w:r>
        <w:rPr>
          <w:spacing w:val="-12"/>
        </w:rPr>
        <w:t xml:space="preserve"> </w:t>
      </w:r>
      <w:r>
        <w:t>and</w:t>
      </w:r>
      <w:r>
        <w:rPr>
          <w:spacing w:val="-11"/>
        </w:rPr>
        <w:t xml:space="preserve"> </w:t>
      </w:r>
      <w:r>
        <w:t>can</w:t>
      </w:r>
      <w:r>
        <w:rPr>
          <w:spacing w:val="-11"/>
        </w:rPr>
        <w:t xml:space="preserve"> </w:t>
      </w:r>
      <w:r>
        <w:t>also</w:t>
      </w:r>
      <w:r>
        <w:rPr>
          <w:spacing w:val="-11"/>
        </w:rPr>
        <w:t xml:space="preserve"> </w:t>
      </w:r>
      <w:r>
        <w:t>be</w:t>
      </w:r>
      <w:r>
        <w:rPr>
          <w:spacing w:val="-12"/>
        </w:rPr>
        <w:t xml:space="preserve"> </w:t>
      </w:r>
      <w:r>
        <w:t>used</w:t>
      </w:r>
      <w:r>
        <w:rPr>
          <w:spacing w:val="-11"/>
        </w:rPr>
        <w:t xml:space="preserve"> </w:t>
      </w:r>
      <w:r>
        <w:t>to</w:t>
      </w:r>
      <w:r>
        <w:rPr>
          <w:spacing w:val="-11"/>
        </w:rPr>
        <w:t xml:space="preserve"> </w:t>
      </w:r>
      <w:r>
        <w:t>debug.</w:t>
      </w:r>
      <w:r>
        <w:rPr>
          <w:spacing w:val="-11"/>
        </w:rPr>
        <w:t xml:space="preserve"> </w:t>
      </w:r>
      <w:r>
        <w:t>Interfaces</w:t>
      </w:r>
      <w:r>
        <w:rPr>
          <w:spacing w:val="-10"/>
        </w:rPr>
        <w:t xml:space="preserve"> </w:t>
      </w:r>
      <w:r>
        <w:t>in</w:t>
      </w:r>
      <w:r>
        <w:rPr>
          <w:spacing w:val="-11"/>
        </w:rPr>
        <w:t xml:space="preserve"> </w:t>
      </w:r>
      <w:r>
        <w:t>this application are used to control states and change</w:t>
      </w:r>
      <w:r>
        <w:rPr>
          <w:spacing w:val="-5"/>
        </w:rPr>
        <w:t xml:space="preserve"> </w:t>
      </w:r>
      <w:r>
        <w:t>parameters.</w:t>
      </w:r>
    </w:p>
    <w:p w14:paraId="2E8525C5" w14:textId="77777777" w:rsidR="005A0D3D" w:rsidRDefault="006009E2">
      <w:pPr>
        <w:pStyle w:val="BodyText"/>
        <w:spacing w:before="10"/>
        <w:rPr>
          <w:sz w:val="21"/>
        </w:rPr>
      </w:pPr>
      <w:r>
        <w:rPr>
          <w:noProof/>
        </w:rPr>
        <w:drawing>
          <wp:anchor distT="0" distB="0" distL="0" distR="0" simplePos="0" relativeHeight="251658240" behindDoc="0" locked="0" layoutInCell="1" allowOverlap="1" wp14:anchorId="2516EF9C" wp14:editId="7BF2F8D4">
            <wp:simplePos x="0" y="0"/>
            <wp:positionH relativeFrom="page">
              <wp:posOffset>1143000</wp:posOffset>
            </wp:positionH>
            <wp:positionV relativeFrom="paragraph">
              <wp:posOffset>184802</wp:posOffset>
            </wp:positionV>
            <wp:extent cx="5290978" cy="170573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290978" cy="1705737"/>
                    </a:xfrm>
                    <a:prstGeom prst="rect">
                      <a:avLst/>
                    </a:prstGeom>
                  </pic:spPr>
                </pic:pic>
              </a:graphicData>
            </a:graphic>
          </wp:anchor>
        </w:drawing>
      </w:r>
    </w:p>
    <w:p w14:paraId="4506B821" w14:textId="77777777" w:rsidR="005A0D3D" w:rsidRDefault="005A0D3D">
      <w:pPr>
        <w:pStyle w:val="BodyText"/>
        <w:spacing w:before="7"/>
        <w:rPr>
          <w:sz w:val="25"/>
        </w:rPr>
      </w:pPr>
    </w:p>
    <w:p w14:paraId="2DD2A15B" w14:textId="77777777" w:rsidR="005A0D3D" w:rsidRDefault="006009E2">
      <w:pPr>
        <w:ind w:left="120"/>
      </w:pPr>
      <w:r>
        <w:t xml:space="preserve">Figure 2. </w:t>
      </w:r>
      <w:proofErr w:type="spellStart"/>
      <w:r>
        <w:t>ImGui</w:t>
      </w:r>
      <w:proofErr w:type="spellEnd"/>
      <w:r>
        <w:t xml:space="preserve"> demo windows.</w:t>
      </w:r>
    </w:p>
    <w:p w14:paraId="0484F1F6" w14:textId="77777777" w:rsidR="005A0D3D" w:rsidRDefault="005A0D3D">
      <w:pPr>
        <w:pStyle w:val="BodyText"/>
        <w:spacing w:before="5"/>
        <w:rPr>
          <w:sz w:val="21"/>
        </w:rPr>
      </w:pPr>
    </w:p>
    <w:p w14:paraId="7B430BEF" w14:textId="77777777" w:rsidR="005A0D3D" w:rsidRDefault="006009E2">
      <w:pPr>
        <w:pStyle w:val="ListParagraph"/>
        <w:numPr>
          <w:ilvl w:val="1"/>
          <w:numId w:val="2"/>
        </w:numPr>
        <w:tabs>
          <w:tab w:val="left" w:pos="541"/>
        </w:tabs>
        <w:spacing w:before="1"/>
        <w:ind w:hanging="421"/>
        <w:rPr>
          <w:sz w:val="24"/>
        </w:rPr>
      </w:pPr>
      <w:r>
        <w:rPr>
          <w:sz w:val="24"/>
        </w:rPr>
        <w:t>Control Guide</w:t>
      </w:r>
    </w:p>
    <w:p w14:paraId="562DB80C" w14:textId="77777777" w:rsidR="005A0D3D" w:rsidRDefault="006009E2">
      <w:pPr>
        <w:pStyle w:val="ListParagraph"/>
        <w:numPr>
          <w:ilvl w:val="2"/>
          <w:numId w:val="2"/>
        </w:numPr>
        <w:tabs>
          <w:tab w:val="left" w:pos="590"/>
          <w:tab w:val="left" w:pos="591"/>
        </w:tabs>
        <w:spacing w:before="148"/>
        <w:ind w:left="590" w:hanging="358"/>
        <w:rPr>
          <w:sz w:val="24"/>
        </w:rPr>
      </w:pPr>
      <w:r>
        <w:rPr>
          <w:sz w:val="24"/>
        </w:rPr>
        <w:t>Press “W” and “S” to move forward and backward based on</w:t>
      </w:r>
      <w:r>
        <w:rPr>
          <w:spacing w:val="-3"/>
          <w:sz w:val="24"/>
        </w:rPr>
        <w:t xml:space="preserve"> </w:t>
      </w:r>
      <w:r>
        <w:rPr>
          <w:sz w:val="24"/>
        </w:rPr>
        <w:t>viewpoint.</w:t>
      </w:r>
    </w:p>
    <w:p w14:paraId="32FA97AD" w14:textId="77777777" w:rsidR="005A0D3D" w:rsidRDefault="006009E2">
      <w:pPr>
        <w:pStyle w:val="ListParagraph"/>
        <w:numPr>
          <w:ilvl w:val="2"/>
          <w:numId w:val="2"/>
        </w:numPr>
        <w:tabs>
          <w:tab w:val="left" w:pos="590"/>
          <w:tab w:val="left" w:pos="591"/>
        </w:tabs>
        <w:spacing w:before="18"/>
        <w:ind w:left="590" w:hanging="358"/>
        <w:rPr>
          <w:sz w:val="24"/>
        </w:rPr>
      </w:pPr>
      <w:r>
        <w:rPr>
          <w:sz w:val="24"/>
        </w:rPr>
        <w:t>Press “A” and “D” to move left and right</w:t>
      </w:r>
      <w:r>
        <w:rPr>
          <w:spacing w:val="-6"/>
          <w:sz w:val="24"/>
        </w:rPr>
        <w:t xml:space="preserve"> </w:t>
      </w:r>
      <w:r>
        <w:rPr>
          <w:sz w:val="24"/>
        </w:rPr>
        <w:t>horizontally.</w:t>
      </w:r>
    </w:p>
    <w:p w14:paraId="5299903A" w14:textId="77777777" w:rsidR="005A0D3D" w:rsidRDefault="006009E2">
      <w:pPr>
        <w:pStyle w:val="ListParagraph"/>
        <w:numPr>
          <w:ilvl w:val="2"/>
          <w:numId w:val="2"/>
        </w:numPr>
        <w:tabs>
          <w:tab w:val="left" w:pos="590"/>
          <w:tab w:val="left" w:pos="591"/>
        </w:tabs>
        <w:spacing w:before="18"/>
        <w:ind w:left="590" w:hanging="358"/>
        <w:rPr>
          <w:sz w:val="24"/>
        </w:rPr>
      </w:pPr>
      <w:r>
        <w:rPr>
          <w:sz w:val="24"/>
        </w:rPr>
        <w:t>Press “Q” and “E” to move up and down</w:t>
      </w:r>
      <w:r>
        <w:rPr>
          <w:spacing w:val="-5"/>
          <w:sz w:val="24"/>
        </w:rPr>
        <w:t xml:space="preserve"> </w:t>
      </w:r>
      <w:r>
        <w:rPr>
          <w:sz w:val="24"/>
        </w:rPr>
        <w:t>vertically.</w:t>
      </w:r>
    </w:p>
    <w:p w14:paraId="683EECBD" w14:textId="77777777" w:rsidR="005A0D3D" w:rsidRDefault="006009E2">
      <w:pPr>
        <w:pStyle w:val="ListParagraph"/>
        <w:numPr>
          <w:ilvl w:val="2"/>
          <w:numId w:val="2"/>
        </w:numPr>
        <w:tabs>
          <w:tab w:val="left" w:pos="590"/>
          <w:tab w:val="left" w:pos="591"/>
        </w:tabs>
        <w:spacing w:before="18"/>
        <w:ind w:left="590" w:hanging="358"/>
        <w:rPr>
          <w:sz w:val="24"/>
        </w:rPr>
      </w:pPr>
      <w:r>
        <w:rPr>
          <w:sz w:val="24"/>
        </w:rPr>
        <w:t>Press left mouse button to collect balls in game</w:t>
      </w:r>
      <w:r>
        <w:rPr>
          <w:spacing w:val="-8"/>
          <w:sz w:val="24"/>
        </w:rPr>
        <w:t xml:space="preserve"> </w:t>
      </w:r>
      <w:r>
        <w:rPr>
          <w:sz w:val="24"/>
        </w:rPr>
        <w:t>mode.</w:t>
      </w:r>
    </w:p>
    <w:p w14:paraId="510D0F89" w14:textId="77777777" w:rsidR="005A0D3D" w:rsidRDefault="006009E2">
      <w:pPr>
        <w:pStyle w:val="ListParagraph"/>
        <w:numPr>
          <w:ilvl w:val="2"/>
          <w:numId w:val="2"/>
        </w:numPr>
        <w:tabs>
          <w:tab w:val="left" w:pos="590"/>
          <w:tab w:val="left" w:pos="591"/>
        </w:tabs>
        <w:spacing w:before="18"/>
        <w:ind w:left="590" w:hanging="358"/>
        <w:rPr>
          <w:sz w:val="24"/>
        </w:rPr>
      </w:pPr>
      <w:r>
        <w:rPr>
          <w:sz w:val="24"/>
        </w:rPr>
        <w:t>Press right mouse button and drag to move</w:t>
      </w:r>
      <w:r>
        <w:rPr>
          <w:spacing w:val="-5"/>
          <w:sz w:val="24"/>
        </w:rPr>
        <w:t xml:space="preserve"> </w:t>
      </w:r>
      <w:r>
        <w:rPr>
          <w:sz w:val="24"/>
        </w:rPr>
        <w:t>viewpoint.</w:t>
      </w:r>
    </w:p>
    <w:p w14:paraId="7D19E4CA" w14:textId="77777777" w:rsidR="005A0D3D" w:rsidRDefault="006009E2">
      <w:pPr>
        <w:pStyle w:val="ListParagraph"/>
        <w:numPr>
          <w:ilvl w:val="2"/>
          <w:numId w:val="2"/>
        </w:numPr>
        <w:tabs>
          <w:tab w:val="left" w:pos="590"/>
          <w:tab w:val="left" w:pos="591"/>
        </w:tabs>
        <w:spacing w:before="18"/>
        <w:ind w:left="590" w:hanging="358"/>
        <w:rPr>
          <w:sz w:val="24"/>
        </w:rPr>
      </w:pPr>
      <w:r>
        <w:rPr>
          <w:sz w:val="24"/>
        </w:rPr>
        <w:t>Press “Esc” to quit</w:t>
      </w:r>
      <w:r>
        <w:rPr>
          <w:spacing w:val="-3"/>
          <w:sz w:val="24"/>
        </w:rPr>
        <w:t xml:space="preserve"> </w:t>
      </w:r>
      <w:r>
        <w:rPr>
          <w:sz w:val="24"/>
        </w:rPr>
        <w:t>application.</w:t>
      </w:r>
    </w:p>
    <w:p w14:paraId="656B1A68" w14:textId="77777777" w:rsidR="005A0D3D" w:rsidRDefault="006009E2">
      <w:pPr>
        <w:pStyle w:val="ListParagraph"/>
        <w:numPr>
          <w:ilvl w:val="2"/>
          <w:numId w:val="2"/>
        </w:numPr>
        <w:tabs>
          <w:tab w:val="left" w:pos="590"/>
          <w:tab w:val="left" w:pos="591"/>
        </w:tabs>
        <w:spacing w:before="18" w:line="261" w:lineRule="auto"/>
        <w:ind w:left="590" w:right="153" w:hanging="358"/>
        <w:rPr>
          <w:sz w:val="24"/>
        </w:rPr>
      </w:pPr>
      <w:r>
        <w:rPr>
          <w:sz w:val="24"/>
        </w:rPr>
        <w:t>Press “Alt</w:t>
      </w:r>
      <w:r>
        <w:rPr>
          <w:sz w:val="24"/>
        </w:rPr>
        <w:t>” + “Enter” to switch screen mode between window mode and full screen</w:t>
      </w:r>
      <w:r>
        <w:rPr>
          <w:spacing w:val="-1"/>
          <w:sz w:val="24"/>
        </w:rPr>
        <w:t xml:space="preserve"> </w:t>
      </w:r>
      <w:r>
        <w:rPr>
          <w:sz w:val="24"/>
        </w:rPr>
        <w:t>mode.</w:t>
      </w:r>
    </w:p>
    <w:p w14:paraId="58E0FFE4" w14:textId="77777777" w:rsidR="005A0D3D" w:rsidRDefault="006009E2">
      <w:pPr>
        <w:pStyle w:val="BodyText"/>
        <w:spacing w:before="10"/>
        <w:rPr>
          <w:sz w:val="18"/>
        </w:rPr>
      </w:pPr>
      <w:r>
        <w:rPr>
          <w:noProof/>
        </w:rPr>
        <w:drawing>
          <wp:anchor distT="0" distB="0" distL="0" distR="0" simplePos="0" relativeHeight="251659264" behindDoc="0" locked="0" layoutInCell="1" allowOverlap="1" wp14:anchorId="3340CFF5" wp14:editId="5876B60E">
            <wp:simplePos x="0" y="0"/>
            <wp:positionH relativeFrom="page">
              <wp:posOffset>1143000</wp:posOffset>
            </wp:positionH>
            <wp:positionV relativeFrom="paragraph">
              <wp:posOffset>163099</wp:posOffset>
            </wp:positionV>
            <wp:extent cx="5283268" cy="96011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283268" cy="960119"/>
                    </a:xfrm>
                    <a:prstGeom prst="rect">
                      <a:avLst/>
                    </a:prstGeom>
                  </pic:spPr>
                </pic:pic>
              </a:graphicData>
            </a:graphic>
          </wp:anchor>
        </w:drawing>
      </w:r>
    </w:p>
    <w:p w14:paraId="4AC5AE30" w14:textId="77777777" w:rsidR="005A0D3D" w:rsidRDefault="006009E2">
      <w:pPr>
        <w:spacing w:before="24"/>
        <w:ind w:left="120"/>
      </w:pPr>
      <w:r>
        <w:t>Figure 3. Camera control tool tips.</w:t>
      </w:r>
    </w:p>
    <w:p w14:paraId="1CB8318B" w14:textId="77777777" w:rsidR="005A0D3D" w:rsidRDefault="005A0D3D">
      <w:pPr>
        <w:sectPr w:rsidR="005A0D3D">
          <w:pgSz w:w="11910" w:h="16840"/>
          <w:pgMar w:top="1380" w:right="1640" w:bottom="280" w:left="1680" w:header="720" w:footer="720" w:gutter="0"/>
          <w:cols w:space="720"/>
        </w:sectPr>
      </w:pPr>
    </w:p>
    <w:p w14:paraId="61516D9F" w14:textId="77777777" w:rsidR="005A0D3D" w:rsidRDefault="006009E2">
      <w:pPr>
        <w:pStyle w:val="Heading1"/>
        <w:numPr>
          <w:ilvl w:val="0"/>
          <w:numId w:val="2"/>
        </w:numPr>
        <w:tabs>
          <w:tab w:val="left" w:pos="402"/>
        </w:tabs>
        <w:spacing w:before="73"/>
        <w:ind w:hanging="282"/>
      </w:pPr>
      <w:r>
        <w:lastRenderedPageBreak/>
        <w:t>Methods</w:t>
      </w:r>
    </w:p>
    <w:p w14:paraId="0BE75B96" w14:textId="77777777" w:rsidR="005A0D3D" w:rsidRDefault="005A0D3D">
      <w:pPr>
        <w:pStyle w:val="BodyText"/>
        <w:spacing w:before="1"/>
        <w:rPr>
          <w:b/>
          <w:sz w:val="25"/>
        </w:rPr>
      </w:pPr>
    </w:p>
    <w:p w14:paraId="45B12F68" w14:textId="77777777" w:rsidR="005A0D3D" w:rsidRDefault="006009E2">
      <w:pPr>
        <w:pStyle w:val="BodyText"/>
        <w:spacing w:before="1" w:line="271" w:lineRule="auto"/>
        <w:ind w:left="120" w:right="155"/>
        <w:jc w:val="both"/>
      </w:pPr>
      <w:r>
        <w:t xml:space="preserve">Fractal noise, multiple biomes and GUI control were implemented in the last version. In order to complete the gameplay, making this application interactable, ray check is implemented in </w:t>
      </w:r>
      <w:r>
        <w:rPr>
          <w:i/>
        </w:rPr>
        <w:t xml:space="preserve">Game </w:t>
      </w:r>
      <w:r>
        <w:t>class. The intersection of rays can be used to detect the interac</w:t>
      </w:r>
      <w:r>
        <w:t>tion between the rays emitted from a specific point and the environment. In addition, three pixel shaders are implemented to achieve post-processing effects. The realization</w:t>
      </w:r>
      <w:r>
        <w:rPr>
          <w:spacing w:val="-17"/>
        </w:rPr>
        <w:t xml:space="preserve"> </w:t>
      </w:r>
      <w:r>
        <w:t>of</w:t>
      </w:r>
      <w:r>
        <w:rPr>
          <w:spacing w:val="-18"/>
        </w:rPr>
        <w:t xml:space="preserve"> </w:t>
      </w:r>
      <w:r>
        <w:t>the</w:t>
      </w:r>
      <w:r>
        <w:rPr>
          <w:spacing w:val="-16"/>
        </w:rPr>
        <w:t xml:space="preserve"> </w:t>
      </w:r>
      <w:r>
        <w:t>bloom</w:t>
      </w:r>
      <w:r>
        <w:rPr>
          <w:spacing w:val="-15"/>
        </w:rPr>
        <w:t xml:space="preserve"> </w:t>
      </w:r>
      <w:r>
        <w:t>effect</w:t>
      </w:r>
      <w:r>
        <w:rPr>
          <w:spacing w:val="-15"/>
        </w:rPr>
        <w:t xml:space="preserve"> </w:t>
      </w:r>
      <w:r>
        <w:t>through</w:t>
      </w:r>
      <w:r>
        <w:rPr>
          <w:spacing w:val="-17"/>
        </w:rPr>
        <w:t xml:space="preserve"> </w:t>
      </w:r>
      <w:r>
        <w:t>four</w:t>
      </w:r>
      <w:r>
        <w:rPr>
          <w:spacing w:val="-17"/>
        </w:rPr>
        <w:t xml:space="preserve"> </w:t>
      </w:r>
      <w:r>
        <w:t>rendering</w:t>
      </w:r>
      <w:r>
        <w:rPr>
          <w:spacing w:val="-17"/>
        </w:rPr>
        <w:t xml:space="preserve"> </w:t>
      </w:r>
      <w:r>
        <w:t>processes.</w:t>
      </w:r>
      <w:r>
        <w:rPr>
          <w:spacing w:val="-25"/>
        </w:rPr>
        <w:t xml:space="preserve"> </w:t>
      </w:r>
      <w:r>
        <w:t>At</w:t>
      </w:r>
      <w:r>
        <w:rPr>
          <w:spacing w:val="-17"/>
        </w:rPr>
        <w:t xml:space="preserve"> </w:t>
      </w:r>
      <w:r>
        <w:t>the</w:t>
      </w:r>
      <w:r>
        <w:rPr>
          <w:spacing w:val="-16"/>
        </w:rPr>
        <w:t xml:space="preserve"> </w:t>
      </w:r>
      <w:r>
        <w:t>end,</w:t>
      </w:r>
      <w:r>
        <w:rPr>
          <w:spacing w:val="-14"/>
        </w:rPr>
        <w:t xml:space="preserve"> </w:t>
      </w:r>
      <w:r>
        <w:t>more</w:t>
      </w:r>
      <w:r>
        <w:rPr>
          <w:spacing w:val="-18"/>
        </w:rPr>
        <w:t xml:space="preserve"> </w:t>
      </w:r>
      <w:r>
        <w:t>polish work</w:t>
      </w:r>
      <w:r>
        <w:t>s such as input and components optimise are done to improve</w:t>
      </w:r>
      <w:r>
        <w:rPr>
          <w:spacing w:val="-9"/>
        </w:rPr>
        <w:t xml:space="preserve"> </w:t>
      </w:r>
      <w:r>
        <w:t>experience.</w:t>
      </w:r>
    </w:p>
    <w:p w14:paraId="39747F2D" w14:textId="77777777" w:rsidR="005A0D3D" w:rsidRDefault="005A0D3D">
      <w:pPr>
        <w:pStyle w:val="BodyText"/>
        <w:spacing w:before="10"/>
        <w:rPr>
          <w:sz w:val="20"/>
        </w:rPr>
      </w:pPr>
    </w:p>
    <w:p w14:paraId="453FA562" w14:textId="77777777" w:rsidR="005A0D3D" w:rsidRDefault="006009E2">
      <w:pPr>
        <w:pStyle w:val="ListParagraph"/>
        <w:numPr>
          <w:ilvl w:val="1"/>
          <w:numId w:val="2"/>
        </w:numPr>
        <w:tabs>
          <w:tab w:val="left" w:pos="526"/>
        </w:tabs>
        <w:spacing w:before="1"/>
        <w:ind w:left="526" w:hanging="406"/>
        <w:rPr>
          <w:sz w:val="24"/>
        </w:rPr>
      </w:pPr>
      <w:r>
        <w:rPr>
          <w:sz w:val="24"/>
        </w:rPr>
        <w:t>Application</w:t>
      </w:r>
      <w:r>
        <w:rPr>
          <w:spacing w:val="-1"/>
          <w:sz w:val="24"/>
        </w:rPr>
        <w:t xml:space="preserve"> </w:t>
      </w:r>
      <w:r>
        <w:rPr>
          <w:sz w:val="24"/>
        </w:rPr>
        <w:t>Composition</w:t>
      </w:r>
    </w:p>
    <w:p w14:paraId="35B877BE" w14:textId="77777777" w:rsidR="005A0D3D" w:rsidRDefault="006009E2">
      <w:pPr>
        <w:pStyle w:val="BodyText"/>
        <w:spacing w:before="156" w:line="271" w:lineRule="auto"/>
        <w:ind w:left="120" w:right="154"/>
        <w:jc w:val="both"/>
      </w:pPr>
      <w:r>
        <w:t xml:space="preserve">The application was developed with visual studio 2017 (v141) using </w:t>
      </w:r>
      <w:proofErr w:type="spellStart"/>
      <w:r>
        <w:t>DirectXTK</w:t>
      </w:r>
      <w:proofErr w:type="spellEnd"/>
      <w:r>
        <w:t xml:space="preserve"> (ver. 2019.5.31.1) packet. It also integrated </w:t>
      </w:r>
      <w:proofErr w:type="spellStart"/>
      <w:r>
        <w:t>ImGui</w:t>
      </w:r>
      <w:proofErr w:type="spellEnd"/>
      <w:r>
        <w:t xml:space="preserve"> for GUI interaction. Application are developed based on last version submitted. Scripts structure are showed in Figure 4.</w:t>
      </w:r>
    </w:p>
    <w:p w14:paraId="00D69762" w14:textId="77777777" w:rsidR="005A0D3D" w:rsidRDefault="006009E2">
      <w:pPr>
        <w:pStyle w:val="BodyText"/>
        <w:spacing w:before="9"/>
        <w:rPr>
          <w:sz w:val="17"/>
        </w:rPr>
      </w:pPr>
      <w:r>
        <w:rPr>
          <w:noProof/>
        </w:rPr>
        <w:drawing>
          <wp:anchor distT="0" distB="0" distL="0" distR="0" simplePos="0" relativeHeight="2" behindDoc="0" locked="0" layoutInCell="1" allowOverlap="1" wp14:anchorId="5D331EEF" wp14:editId="0D36AD97">
            <wp:simplePos x="0" y="0"/>
            <wp:positionH relativeFrom="page">
              <wp:posOffset>1143000</wp:posOffset>
            </wp:positionH>
            <wp:positionV relativeFrom="paragraph">
              <wp:posOffset>154977</wp:posOffset>
            </wp:positionV>
            <wp:extent cx="5284712" cy="432854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284712" cy="4328540"/>
                    </a:xfrm>
                    <a:prstGeom prst="rect">
                      <a:avLst/>
                    </a:prstGeom>
                  </pic:spPr>
                </pic:pic>
              </a:graphicData>
            </a:graphic>
          </wp:anchor>
        </w:drawing>
      </w:r>
    </w:p>
    <w:p w14:paraId="437A3888" w14:textId="77777777" w:rsidR="005A0D3D" w:rsidRDefault="005A0D3D">
      <w:pPr>
        <w:pStyle w:val="BodyText"/>
        <w:spacing w:before="3"/>
        <w:rPr>
          <w:sz w:val="23"/>
        </w:rPr>
      </w:pPr>
    </w:p>
    <w:p w14:paraId="42D7A082" w14:textId="77777777" w:rsidR="005A0D3D" w:rsidRDefault="006009E2">
      <w:pPr>
        <w:ind w:left="120"/>
        <w:jc w:val="both"/>
      </w:pPr>
      <w:r>
        <w:t>Fi</w:t>
      </w:r>
      <w:r>
        <w:t>gure 4. Application class structure.</w:t>
      </w:r>
    </w:p>
    <w:p w14:paraId="65357E21" w14:textId="77777777" w:rsidR="005A0D3D" w:rsidRDefault="005A0D3D">
      <w:pPr>
        <w:pStyle w:val="BodyText"/>
        <w:spacing w:before="5"/>
        <w:rPr>
          <w:sz w:val="21"/>
        </w:rPr>
      </w:pPr>
    </w:p>
    <w:p w14:paraId="5034AF33" w14:textId="77777777" w:rsidR="005A0D3D" w:rsidRDefault="006009E2">
      <w:pPr>
        <w:pStyle w:val="ListParagraph"/>
        <w:numPr>
          <w:ilvl w:val="1"/>
          <w:numId w:val="2"/>
        </w:numPr>
        <w:tabs>
          <w:tab w:val="left" w:pos="541"/>
        </w:tabs>
        <w:ind w:hanging="421"/>
        <w:rPr>
          <w:sz w:val="24"/>
        </w:rPr>
      </w:pPr>
      <w:r>
        <w:rPr>
          <w:sz w:val="24"/>
        </w:rPr>
        <w:t>Implementation of</w:t>
      </w:r>
      <w:r>
        <w:rPr>
          <w:spacing w:val="-1"/>
          <w:sz w:val="24"/>
        </w:rPr>
        <w:t xml:space="preserve"> </w:t>
      </w:r>
      <w:r>
        <w:rPr>
          <w:sz w:val="24"/>
        </w:rPr>
        <w:t>Interactions</w:t>
      </w:r>
    </w:p>
    <w:p w14:paraId="103210FF" w14:textId="77777777" w:rsidR="005A0D3D" w:rsidRDefault="006009E2">
      <w:pPr>
        <w:pStyle w:val="BodyText"/>
        <w:spacing w:before="156" w:line="271" w:lineRule="auto"/>
        <w:ind w:left="120" w:right="157"/>
        <w:jc w:val="both"/>
      </w:pPr>
      <w:r>
        <w:t>Ray intersection consists of two parts, the ray and the measured area. The main difficulty lies in the transformation of the coordinate system.</w:t>
      </w:r>
    </w:p>
    <w:p w14:paraId="6BC2B577" w14:textId="77777777" w:rsidR="005A0D3D" w:rsidRDefault="005A0D3D">
      <w:pPr>
        <w:spacing w:line="271" w:lineRule="auto"/>
        <w:jc w:val="both"/>
        <w:sectPr w:rsidR="005A0D3D">
          <w:pgSz w:w="11910" w:h="16840"/>
          <w:pgMar w:top="1500" w:right="1640" w:bottom="280" w:left="1680" w:header="720" w:footer="720" w:gutter="0"/>
          <w:cols w:space="720"/>
        </w:sectPr>
      </w:pPr>
    </w:p>
    <w:p w14:paraId="27B8843A" w14:textId="77777777" w:rsidR="005A0D3D" w:rsidRDefault="006009E2">
      <w:pPr>
        <w:pStyle w:val="BodyText"/>
        <w:spacing w:before="60" w:line="271" w:lineRule="auto"/>
        <w:ind w:left="120" w:right="156"/>
        <w:jc w:val="both"/>
      </w:pPr>
      <w:r>
        <w:lastRenderedPageBreak/>
        <w:t>The interactive way of the mini game in this application is to collect small balls with a mouse</w:t>
      </w:r>
      <w:r>
        <w:rPr>
          <w:spacing w:val="-10"/>
        </w:rPr>
        <w:t xml:space="preserve"> </w:t>
      </w:r>
      <w:r>
        <w:t>cl</w:t>
      </w:r>
      <w:r>
        <w:t>ick.</w:t>
      </w:r>
      <w:r>
        <w:rPr>
          <w:spacing w:val="-12"/>
        </w:rPr>
        <w:t xml:space="preserve"> </w:t>
      </w:r>
      <w:r>
        <w:t>Thus,</w:t>
      </w:r>
      <w:r>
        <w:rPr>
          <w:spacing w:val="-5"/>
        </w:rPr>
        <w:t xml:space="preserve"> </w:t>
      </w:r>
      <w:r>
        <w:t>the</w:t>
      </w:r>
      <w:r>
        <w:rPr>
          <w:spacing w:val="-7"/>
        </w:rPr>
        <w:t xml:space="preserve"> </w:t>
      </w:r>
      <w:r>
        <w:t>ray</w:t>
      </w:r>
      <w:r>
        <w:rPr>
          <w:spacing w:val="-8"/>
        </w:rPr>
        <w:t xml:space="preserve"> </w:t>
      </w:r>
      <w:r>
        <w:t>has</w:t>
      </w:r>
      <w:r>
        <w:rPr>
          <w:spacing w:val="-8"/>
        </w:rPr>
        <w:t xml:space="preserve"> </w:t>
      </w:r>
      <w:r>
        <w:t>the</w:t>
      </w:r>
      <w:r>
        <w:rPr>
          <w:spacing w:val="-8"/>
        </w:rPr>
        <w:t xml:space="preserve"> </w:t>
      </w:r>
      <w:r>
        <w:t>transmitter</w:t>
      </w:r>
      <w:r>
        <w:rPr>
          <w:spacing w:val="-8"/>
        </w:rPr>
        <w:t xml:space="preserve"> </w:t>
      </w:r>
      <w:r>
        <w:t>as</w:t>
      </w:r>
      <w:r>
        <w:rPr>
          <w:spacing w:val="-9"/>
        </w:rPr>
        <w:t xml:space="preserve"> </w:t>
      </w:r>
      <w:r>
        <w:t>the</w:t>
      </w:r>
      <w:r>
        <w:rPr>
          <w:spacing w:val="-9"/>
        </w:rPr>
        <w:t xml:space="preserve"> </w:t>
      </w:r>
      <w:r>
        <w:t>camera</w:t>
      </w:r>
      <w:r>
        <w:rPr>
          <w:spacing w:val="-7"/>
        </w:rPr>
        <w:t xml:space="preserve"> </w:t>
      </w:r>
      <w:r>
        <w:t>and</w:t>
      </w:r>
      <w:r>
        <w:rPr>
          <w:spacing w:val="-8"/>
        </w:rPr>
        <w:t xml:space="preserve"> </w:t>
      </w:r>
      <w:r>
        <w:t>the</w:t>
      </w:r>
      <w:r>
        <w:rPr>
          <w:spacing w:val="-6"/>
        </w:rPr>
        <w:t xml:space="preserve"> </w:t>
      </w:r>
      <w:r>
        <w:t>receiver</w:t>
      </w:r>
      <w:r>
        <w:rPr>
          <w:spacing w:val="-7"/>
        </w:rPr>
        <w:t xml:space="preserve"> </w:t>
      </w:r>
      <w:r>
        <w:t>as</w:t>
      </w:r>
      <w:r>
        <w:rPr>
          <w:spacing w:val="-8"/>
        </w:rPr>
        <w:t xml:space="preserve"> </w:t>
      </w:r>
      <w:r>
        <w:t>the</w:t>
      </w:r>
      <w:r>
        <w:rPr>
          <w:spacing w:val="-8"/>
        </w:rPr>
        <w:t xml:space="preserve"> </w:t>
      </w:r>
      <w:r>
        <w:t>ball. Therefore, the rays first need to be converted from the camera clip coordinates to the world coordinates. Then check whether the ray intersection with target</w:t>
      </w:r>
      <w:r>
        <w:rPr>
          <w:spacing w:val="-12"/>
        </w:rPr>
        <w:t xml:space="preserve"> </w:t>
      </w:r>
      <w:r>
        <w:t>object.</w:t>
      </w:r>
    </w:p>
    <w:p w14:paraId="6CB5716B" w14:textId="77777777" w:rsidR="005A0D3D" w:rsidRDefault="005A0D3D">
      <w:pPr>
        <w:pStyle w:val="BodyText"/>
        <w:spacing w:before="10"/>
        <w:rPr>
          <w:sz w:val="20"/>
        </w:rPr>
      </w:pPr>
    </w:p>
    <w:p w14:paraId="07CD1999" w14:textId="77777777" w:rsidR="005A0D3D" w:rsidRDefault="006009E2">
      <w:pPr>
        <w:pStyle w:val="BodyText"/>
        <w:spacing w:before="1" w:line="271" w:lineRule="auto"/>
        <w:ind w:left="120" w:right="157"/>
        <w:jc w:val="both"/>
      </w:pPr>
      <w:r>
        <w:t>Ideall</w:t>
      </w:r>
      <w:r>
        <w:t>y, the ray test function could be integrated into camera class or be in the physics system. This application put this function in the main class for convenience, because the three conversion matrices can be accessed directly in the main class</w:t>
      </w:r>
    </w:p>
    <w:p w14:paraId="625BC2A5" w14:textId="77777777" w:rsidR="005A0D3D" w:rsidRDefault="005A0D3D">
      <w:pPr>
        <w:pStyle w:val="BodyText"/>
        <w:spacing w:before="10"/>
        <w:rPr>
          <w:sz w:val="20"/>
        </w:rPr>
      </w:pPr>
    </w:p>
    <w:p w14:paraId="75471964" w14:textId="77777777" w:rsidR="005A0D3D" w:rsidRDefault="006009E2">
      <w:pPr>
        <w:pStyle w:val="BodyText"/>
        <w:spacing w:line="271" w:lineRule="auto"/>
        <w:ind w:left="120" w:right="155"/>
        <w:jc w:val="both"/>
      </w:pPr>
      <w:proofErr w:type="spellStart"/>
      <w:r>
        <w:rPr>
          <w:i/>
          <w:spacing w:val="-4"/>
        </w:rPr>
        <w:t>RayTest</w:t>
      </w:r>
      <w:proofErr w:type="spellEnd"/>
      <w:r>
        <w:rPr>
          <w:i/>
          <w:spacing w:val="-4"/>
        </w:rPr>
        <w:t xml:space="preserve"> </w:t>
      </w:r>
      <w:r>
        <w:t>func</w:t>
      </w:r>
      <w:r>
        <w:t xml:space="preserve">tion is called in </w:t>
      </w:r>
      <w:r>
        <w:rPr>
          <w:i/>
        </w:rPr>
        <w:t xml:space="preserve">Update </w:t>
      </w:r>
      <w:r>
        <w:t xml:space="preserve">function when ray test is active. In function, two point were created in clip coordinates. Their world position can be obtained through a convenient function provided by </w:t>
      </w:r>
      <w:r>
        <w:rPr>
          <w:i/>
        </w:rPr>
        <w:t>DirectX::</w:t>
      </w:r>
      <w:proofErr w:type="spellStart"/>
      <w:r>
        <w:rPr>
          <w:i/>
        </w:rPr>
        <w:t>SimpleMath</w:t>
      </w:r>
      <w:proofErr w:type="spellEnd"/>
      <w:r>
        <w:rPr>
          <w:i/>
        </w:rPr>
        <w:t xml:space="preserve">. </w:t>
      </w:r>
      <w:r>
        <w:t>Using world matrix, view matrix and proj</w:t>
      </w:r>
      <w:r>
        <w:t xml:space="preserve">ection matrix, viewport of camera can </w:t>
      </w:r>
      <w:proofErr w:type="spellStart"/>
      <w:r>
        <w:t>unproject</w:t>
      </w:r>
      <w:proofErr w:type="spellEnd"/>
      <w:r>
        <w:t xml:space="preserve"> clip points back to world</w:t>
      </w:r>
      <w:r>
        <w:rPr>
          <w:spacing w:val="-16"/>
        </w:rPr>
        <w:t xml:space="preserve"> </w:t>
      </w:r>
      <w:r>
        <w:t>position.</w:t>
      </w:r>
      <w:r>
        <w:rPr>
          <w:spacing w:val="-21"/>
        </w:rPr>
        <w:t xml:space="preserve"> </w:t>
      </w:r>
      <w:r>
        <w:t>The</w:t>
      </w:r>
      <w:r>
        <w:rPr>
          <w:spacing w:val="-18"/>
        </w:rPr>
        <w:t xml:space="preserve"> </w:t>
      </w:r>
      <w:r>
        <w:t>direction</w:t>
      </w:r>
      <w:r>
        <w:rPr>
          <w:spacing w:val="-15"/>
        </w:rPr>
        <w:t xml:space="preserve"> </w:t>
      </w:r>
      <w:r>
        <w:t>in</w:t>
      </w:r>
      <w:r>
        <w:rPr>
          <w:spacing w:val="-16"/>
        </w:rPr>
        <w:t xml:space="preserve"> </w:t>
      </w:r>
      <w:r>
        <w:t>world</w:t>
      </w:r>
      <w:r>
        <w:rPr>
          <w:spacing w:val="-15"/>
        </w:rPr>
        <w:t xml:space="preserve"> </w:t>
      </w:r>
      <w:r>
        <w:t>coordinates</w:t>
      </w:r>
      <w:r>
        <w:rPr>
          <w:spacing w:val="-17"/>
        </w:rPr>
        <w:t xml:space="preserve"> </w:t>
      </w:r>
      <w:r>
        <w:t>is</w:t>
      </w:r>
      <w:r>
        <w:rPr>
          <w:spacing w:val="-15"/>
        </w:rPr>
        <w:t xml:space="preserve"> </w:t>
      </w:r>
      <w:r>
        <w:t>determined</w:t>
      </w:r>
      <w:r>
        <w:rPr>
          <w:spacing w:val="-17"/>
        </w:rPr>
        <w:t xml:space="preserve"> </w:t>
      </w:r>
      <w:r>
        <w:t>with</w:t>
      </w:r>
      <w:r>
        <w:rPr>
          <w:spacing w:val="-15"/>
        </w:rPr>
        <w:t xml:space="preserve"> </w:t>
      </w:r>
      <w:r>
        <w:t>near</w:t>
      </w:r>
      <w:r>
        <w:rPr>
          <w:spacing w:val="-17"/>
        </w:rPr>
        <w:t xml:space="preserve"> </w:t>
      </w:r>
      <w:r>
        <w:t>and</w:t>
      </w:r>
      <w:r>
        <w:rPr>
          <w:spacing w:val="-17"/>
        </w:rPr>
        <w:t xml:space="preserve"> </w:t>
      </w:r>
      <w:r>
        <w:t>far</w:t>
      </w:r>
      <w:r>
        <w:rPr>
          <w:spacing w:val="-17"/>
        </w:rPr>
        <w:t xml:space="preserve"> </w:t>
      </w:r>
      <w:r>
        <w:t>point. Then use the ray function to check whether the intersection occurs. The results will be used to decided which event will be</w:t>
      </w:r>
      <w:r>
        <w:rPr>
          <w:spacing w:val="1"/>
        </w:rPr>
        <w:t xml:space="preserve"> </w:t>
      </w:r>
      <w:r>
        <w:t>triggered.</w:t>
      </w:r>
    </w:p>
    <w:p w14:paraId="43A60F48" w14:textId="77777777" w:rsidR="005A0D3D" w:rsidRDefault="005A0D3D">
      <w:pPr>
        <w:pStyle w:val="BodyText"/>
        <w:rPr>
          <w:sz w:val="21"/>
        </w:rPr>
      </w:pPr>
    </w:p>
    <w:p w14:paraId="54A52408" w14:textId="77777777" w:rsidR="005A0D3D" w:rsidRDefault="006009E2">
      <w:pPr>
        <w:pStyle w:val="BodyText"/>
        <w:spacing w:line="271" w:lineRule="auto"/>
        <w:ind w:left="120" w:right="156"/>
        <w:jc w:val="both"/>
      </w:pPr>
      <w:r>
        <w:t xml:space="preserve">At the same time, </w:t>
      </w:r>
      <w:proofErr w:type="spellStart"/>
      <w:r>
        <w:rPr>
          <w:i/>
        </w:rPr>
        <w:t>m_gameInputCommands</w:t>
      </w:r>
      <w:proofErr w:type="spellEnd"/>
      <w:r>
        <w:rPr>
          <w:i/>
        </w:rPr>
        <w:t xml:space="preserve"> </w:t>
      </w:r>
      <w:r>
        <w:t xml:space="preserve">was adjusted in </w:t>
      </w:r>
      <w:r>
        <w:rPr>
          <w:i/>
        </w:rPr>
        <w:t xml:space="preserve">Input </w:t>
      </w:r>
      <w:r>
        <w:t xml:space="preserve">class to support interaction. Now it can handle left </w:t>
      </w:r>
      <w:r>
        <w:t>mouse click and record mouse position.</w:t>
      </w:r>
    </w:p>
    <w:p w14:paraId="5E642FCE" w14:textId="77777777" w:rsidR="005A0D3D" w:rsidRDefault="005A0D3D">
      <w:pPr>
        <w:pStyle w:val="BodyText"/>
        <w:spacing w:before="10"/>
        <w:rPr>
          <w:sz w:val="20"/>
        </w:rPr>
      </w:pPr>
    </w:p>
    <w:p w14:paraId="448AD710" w14:textId="77777777" w:rsidR="005A0D3D" w:rsidRDefault="006009E2">
      <w:pPr>
        <w:pStyle w:val="ListParagraph"/>
        <w:numPr>
          <w:ilvl w:val="1"/>
          <w:numId w:val="2"/>
        </w:numPr>
        <w:tabs>
          <w:tab w:val="left" w:pos="541"/>
        </w:tabs>
        <w:spacing w:before="1"/>
        <w:ind w:hanging="421"/>
        <w:rPr>
          <w:sz w:val="24"/>
        </w:rPr>
      </w:pPr>
      <w:r>
        <w:rPr>
          <w:sz w:val="24"/>
        </w:rPr>
        <w:t>Implementation of</w:t>
      </w:r>
      <w:r>
        <w:rPr>
          <w:spacing w:val="-1"/>
          <w:sz w:val="24"/>
        </w:rPr>
        <w:t xml:space="preserve"> </w:t>
      </w:r>
      <w:r>
        <w:rPr>
          <w:sz w:val="24"/>
        </w:rPr>
        <w:t>post-processing</w:t>
      </w:r>
    </w:p>
    <w:p w14:paraId="1D6969DD" w14:textId="77777777" w:rsidR="005A0D3D" w:rsidRDefault="006009E2">
      <w:pPr>
        <w:pStyle w:val="BodyText"/>
        <w:spacing w:before="156" w:line="271" w:lineRule="auto"/>
        <w:ind w:left="120" w:right="163"/>
        <w:jc w:val="both"/>
      </w:pPr>
      <w:r>
        <w:t>To implement post-processing, the application needs to have corresponding pixel shaders and create corresponding resources and call them in the rendering pipeline.</w:t>
      </w:r>
    </w:p>
    <w:p w14:paraId="700F1016" w14:textId="77777777" w:rsidR="005A0D3D" w:rsidRDefault="005A0D3D">
      <w:pPr>
        <w:pStyle w:val="BodyText"/>
        <w:spacing w:before="10"/>
        <w:rPr>
          <w:sz w:val="20"/>
        </w:rPr>
      </w:pPr>
    </w:p>
    <w:p w14:paraId="0CE8FCCE" w14:textId="77777777" w:rsidR="005A0D3D" w:rsidRDefault="006009E2">
      <w:pPr>
        <w:pStyle w:val="ListParagraph"/>
        <w:numPr>
          <w:ilvl w:val="2"/>
          <w:numId w:val="1"/>
        </w:numPr>
        <w:tabs>
          <w:tab w:val="left" w:pos="721"/>
        </w:tabs>
        <w:ind w:hanging="601"/>
        <w:rPr>
          <w:sz w:val="24"/>
        </w:rPr>
      </w:pPr>
      <w:r>
        <w:rPr>
          <w:sz w:val="24"/>
        </w:rPr>
        <w:t>Implementation of Three Pixel</w:t>
      </w:r>
      <w:r>
        <w:rPr>
          <w:spacing w:val="-5"/>
          <w:sz w:val="24"/>
        </w:rPr>
        <w:t xml:space="preserve"> </w:t>
      </w:r>
      <w:r>
        <w:rPr>
          <w:sz w:val="24"/>
        </w:rPr>
        <w:t>Shaders</w:t>
      </w:r>
    </w:p>
    <w:p w14:paraId="61371206" w14:textId="77777777" w:rsidR="005A0D3D" w:rsidRDefault="005A0D3D">
      <w:pPr>
        <w:pStyle w:val="BodyText"/>
      </w:pPr>
    </w:p>
    <w:p w14:paraId="18BB49F2" w14:textId="77777777" w:rsidR="005A0D3D" w:rsidRDefault="006009E2">
      <w:pPr>
        <w:pStyle w:val="BodyText"/>
        <w:spacing w:line="271" w:lineRule="auto"/>
        <w:ind w:left="120" w:right="158"/>
        <w:jc w:val="both"/>
      </w:pPr>
      <w:r>
        <w:t>In</w:t>
      </w:r>
      <w:r>
        <w:rPr>
          <w:spacing w:val="-15"/>
        </w:rPr>
        <w:t xml:space="preserve"> </w:t>
      </w:r>
      <w:r>
        <w:t>the</w:t>
      </w:r>
      <w:r>
        <w:rPr>
          <w:spacing w:val="-14"/>
        </w:rPr>
        <w:t xml:space="preserve"> </w:t>
      </w:r>
      <w:proofErr w:type="spellStart"/>
      <w:r>
        <w:rPr>
          <w:i/>
        </w:rPr>
        <w:t>BloomExtract</w:t>
      </w:r>
      <w:proofErr w:type="spellEnd"/>
      <w:r>
        <w:rPr>
          <w:i/>
          <w:spacing w:val="-13"/>
        </w:rPr>
        <w:t xml:space="preserve"> </w:t>
      </w:r>
      <w:r>
        <w:t>shader,</w:t>
      </w:r>
      <w:r>
        <w:rPr>
          <w:spacing w:val="-13"/>
        </w:rPr>
        <w:t xml:space="preserve"> </w:t>
      </w:r>
      <w:r>
        <w:t>the</w:t>
      </w:r>
      <w:r>
        <w:rPr>
          <w:spacing w:val="-14"/>
        </w:rPr>
        <w:t xml:space="preserve"> </w:t>
      </w:r>
      <w:proofErr w:type="spellStart"/>
      <w:r>
        <w:t>downsampling</w:t>
      </w:r>
      <w:proofErr w:type="spellEnd"/>
      <w:r>
        <w:rPr>
          <w:spacing w:val="-14"/>
        </w:rPr>
        <w:t xml:space="preserve"> </w:t>
      </w:r>
      <w:r>
        <w:t>work</w:t>
      </w:r>
      <w:r>
        <w:rPr>
          <w:spacing w:val="-14"/>
        </w:rPr>
        <w:t xml:space="preserve"> </w:t>
      </w:r>
      <w:r>
        <w:t>is</w:t>
      </w:r>
      <w:r>
        <w:rPr>
          <w:spacing w:val="-13"/>
        </w:rPr>
        <w:t xml:space="preserve"> </w:t>
      </w:r>
      <w:r>
        <w:t>completed,</w:t>
      </w:r>
      <w:r>
        <w:rPr>
          <w:spacing w:val="-14"/>
        </w:rPr>
        <w:t xml:space="preserve"> </w:t>
      </w:r>
      <w:r>
        <w:t>pixels</w:t>
      </w:r>
      <w:r>
        <w:rPr>
          <w:spacing w:val="-13"/>
        </w:rPr>
        <w:t xml:space="preserve"> </w:t>
      </w:r>
      <w:r>
        <w:t>that</w:t>
      </w:r>
      <w:r>
        <w:rPr>
          <w:spacing w:val="-14"/>
        </w:rPr>
        <w:t xml:space="preserve"> </w:t>
      </w:r>
      <w:r>
        <w:t>are</w:t>
      </w:r>
      <w:r>
        <w:rPr>
          <w:spacing w:val="-14"/>
        </w:rPr>
        <w:t xml:space="preserve"> </w:t>
      </w:r>
      <w:r>
        <w:t>above a certain threshold are screened out and renormalized to 0 to</w:t>
      </w:r>
      <w:r>
        <w:rPr>
          <w:spacing w:val="-3"/>
        </w:rPr>
        <w:t xml:space="preserve"> </w:t>
      </w:r>
      <w:r>
        <w:t>1.</w:t>
      </w:r>
    </w:p>
    <w:p w14:paraId="6410939E" w14:textId="77777777" w:rsidR="005A0D3D" w:rsidRDefault="005A0D3D">
      <w:pPr>
        <w:pStyle w:val="BodyText"/>
        <w:spacing w:before="10"/>
        <w:rPr>
          <w:sz w:val="20"/>
        </w:rPr>
      </w:pPr>
    </w:p>
    <w:p w14:paraId="6AFBF1E8" w14:textId="77777777" w:rsidR="005A0D3D" w:rsidRDefault="006009E2">
      <w:pPr>
        <w:pStyle w:val="BodyText"/>
        <w:spacing w:before="1" w:line="271" w:lineRule="auto"/>
        <w:ind w:left="120" w:right="157"/>
        <w:jc w:val="both"/>
      </w:pPr>
      <w:r>
        <w:t>In</w:t>
      </w:r>
      <w:r>
        <w:rPr>
          <w:spacing w:val="-16"/>
        </w:rPr>
        <w:t xml:space="preserve"> </w:t>
      </w:r>
      <w:r>
        <w:t>the</w:t>
      </w:r>
      <w:r>
        <w:rPr>
          <w:spacing w:val="-15"/>
        </w:rPr>
        <w:t xml:space="preserve"> </w:t>
      </w:r>
      <w:proofErr w:type="spellStart"/>
      <w:r>
        <w:rPr>
          <w:i/>
        </w:rPr>
        <w:t>GaussianBlur</w:t>
      </w:r>
      <w:proofErr w:type="spellEnd"/>
      <w:r>
        <w:rPr>
          <w:i/>
          <w:spacing w:val="-13"/>
        </w:rPr>
        <w:t xml:space="preserve"> </w:t>
      </w:r>
      <w:r>
        <w:t>shader,</w:t>
      </w:r>
      <w:r>
        <w:rPr>
          <w:spacing w:val="-14"/>
        </w:rPr>
        <w:t xml:space="preserve"> </w:t>
      </w:r>
      <w:r>
        <w:t>each</w:t>
      </w:r>
      <w:r>
        <w:rPr>
          <w:spacing w:val="-15"/>
        </w:rPr>
        <w:t xml:space="preserve"> </w:t>
      </w:r>
      <w:r>
        <w:t>point</w:t>
      </w:r>
      <w:r>
        <w:rPr>
          <w:spacing w:val="-14"/>
        </w:rPr>
        <w:t xml:space="preserve"> </w:t>
      </w:r>
      <w:r>
        <w:t>is</w:t>
      </w:r>
      <w:r>
        <w:rPr>
          <w:spacing w:val="-14"/>
        </w:rPr>
        <w:t xml:space="preserve"> </w:t>
      </w:r>
      <w:r>
        <w:t>sampled</w:t>
      </w:r>
      <w:r>
        <w:rPr>
          <w:spacing w:val="-13"/>
        </w:rPr>
        <w:t xml:space="preserve"> </w:t>
      </w:r>
      <w:r>
        <w:t>multiple</w:t>
      </w:r>
      <w:r>
        <w:rPr>
          <w:spacing w:val="-15"/>
        </w:rPr>
        <w:t xml:space="preserve"> </w:t>
      </w:r>
      <w:r>
        <w:t>times</w:t>
      </w:r>
      <w:r>
        <w:rPr>
          <w:spacing w:val="-15"/>
        </w:rPr>
        <w:t xml:space="preserve"> </w:t>
      </w:r>
      <w:r>
        <w:t>based</w:t>
      </w:r>
      <w:r>
        <w:rPr>
          <w:spacing w:val="-14"/>
        </w:rPr>
        <w:t xml:space="preserve"> </w:t>
      </w:r>
      <w:r>
        <w:t>on</w:t>
      </w:r>
      <w:r>
        <w:rPr>
          <w:spacing w:val="-15"/>
        </w:rPr>
        <w:t xml:space="preserve"> </w:t>
      </w:r>
      <w:r>
        <w:t>the</w:t>
      </w:r>
      <w:r>
        <w:rPr>
          <w:spacing w:val="-15"/>
        </w:rPr>
        <w:t xml:space="preserve"> </w:t>
      </w:r>
      <w:r>
        <w:t xml:space="preserve">Gaussian blur parameters that have been generated in </w:t>
      </w:r>
      <w:r>
        <w:rPr>
          <w:i/>
        </w:rPr>
        <w:t xml:space="preserve">Game </w:t>
      </w:r>
      <w:r>
        <w:t>class. Instead of using fixed weight and offset in sampling (</w:t>
      </w:r>
      <w:proofErr w:type="spellStart"/>
      <w:r>
        <w:t>rastertek</w:t>
      </w:r>
      <w:proofErr w:type="spellEnd"/>
      <w:r>
        <w:t xml:space="preserve">, no date), the parameters are calculated in struct </w:t>
      </w:r>
      <w:r>
        <w:rPr>
          <w:i/>
        </w:rPr>
        <w:t xml:space="preserve">VS_BLUR_PARAMETERS </w:t>
      </w:r>
      <w:r>
        <w:t>based on screen pixel. This a</w:t>
      </w:r>
      <w:r>
        <w:t>llows Gaussian blur to have a consistent effect in different pixel images. The weight coefficient is obtained by the formula of a Gaussian function in one</w:t>
      </w:r>
      <w:r>
        <w:rPr>
          <w:spacing w:val="-1"/>
        </w:rPr>
        <w:t xml:space="preserve"> </w:t>
      </w:r>
      <w:r>
        <w:t>dimension:</w:t>
      </w:r>
    </w:p>
    <w:p w14:paraId="5E7C457E" w14:textId="77777777" w:rsidR="005A0D3D" w:rsidRDefault="005A0D3D">
      <w:pPr>
        <w:pStyle w:val="BodyText"/>
        <w:spacing w:before="7"/>
        <w:rPr>
          <w:sz w:val="15"/>
        </w:rPr>
      </w:pPr>
    </w:p>
    <w:p w14:paraId="6082E87C" w14:textId="77777777" w:rsidR="005A0D3D" w:rsidRDefault="005A0D3D">
      <w:pPr>
        <w:rPr>
          <w:sz w:val="15"/>
        </w:rPr>
        <w:sectPr w:rsidR="005A0D3D">
          <w:pgSz w:w="11910" w:h="16840"/>
          <w:pgMar w:top="1380" w:right="1640" w:bottom="280" w:left="1680" w:header="720" w:footer="720" w:gutter="0"/>
          <w:cols w:space="720"/>
        </w:sectPr>
      </w:pPr>
    </w:p>
    <w:p w14:paraId="191DC49A" w14:textId="77777777" w:rsidR="005A0D3D" w:rsidRDefault="005A0D3D">
      <w:pPr>
        <w:pStyle w:val="BodyText"/>
        <w:spacing w:before="8"/>
        <w:rPr>
          <w:sz w:val="21"/>
        </w:rPr>
      </w:pPr>
    </w:p>
    <w:p w14:paraId="260BFC79" w14:textId="77777777" w:rsidR="005A0D3D" w:rsidRDefault="006009E2">
      <w:pPr>
        <w:pStyle w:val="BodyText"/>
        <w:jc w:val="right"/>
        <w:rPr>
          <w:rFonts w:ascii="Cambria Math" w:eastAsia="Cambria Math"/>
        </w:rPr>
      </w:pPr>
      <w:r>
        <w:rPr>
          <w:rFonts w:ascii="Cambria Math" w:eastAsia="Cambria Math"/>
        </w:rPr>
        <w:t>𝐺</w:t>
      </w:r>
      <w:r>
        <w:rPr>
          <w:rFonts w:ascii="Cambria Math" w:eastAsia="Cambria Math"/>
          <w:position w:val="1"/>
        </w:rPr>
        <w:t>(</w:t>
      </w:r>
      <w:r>
        <w:rPr>
          <w:rFonts w:ascii="Cambria Math" w:eastAsia="Cambria Math"/>
        </w:rPr>
        <w:t>𝑥</w:t>
      </w:r>
      <w:r>
        <w:rPr>
          <w:rFonts w:ascii="Cambria Math" w:eastAsia="Cambria Math"/>
          <w:position w:val="1"/>
        </w:rPr>
        <w:t xml:space="preserve">) </w:t>
      </w:r>
      <w:r>
        <w:rPr>
          <w:rFonts w:ascii="Cambria Math" w:eastAsia="Cambria Math"/>
        </w:rPr>
        <w:t>=</w:t>
      </w:r>
    </w:p>
    <w:p w14:paraId="34E16E19" w14:textId="77777777" w:rsidR="005A0D3D" w:rsidRDefault="006009E2">
      <w:pPr>
        <w:pStyle w:val="BodyText"/>
        <w:spacing w:before="8"/>
        <w:rPr>
          <w:rFonts w:ascii="Cambria Math"/>
          <w:sz w:val="15"/>
        </w:rPr>
      </w:pPr>
      <w:r>
        <w:br w:type="column"/>
      </w:r>
    </w:p>
    <w:p w14:paraId="47497B24" w14:textId="77777777" w:rsidR="005A0D3D" w:rsidRDefault="006009E2">
      <w:pPr>
        <w:ind w:left="34"/>
        <w:jc w:val="center"/>
        <w:rPr>
          <w:rFonts w:ascii="Cambria Math"/>
          <w:sz w:val="17"/>
        </w:rPr>
      </w:pPr>
      <w:r>
        <w:rPr>
          <w:rFonts w:ascii="Cambria Math"/>
          <w:w w:val="104"/>
          <w:sz w:val="17"/>
        </w:rPr>
        <w:t>1</w:t>
      </w:r>
    </w:p>
    <w:p w14:paraId="6905E78C" w14:textId="77777777" w:rsidR="005A0D3D" w:rsidRDefault="005A0D3D">
      <w:pPr>
        <w:pStyle w:val="BodyText"/>
        <w:spacing w:before="3"/>
        <w:rPr>
          <w:rFonts w:ascii="Cambria Math"/>
          <w:sz w:val="2"/>
        </w:rPr>
      </w:pPr>
    </w:p>
    <w:p w14:paraId="2290CD0A" w14:textId="77777777" w:rsidR="005A0D3D" w:rsidRDefault="006009E2">
      <w:pPr>
        <w:pStyle w:val="BodyText"/>
        <w:spacing w:line="51" w:lineRule="exact"/>
        <w:ind w:left="18" w:right="-72"/>
        <w:rPr>
          <w:rFonts w:ascii="Cambria Math"/>
          <w:sz w:val="5"/>
        </w:rPr>
      </w:pPr>
      <w:r>
        <w:rPr>
          <w:rFonts w:ascii="Cambria Math"/>
          <w:sz w:val="5"/>
        </w:rPr>
      </w:r>
      <w:r>
        <w:rPr>
          <w:rFonts w:ascii="Cambria Math"/>
          <w:sz w:val="5"/>
        </w:rPr>
        <w:pict w14:anchorId="057B4E26">
          <v:group id="_x0000_s1027" style="width:26.7pt;height:2.55pt;mso-position-horizontal-relative:char;mso-position-vertical-relative:line" coordsize="534,51">
            <v:line id="_x0000_s1029" style="position:absolute" from="113,44" to="533,44" strokeweight=".6pt"/>
            <v:line id="_x0000_s1028" style="position:absolute" from="0,8" to="533,8" strokeweight=".84pt"/>
            <w10:anchorlock/>
          </v:group>
        </w:pict>
      </w:r>
    </w:p>
    <w:p w14:paraId="2816B0AE" w14:textId="77777777" w:rsidR="005A0D3D" w:rsidRDefault="006009E2">
      <w:pPr>
        <w:ind w:left="27"/>
        <w:jc w:val="center"/>
        <w:rPr>
          <w:rFonts w:ascii="Cambria Math" w:eastAsia="Cambria Math" w:hAnsi="Cambria Math"/>
          <w:sz w:val="14"/>
        </w:rPr>
      </w:pPr>
      <w:r>
        <w:rPr>
          <w:rFonts w:ascii="Cambria Math" w:eastAsia="Cambria Math" w:hAnsi="Cambria Math"/>
          <w:w w:val="105"/>
          <w:position w:val="1"/>
          <w:sz w:val="17"/>
        </w:rPr>
        <w:t>√</w:t>
      </w:r>
      <w:r>
        <w:rPr>
          <w:rFonts w:ascii="Cambria Math" w:eastAsia="Cambria Math" w:hAnsi="Cambria Math"/>
          <w:w w:val="105"/>
          <w:sz w:val="17"/>
        </w:rPr>
        <w:t>2</w:t>
      </w:r>
      <w:r>
        <w:rPr>
          <w:rFonts w:ascii="Cambria Math" w:eastAsia="Cambria Math" w:hAnsi="Cambria Math"/>
          <w:w w:val="105"/>
          <w:sz w:val="17"/>
        </w:rPr>
        <w:t>𝜋𝜎</w:t>
      </w:r>
      <w:r>
        <w:rPr>
          <w:rFonts w:ascii="Cambria Math" w:eastAsia="Cambria Math" w:hAnsi="Cambria Math"/>
          <w:w w:val="105"/>
          <w:position w:val="5"/>
          <w:sz w:val="14"/>
        </w:rPr>
        <w:t>2</w:t>
      </w:r>
    </w:p>
    <w:p w14:paraId="0984D7F5" w14:textId="77777777" w:rsidR="005A0D3D" w:rsidRDefault="006009E2">
      <w:pPr>
        <w:spacing w:before="76" w:line="168" w:lineRule="exact"/>
        <w:ind w:left="47" w:right="3243"/>
        <w:jc w:val="center"/>
        <w:rPr>
          <w:rFonts w:ascii="Cambria Math" w:eastAsia="Cambria Math"/>
          <w:sz w:val="14"/>
        </w:rPr>
      </w:pPr>
      <w:r>
        <w:br w:type="column"/>
      </w:r>
      <w:r>
        <w:rPr>
          <w:rFonts w:ascii="Cambria Math" w:eastAsia="Cambria Math"/>
          <w:w w:val="115"/>
          <w:position w:val="-4"/>
          <w:sz w:val="14"/>
        </w:rPr>
        <w:t>𝑥</w:t>
      </w:r>
      <w:r>
        <w:rPr>
          <w:rFonts w:ascii="Cambria Math" w:eastAsia="Cambria Math"/>
          <w:w w:val="115"/>
          <w:sz w:val="14"/>
        </w:rPr>
        <w:t>2</w:t>
      </w:r>
    </w:p>
    <w:p w14:paraId="485D9630" w14:textId="77777777" w:rsidR="005A0D3D" w:rsidRDefault="006009E2">
      <w:pPr>
        <w:spacing w:line="298" w:lineRule="exact"/>
        <w:ind w:left="47" w:right="3301"/>
        <w:jc w:val="center"/>
        <w:rPr>
          <w:sz w:val="24"/>
        </w:rPr>
      </w:pPr>
      <w:r>
        <w:pict w14:anchorId="6671CD30">
          <v:line id="_x0000_s1026" style="position:absolute;left:0;text-align:left;z-index:-251956224;mso-position-horizontal-relative:page" from="327.05pt,3.5pt" to="340.65pt,3.5pt" strokeweight=".6pt">
            <w10:wrap anchorx="page"/>
          </v:line>
        </w:pict>
      </w:r>
      <w:r>
        <w:rPr>
          <w:rFonts w:ascii="Cambria Math" w:eastAsia="Cambria Math" w:hAnsi="Cambria Math"/>
          <w:w w:val="105"/>
          <w:position w:val="-2"/>
          <w:sz w:val="24"/>
        </w:rPr>
        <w:t>𝑒</w:t>
      </w:r>
      <w:r>
        <w:rPr>
          <w:rFonts w:ascii="Cambria Math" w:eastAsia="Cambria Math" w:hAnsi="Cambria Math"/>
          <w:w w:val="105"/>
          <w:position w:val="10"/>
          <w:sz w:val="17"/>
        </w:rPr>
        <w:t>−</w:t>
      </w:r>
      <w:r>
        <w:rPr>
          <w:rFonts w:ascii="Cambria Math" w:eastAsia="Cambria Math" w:hAnsi="Cambria Math"/>
          <w:w w:val="105"/>
          <w:sz w:val="14"/>
        </w:rPr>
        <w:t>2</w:t>
      </w:r>
      <w:r>
        <w:rPr>
          <w:rFonts w:ascii="Cambria Math" w:eastAsia="Cambria Math" w:hAnsi="Cambria Math"/>
          <w:w w:val="105"/>
          <w:sz w:val="14"/>
        </w:rPr>
        <w:t>𝜎</w:t>
      </w:r>
      <w:r>
        <w:rPr>
          <w:rFonts w:ascii="Cambria Math" w:eastAsia="Cambria Math" w:hAnsi="Cambria Math"/>
          <w:w w:val="105"/>
          <w:position w:val="4"/>
          <w:sz w:val="14"/>
        </w:rPr>
        <w:t xml:space="preserve">2 </w:t>
      </w:r>
      <w:r>
        <w:rPr>
          <w:w w:val="105"/>
          <w:position w:val="-2"/>
          <w:sz w:val="24"/>
        </w:rPr>
        <w:t>,</w:t>
      </w:r>
    </w:p>
    <w:p w14:paraId="49579484" w14:textId="77777777" w:rsidR="005A0D3D" w:rsidRDefault="005A0D3D">
      <w:pPr>
        <w:spacing w:line="298" w:lineRule="exact"/>
        <w:jc w:val="center"/>
        <w:rPr>
          <w:sz w:val="24"/>
        </w:rPr>
        <w:sectPr w:rsidR="005A0D3D">
          <w:type w:val="continuous"/>
          <w:pgSz w:w="11910" w:h="16840"/>
          <w:pgMar w:top="1460" w:right="1640" w:bottom="280" w:left="1680" w:header="720" w:footer="720" w:gutter="0"/>
          <w:cols w:num="3" w:space="720" w:equalWidth="0">
            <w:col w:w="3966" w:space="40"/>
            <w:col w:w="553" w:space="39"/>
            <w:col w:w="3992"/>
          </w:cols>
        </w:sectPr>
      </w:pPr>
    </w:p>
    <w:p w14:paraId="3FE96711" w14:textId="77777777" w:rsidR="005A0D3D" w:rsidRDefault="005A0D3D">
      <w:pPr>
        <w:pStyle w:val="BodyText"/>
        <w:spacing w:before="1"/>
        <w:rPr>
          <w:sz w:val="16"/>
        </w:rPr>
      </w:pPr>
    </w:p>
    <w:p w14:paraId="7823CC37" w14:textId="77777777" w:rsidR="005A0D3D" w:rsidRDefault="006009E2">
      <w:pPr>
        <w:pStyle w:val="BodyText"/>
        <w:spacing w:before="90" w:line="271" w:lineRule="auto"/>
        <w:ind w:left="120" w:right="158"/>
        <w:jc w:val="both"/>
      </w:pPr>
      <w:r>
        <w:t>From a signalling perspective, the Gaussian blur formula is a low-pass filter. It can be used</w:t>
      </w:r>
      <w:r>
        <w:rPr>
          <w:spacing w:val="-9"/>
        </w:rPr>
        <w:t xml:space="preserve"> </w:t>
      </w:r>
      <w:r>
        <w:t>to</w:t>
      </w:r>
      <w:r>
        <w:rPr>
          <w:spacing w:val="-7"/>
        </w:rPr>
        <w:t xml:space="preserve"> </w:t>
      </w:r>
      <w:r>
        <w:t>remove</w:t>
      </w:r>
      <w:r>
        <w:rPr>
          <w:spacing w:val="-8"/>
        </w:rPr>
        <w:t xml:space="preserve"> </w:t>
      </w:r>
      <w:r>
        <w:t>burrs</w:t>
      </w:r>
      <w:r>
        <w:rPr>
          <w:spacing w:val="-8"/>
        </w:rPr>
        <w:t xml:space="preserve"> </w:t>
      </w:r>
      <w:r>
        <w:t>in</w:t>
      </w:r>
      <w:r>
        <w:rPr>
          <w:spacing w:val="-7"/>
        </w:rPr>
        <w:t xml:space="preserve"> </w:t>
      </w:r>
      <w:r>
        <w:t>the</w:t>
      </w:r>
      <w:r>
        <w:rPr>
          <w:spacing w:val="-10"/>
        </w:rPr>
        <w:t xml:space="preserve"> </w:t>
      </w:r>
      <w:r>
        <w:t>image</w:t>
      </w:r>
      <w:r>
        <w:rPr>
          <w:spacing w:val="-6"/>
        </w:rPr>
        <w:t xml:space="preserve"> </w:t>
      </w:r>
      <w:r>
        <w:t>and</w:t>
      </w:r>
      <w:r>
        <w:rPr>
          <w:spacing w:val="-8"/>
        </w:rPr>
        <w:t xml:space="preserve"> </w:t>
      </w:r>
      <w:r>
        <w:t>make</w:t>
      </w:r>
      <w:r>
        <w:rPr>
          <w:spacing w:val="-9"/>
        </w:rPr>
        <w:t xml:space="preserve"> </w:t>
      </w:r>
      <w:r>
        <w:t>the</w:t>
      </w:r>
      <w:r>
        <w:rPr>
          <w:spacing w:val="-9"/>
        </w:rPr>
        <w:t xml:space="preserve"> </w:t>
      </w:r>
      <w:r>
        <w:t>image</w:t>
      </w:r>
      <w:r>
        <w:rPr>
          <w:spacing w:val="-9"/>
        </w:rPr>
        <w:t xml:space="preserve"> </w:t>
      </w:r>
      <w:r>
        <w:t>soft.</w:t>
      </w:r>
      <w:r>
        <w:rPr>
          <w:spacing w:val="-9"/>
        </w:rPr>
        <w:t xml:space="preserve"> </w:t>
      </w:r>
      <w:r>
        <w:t>So</w:t>
      </w:r>
      <w:r>
        <w:rPr>
          <w:spacing w:val="-8"/>
        </w:rPr>
        <w:t xml:space="preserve"> </w:t>
      </w:r>
      <w:r>
        <w:t>it</w:t>
      </w:r>
      <w:r>
        <w:rPr>
          <w:spacing w:val="-5"/>
        </w:rPr>
        <w:t xml:space="preserve"> </w:t>
      </w:r>
      <w:r>
        <w:t>can</w:t>
      </w:r>
      <w:r>
        <w:rPr>
          <w:spacing w:val="-6"/>
        </w:rPr>
        <w:t xml:space="preserve"> </w:t>
      </w:r>
      <w:r>
        <w:t>be</w:t>
      </w:r>
      <w:r>
        <w:rPr>
          <w:spacing w:val="-6"/>
        </w:rPr>
        <w:t xml:space="preserve"> </w:t>
      </w:r>
      <w:r>
        <w:t>combined</w:t>
      </w:r>
      <w:r>
        <w:rPr>
          <w:spacing w:val="-8"/>
        </w:rPr>
        <w:t xml:space="preserve"> </w:t>
      </w:r>
      <w:r>
        <w:t>with highlights to form a bloom</w:t>
      </w:r>
      <w:r>
        <w:rPr>
          <w:spacing w:val="-2"/>
        </w:rPr>
        <w:t xml:space="preserve"> </w:t>
      </w:r>
      <w:r>
        <w:t>effect.</w:t>
      </w:r>
    </w:p>
    <w:p w14:paraId="105E6068" w14:textId="77777777" w:rsidR="005A0D3D" w:rsidRDefault="005A0D3D">
      <w:pPr>
        <w:pStyle w:val="BodyText"/>
        <w:spacing w:before="11"/>
        <w:rPr>
          <w:sz w:val="20"/>
        </w:rPr>
      </w:pPr>
    </w:p>
    <w:p w14:paraId="0FA5242A" w14:textId="77777777" w:rsidR="005A0D3D" w:rsidRDefault="006009E2">
      <w:pPr>
        <w:pStyle w:val="BodyText"/>
        <w:spacing w:line="271" w:lineRule="auto"/>
        <w:ind w:left="120" w:right="156"/>
        <w:jc w:val="both"/>
      </w:pPr>
      <w:r>
        <w:t xml:space="preserve">In the </w:t>
      </w:r>
      <w:proofErr w:type="spellStart"/>
      <w:r>
        <w:rPr>
          <w:i/>
        </w:rPr>
        <w:t>BloomCombine</w:t>
      </w:r>
      <w:proofErr w:type="spellEnd"/>
      <w:r>
        <w:rPr>
          <w:i/>
        </w:rPr>
        <w:t xml:space="preserve"> </w:t>
      </w:r>
      <w:r>
        <w:t xml:space="preserve">shader, sampling the two textures and performing saturation processing, correcting the </w:t>
      </w:r>
      <w:proofErr w:type="spellStart"/>
      <w:r>
        <w:t>color</w:t>
      </w:r>
      <w:proofErr w:type="spellEnd"/>
      <w:r>
        <w:t xml:space="preserve"> value of the base according to the value of bloom, and finally combining the values of the two as the output.</w:t>
      </w:r>
    </w:p>
    <w:p w14:paraId="4D692371" w14:textId="77777777" w:rsidR="005A0D3D" w:rsidRDefault="005A0D3D">
      <w:pPr>
        <w:spacing w:line="271" w:lineRule="auto"/>
        <w:jc w:val="both"/>
        <w:sectPr w:rsidR="005A0D3D">
          <w:type w:val="continuous"/>
          <w:pgSz w:w="11910" w:h="16840"/>
          <w:pgMar w:top="1460" w:right="1640" w:bottom="280" w:left="1680" w:header="720" w:footer="720" w:gutter="0"/>
          <w:cols w:space="720"/>
        </w:sectPr>
      </w:pPr>
    </w:p>
    <w:p w14:paraId="55818B21" w14:textId="77777777" w:rsidR="005A0D3D" w:rsidRDefault="006009E2">
      <w:pPr>
        <w:pStyle w:val="ListParagraph"/>
        <w:numPr>
          <w:ilvl w:val="2"/>
          <w:numId w:val="1"/>
        </w:numPr>
        <w:tabs>
          <w:tab w:val="left" w:pos="721"/>
        </w:tabs>
        <w:spacing w:before="60"/>
        <w:ind w:hanging="601"/>
        <w:rPr>
          <w:sz w:val="24"/>
        </w:rPr>
      </w:pPr>
      <w:r>
        <w:rPr>
          <w:sz w:val="24"/>
        </w:rPr>
        <w:lastRenderedPageBreak/>
        <w:t>Resources for shader and</w:t>
      </w:r>
      <w:r>
        <w:rPr>
          <w:spacing w:val="-1"/>
          <w:sz w:val="24"/>
        </w:rPr>
        <w:t xml:space="preserve"> </w:t>
      </w:r>
      <w:r>
        <w:rPr>
          <w:sz w:val="24"/>
        </w:rPr>
        <w:t>rendering</w:t>
      </w:r>
    </w:p>
    <w:p w14:paraId="65C34C19" w14:textId="77777777" w:rsidR="005A0D3D" w:rsidRDefault="005A0D3D">
      <w:pPr>
        <w:pStyle w:val="BodyText"/>
      </w:pPr>
    </w:p>
    <w:p w14:paraId="104B567E" w14:textId="77777777" w:rsidR="005A0D3D" w:rsidRDefault="006009E2">
      <w:pPr>
        <w:spacing w:line="271" w:lineRule="auto"/>
        <w:ind w:left="120" w:right="156"/>
        <w:jc w:val="both"/>
        <w:rPr>
          <w:sz w:val="24"/>
        </w:rPr>
      </w:pPr>
      <w:r>
        <w:rPr>
          <w:sz w:val="24"/>
        </w:rPr>
        <w:t>E</w:t>
      </w:r>
      <w:r>
        <w:rPr>
          <w:sz w:val="24"/>
        </w:rPr>
        <w:t xml:space="preserve">ach shader is loaded in </w:t>
      </w:r>
      <w:proofErr w:type="spellStart"/>
      <w:r>
        <w:rPr>
          <w:i/>
          <w:sz w:val="24"/>
        </w:rPr>
        <w:t>CreateDeviceDependentResources</w:t>
      </w:r>
      <w:proofErr w:type="spellEnd"/>
      <w:r>
        <w:rPr>
          <w:i/>
          <w:sz w:val="24"/>
        </w:rPr>
        <w:t xml:space="preserve"> </w:t>
      </w:r>
      <w:r>
        <w:rPr>
          <w:sz w:val="24"/>
        </w:rPr>
        <w:t xml:space="preserve">function as well as parameter buffers. Meanwhile, the corresponding texture is created in </w:t>
      </w:r>
      <w:proofErr w:type="spellStart"/>
      <w:r>
        <w:rPr>
          <w:i/>
          <w:sz w:val="24"/>
        </w:rPr>
        <w:t>CreatePostProcessingResources</w:t>
      </w:r>
      <w:proofErr w:type="spellEnd"/>
      <w:r>
        <w:rPr>
          <w:i/>
          <w:spacing w:val="-14"/>
          <w:sz w:val="24"/>
        </w:rPr>
        <w:t xml:space="preserve"> </w:t>
      </w:r>
      <w:r>
        <w:rPr>
          <w:sz w:val="24"/>
        </w:rPr>
        <w:t>function</w:t>
      </w:r>
      <w:r>
        <w:rPr>
          <w:spacing w:val="-16"/>
          <w:sz w:val="24"/>
        </w:rPr>
        <w:t xml:space="preserve"> </w:t>
      </w:r>
      <w:r>
        <w:rPr>
          <w:sz w:val="24"/>
        </w:rPr>
        <w:t>for</w:t>
      </w:r>
      <w:r>
        <w:rPr>
          <w:spacing w:val="-14"/>
          <w:sz w:val="24"/>
        </w:rPr>
        <w:t xml:space="preserve"> </w:t>
      </w:r>
      <w:r>
        <w:rPr>
          <w:sz w:val="24"/>
        </w:rPr>
        <w:t>multi-level</w:t>
      </w:r>
      <w:r>
        <w:rPr>
          <w:spacing w:val="-16"/>
          <w:sz w:val="24"/>
        </w:rPr>
        <w:t xml:space="preserve"> </w:t>
      </w:r>
      <w:r>
        <w:rPr>
          <w:sz w:val="24"/>
        </w:rPr>
        <w:t>rendering</w:t>
      </w:r>
      <w:r>
        <w:rPr>
          <w:spacing w:val="-14"/>
          <w:sz w:val="24"/>
        </w:rPr>
        <w:t xml:space="preserve"> </w:t>
      </w:r>
      <w:r>
        <w:rPr>
          <w:sz w:val="24"/>
        </w:rPr>
        <w:t>and</w:t>
      </w:r>
      <w:r>
        <w:rPr>
          <w:spacing w:val="-15"/>
          <w:sz w:val="24"/>
        </w:rPr>
        <w:t xml:space="preserve"> </w:t>
      </w:r>
      <w:r>
        <w:rPr>
          <w:sz w:val="24"/>
        </w:rPr>
        <w:t>debugging.</w:t>
      </w:r>
      <w:r>
        <w:rPr>
          <w:spacing w:val="-18"/>
          <w:sz w:val="24"/>
        </w:rPr>
        <w:t xml:space="preserve"> </w:t>
      </w:r>
      <w:r>
        <w:rPr>
          <w:sz w:val="24"/>
        </w:rPr>
        <w:t>The address of the parameter ca</w:t>
      </w:r>
      <w:r>
        <w:rPr>
          <w:sz w:val="24"/>
        </w:rPr>
        <w:t>che is also bound in this</w:t>
      </w:r>
      <w:r>
        <w:rPr>
          <w:spacing w:val="-1"/>
          <w:sz w:val="24"/>
        </w:rPr>
        <w:t xml:space="preserve"> </w:t>
      </w:r>
      <w:r>
        <w:rPr>
          <w:sz w:val="24"/>
        </w:rPr>
        <w:t>function.</w:t>
      </w:r>
    </w:p>
    <w:p w14:paraId="3541D978" w14:textId="77777777" w:rsidR="005A0D3D" w:rsidRDefault="005A0D3D">
      <w:pPr>
        <w:pStyle w:val="BodyText"/>
        <w:spacing w:before="10"/>
        <w:rPr>
          <w:sz w:val="20"/>
        </w:rPr>
      </w:pPr>
    </w:p>
    <w:p w14:paraId="3A40A530" w14:textId="77777777" w:rsidR="005A0D3D" w:rsidRDefault="006009E2">
      <w:pPr>
        <w:pStyle w:val="ListParagraph"/>
        <w:numPr>
          <w:ilvl w:val="2"/>
          <w:numId w:val="1"/>
        </w:numPr>
        <w:tabs>
          <w:tab w:val="left" w:pos="721"/>
        </w:tabs>
        <w:spacing w:before="1"/>
        <w:ind w:hanging="601"/>
        <w:rPr>
          <w:sz w:val="24"/>
        </w:rPr>
      </w:pPr>
      <w:r>
        <w:rPr>
          <w:sz w:val="24"/>
        </w:rPr>
        <w:t>Implementation of four render</w:t>
      </w:r>
      <w:r>
        <w:rPr>
          <w:spacing w:val="-2"/>
          <w:sz w:val="24"/>
        </w:rPr>
        <w:t xml:space="preserve"> </w:t>
      </w:r>
      <w:r>
        <w:rPr>
          <w:sz w:val="24"/>
        </w:rPr>
        <w:t>passes</w:t>
      </w:r>
    </w:p>
    <w:p w14:paraId="5D0DFF0C" w14:textId="77777777" w:rsidR="005A0D3D" w:rsidRDefault="005A0D3D">
      <w:pPr>
        <w:pStyle w:val="BodyText"/>
      </w:pPr>
    </w:p>
    <w:p w14:paraId="7CFE5CAD" w14:textId="77777777" w:rsidR="005A0D3D" w:rsidRDefault="006009E2">
      <w:pPr>
        <w:pStyle w:val="BodyText"/>
        <w:ind w:left="120"/>
      </w:pPr>
      <w:r>
        <w:t>The post-processing function is called after the monitor window is drawn.</w:t>
      </w:r>
    </w:p>
    <w:p w14:paraId="45365993" w14:textId="77777777" w:rsidR="005A0D3D" w:rsidRDefault="005A0D3D">
      <w:pPr>
        <w:pStyle w:val="BodyText"/>
      </w:pPr>
    </w:p>
    <w:p w14:paraId="511738A3" w14:textId="77777777" w:rsidR="005A0D3D" w:rsidRDefault="006009E2">
      <w:pPr>
        <w:pStyle w:val="BodyText"/>
        <w:spacing w:line="271" w:lineRule="auto"/>
        <w:ind w:left="120" w:right="157"/>
        <w:jc w:val="both"/>
      </w:pPr>
      <w:r>
        <w:t>After the first rendering, the screenshot is saved in the resource of</w:t>
      </w:r>
      <w:r>
        <w:rPr>
          <w:spacing w:val="-31"/>
        </w:rPr>
        <w:t xml:space="preserve"> </w:t>
      </w:r>
      <w:proofErr w:type="spellStart"/>
      <w:r>
        <w:t>m_FirstRenderPass</w:t>
      </w:r>
      <w:proofErr w:type="spellEnd"/>
      <w:r>
        <w:t xml:space="preserve">. Then through </w:t>
      </w:r>
      <w:proofErr w:type="spellStart"/>
      <w:r>
        <w:t>downsampling</w:t>
      </w:r>
      <w:proofErr w:type="spellEnd"/>
      <w:r>
        <w:t>, horizontal blur, vertical blur and merge processing, to obtain the final bloom effect. Each step is stored with a corresponding texture, whi</w:t>
      </w:r>
      <w:r>
        <w:t>ch plays a key role in the debugging</w:t>
      </w:r>
      <w:r>
        <w:rPr>
          <w:spacing w:val="-6"/>
        </w:rPr>
        <w:t xml:space="preserve"> </w:t>
      </w:r>
      <w:r>
        <w:t>process.</w:t>
      </w:r>
    </w:p>
    <w:p w14:paraId="02E4B610" w14:textId="77777777" w:rsidR="005A0D3D" w:rsidRDefault="005A0D3D">
      <w:pPr>
        <w:pStyle w:val="BodyText"/>
        <w:spacing w:before="11"/>
        <w:rPr>
          <w:sz w:val="20"/>
        </w:rPr>
      </w:pPr>
    </w:p>
    <w:p w14:paraId="1B29260F" w14:textId="77777777" w:rsidR="005A0D3D" w:rsidRDefault="006009E2">
      <w:pPr>
        <w:pStyle w:val="ListParagraph"/>
        <w:numPr>
          <w:ilvl w:val="1"/>
          <w:numId w:val="2"/>
        </w:numPr>
        <w:tabs>
          <w:tab w:val="left" w:pos="541"/>
        </w:tabs>
        <w:ind w:hanging="421"/>
        <w:rPr>
          <w:sz w:val="24"/>
        </w:rPr>
      </w:pPr>
      <w:r>
        <w:rPr>
          <w:sz w:val="24"/>
        </w:rPr>
        <w:t>Polish</w:t>
      </w:r>
    </w:p>
    <w:p w14:paraId="14A5C14E" w14:textId="77777777" w:rsidR="005A0D3D" w:rsidRDefault="006009E2">
      <w:pPr>
        <w:pStyle w:val="BodyText"/>
        <w:spacing w:before="156" w:line="271" w:lineRule="auto"/>
        <w:ind w:left="120" w:right="159"/>
        <w:jc w:val="both"/>
      </w:pPr>
      <w:r>
        <w:t>An additional automatic check box has been added to toggle the automatic update of terrain generation. Reduce the impact on parameter adjustment when automatically refreshing the terrain.</w:t>
      </w:r>
    </w:p>
    <w:p w14:paraId="35F58C20" w14:textId="77777777" w:rsidR="005A0D3D" w:rsidRDefault="005A0D3D">
      <w:pPr>
        <w:pStyle w:val="BodyText"/>
        <w:spacing w:before="10"/>
        <w:rPr>
          <w:sz w:val="20"/>
        </w:rPr>
      </w:pPr>
    </w:p>
    <w:p w14:paraId="280D89B5" w14:textId="77777777" w:rsidR="005A0D3D" w:rsidRDefault="006009E2">
      <w:pPr>
        <w:pStyle w:val="BodyText"/>
        <w:spacing w:line="271" w:lineRule="auto"/>
        <w:ind w:left="120" w:right="156"/>
        <w:jc w:val="both"/>
      </w:pPr>
      <w:r>
        <w:t>Added additio</w:t>
      </w:r>
      <w:r>
        <w:t>nal height adjustment parameters, separating the binding of biome and height. Allows the generator to generate more types of terrain, such as basins.</w:t>
      </w:r>
    </w:p>
    <w:p w14:paraId="2A68B5AE" w14:textId="77777777" w:rsidR="005A0D3D" w:rsidRDefault="005A0D3D">
      <w:pPr>
        <w:pStyle w:val="BodyText"/>
        <w:spacing w:before="11"/>
        <w:rPr>
          <w:sz w:val="20"/>
        </w:rPr>
      </w:pPr>
    </w:p>
    <w:p w14:paraId="0E0E8E49" w14:textId="77777777" w:rsidR="005A0D3D" w:rsidRDefault="006009E2">
      <w:pPr>
        <w:pStyle w:val="BodyText"/>
        <w:ind w:left="120"/>
      </w:pPr>
      <w:r>
        <w:t>Added top view window background instead of black background.</w:t>
      </w:r>
    </w:p>
    <w:p w14:paraId="5F75313A" w14:textId="77777777" w:rsidR="005A0D3D" w:rsidRDefault="005A0D3D">
      <w:pPr>
        <w:pStyle w:val="BodyText"/>
      </w:pPr>
    </w:p>
    <w:p w14:paraId="2DEE6C71" w14:textId="77777777" w:rsidR="005A0D3D" w:rsidRDefault="006009E2">
      <w:pPr>
        <w:pStyle w:val="BodyText"/>
        <w:spacing w:line="271" w:lineRule="auto"/>
        <w:ind w:left="120" w:right="160"/>
        <w:jc w:val="both"/>
      </w:pPr>
      <w:r>
        <w:t>Added</w:t>
      </w:r>
      <w:r>
        <w:rPr>
          <w:spacing w:val="-5"/>
        </w:rPr>
        <w:t xml:space="preserve"> </w:t>
      </w:r>
      <w:r>
        <w:t>manual</w:t>
      </w:r>
      <w:r>
        <w:rPr>
          <w:spacing w:val="-3"/>
        </w:rPr>
        <w:t xml:space="preserve"> </w:t>
      </w:r>
      <w:r>
        <w:t>editing</w:t>
      </w:r>
      <w:r>
        <w:rPr>
          <w:spacing w:val="-4"/>
        </w:rPr>
        <w:t xml:space="preserve"> </w:t>
      </w:r>
      <w:r>
        <w:t>of</w:t>
      </w:r>
      <w:r>
        <w:rPr>
          <w:spacing w:val="-5"/>
        </w:rPr>
        <w:t xml:space="preserve"> </w:t>
      </w:r>
      <w:r>
        <w:t>terrain</w:t>
      </w:r>
      <w:r>
        <w:rPr>
          <w:spacing w:val="-4"/>
        </w:rPr>
        <w:t xml:space="preserve"> </w:t>
      </w:r>
      <w:r>
        <w:t>in</w:t>
      </w:r>
      <w:r>
        <w:rPr>
          <w:spacing w:val="-3"/>
        </w:rPr>
        <w:t xml:space="preserve"> </w:t>
      </w:r>
      <w:r>
        <w:t>terrain</w:t>
      </w:r>
      <w:r>
        <w:rPr>
          <w:spacing w:val="-4"/>
        </w:rPr>
        <w:t xml:space="preserve"> </w:t>
      </w:r>
      <w:r>
        <w:t>editing</w:t>
      </w:r>
      <w:r>
        <w:rPr>
          <w:spacing w:val="-1"/>
        </w:rPr>
        <w:t xml:space="preserve"> </w:t>
      </w:r>
      <w:r>
        <w:t>mode,</w:t>
      </w:r>
      <w:r>
        <w:rPr>
          <w:spacing w:val="-5"/>
        </w:rPr>
        <w:t xml:space="preserve"> </w:t>
      </w:r>
      <w:r>
        <w:t>which</w:t>
      </w:r>
      <w:r>
        <w:rPr>
          <w:spacing w:val="-4"/>
        </w:rPr>
        <w:t xml:space="preserve"> </w:t>
      </w:r>
      <w:r>
        <w:t>can</w:t>
      </w:r>
      <w:r>
        <w:rPr>
          <w:spacing w:val="-3"/>
        </w:rPr>
        <w:t xml:space="preserve"> </w:t>
      </w:r>
      <w:r>
        <w:t>adjust</w:t>
      </w:r>
      <w:r>
        <w:rPr>
          <w:spacing w:val="-3"/>
        </w:rPr>
        <w:t xml:space="preserve"> </w:t>
      </w:r>
      <w:r>
        <w:t>the</w:t>
      </w:r>
      <w:r>
        <w:rPr>
          <w:spacing w:val="-4"/>
        </w:rPr>
        <w:t xml:space="preserve"> </w:t>
      </w:r>
      <w:r>
        <w:t>height</w:t>
      </w:r>
      <w:r>
        <w:rPr>
          <w:spacing w:val="-4"/>
        </w:rPr>
        <w:t xml:space="preserve"> </w:t>
      </w:r>
      <w:r>
        <w:t>of terrain</w:t>
      </w:r>
      <w:r>
        <w:rPr>
          <w:spacing w:val="-1"/>
        </w:rPr>
        <w:t xml:space="preserve"> </w:t>
      </w:r>
      <w:r>
        <w:t>locally.</w:t>
      </w:r>
    </w:p>
    <w:p w14:paraId="2EC2F3E2" w14:textId="77777777" w:rsidR="005A0D3D" w:rsidRDefault="005A0D3D">
      <w:pPr>
        <w:pStyle w:val="BodyText"/>
        <w:spacing w:before="10"/>
        <w:rPr>
          <w:sz w:val="20"/>
        </w:rPr>
      </w:pPr>
    </w:p>
    <w:p w14:paraId="0812EDDC" w14:textId="77777777" w:rsidR="005A0D3D" w:rsidRDefault="006009E2">
      <w:pPr>
        <w:pStyle w:val="BodyText"/>
        <w:spacing w:before="1" w:line="271" w:lineRule="auto"/>
        <w:ind w:left="120" w:right="154"/>
        <w:jc w:val="both"/>
      </w:pPr>
      <w:r>
        <w:t>Fixed the bug that the terrain will not be updated synchronously when changing</w:t>
      </w:r>
      <w:r>
        <w:rPr>
          <w:spacing w:val="-29"/>
        </w:rPr>
        <w:t xml:space="preserve"> </w:t>
      </w:r>
      <w:r>
        <w:t>biome parameters.</w:t>
      </w:r>
    </w:p>
    <w:p w14:paraId="593BD2B5" w14:textId="77777777" w:rsidR="005A0D3D" w:rsidRDefault="005A0D3D">
      <w:pPr>
        <w:pStyle w:val="BodyText"/>
        <w:spacing w:before="5"/>
        <w:rPr>
          <w:sz w:val="32"/>
        </w:rPr>
      </w:pPr>
    </w:p>
    <w:p w14:paraId="670F5606" w14:textId="77777777" w:rsidR="005A0D3D" w:rsidRDefault="006009E2">
      <w:pPr>
        <w:pStyle w:val="Heading1"/>
        <w:numPr>
          <w:ilvl w:val="0"/>
          <w:numId w:val="2"/>
        </w:numPr>
        <w:tabs>
          <w:tab w:val="left" w:pos="402"/>
        </w:tabs>
        <w:ind w:hanging="282"/>
      </w:pPr>
      <w:r>
        <w:t>Results</w:t>
      </w:r>
    </w:p>
    <w:p w14:paraId="52641013" w14:textId="77777777" w:rsidR="005A0D3D" w:rsidRDefault="005A0D3D">
      <w:pPr>
        <w:pStyle w:val="BodyText"/>
        <w:spacing w:before="1"/>
        <w:rPr>
          <w:b/>
          <w:sz w:val="25"/>
        </w:rPr>
      </w:pPr>
    </w:p>
    <w:p w14:paraId="63C99852" w14:textId="77777777" w:rsidR="005A0D3D" w:rsidRDefault="006009E2">
      <w:pPr>
        <w:pStyle w:val="BodyText"/>
        <w:spacing w:line="271" w:lineRule="auto"/>
        <w:ind w:left="120" w:right="156"/>
        <w:jc w:val="both"/>
      </w:pPr>
      <w:r>
        <w:rPr>
          <w:noProof/>
        </w:rPr>
        <w:drawing>
          <wp:anchor distT="0" distB="0" distL="0" distR="0" simplePos="0" relativeHeight="5" behindDoc="0" locked="0" layoutInCell="1" allowOverlap="1" wp14:anchorId="36D98BEC" wp14:editId="52D99C46">
            <wp:simplePos x="0" y="0"/>
            <wp:positionH relativeFrom="page">
              <wp:posOffset>1143000</wp:posOffset>
            </wp:positionH>
            <wp:positionV relativeFrom="paragraph">
              <wp:posOffset>885623</wp:posOffset>
            </wp:positionV>
            <wp:extent cx="1208265" cy="117957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1208265" cy="1179576"/>
                    </a:xfrm>
                    <a:prstGeom prst="rect">
                      <a:avLst/>
                    </a:prstGeom>
                  </pic:spPr>
                </pic:pic>
              </a:graphicData>
            </a:graphic>
          </wp:anchor>
        </w:drawing>
      </w:r>
      <w:r>
        <w:rPr>
          <w:noProof/>
        </w:rPr>
        <w:drawing>
          <wp:anchor distT="0" distB="0" distL="0" distR="0" simplePos="0" relativeHeight="6" behindDoc="0" locked="0" layoutInCell="1" allowOverlap="1" wp14:anchorId="014D0479" wp14:editId="02B13DAC">
            <wp:simplePos x="0" y="0"/>
            <wp:positionH relativeFrom="page">
              <wp:posOffset>2438400</wp:posOffset>
            </wp:positionH>
            <wp:positionV relativeFrom="paragraph">
              <wp:posOffset>878625</wp:posOffset>
            </wp:positionV>
            <wp:extent cx="1210108" cy="118872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1210108" cy="1188720"/>
                    </a:xfrm>
                    <a:prstGeom prst="rect">
                      <a:avLst/>
                    </a:prstGeom>
                  </pic:spPr>
                </pic:pic>
              </a:graphicData>
            </a:graphic>
          </wp:anchor>
        </w:drawing>
      </w:r>
      <w:r>
        <w:rPr>
          <w:noProof/>
        </w:rPr>
        <w:drawing>
          <wp:anchor distT="0" distB="0" distL="0" distR="0" simplePos="0" relativeHeight="7" behindDoc="0" locked="0" layoutInCell="1" allowOverlap="1" wp14:anchorId="6497AD4D" wp14:editId="29E042B1">
            <wp:simplePos x="0" y="0"/>
            <wp:positionH relativeFrom="page">
              <wp:posOffset>3733800</wp:posOffset>
            </wp:positionH>
            <wp:positionV relativeFrom="paragraph">
              <wp:posOffset>886880</wp:posOffset>
            </wp:positionV>
            <wp:extent cx="1202547" cy="117043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1202547" cy="1170432"/>
                    </a:xfrm>
                    <a:prstGeom prst="rect">
                      <a:avLst/>
                    </a:prstGeom>
                  </pic:spPr>
                </pic:pic>
              </a:graphicData>
            </a:graphic>
          </wp:anchor>
        </w:drawing>
      </w:r>
      <w:r>
        <w:rPr>
          <w:noProof/>
        </w:rPr>
        <w:drawing>
          <wp:anchor distT="0" distB="0" distL="0" distR="0" simplePos="0" relativeHeight="8" behindDoc="0" locked="0" layoutInCell="1" allowOverlap="1" wp14:anchorId="1B6B581F" wp14:editId="00204C3F">
            <wp:simplePos x="0" y="0"/>
            <wp:positionH relativeFrom="page">
              <wp:posOffset>5015229</wp:posOffset>
            </wp:positionH>
            <wp:positionV relativeFrom="paragraph">
              <wp:posOffset>902120</wp:posOffset>
            </wp:positionV>
            <wp:extent cx="1200237" cy="116128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1200237" cy="1161288"/>
                    </a:xfrm>
                    <a:prstGeom prst="rect">
                      <a:avLst/>
                    </a:prstGeom>
                  </pic:spPr>
                </pic:pic>
              </a:graphicData>
            </a:graphic>
          </wp:anchor>
        </w:drawing>
      </w:r>
      <w:r>
        <w:t xml:space="preserve">Figure 5 to Figure 7 Shows the final picture under different parameters. Figure 5 and Figure 6 illustrate the threshold can separate </w:t>
      </w:r>
      <w:proofErr w:type="spellStart"/>
      <w:r>
        <w:t>color</w:t>
      </w:r>
      <w:proofErr w:type="spellEnd"/>
      <w:r>
        <w:t xml:space="preserve"> areas well. Figure 7 illustrate the relationship between formula parameters and blur degree. Figure 8 shows the textu</w:t>
      </w:r>
      <w:r>
        <w:t>res of each shader pass.</w:t>
      </w:r>
    </w:p>
    <w:p w14:paraId="47E55F73" w14:textId="77777777" w:rsidR="005A0D3D" w:rsidRDefault="006009E2">
      <w:pPr>
        <w:spacing w:before="159"/>
        <w:ind w:left="120"/>
      </w:pPr>
      <w:r>
        <w:t>Figure 5. Final texture of the variety bloom threshold from 0 to 1.</w:t>
      </w:r>
    </w:p>
    <w:p w14:paraId="458B9A91" w14:textId="77777777" w:rsidR="005A0D3D" w:rsidRDefault="005A0D3D">
      <w:pPr>
        <w:sectPr w:rsidR="005A0D3D">
          <w:pgSz w:w="11910" w:h="16840"/>
          <w:pgMar w:top="1380" w:right="1640" w:bottom="280" w:left="1680" w:header="720" w:footer="720" w:gutter="0"/>
          <w:cols w:space="720"/>
        </w:sectPr>
      </w:pPr>
    </w:p>
    <w:p w14:paraId="17B573B6" w14:textId="77777777" w:rsidR="005A0D3D" w:rsidRDefault="006009E2">
      <w:pPr>
        <w:ind w:left="120"/>
        <w:rPr>
          <w:sz w:val="20"/>
        </w:rPr>
      </w:pPr>
      <w:r>
        <w:rPr>
          <w:noProof/>
          <w:sz w:val="20"/>
        </w:rPr>
        <w:lastRenderedPageBreak/>
        <w:drawing>
          <wp:inline distT="0" distB="0" distL="0" distR="0" wp14:anchorId="7219BC17" wp14:editId="6051A8D4">
            <wp:extent cx="1243580" cy="1170431"/>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1243580" cy="1170431"/>
                    </a:xfrm>
                    <a:prstGeom prst="rect">
                      <a:avLst/>
                    </a:prstGeom>
                  </pic:spPr>
                </pic:pic>
              </a:graphicData>
            </a:graphic>
          </wp:inline>
        </w:drawing>
      </w:r>
      <w:r>
        <w:rPr>
          <w:spacing w:val="91"/>
          <w:sz w:val="20"/>
        </w:rPr>
        <w:t xml:space="preserve"> </w:t>
      </w:r>
      <w:r>
        <w:rPr>
          <w:noProof/>
          <w:spacing w:val="91"/>
          <w:sz w:val="20"/>
        </w:rPr>
        <w:drawing>
          <wp:inline distT="0" distB="0" distL="0" distR="0" wp14:anchorId="37C6B996" wp14:editId="5DCA90E6">
            <wp:extent cx="1379019" cy="1170431"/>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1379019" cy="1170431"/>
                    </a:xfrm>
                    <a:prstGeom prst="rect">
                      <a:avLst/>
                    </a:prstGeom>
                  </pic:spPr>
                </pic:pic>
              </a:graphicData>
            </a:graphic>
          </wp:inline>
        </w:drawing>
      </w:r>
    </w:p>
    <w:p w14:paraId="2724C816" w14:textId="77777777" w:rsidR="005A0D3D" w:rsidRDefault="006009E2">
      <w:pPr>
        <w:spacing w:before="60"/>
        <w:ind w:left="120"/>
      </w:pPr>
      <w:r>
        <w:t>Figure 6. Texture of bloom threshold at 0 and 0.25 without base texture.</w:t>
      </w:r>
    </w:p>
    <w:p w14:paraId="491CCBF5" w14:textId="77777777" w:rsidR="005A0D3D" w:rsidRDefault="006009E2">
      <w:pPr>
        <w:pStyle w:val="BodyText"/>
        <w:spacing w:before="6"/>
        <w:rPr>
          <w:sz w:val="16"/>
        </w:rPr>
      </w:pPr>
      <w:r>
        <w:rPr>
          <w:noProof/>
        </w:rPr>
        <w:drawing>
          <wp:anchor distT="0" distB="0" distL="0" distR="0" simplePos="0" relativeHeight="9" behindDoc="0" locked="0" layoutInCell="1" allowOverlap="1" wp14:anchorId="3F25A67D" wp14:editId="2270E892">
            <wp:simplePos x="0" y="0"/>
            <wp:positionH relativeFrom="page">
              <wp:posOffset>1143000</wp:posOffset>
            </wp:positionH>
            <wp:positionV relativeFrom="paragraph">
              <wp:posOffset>152159</wp:posOffset>
            </wp:positionV>
            <wp:extent cx="1243580" cy="1170431"/>
            <wp:effectExtent l="0" t="0" r="0" b="0"/>
            <wp:wrapTopAndBottom/>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jpeg"/>
                    <pic:cNvPicPr/>
                  </pic:nvPicPr>
                  <pic:blipFill>
                    <a:blip r:embed="rId13" cstate="print"/>
                    <a:stretch>
                      <a:fillRect/>
                    </a:stretch>
                  </pic:blipFill>
                  <pic:spPr>
                    <a:xfrm>
                      <a:off x="0" y="0"/>
                      <a:ext cx="1243580" cy="1170431"/>
                    </a:xfrm>
                    <a:prstGeom prst="rect">
                      <a:avLst/>
                    </a:prstGeom>
                  </pic:spPr>
                </pic:pic>
              </a:graphicData>
            </a:graphic>
          </wp:anchor>
        </w:drawing>
      </w:r>
      <w:r>
        <w:rPr>
          <w:noProof/>
        </w:rPr>
        <w:drawing>
          <wp:anchor distT="0" distB="0" distL="0" distR="0" simplePos="0" relativeHeight="10" behindDoc="0" locked="0" layoutInCell="1" allowOverlap="1" wp14:anchorId="6096F6BD" wp14:editId="1A84985D">
            <wp:simplePos x="0" y="0"/>
            <wp:positionH relativeFrom="page">
              <wp:posOffset>2476500</wp:posOffset>
            </wp:positionH>
            <wp:positionV relativeFrom="paragraph">
              <wp:posOffset>145733</wp:posOffset>
            </wp:positionV>
            <wp:extent cx="1236390" cy="1184148"/>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5" cstate="print"/>
                    <a:stretch>
                      <a:fillRect/>
                    </a:stretch>
                  </pic:blipFill>
                  <pic:spPr>
                    <a:xfrm>
                      <a:off x="0" y="0"/>
                      <a:ext cx="1236390" cy="1184148"/>
                    </a:xfrm>
                    <a:prstGeom prst="rect">
                      <a:avLst/>
                    </a:prstGeom>
                  </pic:spPr>
                </pic:pic>
              </a:graphicData>
            </a:graphic>
          </wp:anchor>
        </w:drawing>
      </w:r>
    </w:p>
    <w:p w14:paraId="70C95948" w14:textId="77777777" w:rsidR="005A0D3D" w:rsidRDefault="006009E2">
      <w:pPr>
        <w:spacing w:before="7"/>
        <w:ind w:left="120"/>
      </w:pPr>
      <w:r>
        <w:t>Figure 7. Texture of blur amount at 4 and 2 without base texture.</w:t>
      </w:r>
    </w:p>
    <w:p w14:paraId="777312D8" w14:textId="77777777" w:rsidR="005A0D3D" w:rsidRDefault="006009E2">
      <w:pPr>
        <w:pStyle w:val="BodyText"/>
        <w:spacing w:before="11"/>
        <w:rPr>
          <w:sz w:val="25"/>
        </w:rPr>
      </w:pPr>
      <w:r>
        <w:rPr>
          <w:noProof/>
        </w:rPr>
        <w:drawing>
          <wp:anchor distT="0" distB="0" distL="0" distR="0" simplePos="0" relativeHeight="11" behindDoc="0" locked="0" layoutInCell="1" allowOverlap="1" wp14:anchorId="6BD5EA3F" wp14:editId="08885126">
            <wp:simplePos x="0" y="0"/>
            <wp:positionH relativeFrom="page">
              <wp:posOffset>1143000</wp:posOffset>
            </wp:positionH>
            <wp:positionV relativeFrom="paragraph">
              <wp:posOffset>221476</wp:posOffset>
            </wp:positionV>
            <wp:extent cx="630108" cy="635508"/>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16" cstate="print"/>
                    <a:stretch>
                      <a:fillRect/>
                    </a:stretch>
                  </pic:blipFill>
                  <pic:spPr>
                    <a:xfrm>
                      <a:off x="0" y="0"/>
                      <a:ext cx="630108" cy="635508"/>
                    </a:xfrm>
                    <a:prstGeom prst="rect">
                      <a:avLst/>
                    </a:prstGeom>
                  </pic:spPr>
                </pic:pic>
              </a:graphicData>
            </a:graphic>
          </wp:anchor>
        </w:drawing>
      </w:r>
      <w:r>
        <w:rPr>
          <w:noProof/>
        </w:rPr>
        <w:drawing>
          <wp:anchor distT="0" distB="0" distL="0" distR="0" simplePos="0" relativeHeight="12" behindDoc="0" locked="0" layoutInCell="1" allowOverlap="1" wp14:anchorId="709DE5C2" wp14:editId="74844433">
            <wp:simplePos x="0" y="0"/>
            <wp:positionH relativeFrom="page">
              <wp:posOffset>1853564</wp:posOffset>
            </wp:positionH>
            <wp:positionV relativeFrom="paragraph">
              <wp:posOffset>234785</wp:posOffset>
            </wp:positionV>
            <wp:extent cx="589694" cy="630936"/>
            <wp:effectExtent l="0" t="0" r="0" b="0"/>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17" cstate="print"/>
                    <a:stretch>
                      <a:fillRect/>
                    </a:stretch>
                  </pic:blipFill>
                  <pic:spPr>
                    <a:xfrm>
                      <a:off x="0" y="0"/>
                      <a:ext cx="589694" cy="630936"/>
                    </a:xfrm>
                    <a:prstGeom prst="rect">
                      <a:avLst/>
                    </a:prstGeom>
                  </pic:spPr>
                </pic:pic>
              </a:graphicData>
            </a:graphic>
          </wp:anchor>
        </w:drawing>
      </w:r>
      <w:r>
        <w:rPr>
          <w:noProof/>
        </w:rPr>
        <w:drawing>
          <wp:anchor distT="0" distB="0" distL="0" distR="0" simplePos="0" relativeHeight="13" behindDoc="0" locked="0" layoutInCell="1" allowOverlap="1" wp14:anchorId="11395B21" wp14:editId="6069CB8A">
            <wp:simplePos x="0" y="0"/>
            <wp:positionH relativeFrom="page">
              <wp:posOffset>2522854</wp:posOffset>
            </wp:positionH>
            <wp:positionV relativeFrom="paragraph">
              <wp:posOffset>214478</wp:posOffset>
            </wp:positionV>
            <wp:extent cx="663955" cy="653796"/>
            <wp:effectExtent l="0" t="0" r="0" b="0"/>
            <wp:wrapTopAndBottom/>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18" cstate="print"/>
                    <a:stretch>
                      <a:fillRect/>
                    </a:stretch>
                  </pic:blipFill>
                  <pic:spPr>
                    <a:xfrm>
                      <a:off x="0" y="0"/>
                      <a:ext cx="663955" cy="653796"/>
                    </a:xfrm>
                    <a:prstGeom prst="rect">
                      <a:avLst/>
                    </a:prstGeom>
                  </pic:spPr>
                </pic:pic>
              </a:graphicData>
            </a:graphic>
          </wp:anchor>
        </w:drawing>
      </w:r>
      <w:r>
        <w:rPr>
          <w:noProof/>
        </w:rPr>
        <w:drawing>
          <wp:anchor distT="0" distB="0" distL="0" distR="0" simplePos="0" relativeHeight="14" behindDoc="0" locked="0" layoutInCell="1" allowOverlap="1" wp14:anchorId="55B26312" wp14:editId="378F7FA2">
            <wp:simplePos x="0" y="0"/>
            <wp:positionH relativeFrom="page">
              <wp:posOffset>3265804</wp:posOffset>
            </wp:positionH>
            <wp:positionV relativeFrom="paragraph">
              <wp:posOffset>216993</wp:posOffset>
            </wp:positionV>
            <wp:extent cx="650223" cy="649224"/>
            <wp:effectExtent l="0" t="0" r="0" b="0"/>
            <wp:wrapTopAndBottom/>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19" cstate="print"/>
                    <a:stretch>
                      <a:fillRect/>
                    </a:stretch>
                  </pic:blipFill>
                  <pic:spPr>
                    <a:xfrm>
                      <a:off x="0" y="0"/>
                      <a:ext cx="650223" cy="649224"/>
                    </a:xfrm>
                    <a:prstGeom prst="rect">
                      <a:avLst/>
                    </a:prstGeom>
                  </pic:spPr>
                </pic:pic>
              </a:graphicData>
            </a:graphic>
          </wp:anchor>
        </w:drawing>
      </w:r>
    </w:p>
    <w:p w14:paraId="14A6D3B2" w14:textId="77777777" w:rsidR="005A0D3D" w:rsidRDefault="006009E2">
      <w:pPr>
        <w:spacing w:before="112"/>
        <w:ind w:left="120"/>
      </w:pPr>
      <w:r>
        <w:t>Figure 8. Texture of each pass. (</w:t>
      </w:r>
      <w:proofErr w:type="spellStart"/>
      <w:r>
        <w:t>Downsample</w:t>
      </w:r>
      <w:proofErr w:type="spellEnd"/>
      <w:r>
        <w:t xml:space="preserve"> -&gt; </w:t>
      </w:r>
      <w:proofErr w:type="spellStart"/>
      <w:r>
        <w:t>HorizontalBlur</w:t>
      </w:r>
      <w:proofErr w:type="spellEnd"/>
      <w:r>
        <w:t xml:space="preserve"> -&gt; </w:t>
      </w:r>
      <w:proofErr w:type="spellStart"/>
      <w:r>
        <w:t>VerticalBlur</w:t>
      </w:r>
      <w:proofErr w:type="spellEnd"/>
      <w:r>
        <w:t xml:space="preserve"> -&gt; Combine)</w:t>
      </w:r>
    </w:p>
    <w:p w14:paraId="5F140471" w14:textId="77777777" w:rsidR="005A0D3D" w:rsidRDefault="005A0D3D">
      <w:pPr>
        <w:pStyle w:val="BodyText"/>
        <w:rPr>
          <w:sz w:val="33"/>
        </w:rPr>
      </w:pPr>
    </w:p>
    <w:p w14:paraId="1DFB4668" w14:textId="77777777" w:rsidR="005A0D3D" w:rsidRDefault="006009E2">
      <w:pPr>
        <w:pStyle w:val="Heading1"/>
        <w:numPr>
          <w:ilvl w:val="0"/>
          <w:numId w:val="2"/>
        </w:numPr>
        <w:tabs>
          <w:tab w:val="left" w:pos="402"/>
        </w:tabs>
        <w:spacing w:before="1"/>
        <w:ind w:hanging="282"/>
      </w:pPr>
      <w:r>
        <w:t>Discussion</w:t>
      </w:r>
    </w:p>
    <w:p w14:paraId="4BC8D813" w14:textId="77777777" w:rsidR="005A0D3D" w:rsidRDefault="005A0D3D">
      <w:pPr>
        <w:pStyle w:val="BodyText"/>
        <w:spacing w:before="1"/>
        <w:rPr>
          <w:b/>
          <w:sz w:val="25"/>
        </w:rPr>
      </w:pPr>
    </w:p>
    <w:p w14:paraId="73163800" w14:textId="77777777" w:rsidR="005A0D3D" w:rsidRDefault="006009E2">
      <w:pPr>
        <w:pStyle w:val="ListParagraph"/>
        <w:numPr>
          <w:ilvl w:val="1"/>
          <w:numId w:val="2"/>
        </w:numPr>
        <w:tabs>
          <w:tab w:val="left" w:pos="541"/>
        </w:tabs>
        <w:spacing w:before="1"/>
        <w:ind w:hanging="421"/>
        <w:rPr>
          <w:sz w:val="24"/>
        </w:rPr>
      </w:pPr>
      <w:r>
        <w:rPr>
          <w:sz w:val="24"/>
        </w:rPr>
        <w:t>Implications</w:t>
      </w:r>
    </w:p>
    <w:p w14:paraId="366F55CE" w14:textId="77777777" w:rsidR="005A0D3D" w:rsidRDefault="006009E2">
      <w:pPr>
        <w:pStyle w:val="BodyText"/>
        <w:spacing w:before="156"/>
        <w:ind w:left="120"/>
      </w:pPr>
      <w:r>
        <w:t>These results hold three implications.</w:t>
      </w:r>
    </w:p>
    <w:p w14:paraId="683B98C6" w14:textId="77777777" w:rsidR="005A0D3D" w:rsidRDefault="005A0D3D">
      <w:pPr>
        <w:pStyle w:val="BodyText"/>
        <w:spacing w:before="11"/>
        <w:rPr>
          <w:sz w:val="23"/>
        </w:rPr>
      </w:pPr>
    </w:p>
    <w:p w14:paraId="5160D512" w14:textId="77777777" w:rsidR="005A0D3D" w:rsidRDefault="006009E2">
      <w:pPr>
        <w:pStyle w:val="BodyText"/>
        <w:spacing w:line="271" w:lineRule="auto"/>
        <w:ind w:left="120" w:right="156"/>
        <w:jc w:val="both"/>
      </w:pPr>
      <w:r>
        <w:t>Firstly,</w:t>
      </w:r>
      <w:r>
        <w:rPr>
          <w:spacing w:val="-12"/>
        </w:rPr>
        <w:t xml:space="preserve"> </w:t>
      </w:r>
      <w:r>
        <w:t>gaussian</w:t>
      </w:r>
      <w:r>
        <w:rPr>
          <w:spacing w:val="-9"/>
        </w:rPr>
        <w:t xml:space="preserve"> </w:t>
      </w:r>
      <w:r>
        <w:t>blur</w:t>
      </w:r>
      <w:r>
        <w:rPr>
          <w:spacing w:val="-11"/>
        </w:rPr>
        <w:t xml:space="preserve"> </w:t>
      </w:r>
      <w:r>
        <w:t>is</w:t>
      </w:r>
      <w:r>
        <w:rPr>
          <w:spacing w:val="-10"/>
        </w:rPr>
        <w:t xml:space="preserve"> </w:t>
      </w:r>
      <w:r>
        <w:t>a</w:t>
      </w:r>
      <w:r>
        <w:rPr>
          <w:spacing w:val="-13"/>
        </w:rPr>
        <w:t xml:space="preserve"> </w:t>
      </w:r>
      <w:r>
        <w:t>classic</w:t>
      </w:r>
      <w:r>
        <w:rPr>
          <w:spacing w:val="-10"/>
        </w:rPr>
        <w:t xml:space="preserve"> </w:t>
      </w:r>
      <w:r>
        <w:t>blur</w:t>
      </w:r>
      <w:r>
        <w:rPr>
          <w:spacing w:val="-10"/>
        </w:rPr>
        <w:t xml:space="preserve"> </w:t>
      </w:r>
      <w:r>
        <w:t>function</w:t>
      </w:r>
      <w:r>
        <w:rPr>
          <w:spacing w:val="-10"/>
        </w:rPr>
        <w:t xml:space="preserve"> </w:t>
      </w:r>
      <w:r>
        <w:t>of</w:t>
      </w:r>
      <w:r>
        <w:rPr>
          <w:spacing w:val="-10"/>
        </w:rPr>
        <w:t xml:space="preserve"> </w:t>
      </w:r>
      <w:r>
        <w:t>the</w:t>
      </w:r>
      <w:r>
        <w:rPr>
          <w:spacing w:val="-10"/>
        </w:rPr>
        <w:t xml:space="preserve"> </w:t>
      </w:r>
      <w:r>
        <w:t>Photoshop,</w:t>
      </w:r>
      <w:r>
        <w:rPr>
          <w:spacing w:val="-10"/>
        </w:rPr>
        <w:t xml:space="preserve"> </w:t>
      </w:r>
      <w:r>
        <w:t>and</w:t>
      </w:r>
      <w:r>
        <w:rPr>
          <w:spacing w:val="-10"/>
        </w:rPr>
        <w:t xml:space="preserve"> </w:t>
      </w:r>
      <w:r>
        <w:t>is</w:t>
      </w:r>
      <w:r>
        <w:rPr>
          <w:spacing w:val="-11"/>
        </w:rPr>
        <w:t xml:space="preserve"> </w:t>
      </w:r>
      <w:r>
        <w:t>also</w:t>
      </w:r>
      <w:r>
        <w:rPr>
          <w:spacing w:val="-10"/>
        </w:rPr>
        <w:t xml:space="preserve"> </w:t>
      </w:r>
      <w:r>
        <w:t>widely</w:t>
      </w:r>
      <w:r>
        <w:rPr>
          <w:spacing w:val="-10"/>
        </w:rPr>
        <w:t xml:space="preserve"> </w:t>
      </w:r>
      <w:r>
        <w:t>used in video editing, post-processing rendering and other scenes. Through the processing of the threshold, application can effec</w:t>
      </w:r>
      <w:r>
        <w:t>tively and conveniently control the processing</w:t>
      </w:r>
      <w:r>
        <w:rPr>
          <w:spacing w:val="-27"/>
        </w:rPr>
        <w:t xml:space="preserve"> </w:t>
      </w:r>
      <w:r>
        <w:t>of colour areas under specific</w:t>
      </w:r>
      <w:r>
        <w:rPr>
          <w:spacing w:val="-2"/>
        </w:rPr>
        <w:t xml:space="preserve"> </w:t>
      </w:r>
      <w:r>
        <w:t>conditions.</w:t>
      </w:r>
    </w:p>
    <w:p w14:paraId="0ADAF805" w14:textId="77777777" w:rsidR="005A0D3D" w:rsidRDefault="005A0D3D">
      <w:pPr>
        <w:pStyle w:val="BodyText"/>
        <w:spacing w:before="11"/>
        <w:rPr>
          <w:sz w:val="20"/>
        </w:rPr>
      </w:pPr>
    </w:p>
    <w:p w14:paraId="0D69A18D" w14:textId="77777777" w:rsidR="005A0D3D" w:rsidRDefault="006009E2">
      <w:pPr>
        <w:pStyle w:val="BodyText"/>
        <w:spacing w:line="271" w:lineRule="auto"/>
        <w:ind w:left="120" w:right="158"/>
        <w:jc w:val="both"/>
      </w:pPr>
      <w:r>
        <w:t>Secondly, by adjusting the blur parameters, it is very convenient to create a focused effect or scene depth effect when the lens transitions.</w:t>
      </w:r>
    </w:p>
    <w:p w14:paraId="28674783" w14:textId="77777777" w:rsidR="005A0D3D" w:rsidRDefault="005A0D3D">
      <w:pPr>
        <w:pStyle w:val="BodyText"/>
        <w:spacing w:before="10"/>
        <w:rPr>
          <w:sz w:val="20"/>
        </w:rPr>
      </w:pPr>
    </w:p>
    <w:p w14:paraId="1D2F234A" w14:textId="77777777" w:rsidR="005A0D3D" w:rsidRDefault="006009E2">
      <w:pPr>
        <w:pStyle w:val="BodyText"/>
        <w:spacing w:line="271" w:lineRule="auto"/>
        <w:ind w:left="120" w:right="155"/>
        <w:jc w:val="both"/>
      </w:pPr>
      <w:r>
        <w:t>Thirdly,</w:t>
      </w:r>
      <w:r>
        <w:rPr>
          <w:spacing w:val="-16"/>
        </w:rPr>
        <w:t xml:space="preserve"> </w:t>
      </w:r>
      <w:r>
        <w:t>Multiple</w:t>
      </w:r>
      <w:r>
        <w:rPr>
          <w:spacing w:val="-17"/>
        </w:rPr>
        <w:t xml:space="preserve"> </w:t>
      </w:r>
      <w:r>
        <w:t>passes</w:t>
      </w:r>
      <w:r>
        <w:rPr>
          <w:spacing w:val="-16"/>
        </w:rPr>
        <w:t xml:space="preserve"> </w:t>
      </w:r>
      <w:r>
        <w:t>generally</w:t>
      </w:r>
      <w:r>
        <w:rPr>
          <w:spacing w:val="-16"/>
        </w:rPr>
        <w:t xml:space="preserve"> </w:t>
      </w:r>
      <w:r>
        <w:t>can</w:t>
      </w:r>
      <w:r>
        <w:rPr>
          <w:spacing w:val="-16"/>
        </w:rPr>
        <w:t xml:space="preserve"> </w:t>
      </w:r>
      <w:r>
        <w:t>get</w:t>
      </w:r>
      <w:r>
        <w:rPr>
          <w:spacing w:val="-16"/>
        </w:rPr>
        <w:t xml:space="preserve"> </w:t>
      </w:r>
      <w:r>
        <w:t>good</w:t>
      </w:r>
      <w:r>
        <w:rPr>
          <w:spacing w:val="-16"/>
        </w:rPr>
        <w:t xml:space="preserve"> </w:t>
      </w:r>
      <w:r>
        <w:t>rendering</w:t>
      </w:r>
      <w:r>
        <w:rPr>
          <w:spacing w:val="-17"/>
        </w:rPr>
        <w:t xml:space="preserve"> </w:t>
      </w:r>
      <w:r>
        <w:t>results,</w:t>
      </w:r>
      <w:r>
        <w:rPr>
          <w:spacing w:val="-16"/>
        </w:rPr>
        <w:t xml:space="preserve"> </w:t>
      </w:r>
      <w:r>
        <w:t>but</w:t>
      </w:r>
      <w:r>
        <w:rPr>
          <w:spacing w:val="-16"/>
        </w:rPr>
        <w:t xml:space="preserve"> </w:t>
      </w:r>
      <w:r>
        <w:t>the</w:t>
      </w:r>
      <w:r>
        <w:rPr>
          <w:spacing w:val="-16"/>
        </w:rPr>
        <w:t xml:space="preserve"> </w:t>
      </w:r>
      <w:r>
        <w:t>corresponding increase in GPU overhead</w:t>
      </w:r>
      <w:r>
        <w:t xml:space="preserve">. Through multi-step rendering, game makers can use three- dimensional models to create pixel animations, greatly saving development costs </w:t>
      </w:r>
      <w:r>
        <w:rPr>
          <w:spacing w:val="-5"/>
        </w:rPr>
        <w:t>(</w:t>
      </w:r>
      <w:proofErr w:type="spellStart"/>
      <w:r>
        <w:rPr>
          <w:spacing w:val="-5"/>
        </w:rPr>
        <w:t>Vasseur</w:t>
      </w:r>
      <w:proofErr w:type="spellEnd"/>
      <w:r>
        <w:rPr>
          <w:spacing w:val="-5"/>
        </w:rPr>
        <w:t>,</w:t>
      </w:r>
      <w:r>
        <w:t xml:space="preserve"> 2018).</w:t>
      </w:r>
    </w:p>
    <w:p w14:paraId="3469984A" w14:textId="77777777" w:rsidR="005A0D3D" w:rsidRDefault="005A0D3D">
      <w:pPr>
        <w:pStyle w:val="BodyText"/>
        <w:rPr>
          <w:sz w:val="21"/>
        </w:rPr>
      </w:pPr>
    </w:p>
    <w:p w14:paraId="52041085" w14:textId="77777777" w:rsidR="005A0D3D" w:rsidRDefault="006009E2">
      <w:pPr>
        <w:pStyle w:val="ListParagraph"/>
        <w:numPr>
          <w:ilvl w:val="1"/>
          <w:numId w:val="2"/>
        </w:numPr>
        <w:tabs>
          <w:tab w:val="left" w:pos="541"/>
        </w:tabs>
        <w:ind w:hanging="421"/>
        <w:rPr>
          <w:sz w:val="24"/>
        </w:rPr>
      </w:pPr>
      <w:r>
        <w:rPr>
          <w:sz w:val="24"/>
        </w:rPr>
        <w:t>Limitations</w:t>
      </w:r>
    </w:p>
    <w:p w14:paraId="00FA9CA8" w14:textId="77777777" w:rsidR="005A0D3D" w:rsidRDefault="006009E2">
      <w:pPr>
        <w:pStyle w:val="BodyText"/>
        <w:spacing w:before="156"/>
        <w:ind w:left="120"/>
      </w:pPr>
      <w:r>
        <w:t>This application has three main limitations.</w:t>
      </w:r>
    </w:p>
    <w:p w14:paraId="29588072" w14:textId="77777777" w:rsidR="005A0D3D" w:rsidRDefault="005A0D3D">
      <w:pPr>
        <w:pStyle w:val="BodyText"/>
      </w:pPr>
    </w:p>
    <w:p w14:paraId="43445DB9" w14:textId="77777777" w:rsidR="005A0D3D" w:rsidRDefault="006009E2">
      <w:pPr>
        <w:pStyle w:val="BodyText"/>
        <w:spacing w:line="271" w:lineRule="auto"/>
        <w:ind w:left="120" w:right="156"/>
        <w:jc w:val="both"/>
      </w:pPr>
      <w:r>
        <w:t>Still did not complete the water simulati</w:t>
      </w:r>
      <w:r>
        <w:t>on. It was originally planned to use multiple sine</w:t>
      </w:r>
      <w:r>
        <w:rPr>
          <w:spacing w:val="-5"/>
        </w:rPr>
        <w:t xml:space="preserve"> </w:t>
      </w:r>
      <w:r>
        <w:t>functions</w:t>
      </w:r>
      <w:r>
        <w:rPr>
          <w:spacing w:val="-4"/>
        </w:rPr>
        <w:t xml:space="preserve"> </w:t>
      </w:r>
      <w:r>
        <w:t>to</w:t>
      </w:r>
      <w:r>
        <w:rPr>
          <w:spacing w:val="-3"/>
        </w:rPr>
        <w:t xml:space="preserve"> </w:t>
      </w:r>
      <w:r>
        <w:t>simulate</w:t>
      </w:r>
      <w:r>
        <w:rPr>
          <w:spacing w:val="-3"/>
        </w:rPr>
        <w:t xml:space="preserve"> </w:t>
      </w:r>
      <w:r>
        <w:t>the</w:t>
      </w:r>
      <w:r>
        <w:rPr>
          <w:spacing w:val="-5"/>
        </w:rPr>
        <w:t xml:space="preserve"> </w:t>
      </w:r>
      <w:r>
        <w:t>flow</w:t>
      </w:r>
      <w:r>
        <w:rPr>
          <w:spacing w:val="-2"/>
        </w:rPr>
        <w:t xml:space="preserve"> </w:t>
      </w:r>
      <w:r>
        <w:t>of</w:t>
      </w:r>
      <w:r>
        <w:rPr>
          <w:spacing w:val="-5"/>
        </w:rPr>
        <w:t xml:space="preserve"> </w:t>
      </w:r>
      <w:r>
        <w:t>water</w:t>
      </w:r>
      <w:r>
        <w:rPr>
          <w:spacing w:val="-3"/>
        </w:rPr>
        <w:t xml:space="preserve"> </w:t>
      </w:r>
      <w:r>
        <w:t>in</w:t>
      </w:r>
      <w:r>
        <w:rPr>
          <w:spacing w:val="-4"/>
        </w:rPr>
        <w:t xml:space="preserve"> </w:t>
      </w:r>
      <w:r>
        <w:t>the</w:t>
      </w:r>
      <w:r>
        <w:rPr>
          <w:spacing w:val="-4"/>
        </w:rPr>
        <w:t xml:space="preserve"> </w:t>
      </w:r>
      <w:r>
        <w:t>shader,</w:t>
      </w:r>
      <w:r>
        <w:rPr>
          <w:spacing w:val="-4"/>
        </w:rPr>
        <w:t xml:space="preserve"> </w:t>
      </w:r>
      <w:r>
        <w:t>but</w:t>
      </w:r>
      <w:r>
        <w:rPr>
          <w:spacing w:val="-1"/>
        </w:rPr>
        <w:t xml:space="preserve"> </w:t>
      </w:r>
      <w:r>
        <w:t>because</w:t>
      </w:r>
      <w:r>
        <w:rPr>
          <w:spacing w:val="-6"/>
        </w:rPr>
        <w:t xml:space="preserve"> </w:t>
      </w:r>
      <w:r>
        <w:t>the</w:t>
      </w:r>
      <w:r>
        <w:rPr>
          <w:spacing w:val="-5"/>
        </w:rPr>
        <w:t xml:space="preserve"> </w:t>
      </w:r>
      <w:r>
        <w:t>management</w:t>
      </w:r>
    </w:p>
    <w:p w14:paraId="30CC4C0D" w14:textId="77777777" w:rsidR="005A0D3D" w:rsidRDefault="005A0D3D">
      <w:pPr>
        <w:spacing w:line="271" w:lineRule="auto"/>
        <w:jc w:val="both"/>
        <w:sectPr w:rsidR="005A0D3D">
          <w:pgSz w:w="11910" w:h="16840"/>
          <w:pgMar w:top="1420" w:right="1640" w:bottom="280" w:left="1680" w:header="720" w:footer="720" w:gutter="0"/>
          <w:cols w:space="720"/>
        </w:sectPr>
      </w:pPr>
    </w:p>
    <w:p w14:paraId="288E559B" w14:textId="77777777" w:rsidR="005A0D3D" w:rsidRDefault="006009E2">
      <w:pPr>
        <w:pStyle w:val="BodyText"/>
        <w:spacing w:before="60" w:line="271" w:lineRule="auto"/>
        <w:ind w:left="120" w:right="157"/>
        <w:jc w:val="both"/>
      </w:pPr>
      <w:r>
        <w:lastRenderedPageBreak/>
        <w:t xml:space="preserve">and method expansion of the shader class were not well completed, the program could not correctly handle the </w:t>
      </w:r>
      <w:r>
        <w:t>lighting and water surface materials. The uneven flow of the water surface can also be achieved with Perlin noise.</w:t>
      </w:r>
    </w:p>
    <w:p w14:paraId="7776EEB3" w14:textId="77777777" w:rsidR="005A0D3D" w:rsidRDefault="005A0D3D">
      <w:pPr>
        <w:pStyle w:val="BodyText"/>
        <w:spacing w:before="10"/>
        <w:rPr>
          <w:sz w:val="20"/>
        </w:rPr>
      </w:pPr>
    </w:p>
    <w:p w14:paraId="28B04F9A" w14:textId="77777777" w:rsidR="005A0D3D" w:rsidRDefault="006009E2">
      <w:pPr>
        <w:pStyle w:val="BodyText"/>
        <w:spacing w:line="271" w:lineRule="auto"/>
        <w:ind w:left="120" w:right="159"/>
        <w:jc w:val="both"/>
      </w:pPr>
      <w:r>
        <w:t>The efficiency of terrain reconstruction and adjustment is low. Since each update involves the creation and destruction of a large amount of memory, a more reasonable cache and object pool should be used to save memory overhead.</w:t>
      </w:r>
    </w:p>
    <w:p w14:paraId="0EEA831E" w14:textId="77777777" w:rsidR="005A0D3D" w:rsidRDefault="005A0D3D">
      <w:pPr>
        <w:pStyle w:val="BodyText"/>
        <w:spacing w:before="11"/>
        <w:rPr>
          <w:sz w:val="20"/>
        </w:rPr>
      </w:pPr>
    </w:p>
    <w:p w14:paraId="55B4C3E7" w14:textId="77777777" w:rsidR="005A0D3D" w:rsidRDefault="006009E2">
      <w:pPr>
        <w:pStyle w:val="BodyText"/>
        <w:spacing w:line="271" w:lineRule="auto"/>
        <w:ind w:left="120" w:right="156"/>
        <w:jc w:val="both"/>
      </w:pPr>
      <w:r>
        <w:t>With the development of th</w:t>
      </w:r>
      <w:r>
        <w:t>e application, the game class becomes gradually bloated, which leads to higher coupling of some functions. Need to do further decoupling and structural separation of applications.</w:t>
      </w:r>
    </w:p>
    <w:p w14:paraId="12CC62FE" w14:textId="77777777" w:rsidR="005A0D3D" w:rsidRDefault="005A0D3D">
      <w:pPr>
        <w:pStyle w:val="BodyText"/>
        <w:spacing w:before="6"/>
        <w:rPr>
          <w:sz w:val="32"/>
        </w:rPr>
      </w:pPr>
    </w:p>
    <w:p w14:paraId="45FE573B" w14:textId="77777777" w:rsidR="005A0D3D" w:rsidRDefault="006009E2">
      <w:pPr>
        <w:pStyle w:val="Heading1"/>
        <w:numPr>
          <w:ilvl w:val="0"/>
          <w:numId w:val="2"/>
        </w:numPr>
        <w:tabs>
          <w:tab w:val="left" w:pos="401"/>
        </w:tabs>
      </w:pPr>
      <w:r>
        <w:t>Conclusion</w:t>
      </w:r>
    </w:p>
    <w:p w14:paraId="49654BAC" w14:textId="77777777" w:rsidR="005A0D3D" w:rsidRDefault="005A0D3D">
      <w:pPr>
        <w:pStyle w:val="BodyText"/>
        <w:spacing w:before="1"/>
        <w:rPr>
          <w:b/>
          <w:sz w:val="25"/>
        </w:rPr>
      </w:pPr>
    </w:p>
    <w:p w14:paraId="4E14EC23" w14:textId="77777777" w:rsidR="005A0D3D" w:rsidRDefault="006009E2">
      <w:pPr>
        <w:pStyle w:val="BodyText"/>
        <w:spacing w:before="1" w:line="271" w:lineRule="auto"/>
        <w:ind w:left="120" w:right="154"/>
        <w:jc w:val="both"/>
      </w:pPr>
      <w:r>
        <w:t>This</w:t>
      </w:r>
      <w:r>
        <w:rPr>
          <w:spacing w:val="-9"/>
        </w:rPr>
        <w:t xml:space="preserve"> </w:t>
      </w:r>
      <w:r>
        <w:t>application</w:t>
      </w:r>
      <w:r>
        <w:rPr>
          <w:spacing w:val="-9"/>
        </w:rPr>
        <w:t xml:space="preserve"> </w:t>
      </w:r>
      <w:r>
        <w:t>aims</w:t>
      </w:r>
      <w:r>
        <w:rPr>
          <w:spacing w:val="-8"/>
        </w:rPr>
        <w:t xml:space="preserve"> </w:t>
      </w:r>
      <w:r>
        <w:t>to</w:t>
      </w:r>
      <w:r>
        <w:rPr>
          <w:spacing w:val="-9"/>
        </w:rPr>
        <w:t xml:space="preserve"> </w:t>
      </w:r>
      <w:r>
        <w:t>build</w:t>
      </w:r>
      <w:r>
        <w:rPr>
          <w:spacing w:val="-10"/>
        </w:rPr>
        <w:t xml:space="preserve"> </w:t>
      </w:r>
      <w:r>
        <w:t>a</w:t>
      </w:r>
      <w:r>
        <w:rPr>
          <w:spacing w:val="-10"/>
        </w:rPr>
        <w:t xml:space="preserve"> </w:t>
      </w:r>
      <w:r>
        <w:t>terrain</w:t>
      </w:r>
      <w:r>
        <w:rPr>
          <w:spacing w:val="-9"/>
        </w:rPr>
        <w:t xml:space="preserve"> </w:t>
      </w:r>
      <w:r>
        <w:t>generator</w:t>
      </w:r>
      <w:r>
        <w:rPr>
          <w:spacing w:val="-7"/>
        </w:rPr>
        <w:t xml:space="preserve"> </w:t>
      </w:r>
      <w:r>
        <w:t>using</w:t>
      </w:r>
      <w:r>
        <w:rPr>
          <w:spacing w:val="-8"/>
        </w:rPr>
        <w:t xml:space="preserve"> </w:t>
      </w:r>
      <w:proofErr w:type="spellStart"/>
      <w:r>
        <w:t>DirectXTK</w:t>
      </w:r>
      <w:proofErr w:type="spellEnd"/>
      <w:r>
        <w:rPr>
          <w:spacing w:val="-10"/>
        </w:rPr>
        <w:t xml:space="preserve"> </w:t>
      </w:r>
      <w:r>
        <w:t>functionalities.</w:t>
      </w:r>
      <w:r>
        <w:rPr>
          <w:spacing w:val="-10"/>
        </w:rPr>
        <w:t xml:space="preserve"> </w:t>
      </w:r>
      <w:r>
        <w:t xml:space="preserve">Last version has implemented fractal noise, convert the output values to mesh, render mesh with gradient colour, decorate with environment elements and integrate </w:t>
      </w:r>
      <w:proofErr w:type="spellStart"/>
      <w:r>
        <w:t>ImGui</w:t>
      </w:r>
      <w:proofErr w:type="spellEnd"/>
      <w:r>
        <w:t xml:space="preserve"> to interact. The new version optimizes some functions of the </w:t>
      </w:r>
      <w:r>
        <w:t>old version and adds post- processing, ray detection functions and a mini game. Experiment has explored the</w:t>
      </w:r>
      <w:r>
        <w:rPr>
          <w:spacing w:val="-22"/>
        </w:rPr>
        <w:t xml:space="preserve"> </w:t>
      </w:r>
      <w:r>
        <w:t>cost and</w:t>
      </w:r>
      <w:r>
        <w:rPr>
          <w:spacing w:val="-4"/>
        </w:rPr>
        <w:t xml:space="preserve"> </w:t>
      </w:r>
      <w:r>
        <w:t>performance</w:t>
      </w:r>
      <w:r>
        <w:rPr>
          <w:spacing w:val="-5"/>
        </w:rPr>
        <w:t xml:space="preserve"> </w:t>
      </w:r>
      <w:r>
        <w:t>of</w:t>
      </w:r>
      <w:r>
        <w:rPr>
          <w:spacing w:val="-5"/>
        </w:rPr>
        <w:t xml:space="preserve"> </w:t>
      </w:r>
      <w:r>
        <w:t>build</w:t>
      </w:r>
      <w:r>
        <w:rPr>
          <w:spacing w:val="-2"/>
        </w:rPr>
        <w:t xml:space="preserve"> </w:t>
      </w:r>
      <w:r>
        <w:t>a</w:t>
      </w:r>
      <w:r>
        <w:rPr>
          <w:spacing w:val="-5"/>
        </w:rPr>
        <w:t xml:space="preserve"> </w:t>
      </w:r>
      <w:r>
        <w:t>procedure</w:t>
      </w:r>
      <w:r>
        <w:rPr>
          <w:spacing w:val="-3"/>
        </w:rPr>
        <w:t xml:space="preserve"> </w:t>
      </w:r>
      <w:r>
        <w:t>content</w:t>
      </w:r>
      <w:r>
        <w:rPr>
          <w:spacing w:val="-4"/>
        </w:rPr>
        <w:t xml:space="preserve"> </w:t>
      </w:r>
      <w:r>
        <w:t>application.</w:t>
      </w:r>
      <w:r>
        <w:rPr>
          <w:spacing w:val="-15"/>
        </w:rPr>
        <w:t xml:space="preserve"> </w:t>
      </w:r>
      <w:r>
        <w:t>At</w:t>
      </w:r>
      <w:r>
        <w:rPr>
          <w:spacing w:val="-3"/>
        </w:rPr>
        <w:t xml:space="preserve"> </w:t>
      </w:r>
      <w:r>
        <w:t>the</w:t>
      </w:r>
      <w:r>
        <w:rPr>
          <w:spacing w:val="-4"/>
        </w:rPr>
        <w:t xml:space="preserve"> </w:t>
      </w:r>
      <w:r>
        <w:t>same</w:t>
      </w:r>
      <w:r>
        <w:rPr>
          <w:spacing w:val="-4"/>
        </w:rPr>
        <w:t xml:space="preserve"> </w:t>
      </w:r>
      <w:r>
        <w:t>time,</w:t>
      </w:r>
      <w:r>
        <w:rPr>
          <w:spacing w:val="-2"/>
        </w:rPr>
        <w:t xml:space="preserve"> </w:t>
      </w:r>
      <w:r>
        <w:t>it</w:t>
      </w:r>
      <w:r>
        <w:rPr>
          <w:spacing w:val="-3"/>
        </w:rPr>
        <w:t xml:space="preserve"> </w:t>
      </w:r>
      <w:r>
        <w:t xml:space="preserve">deepens the experience of multi-rendering pipeline and writing </w:t>
      </w:r>
      <w:r>
        <w:rPr>
          <w:spacing w:val="-3"/>
        </w:rPr>
        <w:t>s</w:t>
      </w:r>
      <w:r>
        <w:rPr>
          <w:spacing w:val="-3"/>
        </w:rPr>
        <w:t>hader.</w:t>
      </w:r>
    </w:p>
    <w:p w14:paraId="13B3CEB6" w14:textId="77777777" w:rsidR="005A0D3D" w:rsidRDefault="005A0D3D">
      <w:pPr>
        <w:pStyle w:val="BodyText"/>
        <w:spacing w:before="6"/>
        <w:rPr>
          <w:sz w:val="32"/>
        </w:rPr>
      </w:pPr>
    </w:p>
    <w:p w14:paraId="740DE758" w14:textId="77777777" w:rsidR="005A0D3D" w:rsidRDefault="006009E2">
      <w:pPr>
        <w:pStyle w:val="Heading1"/>
        <w:ind w:left="120" w:firstLine="0"/>
      </w:pPr>
      <w:r>
        <w:t>Reference</w:t>
      </w:r>
    </w:p>
    <w:p w14:paraId="547102E5" w14:textId="77777777" w:rsidR="005A0D3D" w:rsidRDefault="005A0D3D">
      <w:pPr>
        <w:pStyle w:val="BodyText"/>
        <w:spacing w:before="1"/>
        <w:rPr>
          <w:b/>
          <w:sz w:val="25"/>
        </w:rPr>
      </w:pPr>
    </w:p>
    <w:p w14:paraId="0E88E2A3" w14:textId="77777777" w:rsidR="005A0D3D" w:rsidRDefault="006009E2">
      <w:pPr>
        <w:pStyle w:val="BodyText"/>
        <w:spacing w:before="1"/>
        <w:ind w:left="120"/>
      </w:pPr>
      <w:r>
        <w:t>Claudette, G. (no date) Stone-texture-1 [fig.]. Available at:</w:t>
      </w:r>
    </w:p>
    <w:p w14:paraId="346B39B8" w14:textId="77777777" w:rsidR="005A0D3D" w:rsidRDefault="005A0D3D">
      <w:pPr>
        <w:pStyle w:val="BodyText"/>
        <w:spacing w:before="11"/>
        <w:rPr>
          <w:sz w:val="23"/>
        </w:rPr>
      </w:pPr>
    </w:p>
    <w:p w14:paraId="10920BA8" w14:textId="77777777" w:rsidR="005A0D3D" w:rsidRDefault="006009E2">
      <w:pPr>
        <w:pStyle w:val="BodyText"/>
        <w:spacing w:line="271" w:lineRule="auto"/>
        <w:ind w:left="120" w:right="777"/>
      </w:pPr>
      <w:hyperlink r:id="rId20">
        <w:r>
          <w:t>https://www.publi</w:t>
        </w:r>
      </w:hyperlink>
      <w:r>
        <w:t>c</w:t>
      </w:r>
      <w:hyperlink r:id="rId21">
        <w:r>
          <w:t>domainpictures.net/en/view-</w:t>
        </w:r>
      </w:hyperlink>
      <w:r>
        <w:t xml:space="preserve"> </w:t>
      </w:r>
      <w:proofErr w:type="spellStart"/>
      <w:r>
        <w:t>image.php?image</w:t>
      </w:r>
      <w:proofErr w:type="spellEnd"/>
      <w:r>
        <w:t>=194996&amp;picture=stone-texture-1 (Accessed: 28 April 2020).</w:t>
      </w:r>
    </w:p>
    <w:p w14:paraId="4DD5EE44" w14:textId="77777777" w:rsidR="005A0D3D" w:rsidRDefault="005A0D3D">
      <w:pPr>
        <w:pStyle w:val="BodyText"/>
        <w:spacing w:before="10"/>
        <w:rPr>
          <w:sz w:val="20"/>
        </w:rPr>
      </w:pPr>
    </w:p>
    <w:p w14:paraId="2322966C" w14:textId="77777777" w:rsidR="005A0D3D" w:rsidRDefault="006009E2">
      <w:pPr>
        <w:pStyle w:val="BodyText"/>
        <w:ind w:left="120"/>
      </w:pPr>
      <w:r>
        <w:t>Claudette, G. (no date) Papier-a-texture-</w:t>
      </w:r>
      <w:proofErr w:type="spellStart"/>
      <w:r>
        <w:t>deau</w:t>
      </w:r>
      <w:proofErr w:type="spellEnd"/>
      <w:r>
        <w:t xml:space="preserve"> [fig.]. Available at:</w:t>
      </w:r>
    </w:p>
    <w:p w14:paraId="00F18069" w14:textId="77777777" w:rsidR="005A0D3D" w:rsidRDefault="005A0D3D">
      <w:pPr>
        <w:pStyle w:val="BodyText"/>
      </w:pPr>
    </w:p>
    <w:p w14:paraId="4BD7E115" w14:textId="77777777" w:rsidR="005A0D3D" w:rsidRDefault="006009E2">
      <w:pPr>
        <w:pStyle w:val="BodyText"/>
        <w:spacing w:line="271" w:lineRule="auto"/>
        <w:ind w:left="120" w:right="340"/>
      </w:pPr>
      <w:hyperlink r:id="rId22">
        <w:r>
          <w:t>https://www.publi</w:t>
        </w:r>
      </w:hyperlink>
      <w:r>
        <w:t>c</w:t>
      </w:r>
      <w:hyperlink r:id="rId23">
        <w:r>
          <w:t>domainpictures.net/en/view-</w:t>
        </w:r>
      </w:hyperlink>
      <w:r>
        <w:t xml:space="preserve"> </w:t>
      </w:r>
      <w:proofErr w:type="spellStart"/>
      <w:r>
        <w:t>image.php?image</w:t>
      </w:r>
      <w:proofErr w:type="spellEnd"/>
      <w:r>
        <w:t>=292732&amp;picture=water-texture-paper (Accessed: 28 April 2020).</w:t>
      </w:r>
    </w:p>
    <w:p w14:paraId="33E2D186" w14:textId="77777777" w:rsidR="005A0D3D" w:rsidRDefault="005A0D3D">
      <w:pPr>
        <w:pStyle w:val="BodyText"/>
        <w:spacing w:before="11"/>
        <w:rPr>
          <w:sz w:val="20"/>
        </w:rPr>
      </w:pPr>
    </w:p>
    <w:p w14:paraId="1F8CE064" w14:textId="77777777" w:rsidR="005A0D3D" w:rsidRDefault="006009E2">
      <w:pPr>
        <w:pStyle w:val="BodyText"/>
        <w:spacing w:line="271" w:lineRule="auto"/>
        <w:ind w:left="120"/>
      </w:pPr>
      <w:r>
        <w:t>Hummel, R. A., Kimia, B. and Zucker, S. W. (1987) ‘Deblurring gaussian blur’. Elsevier (Computer Vision, Graphics, and Image Processing, 38), 38(1), pp. 66–80.</w:t>
      </w:r>
    </w:p>
    <w:p w14:paraId="7A892694" w14:textId="77777777" w:rsidR="005A0D3D" w:rsidRDefault="005A0D3D">
      <w:pPr>
        <w:pStyle w:val="BodyText"/>
        <w:spacing w:before="11"/>
        <w:rPr>
          <w:sz w:val="20"/>
        </w:rPr>
      </w:pPr>
    </w:p>
    <w:p w14:paraId="7A99FC31" w14:textId="77777777" w:rsidR="005A0D3D" w:rsidRDefault="006009E2">
      <w:pPr>
        <w:pStyle w:val="BodyText"/>
        <w:spacing w:line="271" w:lineRule="auto"/>
        <w:ind w:left="120"/>
      </w:pPr>
      <w:r>
        <w:t>Luna, F. (2012)</w:t>
      </w:r>
      <w:r>
        <w:t xml:space="preserve"> Introduction to 3D game programming with DirectX 11. Stylus Publishing, LLC.</w:t>
      </w:r>
    </w:p>
    <w:p w14:paraId="006CCA88" w14:textId="77777777" w:rsidR="005A0D3D" w:rsidRDefault="005A0D3D">
      <w:pPr>
        <w:pStyle w:val="BodyText"/>
        <w:spacing w:before="10"/>
        <w:rPr>
          <w:sz w:val="20"/>
        </w:rPr>
      </w:pPr>
    </w:p>
    <w:p w14:paraId="68A27814" w14:textId="77777777" w:rsidR="005A0D3D" w:rsidRDefault="006009E2">
      <w:pPr>
        <w:pStyle w:val="BodyText"/>
        <w:spacing w:line="271" w:lineRule="auto"/>
        <w:ind w:left="120" w:right="75"/>
      </w:pPr>
      <w:proofErr w:type="spellStart"/>
      <w:r>
        <w:t>Ocornut</w:t>
      </w:r>
      <w:proofErr w:type="spellEnd"/>
      <w:r>
        <w:t xml:space="preserve"> (2020) Dear </w:t>
      </w:r>
      <w:proofErr w:type="spellStart"/>
      <w:r>
        <w:t>ImGui</w:t>
      </w:r>
      <w:proofErr w:type="spellEnd"/>
      <w:r>
        <w:t xml:space="preserve">. </w:t>
      </w:r>
      <w:r>
        <w:rPr>
          <w:spacing w:val="-3"/>
        </w:rPr>
        <w:t xml:space="preserve">Available </w:t>
      </w:r>
      <w:r>
        <w:t>at: https://github.com/ocornut/imgui (Accessed: 28 April 2020).</w:t>
      </w:r>
    </w:p>
    <w:p w14:paraId="3BE58BB5" w14:textId="77777777" w:rsidR="005A0D3D" w:rsidRDefault="005A0D3D">
      <w:pPr>
        <w:pStyle w:val="BodyText"/>
        <w:spacing w:before="10"/>
        <w:rPr>
          <w:sz w:val="20"/>
        </w:rPr>
      </w:pPr>
    </w:p>
    <w:p w14:paraId="702D6808" w14:textId="77777777" w:rsidR="005A0D3D" w:rsidRDefault="006009E2">
      <w:pPr>
        <w:pStyle w:val="BodyText"/>
        <w:tabs>
          <w:tab w:val="left" w:pos="7373"/>
        </w:tabs>
        <w:spacing w:line="480" w:lineRule="auto"/>
        <w:ind w:left="120" w:right="159"/>
      </w:pPr>
      <w:r>
        <w:t xml:space="preserve">Osaka, Z. (2020) Stylized tree 3D model [Model]. </w:t>
      </w:r>
      <w:r>
        <w:rPr>
          <w:spacing w:val="-3"/>
        </w:rPr>
        <w:t xml:space="preserve">Available </w:t>
      </w:r>
      <w:r>
        <w:t xml:space="preserve">at: </w:t>
      </w:r>
      <w:hyperlink r:id="rId24">
        <w:r>
          <w:t>https://www.turbosquid.com/3d</w:t>
        </w:r>
      </w:hyperlink>
      <w:r>
        <w:t>-</w:t>
      </w:r>
      <w:hyperlink r:id="rId25">
        <w:r>
          <w:t>models/stylized-tree-3d-model-1374946</w:t>
        </w:r>
      </w:hyperlink>
      <w:r>
        <w:tab/>
      </w:r>
      <w:r>
        <w:rPr>
          <w:spacing w:val="-3"/>
        </w:rPr>
        <w:t>(Accessed:</w:t>
      </w:r>
    </w:p>
    <w:p w14:paraId="18FCED79" w14:textId="77777777" w:rsidR="005A0D3D" w:rsidRDefault="005A0D3D">
      <w:pPr>
        <w:spacing w:line="480" w:lineRule="auto"/>
        <w:sectPr w:rsidR="005A0D3D">
          <w:pgSz w:w="11910" w:h="16840"/>
          <w:pgMar w:top="1380" w:right="1640" w:bottom="280" w:left="1680" w:header="720" w:footer="720" w:gutter="0"/>
          <w:cols w:space="720"/>
        </w:sectPr>
      </w:pPr>
    </w:p>
    <w:p w14:paraId="3A2F0A75" w14:textId="77777777" w:rsidR="005A0D3D" w:rsidRDefault="006009E2">
      <w:pPr>
        <w:pStyle w:val="BodyText"/>
        <w:spacing w:before="60"/>
        <w:ind w:left="120"/>
      </w:pPr>
      <w:r>
        <w:lastRenderedPageBreak/>
        <w:t xml:space="preserve">28 </w:t>
      </w:r>
      <w:r>
        <w:t>April 2020).</w:t>
      </w:r>
    </w:p>
    <w:p w14:paraId="39B0F9A1" w14:textId="77777777" w:rsidR="005A0D3D" w:rsidRDefault="005A0D3D">
      <w:pPr>
        <w:pStyle w:val="BodyText"/>
      </w:pPr>
    </w:p>
    <w:p w14:paraId="55656822" w14:textId="77777777" w:rsidR="005A0D3D" w:rsidRDefault="006009E2">
      <w:pPr>
        <w:pStyle w:val="BodyText"/>
        <w:spacing w:line="271" w:lineRule="auto"/>
        <w:ind w:left="120" w:right="91"/>
      </w:pPr>
      <w:r>
        <w:t xml:space="preserve">Perlin, K. (1985) An image synthesizer. ACM </w:t>
      </w:r>
      <w:proofErr w:type="spellStart"/>
      <w:r>
        <w:t>Siggraph</w:t>
      </w:r>
      <w:proofErr w:type="spellEnd"/>
      <w:r>
        <w:t xml:space="preserve"> Computer Graphics, 19(3), pp. 287-296.</w:t>
      </w:r>
    </w:p>
    <w:p w14:paraId="2E58C79B" w14:textId="77777777" w:rsidR="005A0D3D" w:rsidRDefault="005A0D3D">
      <w:pPr>
        <w:pStyle w:val="BodyText"/>
        <w:spacing w:before="10"/>
        <w:rPr>
          <w:sz w:val="20"/>
        </w:rPr>
      </w:pPr>
    </w:p>
    <w:p w14:paraId="1EEE4453" w14:textId="77777777" w:rsidR="005A0D3D" w:rsidRDefault="006009E2">
      <w:pPr>
        <w:pStyle w:val="BodyText"/>
        <w:spacing w:line="271" w:lineRule="auto"/>
        <w:ind w:left="120"/>
      </w:pPr>
      <w:r>
        <w:t>Perlin, K. (2002) Improving Noise. ACM Transactions on Graphics (Proceedings of SIGGRAPH 2002) 21(3), pp. 681–682.</w:t>
      </w:r>
    </w:p>
    <w:p w14:paraId="35BFF4C7" w14:textId="77777777" w:rsidR="005A0D3D" w:rsidRDefault="005A0D3D">
      <w:pPr>
        <w:pStyle w:val="BodyText"/>
        <w:spacing w:before="11"/>
        <w:rPr>
          <w:sz w:val="20"/>
        </w:rPr>
      </w:pPr>
    </w:p>
    <w:p w14:paraId="201E3ADB" w14:textId="77777777" w:rsidR="005A0D3D" w:rsidRDefault="006009E2">
      <w:pPr>
        <w:pStyle w:val="BodyText"/>
        <w:spacing w:line="480" w:lineRule="auto"/>
        <w:ind w:left="120"/>
      </w:pPr>
      <w:proofErr w:type="spellStart"/>
      <w:r>
        <w:t>Rastertek</w:t>
      </w:r>
      <w:proofErr w:type="spellEnd"/>
      <w:r>
        <w:t xml:space="preserve"> (no date) Tutorial 36: </w:t>
      </w:r>
      <w:r>
        <w:t xml:space="preserve">Blur. Available at: </w:t>
      </w:r>
      <w:hyperlink r:id="rId26">
        <w:r>
          <w:rPr>
            <w:color w:val="0462C1"/>
            <w:u w:val="single" w:color="0462C1"/>
          </w:rPr>
          <w:t>http://www.rastertek.com/dx11tut36.html</w:t>
        </w:r>
        <w:r>
          <w:rPr>
            <w:color w:val="0462C1"/>
          </w:rPr>
          <w:t xml:space="preserve"> </w:t>
        </w:r>
      </w:hyperlink>
      <w:r>
        <w:t>(Accessed: 28 April 2020).</w:t>
      </w:r>
    </w:p>
    <w:p w14:paraId="42C49EC1" w14:textId="77777777" w:rsidR="005A0D3D" w:rsidRDefault="006009E2">
      <w:pPr>
        <w:pStyle w:val="BodyText"/>
        <w:spacing w:line="271" w:lineRule="auto"/>
        <w:ind w:left="120"/>
      </w:pPr>
      <w:r>
        <w:t xml:space="preserve">Shaker, N., </w:t>
      </w:r>
      <w:proofErr w:type="spellStart"/>
      <w:r>
        <w:t>Togelius</w:t>
      </w:r>
      <w:proofErr w:type="spellEnd"/>
      <w:r>
        <w:t>, J. and Nelson, M. J. (2016) Procedural Content Generation in Games. 1st ed.</w:t>
      </w:r>
    </w:p>
    <w:p w14:paraId="0C0B18A0" w14:textId="77777777" w:rsidR="005A0D3D" w:rsidRDefault="005A0D3D">
      <w:pPr>
        <w:pStyle w:val="BodyText"/>
        <w:spacing w:before="11"/>
        <w:rPr>
          <w:sz w:val="20"/>
        </w:rPr>
      </w:pPr>
    </w:p>
    <w:p w14:paraId="20BC62AE" w14:textId="77777777" w:rsidR="005A0D3D" w:rsidRDefault="006009E2">
      <w:pPr>
        <w:pStyle w:val="BodyText"/>
        <w:spacing w:line="271" w:lineRule="auto"/>
        <w:ind w:left="120"/>
      </w:pPr>
      <w:proofErr w:type="spellStart"/>
      <w:r>
        <w:t>Vasseur</w:t>
      </w:r>
      <w:proofErr w:type="spellEnd"/>
      <w:r>
        <w:t>, T. (2018) Art Design Deep Dive: Using a 3D pipeline for 2D animation in Dead Cells. Available at:</w:t>
      </w:r>
    </w:p>
    <w:p w14:paraId="76227BA8" w14:textId="77777777" w:rsidR="005A0D3D" w:rsidRDefault="005A0D3D">
      <w:pPr>
        <w:pStyle w:val="BodyText"/>
        <w:spacing w:before="10"/>
        <w:rPr>
          <w:sz w:val="20"/>
        </w:rPr>
      </w:pPr>
    </w:p>
    <w:p w14:paraId="23EEE30E" w14:textId="77777777" w:rsidR="005A0D3D" w:rsidRDefault="006009E2">
      <w:pPr>
        <w:pStyle w:val="BodyText"/>
        <w:ind w:left="120"/>
      </w:pPr>
      <w:hyperlink r:id="rId27">
        <w:r>
          <w:rPr>
            <w:color w:val="0462C1"/>
            <w:u w:val="single" w:color="0462C1"/>
          </w:rPr>
          <w:t>https://ww</w:t>
        </w:r>
        <w:r>
          <w:rPr>
            <w:color w:val="0462C1"/>
            <w:u w:val="single" w:color="0462C1"/>
          </w:rPr>
          <w:t>w.gamasutra.com/view/news/313026/Art_Design_Deep_Dive_Using_a_3D</w:t>
        </w:r>
      </w:hyperlink>
    </w:p>
    <w:p w14:paraId="1E894FDA" w14:textId="77777777" w:rsidR="005A0D3D" w:rsidRDefault="006009E2">
      <w:pPr>
        <w:pStyle w:val="BodyText"/>
        <w:spacing w:before="36"/>
        <w:ind w:left="120"/>
      </w:pPr>
      <w:hyperlink r:id="rId28">
        <w:r>
          <w:rPr>
            <w:color w:val="0462C1"/>
            <w:u w:val="single" w:color="0462C1"/>
          </w:rPr>
          <w:t>_pipeline_for_2D_animation_in_Dead_Cells.php</w:t>
        </w:r>
        <w:r>
          <w:rPr>
            <w:color w:val="0462C1"/>
          </w:rPr>
          <w:t xml:space="preserve"> </w:t>
        </w:r>
      </w:hyperlink>
      <w:r>
        <w:t>(Accesse</w:t>
      </w:r>
      <w:r>
        <w:t>d: 28 April 2020).</w:t>
      </w:r>
    </w:p>
    <w:p w14:paraId="14C927C7" w14:textId="77777777" w:rsidR="005A0D3D" w:rsidRDefault="005A0D3D">
      <w:pPr>
        <w:pStyle w:val="BodyText"/>
        <w:spacing w:before="2"/>
        <w:rPr>
          <w:sz w:val="16"/>
        </w:rPr>
      </w:pPr>
    </w:p>
    <w:p w14:paraId="0407BF02" w14:textId="77777777" w:rsidR="005A0D3D" w:rsidRDefault="006009E2">
      <w:pPr>
        <w:pStyle w:val="BodyText"/>
        <w:spacing w:before="90" w:line="271" w:lineRule="auto"/>
        <w:ind w:left="120"/>
      </w:pPr>
      <w:proofErr w:type="spellStart"/>
      <w:r>
        <w:t>Walbourn</w:t>
      </w:r>
      <w:proofErr w:type="spellEnd"/>
      <w:r>
        <w:t xml:space="preserve">, C. (2018) </w:t>
      </w:r>
      <w:proofErr w:type="spellStart"/>
      <w:r>
        <w:t>PostProcess</w:t>
      </w:r>
      <w:proofErr w:type="spellEnd"/>
      <w:r>
        <w:t xml:space="preserve">. Available at: </w:t>
      </w:r>
      <w:hyperlink r:id="rId29">
        <w:r>
          <w:rPr>
            <w:color w:val="0462C1"/>
            <w:u w:val="single" w:color="0462C1"/>
          </w:rPr>
          <w:t>https://github.com/microsoft/DirectXTK/wiki/PostProcess</w:t>
        </w:r>
        <w:r>
          <w:rPr>
            <w:color w:val="0462C1"/>
          </w:rPr>
          <w:t xml:space="preserve"> </w:t>
        </w:r>
      </w:hyperlink>
      <w:r>
        <w:t>(Accessed: 28 April 2020).</w:t>
      </w:r>
    </w:p>
    <w:p w14:paraId="38376EAB" w14:textId="77777777" w:rsidR="005A0D3D" w:rsidRDefault="005A0D3D">
      <w:pPr>
        <w:pStyle w:val="BodyText"/>
        <w:spacing w:before="1"/>
        <w:rPr>
          <w:sz w:val="13"/>
        </w:rPr>
      </w:pPr>
    </w:p>
    <w:p w14:paraId="419D5FC7" w14:textId="77777777" w:rsidR="005A0D3D" w:rsidRDefault="006009E2">
      <w:pPr>
        <w:pStyle w:val="BodyText"/>
        <w:spacing w:before="90" w:line="480" w:lineRule="auto"/>
        <w:ind w:left="120" w:right="917"/>
      </w:pPr>
      <w:r>
        <w:t xml:space="preserve">Wikipedia (2011) Programmable </w:t>
      </w:r>
      <w:r>
        <w:t xml:space="preserve">3d-pipeline [fig.]. Available at: </w:t>
      </w:r>
      <w:r>
        <w:rPr>
          <w:color w:val="0462C1"/>
          <w:u w:val="single" w:color="0462C1"/>
        </w:rPr>
        <w:t>https://en.wikipedia.org/wiki/File:3D-Pipeline.png</w:t>
      </w:r>
      <w:r>
        <w:rPr>
          <w:color w:val="0462C1"/>
        </w:rPr>
        <w:t xml:space="preserve"> </w:t>
      </w:r>
      <w:r>
        <w:t>(Accessed: 28 April 2020).</w:t>
      </w:r>
    </w:p>
    <w:sectPr w:rsidR="005A0D3D">
      <w:pgSz w:w="11910" w:h="16840"/>
      <w:pgMar w:top="1380" w:right="16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469CD"/>
    <w:multiLevelType w:val="multilevel"/>
    <w:tmpl w:val="E55EECDA"/>
    <w:lvl w:ilvl="0">
      <w:start w:val="2"/>
      <w:numFmt w:val="decimal"/>
      <w:lvlText w:val="%1"/>
      <w:lvlJc w:val="left"/>
      <w:pPr>
        <w:ind w:left="720" w:hanging="600"/>
        <w:jc w:val="left"/>
      </w:pPr>
      <w:rPr>
        <w:rFonts w:hint="default"/>
        <w:lang w:val="en-GB" w:eastAsia="en-GB" w:bidi="en-GB"/>
      </w:rPr>
    </w:lvl>
    <w:lvl w:ilvl="1">
      <w:start w:val="3"/>
      <w:numFmt w:val="decimal"/>
      <w:lvlText w:val="%1.%2"/>
      <w:lvlJc w:val="left"/>
      <w:pPr>
        <w:ind w:left="720" w:hanging="600"/>
        <w:jc w:val="left"/>
      </w:pPr>
      <w:rPr>
        <w:rFonts w:hint="default"/>
        <w:lang w:val="en-GB" w:eastAsia="en-GB" w:bidi="en-GB"/>
      </w:rPr>
    </w:lvl>
    <w:lvl w:ilvl="2">
      <w:start w:val="1"/>
      <w:numFmt w:val="decimal"/>
      <w:lvlText w:val="%1.%2.%3."/>
      <w:lvlJc w:val="left"/>
      <w:pPr>
        <w:ind w:left="720" w:hanging="600"/>
        <w:jc w:val="left"/>
      </w:pPr>
      <w:rPr>
        <w:rFonts w:ascii="Times New Roman" w:eastAsia="Times New Roman" w:hAnsi="Times New Roman" w:cs="Times New Roman" w:hint="default"/>
        <w:spacing w:val="-3"/>
        <w:w w:val="100"/>
        <w:sz w:val="24"/>
        <w:szCs w:val="24"/>
        <w:lang w:val="en-GB" w:eastAsia="en-GB" w:bidi="en-GB"/>
      </w:rPr>
    </w:lvl>
    <w:lvl w:ilvl="3">
      <w:numFmt w:val="bullet"/>
      <w:lvlText w:val="•"/>
      <w:lvlJc w:val="left"/>
      <w:pPr>
        <w:ind w:left="3079" w:hanging="600"/>
      </w:pPr>
      <w:rPr>
        <w:rFonts w:hint="default"/>
        <w:lang w:val="en-GB" w:eastAsia="en-GB" w:bidi="en-GB"/>
      </w:rPr>
    </w:lvl>
    <w:lvl w:ilvl="4">
      <w:numFmt w:val="bullet"/>
      <w:lvlText w:val="•"/>
      <w:lvlJc w:val="left"/>
      <w:pPr>
        <w:ind w:left="3866" w:hanging="600"/>
      </w:pPr>
      <w:rPr>
        <w:rFonts w:hint="default"/>
        <w:lang w:val="en-GB" w:eastAsia="en-GB" w:bidi="en-GB"/>
      </w:rPr>
    </w:lvl>
    <w:lvl w:ilvl="5">
      <w:numFmt w:val="bullet"/>
      <w:lvlText w:val="•"/>
      <w:lvlJc w:val="left"/>
      <w:pPr>
        <w:ind w:left="4653" w:hanging="600"/>
      </w:pPr>
      <w:rPr>
        <w:rFonts w:hint="default"/>
        <w:lang w:val="en-GB" w:eastAsia="en-GB" w:bidi="en-GB"/>
      </w:rPr>
    </w:lvl>
    <w:lvl w:ilvl="6">
      <w:numFmt w:val="bullet"/>
      <w:lvlText w:val="•"/>
      <w:lvlJc w:val="left"/>
      <w:pPr>
        <w:ind w:left="5439" w:hanging="600"/>
      </w:pPr>
      <w:rPr>
        <w:rFonts w:hint="default"/>
        <w:lang w:val="en-GB" w:eastAsia="en-GB" w:bidi="en-GB"/>
      </w:rPr>
    </w:lvl>
    <w:lvl w:ilvl="7">
      <w:numFmt w:val="bullet"/>
      <w:lvlText w:val="•"/>
      <w:lvlJc w:val="left"/>
      <w:pPr>
        <w:ind w:left="6226" w:hanging="600"/>
      </w:pPr>
      <w:rPr>
        <w:rFonts w:hint="default"/>
        <w:lang w:val="en-GB" w:eastAsia="en-GB" w:bidi="en-GB"/>
      </w:rPr>
    </w:lvl>
    <w:lvl w:ilvl="8">
      <w:numFmt w:val="bullet"/>
      <w:lvlText w:val="•"/>
      <w:lvlJc w:val="left"/>
      <w:pPr>
        <w:ind w:left="7013" w:hanging="600"/>
      </w:pPr>
      <w:rPr>
        <w:rFonts w:hint="default"/>
        <w:lang w:val="en-GB" w:eastAsia="en-GB" w:bidi="en-GB"/>
      </w:rPr>
    </w:lvl>
  </w:abstractNum>
  <w:abstractNum w:abstractNumId="1" w15:restartNumberingAfterBreak="0">
    <w:nsid w:val="430856DA"/>
    <w:multiLevelType w:val="multilevel"/>
    <w:tmpl w:val="075A5B46"/>
    <w:lvl w:ilvl="0">
      <w:start w:val="1"/>
      <w:numFmt w:val="decimal"/>
      <w:lvlText w:val="%1."/>
      <w:lvlJc w:val="left"/>
      <w:pPr>
        <w:ind w:left="401" w:hanging="281"/>
        <w:jc w:val="left"/>
      </w:pPr>
      <w:rPr>
        <w:rFonts w:ascii="Times New Roman" w:eastAsia="Times New Roman" w:hAnsi="Times New Roman" w:cs="Times New Roman" w:hint="default"/>
        <w:b/>
        <w:bCs/>
        <w:w w:val="100"/>
        <w:sz w:val="28"/>
        <w:szCs w:val="28"/>
        <w:lang w:val="en-GB" w:eastAsia="en-GB" w:bidi="en-GB"/>
      </w:rPr>
    </w:lvl>
    <w:lvl w:ilvl="1">
      <w:start w:val="1"/>
      <w:numFmt w:val="decimal"/>
      <w:lvlText w:val="%1.%2."/>
      <w:lvlJc w:val="left"/>
      <w:pPr>
        <w:ind w:left="540" w:hanging="420"/>
        <w:jc w:val="left"/>
      </w:pPr>
      <w:rPr>
        <w:rFonts w:ascii="Times New Roman" w:eastAsia="Times New Roman" w:hAnsi="Times New Roman" w:cs="Times New Roman" w:hint="default"/>
        <w:spacing w:val="-1"/>
        <w:w w:val="100"/>
        <w:sz w:val="24"/>
        <w:szCs w:val="24"/>
        <w:lang w:val="en-GB" w:eastAsia="en-GB" w:bidi="en-GB"/>
      </w:rPr>
    </w:lvl>
    <w:lvl w:ilvl="2">
      <w:numFmt w:val="bullet"/>
      <w:lvlText w:val=""/>
      <w:lvlJc w:val="left"/>
      <w:pPr>
        <w:ind w:left="840" w:hanging="360"/>
      </w:pPr>
      <w:rPr>
        <w:rFonts w:ascii="Symbol" w:eastAsia="Symbol" w:hAnsi="Symbol" w:cs="Symbol" w:hint="default"/>
        <w:w w:val="100"/>
        <w:sz w:val="24"/>
        <w:szCs w:val="24"/>
        <w:lang w:val="en-GB" w:eastAsia="en-GB" w:bidi="en-GB"/>
      </w:rPr>
    </w:lvl>
    <w:lvl w:ilvl="3">
      <w:numFmt w:val="bullet"/>
      <w:lvlText w:val="•"/>
      <w:lvlJc w:val="left"/>
      <w:pPr>
        <w:ind w:left="600" w:hanging="360"/>
      </w:pPr>
      <w:rPr>
        <w:rFonts w:hint="default"/>
        <w:lang w:val="en-GB" w:eastAsia="en-GB" w:bidi="en-GB"/>
      </w:rPr>
    </w:lvl>
    <w:lvl w:ilvl="4">
      <w:numFmt w:val="bullet"/>
      <w:lvlText w:val="•"/>
      <w:lvlJc w:val="left"/>
      <w:pPr>
        <w:ind w:left="840" w:hanging="360"/>
      </w:pPr>
      <w:rPr>
        <w:rFonts w:hint="default"/>
        <w:lang w:val="en-GB" w:eastAsia="en-GB" w:bidi="en-GB"/>
      </w:rPr>
    </w:lvl>
    <w:lvl w:ilvl="5">
      <w:numFmt w:val="bullet"/>
      <w:lvlText w:val="•"/>
      <w:lvlJc w:val="left"/>
      <w:pPr>
        <w:ind w:left="2131" w:hanging="360"/>
      </w:pPr>
      <w:rPr>
        <w:rFonts w:hint="default"/>
        <w:lang w:val="en-GB" w:eastAsia="en-GB" w:bidi="en-GB"/>
      </w:rPr>
    </w:lvl>
    <w:lvl w:ilvl="6">
      <w:numFmt w:val="bullet"/>
      <w:lvlText w:val="•"/>
      <w:lvlJc w:val="left"/>
      <w:pPr>
        <w:ind w:left="3422" w:hanging="360"/>
      </w:pPr>
      <w:rPr>
        <w:rFonts w:hint="default"/>
        <w:lang w:val="en-GB" w:eastAsia="en-GB" w:bidi="en-GB"/>
      </w:rPr>
    </w:lvl>
    <w:lvl w:ilvl="7">
      <w:numFmt w:val="bullet"/>
      <w:lvlText w:val="•"/>
      <w:lvlJc w:val="left"/>
      <w:pPr>
        <w:ind w:left="4713" w:hanging="360"/>
      </w:pPr>
      <w:rPr>
        <w:rFonts w:hint="default"/>
        <w:lang w:val="en-GB" w:eastAsia="en-GB" w:bidi="en-GB"/>
      </w:rPr>
    </w:lvl>
    <w:lvl w:ilvl="8">
      <w:numFmt w:val="bullet"/>
      <w:lvlText w:val="•"/>
      <w:lvlJc w:val="left"/>
      <w:pPr>
        <w:ind w:left="6004" w:hanging="360"/>
      </w:pPr>
      <w:rPr>
        <w:rFonts w:hint="default"/>
        <w:lang w:val="en-GB" w:eastAsia="en-GB" w:bidi="en-G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A0D3D"/>
    <w:rsid w:val="005A0D3D"/>
    <w:rsid w:val="00600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A1FA280"/>
  <w15:docId w15:val="{21DCFC51-10AD-4BF1-AD3B-998016C4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n-GB" w:eastAsia="en-GB" w:bidi="en-GB"/>
    </w:rPr>
  </w:style>
  <w:style w:type="paragraph" w:styleId="Heading1">
    <w:name w:val="heading 1"/>
    <w:basedOn w:val="Normal"/>
    <w:uiPriority w:val="9"/>
    <w:qFormat/>
    <w:pPr>
      <w:ind w:left="401" w:hanging="28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40" w:hanging="4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www.rastertek.com/dx11tut36.html" TargetMode="External"/><Relationship Id="rId3" Type="http://schemas.openxmlformats.org/officeDocument/2006/relationships/settings" Target="settings.xml"/><Relationship Id="rId21" Type="http://schemas.openxmlformats.org/officeDocument/2006/relationships/hyperlink" Target="http://www.publicdomainpictures.net/en/view-"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www.turbosquid.com/3d-models/stylized-tree-3d-model-1374946"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www.publicdomainpictures.net/en/view-" TargetMode="External"/><Relationship Id="rId29" Type="http://schemas.openxmlformats.org/officeDocument/2006/relationships/hyperlink" Target="https://github.com/microsoft/DirectXTK/wiki/PostProces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www.turbosquid.com/3d-models/stylized-tree-3d-model-1374946"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www.publicdomainpictures.net/en/view-" TargetMode="External"/><Relationship Id="rId28" Type="http://schemas.openxmlformats.org/officeDocument/2006/relationships/hyperlink" Target="https://www.gamasutra.com/view/news/313026/Art_Design_Deep_Dive_Using_a_3D_pipeline_for_2D_animation_in_Dead_Cells.php" TargetMode="Externa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www.publicdomainpictures.net/en/view-" TargetMode="External"/><Relationship Id="rId27" Type="http://schemas.openxmlformats.org/officeDocument/2006/relationships/hyperlink" Target="https://www.gamasutra.com/view/news/313026/Art_Design_Deep_Dive_Using_a_3D_pipeline_for_2D_animation_in_Dead_Cells.ph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2444</Words>
  <Characters>13931</Characters>
  <Application>Microsoft Office Word</Application>
  <DocSecurity>0</DocSecurity>
  <Lines>116</Lines>
  <Paragraphs>32</Paragraphs>
  <ScaleCrop>false</ScaleCrop>
  <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w</dc:creator>
  <cp:lastModifiedBy>Matthew Bett</cp:lastModifiedBy>
  <cp:revision>2</cp:revision>
  <dcterms:created xsi:type="dcterms:W3CDTF">2021-02-26T14:15:00Z</dcterms:created>
  <dcterms:modified xsi:type="dcterms:W3CDTF">2021-02-26T14:16:00Z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Word 适用于 Office 365</vt:lpwstr>
  </property>
  <property fmtid="{D5CDD505-2E9C-101B-9397-08002B2CF9AE}" pid="4" name="LastSaved">
    <vt:filetime>2021-02-26T00:00:00Z</vt:filetime>
  </property>
</Properties>
</file>