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                                        12.UPDATE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update acc1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set balance=balance*1.05;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updated.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acc1;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ACCOUNT_NO BRANCH_NAME                  BALANCE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------------------------- ----------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5430 srirangam                      26250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8970 pudhukottai                    31500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7032 tanjavur                       29400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4086 tiruvarur                      42000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3076 banglore                       36750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update acc1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set balance=case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when balance&lt;=10000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then balance*1.05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else balance*1.10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rows updated.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acc1;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ACCOUNT_NO BRANCH_NAME                  BALANCE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------------------------- ----------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5430 srirangam                      28875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8970 pudhukottai                    34650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7032 tanjavur                       32340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4086 tiruvarur                      46200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3076 banglore                       40425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