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3.TUPLE VARIABLES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DISTINCT t.bname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from brnch t, brnch 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 where t.assests&gt;s.assests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  and s.bcity='trichy';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BNAME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beema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dhindukal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kknagar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rahman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rrnagar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wahab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