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3BD78" w14:textId="4C01174A" w:rsidR="0023275C" w:rsidRDefault="00292B94">
      <w:r>
        <w:t xml:space="preserve">Project order </w:t>
      </w:r>
    </w:p>
    <w:p w14:paraId="24CC6452" w14:textId="482CA778" w:rsidR="00292B94" w:rsidRDefault="00292B94" w:rsidP="00292B94">
      <w:pPr>
        <w:pStyle w:val="ListParagraph"/>
        <w:numPr>
          <w:ilvl w:val="0"/>
          <w:numId w:val="1"/>
        </w:numPr>
      </w:pPr>
      <w:r>
        <w:t xml:space="preserve">ACM amazon certificate manager </w:t>
      </w:r>
      <w:r w:rsidR="001E0762">
        <w:t>- SSL</w:t>
      </w:r>
    </w:p>
    <w:p w14:paraId="0B949F08" w14:textId="77777777" w:rsidR="008401FA" w:rsidRDefault="008401FA" w:rsidP="008401FA"/>
    <w:p w14:paraId="55BEB7CC" w14:textId="248528BB" w:rsidR="008401FA" w:rsidRDefault="008401FA" w:rsidP="008401FA">
      <w:r w:rsidRPr="008401FA">
        <w:rPr>
          <w:noProof/>
        </w:rPr>
        <w:drawing>
          <wp:inline distT="0" distB="0" distL="0" distR="0" wp14:anchorId="237864DA" wp14:editId="67093DF5">
            <wp:extent cx="5943600" cy="1488440"/>
            <wp:effectExtent l="0" t="0" r="0" b="0"/>
            <wp:docPr id="18880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5285" w14:textId="77777777" w:rsidR="008401FA" w:rsidRDefault="008401FA" w:rsidP="008401FA"/>
    <w:p w14:paraId="6A58BA04" w14:textId="77777777" w:rsidR="008401FA" w:rsidRDefault="008401FA" w:rsidP="008401FA"/>
    <w:p w14:paraId="376A4480" w14:textId="3F8F0312" w:rsidR="008401FA" w:rsidRDefault="008401FA" w:rsidP="008401FA">
      <w:r w:rsidRPr="008401FA">
        <w:rPr>
          <w:noProof/>
        </w:rPr>
        <w:drawing>
          <wp:inline distT="0" distB="0" distL="0" distR="0" wp14:anchorId="6C758F25" wp14:editId="69994AF4">
            <wp:extent cx="5943600" cy="1899285"/>
            <wp:effectExtent l="0" t="0" r="0" b="5715"/>
            <wp:docPr id="98640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6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ACA" w14:textId="77777777" w:rsidR="008401FA" w:rsidRDefault="008401FA" w:rsidP="008401FA"/>
    <w:p w14:paraId="48A19F2F" w14:textId="7FE1EBC8" w:rsidR="008401FA" w:rsidRDefault="008401FA" w:rsidP="008401FA">
      <w:r w:rsidRPr="008401FA">
        <w:rPr>
          <w:noProof/>
        </w:rPr>
        <w:drawing>
          <wp:inline distT="0" distB="0" distL="0" distR="0" wp14:anchorId="191F4CEC" wp14:editId="73BC8AB4">
            <wp:extent cx="5943600" cy="2489200"/>
            <wp:effectExtent l="0" t="0" r="0" b="6350"/>
            <wp:docPr id="56270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7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97F" w14:textId="200EFC46" w:rsidR="008401FA" w:rsidRDefault="001E0762" w:rsidP="008401FA">
      <w:r w:rsidRPr="001E0762">
        <w:rPr>
          <w:noProof/>
        </w:rPr>
        <w:lastRenderedPageBreak/>
        <w:drawing>
          <wp:inline distT="0" distB="0" distL="0" distR="0" wp14:anchorId="79F0CCC9" wp14:editId="54ED405B">
            <wp:extent cx="5943600" cy="2616835"/>
            <wp:effectExtent l="0" t="0" r="0" b="0"/>
            <wp:docPr id="23272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8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6DD" w14:textId="77777777" w:rsidR="008401FA" w:rsidRDefault="008401FA" w:rsidP="008401FA"/>
    <w:p w14:paraId="11250CD5" w14:textId="7F42CE99" w:rsidR="008401FA" w:rsidRDefault="008401FA" w:rsidP="008401FA"/>
    <w:p w14:paraId="61A3E373" w14:textId="77777777" w:rsidR="00E7108F" w:rsidRDefault="00E7108F"/>
    <w:p w14:paraId="7642A3B7" w14:textId="1438B69B" w:rsidR="00E7108F" w:rsidRDefault="00E7108F">
      <w:r w:rsidRPr="00E7108F">
        <w:rPr>
          <w:noProof/>
        </w:rPr>
        <w:drawing>
          <wp:inline distT="0" distB="0" distL="0" distR="0" wp14:anchorId="5EC21812" wp14:editId="04C956BF">
            <wp:extent cx="5943600" cy="2273935"/>
            <wp:effectExtent l="0" t="0" r="0" b="0"/>
            <wp:docPr id="122548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0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818C" w14:textId="77777777" w:rsidR="00E7108F" w:rsidRDefault="00E7108F"/>
    <w:p w14:paraId="792C50FE" w14:textId="77777777" w:rsidR="00E7108F" w:rsidRDefault="00E7108F"/>
    <w:p w14:paraId="1BCFBB1B" w14:textId="77777777" w:rsidR="00E7108F" w:rsidRDefault="00E7108F"/>
    <w:p w14:paraId="24DB1641" w14:textId="64A548DE" w:rsidR="00E7108F" w:rsidRDefault="00E7108F">
      <w:r w:rsidRPr="00E7108F">
        <w:rPr>
          <w:noProof/>
        </w:rPr>
        <w:lastRenderedPageBreak/>
        <w:drawing>
          <wp:inline distT="0" distB="0" distL="0" distR="0" wp14:anchorId="33E962A9" wp14:editId="383E478D">
            <wp:extent cx="5943600" cy="2499360"/>
            <wp:effectExtent l="0" t="0" r="0" b="0"/>
            <wp:docPr id="2926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89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F99" w14:textId="77777777" w:rsidR="005C32FF" w:rsidRDefault="005C32FF"/>
    <w:p w14:paraId="43398F15" w14:textId="77777777" w:rsidR="005C32FF" w:rsidRDefault="005C32FF"/>
    <w:p w14:paraId="48E2C7E0" w14:textId="068BB496" w:rsidR="005C32FF" w:rsidRDefault="005C32FF">
      <w:r w:rsidRPr="005C32FF">
        <w:rPr>
          <w:noProof/>
        </w:rPr>
        <w:drawing>
          <wp:inline distT="0" distB="0" distL="0" distR="0" wp14:anchorId="389B8B9A" wp14:editId="2930008D">
            <wp:extent cx="5943600" cy="2384425"/>
            <wp:effectExtent l="0" t="0" r="0" b="0"/>
            <wp:docPr id="12717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9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81B1" w14:textId="77777777" w:rsidR="0033798D" w:rsidRDefault="0033798D"/>
    <w:p w14:paraId="4D6CAC5E" w14:textId="77777777" w:rsidR="0033798D" w:rsidRDefault="0033798D"/>
    <w:p w14:paraId="4D0C7759" w14:textId="43890DC9" w:rsidR="0033798D" w:rsidRDefault="0033798D">
      <w:r w:rsidRPr="0033798D">
        <w:rPr>
          <w:noProof/>
        </w:rPr>
        <w:lastRenderedPageBreak/>
        <w:drawing>
          <wp:inline distT="0" distB="0" distL="0" distR="0" wp14:anchorId="7BE2ADA9" wp14:editId="789A2B51">
            <wp:extent cx="5943600" cy="2129790"/>
            <wp:effectExtent l="0" t="0" r="0" b="3810"/>
            <wp:docPr id="3207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5AA6" w14:textId="77777777" w:rsidR="0033798D" w:rsidRDefault="0033798D"/>
    <w:p w14:paraId="772ED635" w14:textId="77777777" w:rsidR="0033798D" w:rsidRDefault="0033798D"/>
    <w:p w14:paraId="602CC2B3" w14:textId="30EB5447" w:rsidR="0033798D" w:rsidRDefault="007B2D82">
      <w:r w:rsidRPr="007B2D82">
        <w:rPr>
          <w:noProof/>
        </w:rPr>
        <w:drawing>
          <wp:inline distT="0" distB="0" distL="0" distR="0" wp14:anchorId="4F0D0202" wp14:editId="41B4BE83">
            <wp:extent cx="5943600" cy="2713990"/>
            <wp:effectExtent l="0" t="0" r="0" b="0"/>
            <wp:docPr id="39030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0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EFC" w14:textId="77777777" w:rsidR="0033798D" w:rsidRDefault="0033798D"/>
    <w:p w14:paraId="6C9CB415" w14:textId="77777777" w:rsidR="0033798D" w:rsidRDefault="0033798D"/>
    <w:p w14:paraId="179577A7" w14:textId="77777777" w:rsidR="0033798D" w:rsidRDefault="0033798D"/>
    <w:p w14:paraId="372E02E6" w14:textId="08649068" w:rsidR="0033798D" w:rsidRDefault="007B2D82">
      <w:r w:rsidRPr="007B2D82">
        <w:rPr>
          <w:noProof/>
        </w:rPr>
        <w:lastRenderedPageBreak/>
        <w:drawing>
          <wp:inline distT="0" distB="0" distL="0" distR="0" wp14:anchorId="1504A360" wp14:editId="4DF397A0">
            <wp:extent cx="5943600" cy="2916555"/>
            <wp:effectExtent l="0" t="0" r="0" b="0"/>
            <wp:docPr id="6892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0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2109" w14:textId="77777777" w:rsidR="004C59D1" w:rsidRDefault="004C59D1"/>
    <w:p w14:paraId="2190AED7" w14:textId="77777777" w:rsidR="004C59D1" w:rsidRDefault="004C59D1"/>
    <w:p w14:paraId="26F70E2B" w14:textId="5603FC15" w:rsidR="004C59D1" w:rsidRDefault="004C59D1">
      <w:r>
        <w:t>3.s3 static website</w:t>
      </w:r>
    </w:p>
    <w:p w14:paraId="4CC779D8" w14:textId="310C049F" w:rsidR="004C59D1" w:rsidRDefault="004C59D1">
      <w:r>
        <w:t xml:space="preserve">4. </w:t>
      </w:r>
      <w:proofErr w:type="spellStart"/>
      <w:r>
        <w:t>cloudfront</w:t>
      </w:r>
      <w:proofErr w:type="spellEnd"/>
      <w:r>
        <w:t xml:space="preserve"> CDN </w:t>
      </w:r>
    </w:p>
    <w:p w14:paraId="43C1E290" w14:textId="00001673" w:rsidR="004C59D1" w:rsidRDefault="004C59D1">
      <w:r w:rsidRPr="004C59D1">
        <w:t>A content delivery network (CDN) is a network of interconnected servers that speeds up webpage loading for data-heavy applications. CDN can stand for content delivery network or content distribution network. When a user visits a website, data from that website's server has to travel across the internet to reach the user's computer. If the user is located far from that server, it will take a long time to load a large file, such as a video or website image. Instead, the website content is stored on CDN servers geographically closer to the users and reaches their computers much faster.</w:t>
      </w:r>
    </w:p>
    <w:p w14:paraId="5F4E6DE8" w14:textId="77777777" w:rsidR="004C59D1" w:rsidRDefault="004C59D1"/>
    <w:p w14:paraId="1F8D1C02" w14:textId="77777777" w:rsidR="004C59D1" w:rsidRDefault="004C59D1"/>
    <w:p w14:paraId="35612BC3" w14:textId="321936D6" w:rsidR="004C59D1" w:rsidRDefault="004C59D1">
      <w:r w:rsidRPr="004C59D1">
        <w:rPr>
          <w:noProof/>
        </w:rPr>
        <w:lastRenderedPageBreak/>
        <w:drawing>
          <wp:inline distT="0" distB="0" distL="0" distR="0" wp14:anchorId="0C59725B" wp14:editId="39BABB06">
            <wp:extent cx="5943600" cy="2697480"/>
            <wp:effectExtent l="0" t="0" r="0" b="7620"/>
            <wp:docPr id="132278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5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55C" w14:textId="77777777" w:rsidR="004C59D1" w:rsidRDefault="004C59D1"/>
    <w:p w14:paraId="4025366C" w14:textId="77777777" w:rsidR="004C59D1" w:rsidRDefault="004C59D1"/>
    <w:p w14:paraId="63693CAF" w14:textId="5E1BEFBA" w:rsidR="004C59D1" w:rsidRDefault="004C59D1">
      <w:r w:rsidRPr="004C59D1">
        <w:rPr>
          <w:noProof/>
        </w:rPr>
        <w:drawing>
          <wp:inline distT="0" distB="0" distL="0" distR="0" wp14:anchorId="70C8A116" wp14:editId="3B59D0DF">
            <wp:extent cx="5943600" cy="3755390"/>
            <wp:effectExtent l="0" t="0" r="0" b="0"/>
            <wp:docPr id="17334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06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B256" w14:textId="77777777" w:rsidR="00886CD6" w:rsidRDefault="00886CD6"/>
    <w:p w14:paraId="5FA41592" w14:textId="1405184B" w:rsidR="00886CD6" w:rsidRDefault="00886CD6">
      <w:r w:rsidRPr="00886CD6">
        <w:rPr>
          <w:noProof/>
        </w:rPr>
        <w:lastRenderedPageBreak/>
        <w:drawing>
          <wp:inline distT="0" distB="0" distL="0" distR="0" wp14:anchorId="0148B39D" wp14:editId="36E58C19">
            <wp:extent cx="5943600" cy="4077335"/>
            <wp:effectExtent l="0" t="0" r="0" b="0"/>
            <wp:docPr id="11146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886CD6">
        <w:rPr>
          <w:noProof/>
        </w:rPr>
        <w:drawing>
          <wp:inline distT="0" distB="0" distL="0" distR="0" wp14:anchorId="2281C3FF" wp14:editId="1F722639">
            <wp:extent cx="5943600" cy="3312795"/>
            <wp:effectExtent l="0" t="0" r="0" b="1905"/>
            <wp:docPr id="24639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1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6CA5" w14:textId="77777777" w:rsidR="00FB04A4" w:rsidRDefault="00FB04A4"/>
    <w:p w14:paraId="0C07F923" w14:textId="77777777" w:rsidR="00FB04A4" w:rsidRDefault="00FB04A4"/>
    <w:p w14:paraId="4E19129B" w14:textId="77777777" w:rsidR="00FB04A4" w:rsidRPr="00FB04A4" w:rsidRDefault="00FB04A4" w:rsidP="00FB04A4">
      <w:pPr>
        <w:rPr>
          <w:b/>
          <w:bCs/>
        </w:rPr>
      </w:pPr>
      <w:r w:rsidRPr="00FB04A4">
        <w:rPr>
          <w:b/>
          <w:bCs/>
        </w:rPr>
        <w:t>AWS Static Website Hosting Project</w:t>
      </w:r>
    </w:p>
    <w:p w14:paraId="32EBA44B" w14:textId="77777777" w:rsidR="00FB04A4" w:rsidRPr="00FB04A4" w:rsidRDefault="00FB04A4" w:rsidP="00FB04A4">
      <w:r w:rsidRPr="00FB04A4">
        <w:t xml:space="preserve">This guide outlines the steps to host a static website on AWS using S3, secure it with an SSL certificate from ACM, manage DNS with Route 53, and optimize content delivery with CloudFront. The project aims to attach a custom DNS from a registrar like GoDaddy to the AWS-hosted site. </w:t>
      </w:r>
    </w:p>
    <w:p w14:paraId="150A9EE0" w14:textId="77777777" w:rsidR="00FB04A4" w:rsidRPr="00FB04A4" w:rsidRDefault="00FB04A4" w:rsidP="00FB04A4">
      <w:r w:rsidRPr="00FB04A4">
        <w:pict w14:anchorId="6265223E">
          <v:rect id="_x0000_i1049" style="width:0;height:1.5pt" o:hralign="center" o:hrstd="t" o:hr="t" fillcolor="#a0a0a0" stroked="f"/>
        </w:pict>
      </w:r>
    </w:p>
    <w:p w14:paraId="537DB1BE" w14:textId="77777777" w:rsidR="00FB04A4" w:rsidRPr="00FB04A4" w:rsidRDefault="00FB04A4" w:rsidP="00FB04A4">
      <w:pPr>
        <w:rPr>
          <w:b/>
          <w:bCs/>
        </w:rPr>
      </w:pPr>
      <w:r w:rsidRPr="00FB04A4">
        <w:rPr>
          <w:b/>
          <w:bCs/>
        </w:rPr>
        <w:t>Step 1: Requesting an SSL Certificate with AWS Certificate Manager (ACM)</w:t>
      </w:r>
    </w:p>
    <w:p w14:paraId="1818B2F9" w14:textId="77777777" w:rsidR="00FB04A4" w:rsidRPr="00FB04A4" w:rsidRDefault="00FB04A4" w:rsidP="00FB04A4">
      <w:r w:rsidRPr="00FB04A4">
        <w:rPr>
          <w:b/>
          <w:bCs/>
        </w:rPr>
        <w:t>Amazon Certificate Manager (ACM)</w:t>
      </w:r>
      <w:r w:rsidRPr="00FB04A4">
        <w:t xml:space="preserve"> is used to provision and manage SSL/TLS certificates for your website. </w:t>
      </w:r>
    </w:p>
    <w:p w14:paraId="0696B1FC" w14:textId="77777777" w:rsidR="00FB04A4" w:rsidRPr="00FB04A4" w:rsidRDefault="00FB04A4" w:rsidP="00FB04A4">
      <w:pPr>
        <w:numPr>
          <w:ilvl w:val="0"/>
          <w:numId w:val="2"/>
        </w:numPr>
      </w:pPr>
      <w:r w:rsidRPr="00FB04A4">
        <w:t xml:space="preserve">Navigate to the AWS Certificate Manager dashboard and click the </w:t>
      </w:r>
      <w:r w:rsidRPr="00FB04A4">
        <w:rPr>
          <w:b/>
          <w:bCs/>
        </w:rPr>
        <w:t>Request</w:t>
      </w:r>
      <w:r w:rsidRPr="00FB04A4">
        <w:t xml:space="preserve"> button.</w:t>
      </w:r>
    </w:p>
    <w:p w14:paraId="5E36B483" w14:textId="77777777" w:rsidR="00FB04A4" w:rsidRPr="00FB04A4" w:rsidRDefault="00FB04A4" w:rsidP="00FB04A4">
      <w:pPr>
        <w:numPr>
          <w:ilvl w:val="0"/>
          <w:numId w:val="2"/>
        </w:numPr>
      </w:pPr>
      <w:r w:rsidRPr="00FB04A4">
        <w:t xml:space="preserve">Select </w:t>
      </w:r>
      <w:r w:rsidRPr="00FB04A4">
        <w:rPr>
          <w:b/>
          <w:bCs/>
        </w:rPr>
        <w:t>Request a public certificate</w:t>
      </w:r>
      <w:r w:rsidRPr="00FB04A4">
        <w:t xml:space="preserve"> and click </w:t>
      </w:r>
      <w:r w:rsidRPr="00FB04A4">
        <w:rPr>
          <w:b/>
          <w:bCs/>
        </w:rPr>
        <w:t>Next</w:t>
      </w:r>
      <w:r w:rsidRPr="00FB04A4">
        <w:t>.</w:t>
      </w:r>
    </w:p>
    <w:p w14:paraId="73B7E69F" w14:textId="77777777" w:rsidR="00FB04A4" w:rsidRPr="00FB04A4" w:rsidRDefault="00FB04A4" w:rsidP="00FB04A4">
      <w:pPr>
        <w:numPr>
          <w:ilvl w:val="0"/>
          <w:numId w:val="2"/>
        </w:numPr>
      </w:pPr>
      <w:r w:rsidRPr="00FB04A4">
        <w:t xml:space="preserve">On the </w:t>
      </w:r>
      <w:r w:rsidRPr="00FB04A4">
        <w:rPr>
          <w:b/>
          <w:bCs/>
        </w:rPr>
        <w:t>Domain names</w:t>
      </w:r>
      <w:r w:rsidRPr="00FB04A4">
        <w:t xml:space="preserve"> page, enter your fully qualified domain name (e.g., </w:t>
      </w:r>
      <w:proofErr w:type="spellStart"/>
      <w:proofErr w:type="gramStart"/>
      <w:r w:rsidRPr="00FB04A4">
        <w:t>synchrotraining.shop</w:t>
      </w:r>
      <w:proofErr w:type="spellEnd"/>
      <w:proofErr w:type="gramEnd"/>
      <w:r w:rsidRPr="00FB04A4">
        <w:t xml:space="preserve">) and a wildcard domain name (e.g., </w:t>
      </w:r>
      <w:proofErr w:type="gramStart"/>
      <w:r w:rsidRPr="00FB04A4">
        <w:t>*.</w:t>
      </w:r>
      <w:proofErr w:type="spellStart"/>
      <w:r w:rsidRPr="00FB04A4">
        <w:t>synchrotraining</w:t>
      </w:r>
      <w:proofErr w:type="gramEnd"/>
      <w:r w:rsidRPr="00FB04A4">
        <w:t>.shop</w:t>
      </w:r>
      <w:proofErr w:type="spellEnd"/>
      <w:r w:rsidRPr="00FB04A4">
        <w:t>) to cover subdomains.</w:t>
      </w:r>
    </w:p>
    <w:p w14:paraId="71174437" w14:textId="77777777" w:rsidR="00FB04A4" w:rsidRPr="00FB04A4" w:rsidRDefault="00FB04A4" w:rsidP="00FB04A4">
      <w:pPr>
        <w:numPr>
          <w:ilvl w:val="0"/>
          <w:numId w:val="2"/>
        </w:numPr>
      </w:pPr>
      <w:r w:rsidRPr="00FB04A4">
        <w:t xml:space="preserve">For the validation method, select </w:t>
      </w:r>
      <w:r w:rsidRPr="00FB04A4">
        <w:rPr>
          <w:b/>
          <w:bCs/>
        </w:rPr>
        <w:t>DNS validation</w:t>
      </w:r>
      <w:r w:rsidRPr="00FB04A4">
        <w:t xml:space="preserve">, then click </w:t>
      </w:r>
      <w:r w:rsidRPr="00FB04A4">
        <w:rPr>
          <w:b/>
          <w:bCs/>
        </w:rPr>
        <w:t>Next</w:t>
      </w:r>
      <w:r w:rsidRPr="00FB04A4">
        <w:t>.</w:t>
      </w:r>
    </w:p>
    <w:p w14:paraId="24A0E5E6" w14:textId="77777777" w:rsidR="00FB04A4" w:rsidRPr="00FB04A4" w:rsidRDefault="00FB04A4" w:rsidP="00FB04A4">
      <w:pPr>
        <w:numPr>
          <w:ilvl w:val="0"/>
          <w:numId w:val="2"/>
        </w:numPr>
      </w:pPr>
      <w:r w:rsidRPr="00FB04A4">
        <w:t xml:space="preserve">After the request is submitted, the certificate status will show as </w:t>
      </w:r>
    </w:p>
    <w:p w14:paraId="4BA05C08" w14:textId="77777777" w:rsidR="00FB04A4" w:rsidRPr="00FB04A4" w:rsidRDefault="00FB04A4" w:rsidP="00FB04A4">
      <w:r w:rsidRPr="00FB04A4">
        <w:rPr>
          <w:b/>
          <w:bCs/>
        </w:rPr>
        <w:t>Pending validation</w:t>
      </w:r>
      <w:r w:rsidRPr="00FB04A4">
        <w:t>. You will need to create CNAME records in your DNS to validate domain ownership.</w:t>
      </w:r>
    </w:p>
    <w:p w14:paraId="61F77094" w14:textId="77777777" w:rsidR="00FB04A4" w:rsidRPr="00FB04A4" w:rsidRDefault="00FB04A4" w:rsidP="00FB04A4">
      <w:r w:rsidRPr="00FB04A4">
        <w:pict w14:anchorId="5CDF9E95">
          <v:rect id="_x0000_i1050" style="width:0;height:1.5pt" o:hralign="center" o:hrstd="t" o:hr="t" fillcolor="#a0a0a0" stroked="f"/>
        </w:pict>
      </w:r>
    </w:p>
    <w:p w14:paraId="6CA6B727" w14:textId="77777777" w:rsidR="00FB04A4" w:rsidRPr="00FB04A4" w:rsidRDefault="00FB04A4" w:rsidP="00FB04A4">
      <w:pPr>
        <w:rPr>
          <w:b/>
          <w:bCs/>
        </w:rPr>
      </w:pPr>
      <w:r w:rsidRPr="00FB04A4">
        <w:rPr>
          <w:b/>
          <w:bCs/>
        </w:rPr>
        <w:t>Step 2: Configuring DNS with Route 53</w:t>
      </w:r>
    </w:p>
    <w:p w14:paraId="52CD47C1" w14:textId="77777777" w:rsidR="00FB04A4" w:rsidRPr="00FB04A4" w:rsidRDefault="00FB04A4" w:rsidP="00FB04A4">
      <w:r w:rsidRPr="00FB04A4">
        <w:rPr>
          <w:b/>
          <w:bCs/>
        </w:rPr>
        <w:t>Route 53</w:t>
      </w:r>
      <w:r w:rsidRPr="00FB04A4">
        <w:t xml:space="preserve"> is Amazon's scalable and highly available Domain Name System (DNS) web service. </w:t>
      </w:r>
    </w:p>
    <w:p w14:paraId="2846A93B" w14:textId="77777777" w:rsidR="00FB04A4" w:rsidRPr="00FB04A4" w:rsidRDefault="00FB04A4" w:rsidP="00FB04A4">
      <w:pPr>
        <w:numPr>
          <w:ilvl w:val="0"/>
          <w:numId w:val="3"/>
        </w:numPr>
      </w:pPr>
      <w:r w:rsidRPr="00FB04A4">
        <w:t xml:space="preserve">In the Route 53 console, choose </w:t>
      </w:r>
      <w:r w:rsidRPr="00FB04A4">
        <w:rPr>
          <w:b/>
          <w:bCs/>
        </w:rPr>
        <w:t>Create hosted zones</w:t>
      </w:r>
      <w:r w:rsidRPr="00FB04A4">
        <w:t xml:space="preserve"> to begin.</w:t>
      </w:r>
    </w:p>
    <w:p w14:paraId="39D70869" w14:textId="77777777" w:rsidR="00FB04A4" w:rsidRPr="00FB04A4" w:rsidRDefault="00FB04A4" w:rsidP="00FB04A4">
      <w:pPr>
        <w:numPr>
          <w:ilvl w:val="0"/>
          <w:numId w:val="3"/>
        </w:numPr>
      </w:pPr>
      <w:r w:rsidRPr="00FB04A4">
        <w:t xml:space="preserve">Enter your domain name (e.g., </w:t>
      </w:r>
      <w:proofErr w:type="spellStart"/>
      <w:proofErr w:type="gramStart"/>
      <w:r w:rsidRPr="00FB04A4">
        <w:t>synchrotraining.shop</w:t>
      </w:r>
      <w:proofErr w:type="spellEnd"/>
      <w:proofErr w:type="gramEnd"/>
      <w:r w:rsidRPr="00FB04A4">
        <w:t xml:space="preserve">) and select </w:t>
      </w:r>
      <w:r w:rsidRPr="00FB04A4">
        <w:rPr>
          <w:b/>
          <w:bCs/>
        </w:rPr>
        <w:t>Public hosted zone</w:t>
      </w:r>
      <w:r w:rsidRPr="00FB04A4">
        <w:t xml:space="preserve">. Then click </w:t>
      </w:r>
      <w:r w:rsidRPr="00FB04A4">
        <w:rPr>
          <w:b/>
          <w:bCs/>
        </w:rPr>
        <w:t>Create hosted zone</w:t>
      </w:r>
      <w:r w:rsidRPr="00FB04A4">
        <w:t>.</w:t>
      </w:r>
    </w:p>
    <w:p w14:paraId="096A8508" w14:textId="77777777" w:rsidR="00FB04A4" w:rsidRPr="00FB04A4" w:rsidRDefault="00FB04A4" w:rsidP="00FB04A4">
      <w:pPr>
        <w:numPr>
          <w:ilvl w:val="0"/>
          <w:numId w:val="3"/>
        </w:numPr>
      </w:pPr>
      <w:r w:rsidRPr="00FB04A4">
        <w:t>Once the hosted zone is created, Route 53 will provide a set of Name Server (NS) records. These are the records you'll need to update with your domain registrar (e.g., GoDaddy) to point your domain to AWS.</w:t>
      </w:r>
    </w:p>
    <w:p w14:paraId="567E3210" w14:textId="77777777" w:rsidR="00FB04A4" w:rsidRPr="00FB04A4" w:rsidRDefault="00FB04A4" w:rsidP="00FB04A4">
      <w:pPr>
        <w:numPr>
          <w:ilvl w:val="0"/>
          <w:numId w:val="3"/>
        </w:numPr>
      </w:pPr>
      <w:r w:rsidRPr="00FB04A4">
        <w:lastRenderedPageBreak/>
        <w:t xml:space="preserve">In the hosted zone, click </w:t>
      </w:r>
      <w:r w:rsidRPr="00FB04A4">
        <w:rPr>
          <w:b/>
          <w:bCs/>
        </w:rPr>
        <w:t>Create record</w:t>
      </w:r>
      <w:r w:rsidRPr="00FB04A4">
        <w:t xml:space="preserve"> to add a new DNS record. The provided example shows creating an "A" record with a value of 10.10.10.10, which would be a placeholder for the website's IP address.</w:t>
      </w:r>
    </w:p>
    <w:p w14:paraId="42536575" w14:textId="77777777" w:rsidR="00FB04A4" w:rsidRPr="00FB04A4" w:rsidRDefault="00FB04A4" w:rsidP="00FB04A4">
      <w:r w:rsidRPr="00FB04A4">
        <w:pict w14:anchorId="09D38FDA">
          <v:rect id="_x0000_i1051" style="width:0;height:1.5pt" o:hralign="center" o:hrstd="t" o:hr="t" fillcolor="#a0a0a0" stroked="f"/>
        </w:pict>
      </w:r>
    </w:p>
    <w:p w14:paraId="14680496" w14:textId="77777777" w:rsidR="00FB04A4" w:rsidRPr="00FB04A4" w:rsidRDefault="00FB04A4" w:rsidP="00FB04A4">
      <w:pPr>
        <w:rPr>
          <w:b/>
          <w:bCs/>
        </w:rPr>
      </w:pPr>
      <w:r w:rsidRPr="00FB04A4">
        <w:rPr>
          <w:b/>
          <w:bCs/>
        </w:rPr>
        <w:t>Step 3: Setting Up a Static Website on S3</w:t>
      </w:r>
    </w:p>
    <w:p w14:paraId="7584A21D" w14:textId="77777777" w:rsidR="00FB04A4" w:rsidRPr="00FB04A4" w:rsidRDefault="00FB04A4" w:rsidP="00FB04A4">
      <w:r w:rsidRPr="00FB04A4">
        <w:t xml:space="preserve">This step involves configuring an S3 bucket to host your static website files. </w:t>
      </w:r>
    </w:p>
    <w:p w14:paraId="7C4C3881" w14:textId="77777777" w:rsidR="00FB04A4" w:rsidRPr="00FB04A4" w:rsidRDefault="00FB04A4" w:rsidP="00FB04A4">
      <w:pPr>
        <w:numPr>
          <w:ilvl w:val="0"/>
          <w:numId w:val="4"/>
        </w:numPr>
      </w:pPr>
      <w:r w:rsidRPr="00FB04A4">
        <w:t xml:space="preserve">Create an S3 bucket with the same name as your domain (e.g., </w:t>
      </w:r>
      <w:proofErr w:type="spellStart"/>
      <w:proofErr w:type="gramStart"/>
      <w:r w:rsidRPr="00FB04A4">
        <w:t>synchrotraining.shop</w:t>
      </w:r>
      <w:proofErr w:type="spellEnd"/>
      <w:proofErr w:type="gramEnd"/>
      <w:r w:rsidRPr="00FB04A4">
        <w:t>).</w:t>
      </w:r>
    </w:p>
    <w:p w14:paraId="1320A461" w14:textId="77777777" w:rsidR="00FB04A4" w:rsidRPr="00FB04A4" w:rsidRDefault="00FB04A4" w:rsidP="00FB04A4">
      <w:pPr>
        <w:numPr>
          <w:ilvl w:val="0"/>
          <w:numId w:val="4"/>
        </w:numPr>
      </w:pPr>
      <w:r w:rsidRPr="00FB04A4">
        <w:t xml:space="preserve">Enable </w:t>
      </w:r>
      <w:r w:rsidRPr="00FB04A4">
        <w:rPr>
          <w:b/>
          <w:bCs/>
        </w:rPr>
        <w:t>Static website hosting</w:t>
      </w:r>
      <w:r w:rsidRPr="00FB04A4">
        <w:t xml:space="preserve"> in the bucket properties and specify your index and error documents (e.g., index.html and error.html).</w:t>
      </w:r>
    </w:p>
    <w:p w14:paraId="664EC5EC" w14:textId="77777777" w:rsidR="00FB04A4" w:rsidRPr="00FB04A4" w:rsidRDefault="00FB04A4" w:rsidP="00FB04A4">
      <w:pPr>
        <w:numPr>
          <w:ilvl w:val="0"/>
          <w:numId w:val="4"/>
        </w:numPr>
      </w:pPr>
      <w:r w:rsidRPr="00FB04A4">
        <w:t>Upload your website files to the bucket and ensure the bucket policy is set to allow public access.</w:t>
      </w:r>
    </w:p>
    <w:p w14:paraId="770BE0C6" w14:textId="77777777" w:rsidR="00FB04A4" w:rsidRPr="00FB04A4" w:rsidRDefault="00FB04A4" w:rsidP="00FB04A4">
      <w:r w:rsidRPr="00FB04A4">
        <w:pict w14:anchorId="144249E2">
          <v:rect id="_x0000_i1052" style="width:0;height:1.5pt" o:hralign="center" o:hrstd="t" o:hr="t" fillcolor="#a0a0a0" stroked="f"/>
        </w:pict>
      </w:r>
    </w:p>
    <w:p w14:paraId="1DBAF74E" w14:textId="77777777" w:rsidR="00FB04A4" w:rsidRPr="00FB04A4" w:rsidRDefault="00FB04A4" w:rsidP="00FB04A4">
      <w:pPr>
        <w:rPr>
          <w:b/>
          <w:bCs/>
        </w:rPr>
      </w:pPr>
      <w:r w:rsidRPr="00FB04A4">
        <w:rPr>
          <w:b/>
          <w:bCs/>
        </w:rPr>
        <w:t>Step 4: Using CloudFront as a CDN</w:t>
      </w:r>
    </w:p>
    <w:p w14:paraId="28AE2A0D" w14:textId="77777777" w:rsidR="00FB04A4" w:rsidRPr="00FB04A4" w:rsidRDefault="00FB04A4" w:rsidP="00FB04A4">
      <w:r w:rsidRPr="00FB04A4">
        <w:t xml:space="preserve">A </w:t>
      </w:r>
    </w:p>
    <w:p w14:paraId="3C900FD6" w14:textId="77777777" w:rsidR="00FB04A4" w:rsidRPr="00FB04A4" w:rsidRDefault="00FB04A4" w:rsidP="00FB04A4">
      <w:r w:rsidRPr="00FB04A4">
        <w:rPr>
          <w:b/>
          <w:bCs/>
        </w:rPr>
        <w:t>Content Delivery Network (CDN)</w:t>
      </w:r>
      <w:r w:rsidRPr="00FB04A4">
        <w:t xml:space="preserve"> is a network of interconnected servers that caches website content closer to users, reducing latency and speeding up page loading times for data-heavy applications. </w:t>
      </w:r>
    </w:p>
    <w:p w14:paraId="7DBC59C8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In the CloudFront console, select </w:t>
      </w:r>
      <w:r w:rsidRPr="00FB04A4">
        <w:rPr>
          <w:b/>
          <w:bCs/>
        </w:rPr>
        <w:t>Create a CloudFront distribution</w:t>
      </w:r>
      <w:r w:rsidRPr="00FB04A4">
        <w:t>.</w:t>
      </w:r>
    </w:p>
    <w:p w14:paraId="3DCD5414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For the </w:t>
      </w:r>
      <w:r w:rsidRPr="00FB04A4">
        <w:rPr>
          <w:b/>
          <w:bCs/>
        </w:rPr>
        <w:t>Origin domain</w:t>
      </w:r>
      <w:r w:rsidRPr="00FB04A4">
        <w:t xml:space="preserve">, enter the S3 static website hosting endpoint. Click on </w:t>
      </w:r>
      <w:r w:rsidRPr="00FB04A4">
        <w:rPr>
          <w:b/>
          <w:bCs/>
        </w:rPr>
        <w:t>Use website endpoint</w:t>
      </w:r>
      <w:r w:rsidRPr="00FB04A4">
        <w:t xml:space="preserve"> to ensure </w:t>
      </w:r>
      <w:proofErr w:type="spellStart"/>
      <w:r w:rsidRPr="00FB04A4">
        <w:t>it's</w:t>
      </w:r>
      <w:proofErr w:type="spellEnd"/>
      <w:r w:rsidRPr="00FB04A4">
        <w:t xml:space="preserve"> configured correctly.</w:t>
      </w:r>
    </w:p>
    <w:p w14:paraId="091F5803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Under </w:t>
      </w:r>
      <w:r w:rsidRPr="00FB04A4">
        <w:rPr>
          <w:b/>
          <w:bCs/>
        </w:rPr>
        <w:t>Viewer protocol policy</w:t>
      </w:r>
      <w:r w:rsidRPr="00FB04A4">
        <w:t xml:space="preserve">, select </w:t>
      </w:r>
      <w:r w:rsidRPr="00FB04A4">
        <w:rPr>
          <w:b/>
          <w:bCs/>
        </w:rPr>
        <w:t>Redirect HTTP to HTTPS</w:t>
      </w:r>
      <w:r w:rsidRPr="00FB04A4">
        <w:t xml:space="preserve"> to automatically redirect all non-secure traffic to the secure HTTPS protocol.</w:t>
      </w:r>
    </w:p>
    <w:p w14:paraId="12802F47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For optimal performance, select </w:t>
      </w:r>
      <w:r w:rsidRPr="00FB04A4">
        <w:rPr>
          <w:b/>
          <w:bCs/>
        </w:rPr>
        <w:t>Use all edge locations (best performance)</w:t>
      </w:r>
      <w:r w:rsidRPr="00FB04A4">
        <w:t xml:space="preserve"> under </w:t>
      </w:r>
      <w:r w:rsidRPr="00FB04A4">
        <w:rPr>
          <w:b/>
          <w:bCs/>
        </w:rPr>
        <w:t>Price class</w:t>
      </w:r>
      <w:r w:rsidRPr="00FB04A4">
        <w:t>.</w:t>
      </w:r>
    </w:p>
    <w:p w14:paraId="5AA27582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In the </w:t>
      </w:r>
      <w:r w:rsidRPr="00FB04A4">
        <w:rPr>
          <w:b/>
          <w:bCs/>
        </w:rPr>
        <w:t>Alternate domain name (CNAME)</w:t>
      </w:r>
      <w:r w:rsidRPr="00FB04A4">
        <w:t xml:space="preserve"> field, enter your domain name (</w:t>
      </w:r>
      <w:proofErr w:type="spellStart"/>
      <w:proofErr w:type="gramStart"/>
      <w:r w:rsidRPr="00FB04A4">
        <w:t>synchrotraining.shop</w:t>
      </w:r>
      <w:proofErr w:type="spellEnd"/>
      <w:proofErr w:type="gramEnd"/>
      <w:r w:rsidRPr="00FB04A4">
        <w:t>).</w:t>
      </w:r>
    </w:p>
    <w:p w14:paraId="2582D757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For the </w:t>
      </w:r>
      <w:r w:rsidRPr="00FB04A4">
        <w:rPr>
          <w:b/>
          <w:bCs/>
        </w:rPr>
        <w:t>Custom SSL certificate</w:t>
      </w:r>
      <w:r w:rsidRPr="00FB04A4">
        <w:t>, associate the certificate you requested earlier from ACM.</w:t>
      </w:r>
    </w:p>
    <w:p w14:paraId="278BF9A7" w14:textId="77777777" w:rsidR="00FB04A4" w:rsidRPr="00FB04A4" w:rsidRDefault="00FB04A4" w:rsidP="00FB04A4">
      <w:pPr>
        <w:numPr>
          <w:ilvl w:val="0"/>
          <w:numId w:val="5"/>
        </w:numPr>
      </w:pPr>
      <w:r w:rsidRPr="00FB04A4">
        <w:t xml:space="preserve">Click </w:t>
      </w:r>
      <w:r w:rsidRPr="00FB04A4">
        <w:rPr>
          <w:b/>
          <w:bCs/>
        </w:rPr>
        <w:t>Create distribution</w:t>
      </w:r>
      <w:r w:rsidRPr="00FB04A4">
        <w:t xml:space="preserve"> to complete the setup. CloudFront will then create a distribution that serves your website content globally via its edge locations. </w:t>
      </w:r>
    </w:p>
    <w:p w14:paraId="37182EEA" w14:textId="77777777" w:rsidR="00FB04A4" w:rsidRDefault="00FB04A4"/>
    <w:sectPr w:rsidR="00FB0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E47651"/>
    <w:multiLevelType w:val="multilevel"/>
    <w:tmpl w:val="8160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990DE2"/>
    <w:multiLevelType w:val="multilevel"/>
    <w:tmpl w:val="82F2E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0B06B1"/>
    <w:multiLevelType w:val="hybridMultilevel"/>
    <w:tmpl w:val="FED85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C2F00"/>
    <w:multiLevelType w:val="multilevel"/>
    <w:tmpl w:val="AC96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134AE7"/>
    <w:multiLevelType w:val="multilevel"/>
    <w:tmpl w:val="8520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5011125">
    <w:abstractNumId w:val="2"/>
  </w:num>
  <w:num w:numId="2" w16cid:durableId="808085975">
    <w:abstractNumId w:val="3"/>
  </w:num>
  <w:num w:numId="3" w16cid:durableId="752825209">
    <w:abstractNumId w:val="0"/>
  </w:num>
  <w:num w:numId="4" w16cid:durableId="70543320">
    <w:abstractNumId w:val="4"/>
  </w:num>
  <w:num w:numId="5" w16cid:durableId="1396275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75C"/>
    <w:rsid w:val="000C3195"/>
    <w:rsid w:val="001E0762"/>
    <w:rsid w:val="0023275C"/>
    <w:rsid w:val="00280726"/>
    <w:rsid w:val="00292B94"/>
    <w:rsid w:val="0033798D"/>
    <w:rsid w:val="004C59D1"/>
    <w:rsid w:val="005C32FF"/>
    <w:rsid w:val="006F0C0C"/>
    <w:rsid w:val="007B2D82"/>
    <w:rsid w:val="008401FA"/>
    <w:rsid w:val="00886CD6"/>
    <w:rsid w:val="009E1253"/>
    <w:rsid w:val="00E7108F"/>
    <w:rsid w:val="00FB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19B8"/>
  <w15:chartTrackingRefBased/>
  <w15:docId w15:val="{E19924D3-CEFC-4A20-88D9-1E05C34C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7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7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7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7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7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7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7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7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7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7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7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7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7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7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7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7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7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7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7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7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7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7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7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7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7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7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7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7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7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10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melky vignan kandela</dc:creator>
  <cp:keywords/>
  <dc:description/>
  <cp:lastModifiedBy>melky vignan kandela</cp:lastModifiedBy>
  <cp:revision>4</cp:revision>
  <dcterms:created xsi:type="dcterms:W3CDTF">2025-04-01T06:46:00Z</dcterms:created>
  <dcterms:modified xsi:type="dcterms:W3CDTF">2025-09-24T12:03:00Z</dcterms:modified>
</cp:coreProperties>
</file>