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617A6EF" w:rsidR="000D48D6" w:rsidRDefault="68C935D9" w:rsidP="6BF91A24">
      <w:pPr>
        <w:pStyle w:val="a4"/>
        <w:jc w:val="center"/>
        <w:rPr>
          <w:rFonts w:ascii="Calibri Light" w:hAnsi="Calibri Light"/>
        </w:rPr>
      </w:pPr>
      <w:r w:rsidRPr="3E98F153">
        <w:rPr>
          <w:rFonts w:ascii="Calibri Light" w:hAnsi="Calibri Light"/>
        </w:rPr>
        <w:t>Comparing Hyperconverged infrastructure solutions:</w:t>
      </w:r>
      <w:r w:rsidR="51B073B1" w:rsidRPr="3E98F153">
        <w:rPr>
          <w:rFonts w:ascii="Calibri Light" w:hAnsi="Calibri Light"/>
        </w:rPr>
        <w:t xml:space="preserve"> Harvester </w:t>
      </w:r>
      <w:r w:rsidRPr="3E98F153">
        <w:rPr>
          <w:rFonts w:ascii="Calibri Light" w:hAnsi="Calibri Light"/>
        </w:rPr>
        <w:t>and OpenStack</w:t>
      </w:r>
    </w:p>
    <w:p w14:paraId="43E59611" w14:textId="1AF8B11C" w:rsidR="6BF91A24" w:rsidRDefault="6BF91A24" w:rsidP="13EE7E48">
      <w:pPr>
        <w:jc w:val="center"/>
        <w:rPr>
          <w:rStyle w:val="a5"/>
        </w:rPr>
      </w:pPr>
    </w:p>
    <w:p w14:paraId="379AD899" w14:textId="1895006E" w:rsidR="6BF91A24" w:rsidRDefault="512BDB7D" w:rsidP="6BF91A24">
      <w:pPr>
        <w:pStyle w:val="1"/>
        <w:rPr>
          <w:rFonts w:ascii="Calibri Light" w:hAnsi="Calibri Light"/>
        </w:rPr>
      </w:pPr>
      <w:r w:rsidRPr="72769583">
        <w:rPr>
          <w:rFonts w:ascii="Calibri Light" w:hAnsi="Calibri Light"/>
        </w:rPr>
        <w:t>Introduction</w:t>
      </w:r>
    </w:p>
    <w:p w14:paraId="75DFECF1" w14:textId="36420DC2" w:rsidR="13EE7E48" w:rsidRDefault="72769583" w:rsidP="13EE7E48">
      <w:r>
        <w:t xml:space="preserve">The effectiveness of a good resource management in a secure and agile way is a challenge today, there are several solutions like Openstack and Harvester who handles your hardware infrastructure as an </w:t>
      </w:r>
      <w:proofErr w:type="gramStart"/>
      <w:r>
        <w:t>on-premise</w:t>
      </w:r>
      <w:proofErr w:type="gramEnd"/>
      <w:r>
        <w:t xml:space="preserve"> cloud infrastructure allowing the management of storage, compute and networking resources in a more flexible way than deploying applications on a single hardware only.</w:t>
      </w:r>
    </w:p>
    <w:p w14:paraId="3AAFBB54" w14:textId="159CF9B2" w:rsidR="72769583" w:rsidRDefault="72769583" w:rsidP="72769583">
      <w:r>
        <w:t>Both Openstack and Harvester have their own use cases. This article describes architecture, components and differences between them to clarify what could be the best solution for every requirement.</w:t>
      </w:r>
    </w:p>
    <w:p w14:paraId="30D385B6" w14:textId="7CE2C652" w:rsidR="6BF91A24" w:rsidRDefault="512BDB7D" w:rsidP="6BF91A24">
      <w:r>
        <w:t xml:space="preserve">This post analyzes the differences between </w:t>
      </w:r>
      <w:r w:rsidR="48A6E253">
        <w:t xml:space="preserve">OpenStack </w:t>
      </w:r>
      <w:r>
        <w:t>and Harvester from different perspectives: infrastructure management, resource management, deployment and availability.</w:t>
      </w:r>
    </w:p>
    <w:p w14:paraId="56EAE66C" w14:textId="270C3AB6" w:rsidR="6BF91A24" w:rsidRDefault="512BDB7D" w:rsidP="6BF91A24">
      <w:r>
        <w:t xml:space="preserve">Cloud management is about how to manage datacenter resources (storage, </w:t>
      </w:r>
      <w:bookmarkStart w:id="0" w:name="_Int_xtjmQIgM"/>
      <w:r>
        <w:t>compute</w:t>
      </w:r>
      <w:bookmarkEnd w:id="0"/>
      <w:r>
        <w:t xml:space="preserve"> and networking), Openstack provides a way to manage these resources and provides a dashboard for administrators to handle the creation of virtual machines and other management tools for networking and storage layers.</w:t>
      </w:r>
    </w:p>
    <w:p w14:paraId="3AC0242D" w14:textId="79BF4E41" w:rsidR="6BF91A24" w:rsidRDefault="39F2C3F5" w:rsidP="6BF91A24">
      <w:r>
        <w:t xml:space="preserve">While both Harvester and </w:t>
      </w:r>
      <w:r w:rsidR="4D68C3A1">
        <w:t xml:space="preserve">OpenStack </w:t>
      </w:r>
      <w:r>
        <w:t xml:space="preserve">are used to create </w:t>
      </w:r>
      <w:bookmarkStart w:id="1" w:name="_Int_K049sTr7"/>
      <w:r>
        <w:t>cloud environments</w:t>
      </w:r>
      <w:bookmarkEnd w:id="1"/>
      <w:r>
        <w:t>, there are several differences I will talk about.</w:t>
      </w:r>
    </w:p>
    <w:p w14:paraId="0AA806DC" w14:textId="3BFAC467" w:rsidR="6BF91A24" w:rsidRDefault="512BDB7D" w:rsidP="13EE7E48">
      <w:pPr>
        <w:rPr>
          <w:sz w:val="18"/>
          <w:szCs w:val="18"/>
        </w:rPr>
      </w:pPr>
      <w:r>
        <w:t>A</w:t>
      </w:r>
      <w:r w:rsidR="302FBE1A">
        <w:t xml:space="preserve">ccording </w:t>
      </w:r>
      <w:r w:rsidR="0A875472">
        <w:t>to the</w:t>
      </w:r>
      <w:r>
        <w:t xml:space="preserve"> product documentation, </w:t>
      </w:r>
      <w:hyperlink r:id="rId5">
        <w:r w:rsidR="371778AF" w:rsidRPr="72769583">
          <w:rPr>
            <w:rStyle w:val="a7"/>
          </w:rPr>
          <w:t>OpenStack</w:t>
        </w:r>
      </w:hyperlink>
      <w:r w:rsidR="371778AF">
        <w:t xml:space="preserve"> </w:t>
      </w:r>
      <w:r>
        <w:t>is a</w:t>
      </w:r>
      <w:r w:rsidR="302FBE1A">
        <w:t xml:space="preserve"> cloud operating system that controls large pools of compute, storage and networking resources throughout a datacenter, all managed through a dashboard that gives administrators control while empowering their users to provision resources through a web interface.</w:t>
      </w:r>
    </w:p>
    <w:tbl>
      <w:tblPr>
        <w:tblStyle w:val="a6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BF91A24" w14:paraId="68C993E8" w14:textId="77777777" w:rsidTr="13EE7E48">
        <w:tc>
          <w:tcPr>
            <w:tcW w:w="9360" w:type="dxa"/>
          </w:tcPr>
          <w:p w14:paraId="47E7E017" w14:textId="70A3C954" w:rsidR="6BF91A24" w:rsidRDefault="512BDB7D" w:rsidP="13EE7E48">
            <w:pPr>
              <w:rPr>
                <w:i/>
                <w:iCs/>
                <w:sz w:val="18"/>
                <w:szCs w:val="18"/>
              </w:rPr>
            </w:pPr>
            <w:r w:rsidRPr="13EE7E48">
              <w:rPr>
                <w:i/>
                <w:iCs/>
                <w:sz w:val="18"/>
                <w:szCs w:val="18"/>
              </w:rPr>
              <w:t xml:space="preserve">OpenStack </w:t>
            </w:r>
          </w:p>
        </w:tc>
      </w:tr>
    </w:tbl>
    <w:p w14:paraId="4BF00BE2" w14:textId="3FD0D0D2" w:rsidR="6BF91A24" w:rsidRDefault="6BF91A24" w:rsidP="6BF91A24"/>
    <w:p w14:paraId="54CFEA12" w14:textId="72046D69" w:rsidR="6BF91A24" w:rsidRDefault="512BDB7D" w:rsidP="13EE7E48">
      <w:pPr>
        <w:rPr>
          <w:sz w:val="18"/>
          <w:szCs w:val="18"/>
        </w:rPr>
      </w:pPr>
      <w:r>
        <w:t xml:space="preserve">Harvester uses </w:t>
      </w:r>
      <w:hyperlink r:id="rId6" w:history="1">
        <w:r w:rsidRPr="13EE7E48">
          <w:rPr>
            <w:rStyle w:val="a7"/>
          </w:rPr>
          <w:t>KubeVirt technology</w:t>
        </w:r>
      </w:hyperlink>
      <w:r>
        <w:t xml:space="preserve"> </w:t>
      </w:r>
      <w:bookmarkStart w:id="2" w:name="_Int_boia0tQs"/>
      <w:r>
        <w:t>to</w:t>
      </w:r>
      <w:bookmarkEnd w:id="2"/>
      <w:r>
        <w:t xml:space="preserve"> provide cloud management with the advantages of Kubernetes.</w:t>
      </w:r>
      <w:r w:rsidR="27B579AC">
        <w:t xml:space="preserve"> It </w:t>
      </w:r>
      <w:r w:rsidR="27B579AC" w:rsidRPr="13EE7E48">
        <w:rPr>
          <w:sz w:val="18"/>
          <w:szCs w:val="18"/>
        </w:rPr>
        <w:t xml:space="preserve">helps operators consolidate and simplify their virtual machine workloads alongside Kubernetes clusters. </w:t>
      </w:r>
      <w:r w:rsidR="1AF0293F" w:rsidRPr="13EE7E48">
        <w:rPr>
          <w:sz w:val="18"/>
          <w:szCs w:val="18"/>
        </w:rPr>
        <w:t>Harvester</w:t>
      </w:r>
      <w:r w:rsidR="27B579AC" w:rsidRPr="13EE7E48">
        <w:rPr>
          <w:sz w:val="18"/>
          <w:szCs w:val="18"/>
        </w:rPr>
        <w:t xml:space="preserve"> is the next generation of open source hyperconverged infrastructure (HCI) solutions designed for modern cloud native environments.</w:t>
      </w:r>
    </w:p>
    <w:p w14:paraId="1993EB40" w14:textId="558D8E3A" w:rsidR="6BF91A24" w:rsidDel="00BF2491" w:rsidRDefault="6BF91A24" w:rsidP="6BF91A24"/>
    <w:p w14:paraId="357BD6A2" w14:textId="22280A0C" w:rsidR="6BF91A24" w:rsidRDefault="512BDB7D" w:rsidP="6BF91A24">
      <w:pPr>
        <w:pStyle w:val="2"/>
        <w:rPr>
          <w:rFonts w:ascii="Calibri Light" w:hAnsi="Calibri Light"/>
        </w:rPr>
      </w:pPr>
      <w:r w:rsidRPr="13EE7E48">
        <w:rPr>
          <w:rStyle w:val="10"/>
        </w:rPr>
        <w:t>Architecture</w:t>
      </w:r>
    </w:p>
    <w:p w14:paraId="192C856A" w14:textId="0C7207F7" w:rsidR="6BF91A24" w:rsidRDefault="512BDB7D" w:rsidP="6BF91A24">
      <w:r>
        <w:t xml:space="preserve">While </w:t>
      </w:r>
      <w:r w:rsidR="1DB395E2">
        <w:t xml:space="preserve">OpenStack </w:t>
      </w:r>
      <w:r>
        <w:t>provides its own services to create control planes and configures the infrastructure provided, Harvester uses the following technologies to provide the required stacks</w:t>
      </w:r>
      <w:r w:rsidR="3CEF532B">
        <w:t>:</w:t>
      </w:r>
    </w:p>
    <w:p w14:paraId="37F7D096" w14:textId="3302C3CF" w:rsidR="6BF91A24" w:rsidRDefault="6BF91A24" w:rsidP="70571DD3">
      <w:pPr>
        <w:jc w:val="center"/>
      </w:pPr>
      <w:r>
        <w:rPr>
          <w:noProof/>
        </w:rPr>
        <w:lastRenderedPageBreak/>
        <w:drawing>
          <wp:inline distT="0" distB="0" distL="0" distR="0" wp14:anchorId="6F0736A2" wp14:editId="70571DD3">
            <wp:extent cx="1315340" cy="1520222"/>
            <wp:effectExtent l="0" t="0" r="0" b="0"/>
            <wp:docPr id="50996546" name="Picture 5099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340" cy="15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5E9E" w14:textId="53EF7F6A" w:rsidR="6BF91A24" w:rsidRDefault="6BF91A24" w:rsidP="6BF91A24"/>
    <w:p w14:paraId="2C814013" w14:textId="07D260E9" w:rsidR="6BF91A24" w:rsidRDefault="512BDB7D" w:rsidP="6BF91A24">
      <w:pPr>
        <w:rPr>
          <w:b/>
          <w:bCs/>
        </w:rPr>
      </w:pPr>
      <w:r>
        <w:t xml:space="preserve">Harvester is installed as a node operating system using an ISO or a </w:t>
      </w:r>
      <w:r w:rsidR="007D2761">
        <w:t>PXE</w:t>
      </w:r>
      <w:r>
        <w:rPr>
          <w:rFonts w:hint="eastAsia"/>
          <w:lang w:eastAsia="zh-CN"/>
        </w:rPr>
        <w:t>-</w:t>
      </w:r>
      <w:r>
        <w:t xml:space="preserve">based installation, it uses </w:t>
      </w:r>
      <w:r w:rsidRPr="13EE7E48">
        <w:rPr>
          <w:b/>
          <w:bCs/>
        </w:rPr>
        <w:t>RKE2 as container orchestrator on top of SUSE Linux Enterprise Server to provide</w:t>
      </w:r>
      <w:r>
        <w:t xml:space="preserve"> </w:t>
      </w:r>
      <w:r w:rsidRPr="13EE7E48">
        <w:rPr>
          <w:b/>
          <w:bCs/>
        </w:rPr>
        <w:t>distributed storage with Longhorn and virtualization with Kube</w:t>
      </w:r>
      <w:r w:rsidR="00257522">
        <w:rPr>
          <w:b/>
          <w:bCs/>
        </w:rPr>
        <w:t>V</w:t>
      </w:r>
      <w:r w:rsidRPr="13EE7E48">
        <w:rPr>
          <w:b/>
          <w:bCs/>
        </w:rPr>
        <w:t>irt.</w:t>
      </w:r>
    </w:p>
    <w:p w14:paraId="2A9E3718" w14:textId="7AFA3BA6" w:rsidR="70571DD3" w:rsidRDefault="70571DD3" w:rsidP="70571DD3">
      <w:pPr>
        <w:pStyle w:val="2"/>
        <w:rPr>
          <w:rFonts w:ascii="Calibri Light" w:hAnsi="Calibri Light"/>
        </w:rPr>
      </w:pPr>
      <w:r w:rsidRPr="72769583">
        <w:rPr>
          <w:rFonts w:ascii="Calibri Light" w:hAnsi="Calibri Light"/>
        </w:rPr>
        <w:t>APIs</w:t>
      </w:r>
    </w:p>
    <w:p w14:paraId="4AC55069" w14:textId="5853705B" w:rsidR="72769583" w:rsidRDefault="72769583" w:rsidP="72769583">
      <w:r>
        <w:t>Whether your environment is in production or in a lab setting, API use is far reaching — for programmatic interactions, automations and new implementations.</w:t>
      </w:r>
    </w:p>
    <w:p w14:paraId="03E3B88C" w14:textId="0AC2EE2E" w:rsidR="70571DD3" w:rsidRDefault="07C544EB" w:rsidP="70571DD3">
      <w:r>
        <w:t xml:space="preserve">Openstack, throughout each of its services, provides several </w:t>
      </w:r>
      <w:r w:rsidR="05F02500">
        <w:t xml:space="preserve">APIs </w:t>
      </w:r>
      <w:r>
        <w:t xml:space="preserve">for its own functionality and to provide storage, management, authentication and many other features externally. As per the </w:t>
      </w:r>
      <w:hyperlink r:id="rId8">
        <w:r w:rsidRPr="72769583">
          <w:rPr>
            <w:rStyle w:val="a7"/>
          </w:rPr>
          <w:t>documentation</w:t>
        </w:r>
      </w:hyperlink>
      <w:r>
        <w:t xml:space="preserve"> The logical architecture gives an overview of the </w:t>
      </w:r>
      <w:r w:rsidR="62E49694">
        <w:t xml:space="preserve">API </w:t>
      </w:r>
      <w:r>
        <w:t>implementation.</w:t>
      </w:r>
    </w:p>
    <w:p w14:paraId="3BBEEB33" w14:textId="0F32686F" w:rsidR="70571DD3" w:rsidRDefault="70571DD3" w:rsidP="70571DD3">
      <w:r>
        <w:rPr>
          <w:noProof/>
        </w:rPr>
        <w:drawing>
          <wp:inline distT="0" distB="0" distL="0" distR="0" wp14:anchorId="67B3CEA0" wp14:editId="422976CF">
            <wp:extent cx="5638800" cy="2690177"/>
            <wp:effectExtent l="0" t="0" r="0" b="0"/>
            <wp:docPr id="122263939" name="Picture 12226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D4CF" w14:textId="52C334BD" w:rsidR="70571DD3" w:rsidRDefault="70571DD3" w:rsidP="70571DD3">
      <w:r>
        <w:t xml:space="preserve">In the diagram above you can see in </w:t>
      </w:r>
      <w:r w:rsidRPr="70571DD3">
        <w:rPr>
          <w:b/>
          <w:bCs/>
        </w:rPr>
        <w:t>bold</w:t>
      </w:r>
      <w:r>
        <w:t xml:space="preserve"> the APIs a productive Openstack provides.</w:t>
      </w:r>
    </w:p>
    <w:p w14:paraId="460EE702" w14:textId="0FAE448F" w:rsidR="70571DD3" w:rsidRDefault="07C544EB" w:rsidP="70571DD3">
      <w:r>
        <w:t xml:space="preserve">Although </w:t>
      </w:r>
      <w:r w:rsidR="459986D8">
        <w:t xml:space="preserve">OpenStack </w:t>
      </w:r>
      <w:r>
        <w:t>can be complex</w:t>
      </w:r>
      <w:r w:rsidR="459986D8">
        <w:t>,</w:t>
      </w:r>
      <w:r>
        <w:t xml:space="preserve"> it allows a high level of customization.</w:t>
      </w:r>
    </w:p>
    <w:p w14:paraId="32357DDB" w14:textId="60AEF766" w:rsidR="70571DD3" w:rsidRDefault="70571DD3" w:rsidP="70571DD3"/>
    <w:p w14:paraId="14238D10" w14:textId="7BA8F31D" w:rsidR="70571DD3" w:rsidRDefault="07C544EB" w:rsidP="70571DD3">
      <w:r>
        <w:t>Harvester</w:t>
      </w:r>
      <w:r w:rsidR="695871D1">
        <w:t>,</w:t>
      </w:r>
      <w:r>
        <w:t xml:space="preserve"> in the meantime, uses Kubernetes for virtualization and Longhorn to storage</w:t>
      </w:r>
      <w:r w:rsidR="66334548">
        <w:t>,</w:t>
      </w:r>
      <w:r>
        <w:t xml:space="preserve"> taking advantage of their APIs and allowing a high level of customization from the containerized architecture </w:t>
      </w:r>
      <w:r>
        <w:lastRenderedPageBreak/>
        <w:t>perspective</w:t>
      </w:r>
      <w:r w:rsidR="1E1ABC50">
        <w:t>.</w:t>
      </w:r>
      <w:r>
        <w:t xml:space="preserve"> </w:t>
      </w:r>
      <w:r w:rsidR="1E1ABC50">
        <w:t>I</w:t>
      </w:r>
      <w:r>
        <w:t xml:space="preserve">t can </w:t>
      </w:r>
      <w:r w:rsidR="1E1ABC50">
        <w:t xml:space="preserve">also </w:t>
      </w:r>
      <w:r>
        <w:t xml:space="preserve">be extended through the </w:t>
      </w:r>
      <w:r w:rsidR="1E1ABC50">
        <w:t xml:space="preserve">K8s </w:t>
      </w:r>
      <w:proofErr w:type="spellStart"/>
      <w:r w:rsidRPr="13EE7E48">
        <w:rPr>
          <w:i/>
          <w:iCs/>
        </w:rPr>
        <w:t>CustomResourceDefinitions</w:t>
      </w:r>
      <w:proofErr w:type="spellEnd"/>
      <w:r w:rsidRPr="13EE7E48">
        <w:rPr>
          <w:i/>
          <w:iCs/>
        </w:rPr>
        <w:t xml:space="preserve">, </w:t>
      </w:r>
      <w:r>
        <w:t>expanded and migrated easily.</w:t>
      </w:r>
    </w:p>
    <w:p w14:paraId="5C0C1B63" w14:textId="4C287E72" w:rsidR="6BF91A24" w:rsidRDefault="6BF91A24" w:rsidP="70571DD3">
      <w:pPr>
        <w:jc w:val="center"/>
      </w:pPr>
      <w:r>
        <w:rPr>
          <w:noProof/>
        </w:rPr>
        <w:drawing>
          <wp:inline distT="0" distB="0" distL="0" distR="0" wp14:anchorId="557886E2" wp14:editId="2E06FCE0">
            <wp:extent cx="4572000" cy="2571750"/>
            <wp:effectExtent l="0" t="0" r="0" b="0"/>
            <wp:docPr id="131622165" name="Picture 13162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53DD" w14:textId="568ED639" w:rsidR="6BF91A24" w:rsidRDefault="512BDB7D" w:rsidP="6BF91A24">
      <w:r>
        <w:t>At networking level, Harvester support</w:t>
      </w:r>
      <w:r w:rsidR="20237B4E">
        <w:t>s</w:t>
      </w:r>
      <w:r>
        <w:t xml:space="preserve"> VLAN through bridges and NIC bounding only</w:t>
      </w:r>
      <w:r w:rsidR="5E5A6A5D">
        <w:t>.</w:t>
      </w:r>
      <w:r>
        <w:t xml:space="preserve"> </w:t>
      </w:r>
      <w:r w:rsidR="5E5A6A5D">
        <w:t>S</w:t>
      </w:r>
      <w:r>
        <w:t>witches and advanced network configurations are outside the scope of Harvester</w:t>
      </w:r>
      <w:r w:rsidR="5E5A6A5D">
        <w:t>.</w:t>
      </w:r>
    </w:p>
    <w:p w14:paraId="75CE2051" w14:textId="2FC3763F" w:rsidR="6BF91A24" w:rsidRDefault="5E5A6A5D" w:rsidP="6BF91A24">
      <w:r>
        <w:t xml:space="preserve">OpenStack </w:t>
      </w:r>
      <w:r w:rsidR="512BDB7D">
        <w:t>can provide multiple networking for advanced and specialized configurations.</w:t>
      </w:r>
    </w:p>
    <w:p w14:paraId="2406E377" w14:textId="341C329E" w:rsidR="70571DD3" w:rsidRDefault="70571DD3" w:rsidP="70571DD3"/>
    <w:p w14:paraId="55A5BCF8" w14:textId="4D0C5D6A" w:rsidR="6BF91A24" w:rsidRDefault="6BF91A24" w:rsidP="6BF91A24">
      <w:pPr>
        <w:pStyle w:val="2"/>
        <w:rPr>
          <w:rFonts w:ascii="Calibri Light" w:hAnsi="Calibri Light"/>
        </w:rPr>
      </w:pPr>
      <w:r w:rsidRPr="6BF91A24">
        <w:rPr>
          <w:rStyle w:val="10"/>
        </w:rPr>
        <w:t>Deployment</w:t>
      </w:r>
    </w:p>
    <w:p w14:paraId="40F226A4" w14:textId="6B024155" w:rsidR="6BF91A24" w:rsidRDefault="6E512A7F" w:rsidP="6BF91A24">
      <w:r>
        <w:t xml:space="preserve">OpenStack </w:t>
      </w:r>
      <w:r w:rsidR="512BDB7D">
        <w:t>provides several services on bare metal servers</w:t>
      </w:r>
      <w:r w:rsidR="04A670E5">
        <w:t>:</w:t>
      </w:r>
      <w:r w:rsidR="512BDB7D">
        <w:t xml:space="preserve"> installing packages</w:t>
      </w:r>
      <w:r w:rsidR="04A670E5">
        <w:t xml:space="preserve"> and</w:t>
      </w:r>
      <w:r w:rsidR="512BDB7D">
        <w:t xml:space="preserve"> libraries, configuring files and preparing servers to be added to </w:t>
      </w:r>
      <w:r w:rsidR="04A670E5">
        <w:t>OpenStack</w:t>
      </w:r>
      <w:r w:rsidR="512BDB7D">
        <w:t>.</w:t>
      </w:r>
    </w:p>
    <w:p w14:paraId="001AA43E" w14:textId="67D11CF0" w:rsidR="6BF91A24" w:rsidRDefault="512BDB7D" w:rsidP="6BF91A24">
      <w:r>
        <w:t xml:space="preserve">Harvester provides an ISO image preconfigured to be installed on </w:t>
      </w:r>
      <w:r w:rsidR="04A670E5">
        <w:t xml:space="preserve">bare metal </w:t>
      </w:r>
      <w:r>
        <w:t>servers.</w:t>
      </w:r>
    </w:p>
    <w:p w14:paraId="603604D5" w14:textId="6BE2F448" w:rsidR="6BF91A24" w:rsidRDefault="6BF91A24" w:rsidP="70571DD3">
      <w:pPr>
        <w:jc w:val="center"/>
      </w:pPr>
      <w:r>
        <w:rPr>
          <w:noProof/>
        </w:rPr>
        <w:drawing>
          <wp:inline distT="0" distB="0" distL="0" distR="0" wp14:anchorId="6FCE6CBC" wp14:editId="2EE29AE5">
            <wp:extent cx="4572000" cy="2571750"/>
            <wp:effectExtent l="0" t="0" r="0" b="0"/>
            <wp:docPr id="1162141920" name="Picture 116214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4E44" w14:textId="26C9CA97" w:rsidR="6BF91A24" w:rsidRDefault="6BF91A24" w:rsidP="6BF91A24">
      <w:r>
        <w:lastRenderedPageBreak/>
        <w:t xml:space="preserve">Just install or </w:t>
      </w:r>
      <w:proofErr w:type="spellStart"/>
      <w:r>
        <w:t>pxe</w:t>
      </w:r>
      <w:proofErr w:type="spellEnd"/>
      <w:r>
        <w:t>-install the image and the node will be ready to join the cluster which also adds flexibility to scale nodes quickly and securely as needed</w:t>
      </w:r>
    </w:p>
    <w:p w14:paraId="01858FAD" w14:textId="5BE78444" w:rsidR="6BF91A24" w:rsidRDefault="6BF91A24" w:rsidP="6BF91A24">
      <w:pPr>
        <w:pStyle w:val="1"/>
        <w:rPr>
          <w:rFonts w:ascii="Calibri Light" w:hAnsi="Calibri Light"/>
        </w:rPr>
      </w:pPr>
      <w:r>
        <w:t>Node types</w:t>
      </w:r>
    </w:p>
    <w:p w14:paraId="23393613" w14:textId="6E85CE7F" w:rsidR="6BF91A24" w:rsidRDefault="4BBD5169" w:rsidP="6BF91A24">
      <w:r>
        <w:t xml:space="preserve">OpenStack’s </w:t>
      </w:r>
      <w:r w:rsidR="512BDB7D">
        <w:t xml:space="preserve">minimum architecture requirements consist </w:t>
      </w:r>
      <w:r w:rsidR="7B7A6B5D">
        <w:t xml:space="preserve">of </w:t>
      </w:r>
      <w:r w:rsidR="512BDB7D">
        <w:t xml:space="preserve">two nodes, one controller node to manage the resources and provide the required </w:t>
      </w:r>
      <w:r w:rsidR="7B7A6B5D">
        <w:t>API</w:t>
      </w:r>
      <w:r w:rsidR="512BDB7D">
        <w:t>s and services to the environment and another compute node to host the resources created by the administrator.</w:t>
      </w:r>
    </w:p>
    <w:p w14:paraId="620A203B" w14:textId="5AB13E3B" w:rsidR="6BF91A24" w:rsidRDefault="6BF91A24" w:rsidP="6BF91A24">
      <w:r>
        <w:t>To be supported in a production architecture, the controller nodes will maintain their roles.</w:t>
      </w:r>
    </w:p>
    <w:p w14:paraId="6355D693" w14:textId="70C09B9E" w:rsidR="6BF91A24" w:rsidRDefault="512BDB7D" w:rsidP="6BF91A24">
      <w:r>
        <w:t>Harvester nodes are interchangeable</w:t>
      </w:r>
      <w:r w:rsidR="209E0821">
        <w:t>.</w:t>
      </w:r>
      <w:r>
        <w:t xml:space="preserve"> </w:t>
      </w:r>
      <w:r w:rsidR="209E0821">
        <w:t>I</w:t>
      </w:r>
      <w:r>
        <w:t xml:space="preserve">t can be deployed in </w:t>
      </w:r>
      <w:bookmarkStart w:id="3" w:name="_Int_SF7t8yuo"/>
      <w:r w:rsidR="209E0821">
        <w:t>all</w:t>
      </w:r>
      <w:r>
        <w:t>-in-</w:t>
      </w:r>
      <w:r w:rsidR="209E0821">
        <w:t>o</w:t>
      </w:r>
      <w:bookmarkEnd w:id="3"/>
      <w:r>
        <w:t>ne mode</w:t>
      </w:r>
      <w:r w:rsidR="6C213F02">
        <w:t>,</w:t>
      </w:r>
      <w:r>
        <w:t xml:space="preserve"> and the same node serving as controller will serve as compute node</w:t>
      </w:r>
      <w:r w:rsidR="6C213F02">
        <w:t>. This</w:t>
      </w:r>
      <w:r>
        <w:t xml:space="preserve"> makes Harvester a good choice to consider for Edge architectures.</w:t>
      </w:r>
    </w:p>
    <w:p w14:paraId="7849244C" w14:textId="3E5B9D71" w:rsidR="6BF91A24" w:rsidRDefault="512BDB7D" w:rsidP="6BF91A24">
      <w:pPr>
        <w:pStyle w:val="1"/>
        <w:rPr>
          <w:rFonts w:ascii="Calibri Light" w:hAnsi="Calibri Light"/>
        </w:rPr>
      </w:pPr>
      <w:r>
        <w:t xml:space="preserve">Cluster </w:t>
      </w:r>
      <w:r w:rsidR="604EF06E">
        <w:t>management</w:t>
      </w:r>
    </w:p>
    <w:p w14:paraId="02D5F6C2" w14:textId="77D4B4A1" w:rsidR="6BF91A24" w:rsidRDefault="512BDB7D" w:rsidP="6BF91A24">
      <w:r>
        <w:t>Harvester is fully integrated with Rancher, which makes it easy to add and remove nodes</w:t>
      </w:r>
      <w:r w:rsidR="346AC80B">
        <w:t>.</w:t>
      </w:r>
      <w:r>
        <w:t xml:space="preserve"> </w:t>
      </w:r>
      <w:r w:rsidR="346AC80B">
        <w:t>T</w:t>
      </w:r>
      <w:r>
        <w:t xml:space="preserve">here is no need to preconfigure new </w:t>
      </w:r>
      <w:bookmarkStart w:id="4" w:name="_Int_0uZnw4rm"/>
      <w:r>
        <w:t>compute</w:t>
      </w:r>
      <w:bookmarkEnd w:id="4"/>
      <w:r>
        <w:t xml:space="preserve"> nodes or handle the workloads</w:t>
      </w:r>
      <w:r w:rsidR="346AC80B">
        <w:t xml:space="preserve"> --</w:t>
      </w:r>
      <w:r>
        <w:t xml:space="preserve"> Rancher manages the cluster management.</w:t>
      </w:r>
    </w:p>
    <w:p w14:paraId="4DCCD575" w14:textId="58DB669F" w:rsidR="6BF91A24" w:rsidRDefault="512BDB7D" w:rsidP="6BF91A24">
      <w:r>
        <w:t>Harvester can start in a single node (also known as all-in-one)</w:t>
      </w:r>
      <w:r w:rsidR="388D75DA">
        <w:t>, where</w:t>
      </w:r>
      <w:r>
        <w:t xml:space="preserve"> </w:t>
      </w:r>
      <w:r w:rsidR="388D75DA">
        <w:t>t</w:t>
      </w:r>
      <w:r>
        <w:t>he node serve</w:t>
      </w:r>
      <w:r w:rsidR="388D75DA">
        <w:t>s</w:t>
      </w:r>
      <w:r>
        <w:t xml:space="preserve"> as a </w:t>
      </w:r>
      <w:bookmarkStart w:id="5" w:name="_Int_YDLt1Rfm"/>
      <w:r>
        <w:t>compute</w:t>
      </w:r>
      <w:bookmarkEnd w:id="5"/>
      <w:r>
        <w:t xml:space="preserve"> and a single node control plane</w:t>
      </w:r>
      <w:r w:rsidR="388D75DA">
        <w:t>.</w:t>
      </w:r>
      <w:r w:rsidR="65F34084">
        <w:t xml:space="preserve"> </w:t>
      </w:r>
      <w:r>
        <w:t>Longhorn</w:t>
      </w:r>
      <w:r w:rsidR="176148F8">
        <w:t>,</w:t>
      </w:r>
      <w:r>
        <w:t xml:space="preserve"> deployed as part of Harvester, provide</w:t>
      </w:r>
      <w:r w:rsidR="176148F8">
        <w:t>s</w:t>
      </w:r>
      <w:r>
        <w:t xml:space="preserve"> the storage layer. When </w:t>
      </w:r>
      <w:r w:rsidR="176148F8">
        <w:t xml:space="preserve">the </w:t>
      </w:r>
      <w:r>
        <w:t>cluster reach</w:t>
      </w:r>
      <w:r w:rsidR="176148F8">
        <w:t>es</w:t>
      </w:r>
      <w:r>
        <w:t xml:space="preserve"> </w:t>
      </w:r>
      <w:r w:rsidR="176148F8">
        <w:t xml:space="preserve">three </w:t>
      </w:r>
      <w:r>
        <w:t>nodes, Harvester will reconfigure itself to provide High Availability feature</w:t>
      </w:r>
      <w:r w:rsidR="176148F8">
        <w:t>s</w:t>
      </w:r>
      <w:r>
        <w:t xml:space="preserve"> without disruption</w:t>
      </w:r>
      <w:r w:rsidR="1C0DF72C">
        <w:t>;</w:t>
      </w:r>
      <w:r>
        <w:t xml:space="preserve"> the nodes can be promoted to control plane or demoted as needed.</w:t>
      </w:r>
    </w:p>
    <w:p w14:paraId="7E0B8023" w14:textId="2FFB0BAA" w:rsidR="6BF91A24" w:rsidRDefault="512BDB7D" w:rsidP="6BF91A24">
      <w:r>
        <w:t xml:space="preserve">In </w:t>
      </w:r>
      <w:r w:rsidR="1C0DF72C">
        <w:t>OpenStack</w:t>
      </w:r>
      <w:r>
        <w:t>, roles (compute, controller</w:t>
      </w:r>
      <w:r w:rsidR="1C0DF72C">
        <w:t>, etc</w:t>
      </w:r>
      <w:r>
        <w:t>.) are locked since the node is being prepared to be added to the cluster.</w:t>
      </w:r>
    </w:p>
    <w:p w14:paraId="5734AB91" w14:textId="14FAD2FF" w:rsidR="6BF91A24" w:rsidRDefault="6BF91A24" w:rsidP="6BF91A24">
      <w:pPr>
        <w:pStyle w:val="1"/>
        <w:rPr>
          <w:rFonts w:ascii="Calibri Light" w:hAnsi="Calibri Light"/>
        </w:rPr>
      </w:pPr>
      <w:r w:rsidRPr="6BF91A24">
        <w:rPr>
          <w:rFonts w:ascii="Calibri Light" w:hAnsi="Calibri Light"/>
        </w:rPr>
        <w:t>Operations</w:t>
      </w:r>
    </w:p>
    <w:p w14:paraId="6E3B32E8" w14:textId="769566B1" w:rsidR="6BF91A24" w:rsidRDefault="6BF91A24" w:rsidP="6BF91A24">
      <w:r>
        <w:t>To handle the operation, Harvester leverage Rancher for authentication, authorization and cluster management.</w:t>
      </w:r>
    </w:p>
    <w:p w14:paraId="0A6C60EF" w14:textId="3883F21E" w:rsidR="6BF91A24" w:rsidRDefault="512BDB7D" w:rsidP="6BF91A24">
      <w:r>
        <w:t>Harvester integration with Rancher provides an intuitive dashboard UI where you can manage both layers</w:t>
      </w:r>
      <w:r w:rsidR="2F5D5F3B">
        <w:t>:</w:t>
      </w:r>
      <w:r>
        <w:t xml:space="preserve"> Rancher and Harvester all in one.</w:t>
      </w:r>
    </w:p>
    <w:p w14:paraId="6A6E5593" w14:textId="143E1F90" w:rsidR="6BF91A24" w:rsidRDefault="6BF91A24" w:rsidP="6BF91A24">
      <w:r>
        <w:rPr>
          <w:noProof/>
        </w:rPr>
        <w:lastRenderedPageBreak/>
        <w:drawing>
          <wp:inline distT="0" distB="0" distL="0" distR="0" wp14:anchorId="518B0E5D" wp14:editId="69804D02">
            <wp:extent cx="5976938" cy="2340967"/>
            <wp:effectExtent l="0" t="0" r="0" b="0"/>
            <wp:docPr id="2037761576" name="Picture 203776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3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D213" w14:textId="0F69338C" w:rsidR="6BF91A24" w:rsidRDefault="037936D8" w:rsidP="6BF91A24">
      <w:r>
        <w:t>Harvester also provides monitoring,</w:t>
      </w:r>
      <w:r w:rsidR="512BDB7D">
        <w:t xml:space="preserve"> managed with Rancher, since the beginning. Users will see the metrics on the dashboard.</w:t>
      </w:r>
    </w:p>
    <w:p w14:paraId="7DDB8927" w14:textId="3BC20B5F" w:rsidR="6BF91A24" w:rsidRDefault="6BF91A24" w:rsidP="6BF91A24">
      <w:r>
        <w:rPr>
          <w:noProof/>
        </w:rPr>
        <w:drawing>
          <wp:inline distT="0" distB="0" distL="0" distR="0" wp14:anchorId="520D2A15" wp14:editId="1AFE72AE">
            <wp:extent cx="5448167" cy="3257550"/>
            <wp:effectExtent l="0" t="0" r="0" b="0"/>
            <wp:docPr id="845910378" name="Picture 84591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16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5EF8" w14:textId="3E24DA87" w:rsidR="6BF91A24" w:rsidRDefault="6BF91A24" w:rsidP="6BF91A24">
      <w:r>
        <w:t>Providing a single source of truth to the full environment.</w:t>
      </w:r>
    </w:p>
    <w:p w14:paraId="4AA87927" w14:textId="38D1E9A4" w:rsidR="6BF91A24" w:rsidRDefault="6BF91A24" w:rsidP="0B8CC3BB">
      <w:pPr>
        <w:pStyle w:val="2"/>
        <w:rPr>
          <w:rStyle w:val="10"/>
        </w:rPr>
      </w:pPr>
    </w:p>
    <w:p w14:paraId="699A6FF4" w14:textId="18FDC908" w:rsidR="6BF91A24" w:rsidRDefault="6BF91A24" w:rsidP="0B8CC3BB">
      <w:pPr>
        <w:pStyle w:val="2"/>
        <w:rPr>
          <w:rFonts w:ascii="Calibri Light" w:hAnsi="Calibri Light"/>
        </w:rPr>
      </w:pPr>
      <w:r w:rsidRPr="0B8CC3BB">
        <w:rPr>
          <w:rStyle w:val="10"/>
        </w:rPr>
        <w:t>Storage</w:t>
      </w:r>
    </w:p>
    <w:p w14:paraId="0088F2F1" w14:textId="345EAD94" w:rsidR="6BF91A24" w:rsidRDefault="512BDB7D" w:rsidP="6BF91A24">
      <w:r>
        <w:t xml:space="preserve">In Harvester, storage is provided by Longhorn as a service running on the compute nodes, so Longhorn scales easily with the rest of the cluster </w:t>
      </w:r>
      <w:r w:rsidR="41A49EA3">
        <w:t xml:space="preserve">as </w:t>
      </w:r>
      <w:r>
        <w:t>new nodes are added.</w:t>
      </w:r>
    </w:p>
    <w:p w14:paraId="5275420D" w14:textId="0A6AA915" w:rsidR="6BF91A24" w:rsidRDefault="512BDB7D" w:rsidP="6BF91A24">
      <w:r>
        <w:t xml:space="preserve">There is no need </w:t>
      </w:r>
      <w:r w:rsidR="47982EA9">
        <w:t>for</w:t>
      </w:r>
      <w:r>
        <w:t xml:space="preserve"> extra nodes for storage.</w:t>
      </w:r>
    </w:p>
    <w:p w14:paraId="3EE86197" w14:textId="0AB988D0" w:rsidR="6BF91A24" w:rsidRDefault="512BDB7D" w:rsidP="6BF91A24">
      <w:r>
        <w:lastRenderedPageBreak/>
        <w:t>Also, there is no need to have external storage controllers to communicate between control plane, compute and storage nodes.</w:t>
      </w:r>
    </w:p>
    <w:p w14:paraId="40790FDF" w14:textId="1806815B" w:rsidR="6BF91A24" w:rsidRDefault="512BDB7D" w:rsidP="6BF91A24">
      <w:r>
        <w:t>Storage is distributed along the Harvester nodes, from the point of view of the VMs</w:t>
      </w:r>
      <w:r w:rsidR="132567CD">
        <w:t>.</w:t>
      </w:r>
      <w:r>
        <w:t xml:space="preserve"> </w:t>
      </w:r>
      <w:r w:rsidR="132567CD">
        <w:t>T</w:t>
      </w:r>
      <w:r>
        <w:t>here is no local storage.</w:t>
      </w:r>
    </w:p>
    <w:p w14:paraId="70297D29" w14:textId="7AB99DFB" w:rsidR="6BF91A24" w:rsidRDefault="512BDB7D" w:rsidP="6BF91A24">
      <w:r>
        <w:t>Storage in Harvester support</w:t>
      </w:r>
      <w:r w:rsidR="4EAF4A1D">
        <w:t>s</w:t>
      </w:r>
      <w:r>
        <w:t xml:space="preserve"> backup to NFS or S3 buckets.</w:t>
      </w:r>
    </w:p>
    <w:p w14:paraId="0425DB6F" w14:textId="7B025245" w:rsidR="0B8CC3BB" w:rsidRDefault="0B8CC3BB" w:rsidP="0B8CC3BB"/>
    <w:p w14:paraId="459C8402" w14:textId="66983094" w:rsidR="6BF91A24" w:rsidRDefault="6BF91A24" w:rsidP="6BF91A24">
      <w:pPr>
        <w:pStyle w:val="1"/>
        <w:rPr>
          <w:rFonts w:ascii="Calibri Light" w:hAnsi="Calibri Light"/>
        </w:rPr>
      </w:pPr>
      <w:r w:rsidRPr="6BF91A24">
        <w:rPr>
          <w:rFonts w:ascii="Calibri Light" w:hAnsi="Calibri Light"/>
        </w:rPr>
        <w:t>Conclusion</w:t>
      </w:r>
    </w:p>
    <w:p w14:paraId="2EAFB3A8" w14:textId="79F1A8A4" w:rsidR="6BF91A24" w:rsidRDefault="512BDB7D" w:rsidP="6BF91A24">
      <w:r>
        <w:t>Harvester is a modern</w:t>
      </w:r>
      <w:r w:rsidR="2F141C60">
        <w:t>, powerful</w:t>
      </w:r>
      <w:r>
        <w:t xml:space="preserve"> </w:t>
      </w:r>
      <w:proofErr w:type="gramStart"/>
      <w:r>
        <w:t>cloud</w:t>
      </w:r>
      <w:r w:rsidR="4EAF4A1D">
        <w:t>-</w:t>
      </w:r>
      <w:r>
        <w:t>based</w:t>
      </w:r>
      <w:proofErr w:type="gramEnd"/>
      <w:r>
        <w:t xml:space="preserve"> HCI solution based on Kubernetes and fully integrated with Rancher that eases the deployment, scalability and operations.</w:t>
      </w:r>
    </w:p>
    <w:p w14:paraId="6694DF5B" w14:textId="54C8707E" w:rsidR="0B8CC3BB" w:rsidRDefault="38646BAD" w:rsidP="0B8CC3BB">
      <w:r>
        <w:t>While Harvester only support</w:t>
      </w:r>
      <w:r w:rsidR="2F141C60">
        <w:t>s</w:t>
      </w:r>
      <w:r>
        <w:t xml:space="preserve"> NIC bounding and VLAN (bridge) methods, more networking modes will be added.</w:t>
      </w:r>
    </w:p>
    <w:p w14:paraId="116DFC47" w14:textId="09434FF5" w:rsidR="0B8CC3BB" w:rsidRDefault="38646BAD" w:rsidP="0B8CC3BB">
      <w:r>
        <w:t xml:space="preserve">For more specialized </w:t>
      </w:r>
      <w:r w:rsidRPr="13EE7E48">
        <w:rPr>
          <w:b/>
          <w:bCs/>
        </w:rPr>
        <w:t xml:space="preserve">network </w:t>
      </w:r>
      <w:r>
        <w:t xml:space="preserve">configurations, </w:t>
      </w:r>
      <w:r w:rsidR="2F141C60">
        <w:t xml:space="preserve">OpenStack </w:t>
      </w:r>
      <w:r>
        <w:t>is the preferred choice.</w:t>
      </w:r>
    </w:p>
    <w:p w14:paraId="19D86CE2" w14:textId="24CEA299" w:rsidR="0B8CC3BB" w:rsidRDefault="0B8CC3BB" w:rsidP="0B8CC3BB">
      <w:pPr>
        <w:pStyle w:val="1"/>
        <w:rPr>
          <w:rFonts w:ascii="Calibri Light" w:hAnsi="Calibri Light"/>
        </w:rPr>
      </w:pPr>
      <w:r>
        <w:t>Want to know more?</w:t>
      </w:r>
    </w:p>
    <w:p w14:paraId="3CB115A2" w14:textId="78C87010" w:rsidR="0B8CC3BB" w:rsidRDefault="0B8CC3BB" w:rsidP="0B8CC3BB">
      <w:r>
        <w:t>Check out the resources!</w:t>
      </w:r>
    </w:p>
    <w:p w14:paraId="5F4F0E93" w14:textId="695813D8" w:rsidR="0B8CC3BB" w:rsidRDefault="00000000" w:rsidP="0B8CC3BB">
      <w:pPr>
        <w:pStyle w:val="a8"/>
        <w:numPr>
          <w:ilvl w:val="0"/>
          <w:numId w:val="1"/>
        </w:numPr>
        <w:rPr>
          <w:rFonts w:eastAsiaTheme="minorEastAsia"/>
        </w:rPr>
      </w:pPr>
      <w:hyperlink r:id="rId14">
        <w:r w:rsidR="0B8CC3BB" w:rsidRPr="0B8CC3BB">
          <w:rPr>
            <w:rStyle w:val="a7"/>
          </w:rPr>
          <w:t>Harvester Product Page</w:t>
        </w:r>
      </w:hyperlink>
    </w:p>
    <w:p w14:paraId="4F9CA25A" w14:textId="33897D72" w:rsidR="0B8CC3BB" w:rsidRDefault="00000000" w:rsidP="0B8CC3BB">
      <w:pPr>
        <w:pStyle w:val="a8"/>
        <w:numPr>
          <w:ilvl w:val="0"/>
          <w:numId w:val="1"/>
        </w:numPr>
      </w:pPr>
      <w:hyperlink r:id="rId15">
        <w:r w:rsidR="0B8CC3BB" w:rsidRPr="0B8CC3BB">
          <w:rPr>
            <w:rStyle w:val="a7"/>
          </w:rPr>
          <w:t>Getting Hands on with Harvester HCI</w:t>
        </w:r>
      </w:hyperlink>
    </w:p>
    <w:p w14:paraId="34AE6812" w14:textId="0ED6F771" w:rsidR="0B8CC3BB" w:rsidRDefault="38646BAD" w:rsidP="0B8CC3BB">
      <w:r w:rsidRPr="13EE7E48">
        <w:rPr>
          <w:b/>
          <w:bCs/>
        </w:rPr>
        <w:t xml:space="preserve">Harvester </w:t>
      </w:r>
      <w:r>
        <w:t>is open source</w:t>
      </w:r>
      <w:r w:rsidR="2F141C60">
        <w:t xml:space="preserve"> --</w:t>
      </w:r>
      <w:r>
        <w:t xml:space="preserve"> if you want to contribute or check what is going on, </w:t>
      </w:r>
      <w:r w:rsidR="30F958A2">
        <w:t>visit</w:t>
      </w:r>
      <w:r>
        <w:t xml:space="preserve"> the </w:t>
      </w:r>
      <w:hyperlink r:id="rId16">
        <w:r w:rsidRPr="13EE7E48">
          <w:rPr>
            <w:rStyle w:val="a7"/>
          </w:rPr>
          <w:t>Harvester github repository</w:t>
        </w:r>
      </w:hyperlink>
    </w:p>
    <w:sectPr w:rsidR="0B8CC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otFR4xFfu5k4W" int2:id="OaFktIJx">
      <int2:state int2:value="Rejected" int2:type="LegacyProofing"/>
    </int2:textHash>
    <int2:textHash int2:hashCode="oKLBnjez6pedUF" int2:id="1p94IwKE">
      <int2:state int2:value="Rejected" int2:type="LegacyProofing"/>
    </int2:textHash>
    <int2:textHash int2:hashCode="bvZEDaNJlJH6RK" int2:id="4hkIC6AZ">
      <int2:state int2:value="Rejected" int2:type="LegacyProofing"/>
    </int2:textHash>
    <int2:textHash int2:hashCode="fmZ01QlfAAGlfD" int2:id="4p296N3Z">
      <int2:state int2:value="Rejected" int2:type="LegacyProofing"/>
    </int2:textHash>
    <int2:textHash int2:hashCode="Xn8PA4X7OjbTFt" int2:id="7CWTFsi7">
      <int2:state int2:value="Rejected" int2:type="LegacyProofing"/>
    </int2:textHash>
    <int2:textHash int2:hashCode="oDOlKLYD/tRvhh" int2:id="dECv8v58">
      <int2:state int2:value="Rejected" int2:type="LegacyProofing"/>
    </int2:textHash>
    <int2:bookmark int2:bookmarkName="_Int_K049sTr7" int2:invalidationBookmarkName="" int2:hashCode="AA55PbcMWTCfpv" int2:id="72VRe5OO">
      <int2:state int2:value="Rejected" int2:type="LegacyProofing"/>
    </int2:bookmark>
    <int2:bookmark int2:bookmarkName="_Int_YDLt1Rfm" int2:invalidationBookmarkName="" int2:hashCode="JJidjuQcFXWSRj" int2:id="iSpZ6tgG">
      <int2:state int2:value="Rejected" int2:type="LegacyProofing"/>
    </int2:bookmark>
    <int2:bookmark int2:bookmarkName="_Int_0uZnw4rm" int2:invalidationBookmarkName="" int2:hashCode="JJidjuQcFXWSRj" int2:id="3HjxiHCH">
      <int2:state int2:value="Rejected" int2:type="LegacyProofing"/>
    </int2:bookmark>
    <int2:bookmark int2:bookmarkName="_Int_SF7t8yuo" int2:invalidationBookmarkName="" int2:hashCode="TX5MS8lkSe9Zm3" int2:id="3qek8xb4">
      <int2:state int2:value="Rejected" int2:type="LegacyProofing"/>
    </int2:bookmark>
    <int2:bookmark int2:bookmarkName="_Int_xtjmQIgM" int2:invalidationBookmarkName="" int2:hashCode="JJidjuQcFXWSRj" int2:id="EDSt8SPb">
      <int2:state int2:value="Rejected" int2:type="LegacyProofing"/>
    </int2:bookmark>
    <int2:bookmark int2:bookmarkName="_Int_boia0tQs" int2:invalidationBookmarkName="" int2:hashCode="Q3Sq7iR/sjfObJ" int2:id="BnOsSrmv">
      <int2:state int2:value="Rejected" int2:type="LegacyProofing"/>
    </int2:bookmark>
    <int2:bookmark int2:bookmarkName="_Int_oZRbWIHS" int2:invalidationBookmarkName="" int2:hashCode="X55YArurxx+Sdf" int2:id="jKgPx9t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BA644"/>
    <w:multiLevelType w:val="hybridMultilevel"/>
    <w:tmpl w:val="FFFFFFFF"/>
    <w:lvl w:ilvl="0" w:tplc="913C34A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5A4D7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84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F6E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542D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74A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E0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9C51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2414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F36D0"/>
    <w:multiLevelType w:val="hybridMultilevel"/>
    <w:tmpl w:val="FFFFFFFF"/>
    <w:lvl w:ilvl="0" w:tplc="D82C8A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40D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07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1418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CCD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A42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CA38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6C4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644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348868">
    <w:abstractNumId w:val="0"/>
  </w:num>
  <w:num w:numId="2" w16cid:durableId="1497574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5E6AAA"/>
    <w:rsid w:val="00003778"/>
    <w:rsid w:val="00006033"/>
    <w:rsid w:val="00010AA9"/>
    <w:rsid w:val="000777AB"/>
    <w:rsid w:val="000866BC"/>
    <w:rsid w:val="000D48D6"/>
    <w:rsid w:val="000D6B42"/>
    <w:rsid w:val="000E22B6"/>
    <w:rsid w:val="000F0FA1"/>
    <w:rsid w:val="001072EA"/>
    <w:rsid w:val="00130EE2"/>
    <w:rsid w:val="001B133C"/>
    <w:rsid w:val="001E3C6C"/>
    <w:rsid w:val="00257522"/>
    <w:rsid w:val="00270241"/>
    <w:rsid w:val="0028177F"/>
    <w:rsid w:val="00286FE2"/>
    <w:rsid w:val="002C57E0"/>
    <w:rsid w:val="00323F7F"/>
    <w:rsid w:val="00326FF6"/>
    <w:rsid w:val="00347102"/>
    <w:rsid w:val="0038668F"/>
    <w:rsid w:val="00394AAD"/>
    <w:rsid w:val="003B0938"/>
    <w:rsid w:val="004138AB"/>
    <w:rsid w:val="00504AB5"/>
    <w:rsid w:val="00505103"/>
    <w:rsid w:val="00524959"/>
    <w:rsid w:val="00535621"/>
    <w:rsid w:val="005A588E"/>
    <w:rsid w:val="005E7987"/>
    <w:rsid w:val="0060A744"/>
    <w:rsid w:val="00627B47"/>
    <w:rsid w:val="006572CD"/>
    <w:rsid w:val="00661284"/>
    <w:rsid w:val="00697E69"/>
    <w:rsid w:val="006E5CEC"/>
    <w:rsid w:val="00787515"/>
    <w:rsid w:val="007973EA"/>
    <w:rsid w:val="007A7BDB"/>
    <w:rsid w:val="007B6476"/>
    <w:rsid w:val="007D2761"/>
    <w:rsid w:val="00821820"/>
    <w:rsid w:val="008801A7"/>
    <w:rsid w:val="008A4873"/>
    <w:rsid w:val="008B75BF"/>
    <w:rsid w:val="009378B1"/>
    <w:rsid w:val="009534B0"/>
    <w:rsid w:val="009D5D08"/>
    <w:rsid w:val="00A35AD2"/>
    <w:rsid w:val="00A37B9A"/>
    <w:rsid w:val="00A7E5E8"/>
    <w:rsid w:val="00A97298"/>
    <w:rsid w:val="00AC50EF"/>
    <w:rsid w:val="00AF1C69"/>
    <w:rsid w:val="00B13184"/>
    <w:rsid w:val="00B15CE7"/>
    <w:rsid w:val="00B75A47"/>
    <w:rsid w:val="00B9492E"/>
    <w:rsid w:val="00BC6A3E"/>
    <w:rsid w:val="00BD2027"/>
    <w:rsid w:val="00BD6D92"/>
    <w:rsid w:val="00BF2491"/>
    <w:rsid w:val="00C81C61"/>
    <w:rsid w:val="00CA1A45"/>
    <w:rsid w:val="00CD5FF9"/>
    <w:rsid w:val="00D14870"/>
    <w:rsid w:val="00D310F4"/>
    <w:rsid w:val="00E1773B"/>
    <w:rsid w:val="00E207A1"/>
    <w:rsid w:val="00EE0711"/>
    <w:rsid w:val="00F20C67"/>
    <w:rsid w:val="00F703A0"/>
    <w:rsid w:val="00F80C0D"/>
    <w:rsid w:val="00FC4590"/>
    <w:rsid w:val="01174C4C"/>
    <w:rsid w:val="017E0322"/>
    <w:rsid w:val="01CB196D"/>
    <w:rsid w:val="036CEF2E"/>
    <w:rsid w:val="037936D8"/>
    <w:rsid w:val="03ACCFE6"/>
    <w:rsid w:val="03DBDA26"/>
    <w:rsid w:val="04A24896"/>
    <w:rsid w:val="04A485B3"/>
    <w:rsid w:val="04A670E5"/>
    <w:rsid w:val="04F77E3D"/>
    <w:rsid w:val="05032445"/>
    <w:rsid w:val="05C503C0"/>
    <w:rsid w:val="05EE8F9C"/>
    <w:rsid w:val="05F02500"/>
    <w:rsid w:val="061194CE"/>
    <w:rsid w:val="06405614"/>
    <w:rsid w:val="069EF4A6"/>
    <w:rsid w:val="06C258B5"/>
    <w:rsid w:val="0701804C"/>
    <w:rsid w:val="07C544EB"/>
    <w:rsid w:val="08579219"/>
    <w:rsid w:val="090DB5A4"/>
    <w:rsid w:val="09C21A6D"/>
    <w:rsid w:val="0A875472"/>
    <w:rsid w:val="0B4B0391"/>
    <w:rsid w:val="0B6EA1B4"/>
    <w:rsid w:val="0B8CC3BB"/>
    <w:rsid w:val="0BC8EED3"/>
    <w:rsid w:val="0C5DD120"/>
    <w:rsid w:val="0D1623B0"/>
    <w:rsid w:val="0D180D90"/>
    <w:rsid w:val="0DE8D0C0"/>
    <w:rsid w:val="0E7D039A"/>
    <w:rsid w:val="0EB1F411"/>
    <w:rsid w:val="0EB78F5B"/>
    <w:rsid w:val="0EC3D898"/>
    <w:rsid w:val="0F797472"/>
    <w:rsid w:val="0FEAEF8A"/>
    <w:rsid w:val="10535FBC"/>
    <w:rsid w:val="11E994D3"/>
    <w:rsid w:val="125BE61E"/>
    <w:rsid w:val="132567CD"/>
    <w:rsid w:val="138140EC"/>
    <w:rsid w:val="138B007E"/>
    <w:rsid w:val="13DB889C"/>
    <w:rsid w:val="13EE7E48"/>
    <w:rsid w:val="140A91E3"/>
    <w:rsid w:val="1577F075"/>
    <w:rsid w:val="158E237A"/>
    <w:rsid w:val="15A66244"/>
    <w:rsid w:val="16C2A140"/>
    <w:rsid w:val="16CF615F"/>
    <w:rsid w:val="172F1DDF"/>
    <w:rsid w:val="17603FA9"/>
    <w:rsid w:val="176148F8"/>
    <w:rsid w:val="178FB306"/>
    <w:rsid w:val="17C8B2FD"/>
    <w:rsid w:val="17FD816C"/>
    <w:rsid w:val="1852D3AC"/>
    <w:rsid w:val="192B1951"/>
    <w:rsid w:val="1970FF69"/>
    <w:rsid w:val="1A40E45C"/>
    <w:rsid w:val="1A5B7410"/>
    <w:rsid w:val="1AD91E4A"/>
    <w:rsid w:val="1AF0293F"/>
    <w:rsid w:val="1AFFEF18"/>
    <w:rsid w:val="1B2F9B6A"/>
    <w:rsid w:val="1B893343"/>
    <w:rsid w:val="1BEACEF7"/>
    <w:rsid w:val="1C0DF72C"/>
    <w:rsid w:val="1C21ABAC"/>
    <w:rsid w:val="1C70ACF9"/>
    <w:rsid w:val="1CEE9740"/>
    <w:rsid w:val="1D2C477A"/>
    <w:rsid w:val="1DB395E2"/>
    <w:rsid w:val="1DFE8A74"/>
    <w:rsid w:val="1E1ABC50"/>
    <w:rsid w:val="1E88388B"/>
    <w:rsid w:val="1EC817DB"/>
    <w:rsid w:val="1F099042"/>
    <w:rsid w:val="1F0DDA33"/>
    <w:rsid w:val="2012F7B1"/>
    <w:rsid w:val="20237B4E"/>
    <w:rsid w:val="2054FBEC"/>
    <w:rsid w:val="209E0821"/>
    <w:rsid w:val="20CF428A"/>
    <w:rsid w:val="21AEC812"/>
    <w:rsid w:val="21D84457"/>
    <w:rsid w:val="21E69040"/>
    <w:rsid w:val="22DFEE7D"/>
    <w:rsid w:val="22F37CB0"/>
    <w:rsid w:val="2340A19C"/>
    <w:rsid w:val="234EC8FC"/>
    <w:rsid w:val="247BBEDE"/>
    <w:rsid w:val="249E7F31"/>
    <w:rsid w:val="24FBA25E"/>
    <w:rsid w:val="25110B1A"/>
    <w:rsid w:val="2582FF8B"/>
    <w:rsid w:val="2622C4B6"/>
    <w:rsid w:val="266910D8"/>
    <w:rsid w:val="26ABB57A"/>
    <w:rsid w:val="27A56CBA"/>
    <w:rsid w:val="27B579AC"/>
    <w:rsid w:val="28334320"/>
    <w:rsid w:val="28442CD7"/>
    <w:rsid w:val="284785DB"/>
    <w:rsid w:val="288ACB14"/>
    <w:rsid w:val="2981FD36"/>
    <w:rsid w:val="29A0B19A"/>
    <w:rsid w:val="29BBE602"/>
    <w:rsid w:val="2A0386AC"/>
    <w:rsid w:val="2A11289F"/>
    <w:rsid w:val="2A671508"/>
    <w:rsid w:val="2AB3610A"/>
    <w:rsid w:val="2ADD0D7C"/>
    <w:rsid w:val="2B7F269D"/>
    <w:rsid w:val="2CD19765"/>
    <w:rsid w:val="2D1398FC"/>
    <w:rsid w:val="2D2C29E1"/>
    <w:rsid w:val="2DEA9D25"/>
    <w:rsid w:val="2E1D05DA"/>
    <w:rsid w:val="2EA97510"/>
    <w:rsid w:val="2EB6C75F"/>
    <w:rsid w:val="2F141C60"/>
    <w:rsid w:val="2F5D5F3B"/>
    <w:rsid w:val="2FB686A3"/>
    <w:rsid w:val="2FCABAC2"/>
    <w:rsid w:val="2FE3FAF0"/>
    <w:rsid w:val="302FBE1A"/>
    <w:rsid w:val="303E02EA"/>
    <w:rsid w:val="30ECEE38"/>
    <w:rsid w:val="30F958A2"/>
    <w:rsid w:val="315F7A21"/>
    <w:rsid w:val="32308759"/>
    <w:rsid w:val="3270F7FD"/>
    <w:rsid w:val="32F8552A"/>
    <w:rsid w:val="336A346B"/>
    <w:rsid w:val="3408A00F"/>
    <w:rsid w:val="346AC80B"/>
    <w:rsid w:val="350F6848"/>
    <w:rsid w:val="352608E3"/>
    <w:rsid w:val="355E8A58"/>
    <w:rsid w:val="35A04692"/>
    <w:rsid w:val="36040334"/>
    <w:rsid w:val="36546B64"/>
    <w:rsid w:val="36AC02F2"/>
    <w:rsid w:val="3702B255"/>
    <w:rsid w:val="371778AF"/>
    <w:rsid w:val="38646BAD"/>
    <w:rsid w:val="3865972B"/>
    <w:rsid w:val="38749E04"/>
    <w:rsid w:val="388D75DA"/>
    <w:rsid w:val="388FE5DD"/>
    <w:rsid w:val="389E82B6"/>
    <w:rsid w:val="38AFAF2F"/>
    <w:rsid w:val="38FF235A"/>
    <w:rsid w:val="396D7DBF"/>
    <w:rsid w:val="39F2C3F5"/>
    <w:rsid w:val="3A01678C"/>
    <w:rsid w:val="3A3841E3"/>
    <w:rsid w:val="3AD426AA"/>
    <w:rsid w:val="3AF7C4CD"/>
    <w:rsid w:val="3C635CF7"/>
    <w:rsid w:val="3C728ADE"/>
    <w:rsid w:val="3CEF532B"/>
    <w:rsid w:val="3CF885CC"/>
    <w:rsid w:val="3D66DAB1"/>
    <w:rsid w:val="3E7C8CED"/>
    <w:rsid w:val="3E98F153"/>
    <w:rsid w:val="3F6CD147"/>
    <w:rsid w:val="3FA42CBB"/>
    <w:rsid w:val="3FBADD36"/>
    <w:rsid w:val="403E3A37"/>
    <w:rsid w:val="404D49FF"/>
    <w:rsid w:val="407B7671"/>
    <w:rsid w:val="41638690"/>
    <w:rsid w:val="41A49EA3"/>
    <w:rsid w:val="41BFF1AF"/>
    <w:rsid w:val="423D0D60"/>
    <w:rsid w:val="425635BD"/>
    <w:rsid w:val="428C96BB"/>
    <w:rsid w:val="42DF2681"/>
    <w:rsid w:val="430F49CE"/>
    <w:rsid w:val="43F3C397"/>
    <w:rsid w:val="44092C53"/>
    <w:rsid w:val="44208E48"/>
    <w:rsid w:val="44944921"/>
    <w:rsid w:val="459986D8"/>
    <w:rsid w:val="468388C1"/>
    <w:rsid w:val="46CB55BE"/>
    <w:rsid w:val="47982EA9"/>
    <w:rsid w:val="47998155"/>
    <w:rsid w:val="47D2C814"/>
    <w:rsid w:val="48767C6F"/>
    <w:rsid w:val="48A6E253"/>
    <w:rsid w:val="48BC6F7D"/>
    <w:rsid w:val="49398B2E"/>
    <w:rsid w:val="494E6805"/>
    <w:rsid w:val="49CA6C1C"/>
    <w:rsid w:val="49E9CE23"/>
    <w:rsid w:val="4A02F680"/>
    <w:rsid w:val="4A5076E1"/>
    <w:rsid w:val="4A7B9B96"/>
    <w:rsid w:val="4AAEEC76"/>
    <w:rsid w:val="4AEA3866"/>
    <w:rsid w:val="4B12565C"/>
    <w:rsid w:val="4B859E84"/>
    <w:rsid w:val="4BBD5169"/>
    <w:rsid w:val="4BE3EFA6"/>
    <w:rsid w:val="4C8608C7"/>
    <w:rsid w:val="4CC827FF"/>
    <w:rsid w:val="4D68C3A1"/>
    <w:rsid w:val="4D9FE368"/>
    <w:rsid w:val="4E020FD6"/>
    <w:rsid w:val="4E142232"/>
    <w:rsid w:val="4E49F71E"/>
    <w:rsid w:val="4E5B0840"/>
    <w:rsid w:val="4E835AAD"/>
    <w:rsid w:val="4EAF4A1D"/>
    <w:rsid w:val="4F1B9068"/>
    <w:rsid w:val="4F237DEE"/>
    <w:rsid w:val="4F556017"/>
    <w:rsid w:val="4FB08A0B"/>
    <w:rsid w:val="4FBDA989"/>
    <w:rsid w:val="50BF4E4F"/>
    <w:rsid w:val="50D7842A"/>
    <w:rsid w:val="512BDB7D"/>
    <w:rsid w:val="518197E0"/>
    <w:rsid w:val="51B073B1"/>
    <w:rsid w:val="52A333DE"/>
    <w:rsid w:val="53AD8E7D"/>
    <w:rsid w:val="543447F1"/>
    <w:rsid w:val="54A1C690"/>
    <w:rsid w:val="54C671E5"/>
    <w:rsid w:val="55F233F1"/>
    <w:rsid w:val="56452D76"/>
    <w:rsid w:val="5685345B"/>
    <w:rsid w:val="56FEB0B0"/>
    <w:rsid w:val="57235A5C"/>
    <w:rsid w:val="57855022"/>
    <w:rsid w:val="58B1E57A"/>
    <w:rsid w:val="5931920C"/>
    <w:rsid w:val="598CA9C5"/>
    <w:rsid w:val="5AAFFDF4"/>
    <w:rsid w:val="5AE42CEA"/>
    <w:rsid w:val="5C0200F6"/>
    <w:rsid w:val="5C05E97E"/>
    <w:rsid w:val="5C82B43F"/>
    <w:rsid w:val="5CF68448"/>
    <w:rsid w:val="5D8D0096"/>
    <w:rsid w:val="5DBBD2C8"/>
    <w:rsid w:val="5E20F7B0"/>
    <w:rsid w:val="5E5A6A5D"/>
    <w:rsid w:val="5E850B49"/>
    <w:rsid w:val="5EB8C666"/>
    <w:rsid w:val="5EF6FFBA"/>
    <w:rsid w:val="5F164E3A"/>
    <w:rsid w:val="5FF064DF"/>
    <w:rsid w:val="5FF9082C"/>
    <w:rsid w:val="604EF06E"/>
    <w:rsid w:val="615E6AAA"/>
    <w:rsid w:val="61771DA4"/>
    <w:rsid w:val="627F3560"/>
    <w:rsid w:val="62E49694"/>
    <w:rsid w:val="63AAEF8C"/>
    <w:rsid w:val="6401DD64"/>
    <w:rsid w:val="64C14F6B"/>
    <w:rsid w:val="659997B4"/>
    <w:rsid w:val="65EC5A4B"/>
    <w:rsid w:val="65F34084"/>
    <w:rsid w:val="660D1FBC"/>
    <w:rsid w:val="66334548"/>
    <w:rsid w:val="667F142D"/>
    <w:rsid w:val="67397E26"/>
    <w:rsid w:val="675F0791"/>
    <w:rsid w:val="68421010"/>
    <w:rsid w:val="68C935D9"/>
    <w:rsid w:val="691AACC1"/>
    <w:rsid w:val="695871D1"/>
    <w:rsid w:val="698F1442"/>
    <w:rsid w:val="6AD250F6"/>
    <w:rsid w:val="6B01CB5C"/>
    <w:rsid w:val="6B07356D"/>
    <w:rsid w:val="6B23C166"/>
    <w:rsid w:val="6B397A94"/>
    <w:rsid w:val="6BF91A24"/>
    <w:rsid w:val="6C0CEF49"/>
    <w:rsid w:val="6C213F02"/>
    <w:rsid w:val="6CAFD557"/>
    <w:rsid w:val="6D6D219F"/>
    <w:rsid w:val="6DA37AA9"/>
    <w:rsid w:val="6E512A7F"/>
    <w:rsid w:val="6E7DBEF6"/>
    <w:rsid w:val="6EB02CE9"/>
    <w:rsid w:val="6EC5373D"/>
    <w:rsid w:val="6EDE1912"/>
    <w:rsid w:val="6F08F200"/>
    <w:rsid w:val="702944DF"/>
    <w:rsid w:val="70571DD3"/>
    <w:rsid w:val="70A4C261"/>
    <w:rsid w:val="71BAFB02"/>
    <w:rsid w:val="71F0BD8F"/>
    <w:rsid w:val="72769583"/>
    <w:rsid w:val="7278E505"/>
    <w:rsid w:val="729EBF4A"/>
    <w:rsid w:val="7337BCF0"/>
    <w:rsid w:val="73513019"/>
    <w:rsid w:val="7356CB63"/>
    <w:rsid w:val="737DA2C2"/>
    <w:rsid w:val="740419FB"/>
    <w:rsid w:val="741FEEB4"/>
    <w:rsid w:val="743B2723"/>
    <w:rsid w:val="748EC933"/>
    <w:rsid w:val="74C8FAE5"/>
    <w:rsid w:val="74CC056D"/>
    <w:rsid w:val="7626C4C3"/>
    <w:rsid w:val="7680793F"/>
    <w:rsid w:val="7699A19C"/>
    <w:rsid w:val="76E9A450"/>
    <w:rsid w:val="770F7E95"/>
    <w:rsid w:val="7726E08A"/>
    <w:rsid w:val="7735E9D7"/>
    <w:rsid w:val="7742C2D0"/>
    <w:rsid w:val="77684AA9"/>
    <w:rsid w:val="7866EF7F"/>
    <w:rsid w:val="78C8C357"/>
    <w:rsid w:val="78DE9331"/>
    <w:rsid w:val="7A0C9A11"/>
    <w:rsid w:val="7A2331BD"/>
    <w:rsid w:val="7AA1E4A4"/>
    <w:rsid w:val="7AB571C8"/>
    <w:rsid w:val="7AEF5F96"/>
    <w:rsid w:val="7B03CC33"/>
    <w:rsid w:val="7B5C41FE"/>
    <w:rsid w:val="7B67ACFB"/>
    <w:rsid w:val="7B7A6B5D"/>
    <w:rsid w:val="7D290681"/>
    <w:rsid w:val="7D8B32EF"/>
    <w:rsid w:val="7DB9F1DA"/>
    <w:rsid w:val="7E5927DE"/>
    <w:rsid w:val="7F270350"/>
    <w:rsid w:val="7F4DD4B5"/>
    <w:rsid w:val="7F55C23B"/>
    <w:rsid w:val="7F61A6E5"/>
    <w:rsid w:val="7F7F4E17"/>
    <w:rsid w:val="7F83369F"/>
    <w:rsid w:val="7F9CA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E6AAA"/>
  <w15:chartTrackingRefBased/>
  <w15:docId w15:val="{CAF621A1-3B2C-4A23-AC4B-3AB6D38C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标题 字符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ubtle Reference"/>
    <w:basedOn w:val="a0"/>
    <w:uiPriority w:val="31"/>
    <w:qFormat/>
    <w:rPr>
      <w:smallCaps/>
      <w:color w:val="5A5A5A" w:themeColor="text1" w:themeTint="A5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394AAD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4AAD"/>
    <w:pPr>
      <w:spacing w:line="240" w:lineRule="auto"/>
    </w:pPr>
    <w:rPr>
      <w:sz w:val="20"/>
      <w:szCs w:val="20"/>
    </w:rPr>
  </w:style>
  <w:style w:type="character" w:customStyle="1" w:styleId="ab">
    <w:name w:val="批注文字 字符"/>
    <w:basedOn w:val="a0"/>
    <w:link w:val="aa"/>
    <w:uiPriority w:val="99"/>
    <w:semiHidden/>
    <w:rsid w:val="00394AA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4AAD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394AAD"/>
    <w:rPr>
      <w:b/>
      <w:bCs/>
      <w:sz w:val="20"/>
      <w:szCs w:val="20"/>
    </w:rPr>
  </w:style>
  <w:style w:type="paragraph" w:styleId="ae">
    <w:name w:val="Revision"/>
    <w:hidden/>
    <w:uiPriority w:val="99"/>
    <w:semiHidden/>
    <w:rsid w:val="000D6B42"/>
    <w:pPr>
      <w:spacing w:after="0" w:line="240" w:lineRule="auto"/>
    </w:pPr>
  </w:style>
  <w:style w:type="character" w:styleId="af">
    <w:name w:val="Unresolved Mention"/>
    <w:basedOn w:val="a0"/>
    <w:uiPriority w:val="99"/>
    <w:semiHidden/>
    <w:unhideWhenUsed/>
    <w:rsid w:val="002C5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stack.org/install-guide/get-started-logical-architecture.html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harvester/harve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bevirt.i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openstack.org/yoga/" TargetMode="External"/><Relationship Id="rId15" Type="http://schemas.openxmlformats.org/officeDocument/2006/relationships/hyperlink" Target="https://www.suse.com/c/rancher_blog/getting-hands-on-with-harvester-hci/" TargetMode="External"/><Relationship Id="rId10" Type="http://schemas.openxmlformats.org/officeDocument/2006/relationships/image" Target="media/image3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use.com/products/harves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1078</Words>
  <Characters>6149</Characters>
  <Application>Microsoft Office Word</Application>
  <DocSecurity>0</DocSecurity>
  <Lines>51</Lines>
  <Paragraphs>14</Paragraphs>
  <ScaleCrop>false</ScaleCrop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M. Yebenes</dc:creator>
  <cp:keywords/>
  <dc:description/>
  <cp:lastModifiedBy>Vicky Wong</cp:lastModifiedBy>
  <cp:revision>72</cp:revision>
  <dcterms:created xsi:type="dcterms:W3CDTF">2022-07-04T03:35:00Z</dcterms:created>
  <dcterms:modified xsi:type="dcterms:W3CDTF">2022-08-22T10:13:00Z</dcterms:modified>
</cp:coreProperties>
</file>