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1DFDF" w14:textId="77777777" w:rsidR="002B4C21" w:rsidRDefault="00D87604">
      <w:pPr>
        <w:rPr>
          <w:lang w:val="en-AU"/>
        </w:rPr>
      </w:pPr>
    </w:p>
    <w:p w14:paraId="3F50B2D6" w14:textId="77777777" w:rsidR="002848AC" w:rsidRDefault="002848AC">
      <w:pPr>
        <w:rPr>
          <w:lang w:val="en-AU"/>
        </w:rPr>
      </w:pPr>
    </w:p>
    <w:p w14:paraId="15E98134" w14:textId="77777777" w:rsidR="002848AC" w:rsidRDefault="002848AC">
      <w:pPr>
        <w:rPr>
          <w:lang w:val="en-AU"/>
        </w:rPr>
      </w:pPr>
    </w:p>
    <w:p w14:paraId="3A0E69FA" w14:textId="69718BF9" w:rsidR="002848AC" w:rsidRDefault="002848AC">
      <w:pPr>
        <w:rPr>
          <w:lang w:val="en-AU"/>
        </w:rPr>
      </w:pPr>
      <w:r>
        <w:rPr>
          <w:lang w:val="en-AU"/>
        </w:rPr>
        <w:t xml:space="preserve">Cars / Boats Form </w:t>
      </w:r>
    </w:p>
    <w:p w14:paraId="56047D9A" w14:textId="77777777" w:rsidR="002848AC" w:rsidRDefault="002848AC">
      <w:pPr>
        <w:rPr>
          <w:lang w:val="en-AU"/>
        </w:rPr>
      </w:pPr>
    </w:p>
    <w:p w14:paraId="0553585D" w14:textId="77777777" w:rsidR="002848AC" w:rsidRDefault="002848AC">
      <w:pPr>
        <w:rPr>
          <w:lang w:val="en-AU"/>
        </w:rPr>
      </w:pPr>
    </w:p>
    <w:p w14:paraId="52863B1D" w14:textId="77777777" w:rsidR="0037074D" w:rsidRDefault="0037074D">
      <w:pPr>
        <w:rPr>
          <w:lang w:val="en-AU"/>
        </w:rPr>
      </w:pPr>
    </w:p>
    <w:tbl>
      <w:tblPr>
        <w:tblStyle w:val="TableGrid"/>
        <w:tblW w:w="9612" w:type="dxa"/>
        <w:tblLook w:val="04A0" w:firstRow="1" w:lastRow="0" w:firstColumn="1" w:lastColumn="0" w:noHBand="0" w:noVBand="1"/>
      </w:tblPr>
      <w:tblGrid>
        <w:gridCol w:w="2401"/>
        <w:gridCol w:w="2401"/>
        <w:gridCol w:w="2405"/>
        <w:gridCol w:w="2405"/>
      </w:tblGrid>
      <w:tr w:rsidR="00D87604" w14:paraId="00269C08" w14:textId="77777777" w:rsidTr="002848AC">
        <w:trPr>
          <w:trHeight w:val="437"/>
        </w:trPr>
        <w:tc>
          <w:tcPr>
            <w:tcW w:w="2401" w:type="dxa"/>
          </w:tcPr>
          <w:p w14:paraId="02969DDB" w14:textId="77777777" w:rsidR="0037074D" w:rsidRDefault="0037074D">
            <w:pPr>
              <w:rPr>
                <w:lang w:val="en-AU"/>
              </w:rPr>
            </w:pPr>
            <w:r>
              <w:rPr>
                <w:lang w:val="en-AU"/>
              </w:rPr>
              <w:t xml:space="preserve">Step </w:t>
            </w:r>
          </w:p>
        </w:tc>
        <w:tc>
          <w:tcPr>
            <w:tcW w:w="2401" w:type="dxa"/>
          </w:tcPr>
          <w:p w14:paraId="673297A0" w14:textId="77777777" w:rsidR="0037074D" w:rsidRDefault="0037074D">
            <w:pPr>
              <w:rPr>
                <w:lang w:val="en-AU"/>
              </w:rPr>
            </w:pPr>
            <w:r>
              <w:rPr>
                <w:lang w:val="en-AU"/>
              </w:rPr>
              <w:t xml:space="preserve">Caricature </w:t>
            </w:r>
          </w:p>
        </w:tc>
        <w:tc>
          <w:tcPr>
            <w:tcW w:w="2405" w:type="dxa"/>
          </w:tcPr>
          <w:p w14:paraId="1AEFB065" w14:textId="77777777" w:rsidR="0037074D" w:rsidRDefault="0037074D">
            <w:pPr>
              <w:rPr>
                <w:lang w:val="en-AU"/>
              </w:rPr>
            </w:pPr>
            <w:r>
              <w:rPr>
                <w:lang w:val="en-AU"/>
              </w:rPr>
              <w:t>Speech Bubble</w:t>
            </w:r>
          </w:p>
        </w:tc>
        <w:tc>
          <w:tcPr>
            <w:tcW w:w="2405" w:type="dxa"/>
          </w:tcPr>
          <w:p w14:paraId="784EBFF2" w14:textId="77777777" w:rsidR="0037074D" w:rsidRDefault="0037074D">
            <w:pPr>
              <w:rPr>
                <w:lang w:val="en-AU"/>
              </w:rPr>
            </w:pPr>
            <w:r>
              <w:rPr>
                <w:lang w:val="en-AU"/>
              </w:rPr>
              <w:t>Options</w:t>
            </w:r>
          </w:p>
        </w:tc>
      </w:tr>
      <w:tr w:rsidR="00D87604" w14:paraId="78945F00" w14:textId="77777777" w:rsidTr="002848AC">
        <w:trPr>
          <w:trHeight w:val="467"/>
        </w:trPr>
        <w:tc>
          <w:tcPr>
            <w:tcW w:w="2401" w:type="dxa"/>
          </w:tcPr>
          <w:p w14:paraId="643C8EC9" w14:textId="4963AE3F" w:rsidR="0037074D" w:rsidRPr="002848AC" w:rsidRDefault="002848AC">
            <w:pPr>
              <w:rPr>
                <w:b/>
                <w:lang w:val="en-AU"/>
              </w:rPr>
            </w:pPr>
            <w:r w:rsidRPr="002848AC">
              <w:rPr>
                <w:b/>
                <w:lang w:val="en-AU"/>
              </w:rPr>
              <w:t>1.</w:t>
            </w:r>
          </w:p>
        </w:tc>
        <w:tc>
          <w:tcPr>
            <w:tcW w:w="2401" w:type="dxa"/>
          </w:tcPr>
          <w:p w14:paraId="023E917D" w14:textId="273A364E" w:rsidR="0037074D" w:rsidRDefault="00D87604">
            <w:pPr>
              <w:rPr>
                <w:lang w:val="en-AU"/>
              </w:rPr>
            </w:pPr>
            <w:r w:rsidRPr="00D87604">
              <w:rPr>
                <w:lang w:val="en-AU"/>
              </w:rPr>
              <w:drawing>
                <wp:inline distT="0" distB="0" distL="0" distR="0" wp14:anchorId="7F42216E" wp14:editId="270963A9">
                  <wp:extent cx="1139302" cy="201375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59275" cy="2049061"/>
                          </a:xfrm>
                          <a:prstGeom prst="rect">
                            <a:avLst/>
                          </a:prstGeom>
                        </pic:spPr>
                      </pic:pic>
                    </a:graphicData>
                  </a:graphic>
                </wp:inline>
              </w:drawing>
            </w:r>
          </w:p>
        </w:tc>
        <w:tc>
          <w:tcPr>
            <w:tcW w:w="2405" w:type="dxa"/>
          </w:tcPr>
          <w:p w14:paraId="35600974" w14:textId="66463303" w:rsidR="0037074D" w:rsidRDefault="00392B10" w:rsidP="00392B10">
            <w:pPr>
              <w:rPr>
                <w:lang w:val="en-AU"/>
              </w:rPr>
            </w:pPr>
            <w:r>
              <w:rPr>
                <w:lang w:val="en-AU"/>
              </w:rPr>
              <w:t>Before we get started we have some important information for you!</w:t>
            </w:r>
            <w:r w:rsidR="002848AC">
              <w:rPr>
                <w:lang w:val="en-AU"/>
              </w:rPr>
              <w:t xml:space="preserve"> </w:t>
            </w:r>
          </w:p>
        </w:tc>
        <w:tc>
          <w:tcPr>
            <w:tcW w:w="2405" w:type="dxa"/>
          </w:tcPr>
          <w:p w14:paraId="5E329C74" w14:textId="77777777" w:rsidR="0037074D" w:rsidRDefault="002848AC">
            <w:pPr>
              <w:rPr>
                <w:lang w:val="en-AU"/>
              </w:rPr>
            </w:pPr>
            <w:r>
              <w:rPr>
                <w:lang w:val="en-AU"/>
              </w:rPr>
              <w:t>These are your standard inclusions:</w:t>
            </w:r>
          </w:p>
          <w:p w14:paraId="28D859DB" w14:textId="77777777" w:rsidR="002848AC" w:rsidRDefault="002848AC">
            <w:pPr>
              <w:rPr>
                <w:lang w:val="en-AU"/>
              </w:rPr>
            </w:pPr>
          </w:p>
          <w:p w14:paraId="570D8506" w14:textId="3F3BAA94" w:rsidR="002848AC" w:rsidRDefault="002848AC" w:rsidP="002848AC">
            <w:pPr>
              <w:pStyle w:val="ListParagraph"/>
              <w:numPr>
                <w:ilvl w:val="0"/>
                <w:numId w:val="1"/>
              </w:numPr>
              <w:rPr>
                <w:lang w:val="en-AU"/>
              </w:rPr>
            </w:pPr>
            <w:r>
              <w:rPr>
                <w:lang w:val="en-AU"/>
              </w:rPr>
              <w:t xml:space="preserve">Qualified ‘best rated operator’ transporters </w:t>
            </w:r>
          </w:p>
          <w:p w14:paraId="00459001" w14:textId="6F0BD883" w:rsidR="002848AC" w:rsidRDefault="002848AC" w:rsidP="002848AC">
            <w:pPr>
              <w:pStyle w:val="ListParagraph"/>
              <w:numPr>
                <w:ilvl w:val="0"/>
                <w:numId w:val="1"/>
              </w:numPr>
              <w:rPr>
                <w:lang w:val="en-AU"/>
              </w:rPr>
            </w:pPr>
            <w:r>
              <w:rPr>
                <w:lang w:val="en-AU"/>
              </w:rPr>
              <w:t xml:space="preserve">Door to Door or Depot to Depot service </w:t>
            </w:r>
          </w:p>
          <w:p w14:paraId="70914B4C" w14:textId="77777777" w:rsidR="002848AC" w:rsidRDefault="002848AC" w:rsidP="002848AC">
            <w:pPr>
              <w:pStyle w:val="ListParagraph"/>
              <w:numPr>
                <w:ilvl w:val="0"/>
                <w:numId w:val="1"/>
              </w:numPr>
              <w:rPr>
                <w:lang w:val="en-AU"/>
              </w:rPr>
            </w:pPr>
            <w:r>
              <w:rPr>
                <w:lang w:val="en-AU"/>
              </w:rPr>
              <w:t>Insurance options from our insurance partners</w:t>
            </w:r>
          </w:p>
          <w:p w14:paraId="21975A4D" w14:textId="77777777" w:rsidR="002848AC" w:rsidRDefault="002848AC" w:rsidP="002848AC">
            <w:pPr>
              <w:pStyle w:val="ListParagraph"/>
              <w:numPr>
                <w:ilvl w:val="0"/>
                <w:numId w:val="1"/>
              </w:numPr>
              <w:rPr>
                <w:lang w:val="en-AU"/>
              </w:rPr>
            </w:pPr>
            <w:r>
              <w:rPr>
                <w:lang w:val="en-AU"/>
              </w:rPr>
              <w:t xml:space="preserve">No upfront payment required until booking verified </w:t>
            </w:r>
          </w:p>
          <w:p w14:paraId="404AD628" w14:textId="77777777" w:rsidR="00204A5F" w:rsidRDefault="00204A5F" w:rsidP="00204A5F">
            <w:pPr>
              <w:pStyle w:val="ListParagraph"/>
              <w:rPr>
                <w:lang w:val="en-AU"/>
              </w:rPr>
            </w:pPr>
          </w:p>
          <w:p w14:paraId="1C46DD14" w14:textId="5441CFEC" w:rsidR="00204A5F" w:rsidRDefault="00204A5F" w:rsidP="00204A5F">
            <w:pPr>
              <w:tabs>
                <w:tab w:val="left" w:pos="5280"/>
              </w:tabs>
              <w:rPr>
                <w:noProof/>
              </w:rPr>
            </w:pPr>
            <w:r>
              <w:rPr>
                <w:noProof/>
              </w:rPr>
              <w:t xml:space="preserve">This is what you should know about us: </w:t>
            </w:r>
          </w:p>
          <w:p w14:paraId="21415D01" w14:textId="77777777" w:rsidR="00204A5F" w:rsidRDefault="00204A5F" w:rsidP="00204A5F">
            <w:pPr>
              <w:pStyle w:val="ListParagraph"/>
              <w:numPr>
                <w:ilvl w:val="0"/>
                <w:numId w:val="5"/>
              </w:numPr>
              <w:tabs>
                <w:tab w:val="left" w:pos="5280"/>
              </w:tabs>
              <w:rPr>
                <w:noProof/>
              </w:rPr>
            </w:pPr>
            <w:r>
              <w:rPr>
                <w:noProof/>
              </w:rPr>
              <w:t>We want you to have a fair comparison service</w:t>
            </w:r>
          </w:p>
          <w:p w14:paraId="19CC2F7A" w14:textId="77777777" w:rsidR="00204A5F" w:rsidRDefault="00204A5F" w:rsidP="00204A5F">
            <w:pPr>
              <w:pStyle w:val="ListParagraph"/>
              <w:numPr>
                <w:ilvl w:val="0"/>
                <w:numId w:val="5"/>
              </w:numPr>
              <w:tabs>
                <w:tab w:val="left" w:pos="5280"/>
              </w:tabs>
              <w:rPr>
                <w:noProof/>
              </w:rPr>
            </w:pPr>
            <w:r>
              <w:rPr>
                <w:noProof/>
              </w:rPr>
              <w:t>Price is important however we will compare on more than just price</w:t>
            </w:r>
          </w:p>
          <w:p w14:paraId="659C1271" w14:textId="206791A3" w:rsidR="00204A5F" w:rsidRDefault="00204A5F" w:rsidP="00204A5F">
            <w:pPr>
              <w:pStyle w:val="ListParagraph"/>
              <w:numPr>
                <w:ilvl w:val="0"/>
                <w:numId w:val="5"/>
              </w:numPr>
              <w:tabs>
                <w:tab w:val="left" w:pos="5280"/>
              </w:tabs>
              <w:rPr>
                <w:noProof/>
              </w:rPr>
            </w:pPr>
            <w:r>
              <w:rPr>
                <w:noProof/>
              </w:rPr>
              <w:t xml:space="preserve">We have industry knowledge and genuinely care about </w:t>
            </w:r>
            <w:r>
              <w:rPr>
                <w:noProof/>
              </w:rPr>
              <w:lastRenderedPageBreak/>
              <w:t xml:space="preserve">your experience.  </w:t>
            </w:r>
          </w:p>
          <w:p w14:paraId="67DE7818" w14:textId="77777777" w:rsidR="00204A5F" w:rsidRDefault="00204A5F" w:rsidP="00204A5F">
            <w:pPr>
              <w:tabs>
                <w:tab w:val="left" w:pos="5280"/>
              </w:tabs>
              <w:rPr>
                <w:noProof/>
              </w:rPr>
            </w:pPr>
            <w:r>
              <w:rPr>
                <w:noProof/>
              </w:rPr>
              <w:t>This is what you should know about our operators:</w:t>
            </w:r>
          </w:p>
          <w:p w14:paraId="5CB20C6E" w14:textId="238F777E" w:rsidR="00204A5F" w:rsidRDefault="00204A5F" w:rsidP="00204A5F">
            <w:pPr>
              <w:pStyle w:val="ListParagraph"/>
              <w:numPr>
                <w:ilvl w:val="0"/>
                <w:numId w:val="3"/>
              </w:numPr>
              <w:tabs>
                <w:tab w:val="left" w:pos="5280"/>
              </w:tabs>
              <w:rPr>
                <w:noProof/>
              </w:rPr>
            </w:pPr>
            <w:r>
              <w:rPr>
                <w:noProof/>
              </w:rPr>
              <w:t xml:space="preserve">We provide a score out of 50 for all our operators so you can compare not only on price </w:t>
            </w:r>
            <w:r>
              <w:rPr>
                <w:noProof/>
              </w:rPr>
              <w:t>[</w:t>
            </w:r>
            <w:r>
              <w:rPr>
                <w:noProof/>
              </w:rPr>
              <w:t>READ OUR CRITERIA HERE</w:t>
            </w:r>
            <w:r>
              <w:rPr>
                <w:noProof/>
              </w:rPr>
              <w:t>]</w:t>
            </w:r>
          </w:p>
          <w:p w14:paraId="7FFBC16A" w14:textId="248BA508" w:rsidR="00204A5F" w:rsidRPr="002E2F3D" w:rsidRDefault="00204A5F" w:rsidP="00204A5F">
            <w:pPr>
              <w:pStyle w:val="ListParagraph"/>
              <w:numPr>
                <w:ilvl w:val="0"/>
                <w:numId w:val="3"/>
              </w:numPr>
              <w:tabs>
                <w:tab w:val="left" w:pos="5280"/>
              </w:tabs>
              <w:rPr>
                <w:noProof/>
              </w:rPr>
            </w:pPr>
            <w:r>
              <w:rPr>
                <w:noProof/>
              </w:rPr>
              <w:t xml:space="preserve"> </w:t>
            </w:r>
            <w:r w:rsidRPr="00575529">
              <w:rPr>
                <w:noProof/>
              </w:rPr>
              <w:t>Our operators must adhere to our CODE OF CONDUCT</w:t>
            </w:r>
            <w:r>
              <w:rPr>
                <w:i/>
                <w:iCs/>
                <w:noProof/>
              </w:rPr>
              <w:t xml:space="preserve"> </w:t>
            </w:r>
          </w:p>
          <w:p w14:paraId="405784F4" w14:textId="0D10DE7E" w:rsidR="00204A5F" w:rsidRPr="00204A5F" w:rsidRDefault="00204A5F" w:rsidP="00204A5F">
            <w:pPr>
              <w:rPr>
                <w:lang w:val="en-AU"/>
              </w:rPr>
            </w:pPr>
          </w:p>
        </w:tc>
      </w:tr>
      <w:tr w:rsidR="00D87604" w14:paraId="53152F2F" w14:textId="77777777" w:rsidTr="002848AC">
        <w:trPr>
          <w:gridAfter w:val="1"/>
          <w:wAfter w:w="2405" w:type="dxa"/>
          <w:trHeight w:val="437"/>
        </w:trPr>
        <w:tc>
          <w:tcPr>
            <w:tcW w:w="2401" w:type="dxa"/>
          </w:tcPr>
          <w:p w14:paraId="6F0D8573" w14:textId="49461384" w:rsidR="00204A5F" w:rsidRDefault="00204A5F">
            <w:pPr>
              <w:rPr>
                <w:lang w:val="en-AU"/>
              </w:rPr>
            </w:pPr>
          </w:p>
        </w:tc>
        <w:tc>
          <w:tcPr>
            <w:tcW w:w="2401" w:type="dxa"/>
          </w:tcPr>
          <w:p w14:paraId="74C56FC1" w14:textId="77777777" w:rsidR="00204A5F" w:rsidRDefault="00204A5F">
            <w:pPr>
              <w:rPr>
                <w:lang w:val="en-AU"/>
              </w:rPr>
            </w:pPr>
          </w:p>
        </w:tc>
        <w:tc>
          <w:tcPr>
            <w:tcW w:w="2405" w:type="dxa"/>
          </w:tcPr>
          <w:p w14:paraId="555D3D5E" w14:textId="77777777" w:rsidR="00204A5F" w:rsidRDefault="00204A5F">
            <w:pPr>
              <w:rPr>
                <w:lang w:val="en-AU"/>
              </w:rPr>
            </w:pPr>
          </w:p>
        </w:tc>
      </w:tr>
      <w:tr w:rsidR="00D87604" w14:paraId="7AAA61FB" w14:textId="77777777" w:rsidTr="002848AC">
        <w:trPr>
          <w:trHeight w:val="467"/>
        </w:trPr>
        <w:tc>
          <w:tcPr>
            <w:tcW w:w="2401" w:type="dxa"/>
          </w:tcPr>
          <w:p w14:paraId="6EC004CC" w14:textId="72662F34" w:rsidR="00204A5F" w:rsidRPr="001B775D" w:rsidRDefault="001B775D">
            <w:pPr>
              <w:rPr>
                <w:b/>
                <w:lang w:val="en-AU"/>
              </w:rPr>
            </w:pPr>
            <w:r>
              <w:rPr>
                <w:b/>
                <w:lang w:val="en-AU"/>
              </w:rPr>
              <w:t>2.</w:t>
            </w:r>
          </w:p>
        </w:tc>
        <w:tc>
          <w:tcPr>
            <w:tcW w:w="2401" w:type="dxa"/>
          </w:tcPr>
          <w:p w14:paraId="5785076F" w14:textId="3F5CFF42" w:rsidR="00204A5F" w:rsidRDefault="00D87604">
            <w:pPr>
              <w:rPr>
                <w:lang w:val="en-AU"/>
              </w:rPr>
            </w:pPr>
            <w:r>
              <w:rPr>
                <w:lang w:val="en-AU"/>
              </w:rPr>
              <w:t xml:space="preserve">TBA </w:t>
            </w:r>
            <w:bookmarkStart w:id="0" w:name="_GoBack"/>
            <w:bookmarkEnd w:id="0"/>
          </w:p>
        </w:tc>
        <w:tc>
          <w:tcPr>
            <w:tcW w:w="2405" w:type="dxa"/>
          </w:tcPr>
          <w:p w14:paraId="257B1AF2" w14:textId="018D4A01" w:rsidR="00204A5F" w:rsidRDefault="001B775D">
            <w:pPr>
              <w:rPr>
                <w:lang w:val="en-AU"/>
              </w:rPr>
            </w:pPr>
            <w:r>
              <w:rPr>
                <w:lang w:val="en-AU"/>
              </w:rPr>
              <w:t xml:space="preserve">Please tell us about your car or boat </w:t>
            </w:r>
          </w:p>
        </w:tc>
        <w:tc>
          <w:tcPr>
            <w:tcW w:w="2405" w:type="dxa"/>
          </w:tcPr>
          <w:p w14:paraId="245CBCF7"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Car – Type in Make of Car and model manually – </w:t>
            </w:r>
            <w:proofErr w:type="spellStart"/>
            <w:r>
              <w:rPr>
                <w:rFonts w:ascii="Times New Roman" w:eastAsia="Times New Roman" w:hAnsi="Times New Roman" w:cs="Times New Roman"/>
                <w:color w:val="000000" w:themeColor="text1"/>
              </w:rPr>
              <w:t>ie</w:t>
            </w:r>
            <w:proofErr w:type="spellEnd"/>
            <w:r>
              <w:rPr>
                <w:rFonts w:ascii="Times New Roman" w:eastAsia="Times New Roman" w:hAnsi="Times New Roman" w:cs="Times New Roman"/>
                <w:color w:val="000000" w:themeColor="text1"/>
              </w:rPr>
              <w:t xml:space="preserve">. AUDI TT </w:t>
            </w:r>
          </w:p>
          <w:p w14:paraId="760EAA89" w14:textId="77777777" w:rsidR="00204A5F" w:rsidRDefault="00204A5F">
            <w:pPr>
              <w:rPr>
                <w:lang w:val="en-AU"/>
              </w:rPr>
            </w:pPr>
          </w:p>
          <w:p w14:paraId="2BB143FB" w14:textId="77777777" w:rsidR="001B775D" w:rsidRDefault="001B775D" w:rsidP="001B775D">
            <w:pPr>
              <w:rPr>
                <w:rFonts w:ascii="Times New Roman" w:eastAsia="Times New Roman" w:hAnsi="Times New Roman" w:cs="Times New Roman"/>
                <w:color w:val="000000" w:themeColor="text1"/>
              </w:rPr>
            </w:pPr>
            <w:r w:rsidRPr="005129FD">
              <w:rPr>
                <w:rFonts w:ascii="Times New Roman" w:eastAsia="Times New Roman" w:hAnsi="Times New Roman" w:cs="Times New Roman"/>
                <w:b/>
                <w:color w:val="000000" w:themeColor="text1"/>
              </w:rPr>
              <w:t>If select boat</w:t>
            </w:r>
            <w:r>
              <w:rPr>
                <w:rFonts w:ascii="Times New Roman" w:eastAsia="Times New Roman" w:hAnsi="Times New Roman" w:cs="Times New Roman"/>
                <w:color w:val="000000" w:themeColor="text1"/>
              </w:rPr>
              <w:t>: manually enter boats description.</w:t>
            </w:r>
          </w:p>
          <w:p w14:paraId="4A89B18D"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Box for whether it has a trailer or not ‘yes or no’</w:t>
            </w:r>
          </w:p>
          <w:p w14:paraId="1F6D3EFF"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Box for size: manually enter </w:t>
            </w:r>
            <w:proofErr w:type="spellStart"/>
            <w:r>
              <w:rPr>
                <w:rFonts w:ascii="Times New Roman" w:eastAsia="Times New Roman" w:hAnsi="Times New Roman" w:cs="Times New Roman"/>
                <w:color w:val="000000" w:themeColor="text1"/>
              </w:rPr>
              <w:t>ie</w:t>
            </w:r>
            <w:proofErr w:type="spellEnd"/>
            <w:r>
              <w:rPr>
                <w:rFonts w:ascii="Times New Roman" w:eastAsia="Times New Roman" w:hAnsi="Times New Roman" w:cs="Times New Roman"/>
                <w:color w:val="000000" w:themeColor="text1"/>
              </w:rPr>
              <w:t>. 17foot including trailer</w:t>
            </w:r>
          </w:p>
          <w:p w14:paraId="3D168F22" w14:textId="77777777" w:rsidR="001B775D" w:rsidRDefault="001B775D" w:rsidP="001B775D">
            <w:pPr>
              <w:rPr>
                <w:rFonts w:ascii="Times New Roman" w:eastAsia="Times New Roman" w:hAnsi="Times New Roman" w:cs="Times New Roman"/>
                <w:color w:val="000000" w:themeColor="text1"/>
              </w:rPr>
            </w:pPr>
          </w:p>
          <w:p w14:paraId="257DE4AB" w14:textId="77777777" w:rsidR="001B775D" w:rsidRPr="005129FD" w:rsidRDefault="001B775D" w:rsidP="001B775D">
            <w:pPr>
              <w:rPr>
                <w:rFonts w:ascii="Times New Roman" w:eastAsia="Times New Roman" w:hAnsi="Times New Roman" w:cs="Times New Roman"/>
                <w:b/>
                <w:color w:val="000000" w:themeColor="text1"/>
              </w:rPr>
            </w:pPr>
            <w:r w:rsidRPr="005129FD">
              <w:rPr>
                <w:rFonts w:ascii="Times New Roman" w:eastAsia="Times New Roman" w:hAnsi="Times New Roman" w:cs="Times New Roman"/>
                <w:b/>
                <w:color w:val="000000" w:themeColor="text1"/>
              </w:rPr>
              <w:t xml:space="preserve">If </w:t>
            </w:r>
            <w:r>
              <w:rPr>
                <w:rFonts w:ascii="Times New Roman" w:eastAsia="Times New Roman" w:hAnsi="Times New Roman" w:cs="Times New Roman"/>
                <w:b/>
                <w:color w:val="000000" w:themeColor="text1"/>
              </w:rPr>
              <w:t>select car:</w:t>
            </w:r>
          </w:p>
          <w:p w14:paraId="69BA3B60"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Must have box: is the car registered ‘yes or no’</w:t>
            </w:r>
          </w:p>
          <w:p w14:paraId="2884C81D"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Has the vehicle been in an accident ‘yes or </w:t>
            </w:r>
            <w:proofErr w:type="gramStart"/>
            <w:r>
              <w:rPr>
                <w:rFonts w:ascii="Times New Roman" w:eastAsia="Times New Roman" w:hAnsi="Times New Roman" w:cs="Times New Roman"/>
                <w:color w:val="000000" w:themeColor="text1"/>
              </w:rPr>
              <w:t>no’</w:t>
            </w:r>
            <w:proofErr w:type="gramEnd"/>
          </w:p>
          <w:p w14:paraId="08FDCC24" w14:textId="77777777" w:rsidR="001B775D" w:rsidRDefault="001B775D" w:rsidP="001B775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Is the vehicle drivable yes or </w:t>
            </w:r>
            <w:proofErr w:type="gramStart"/>
            <w:r>
              <w:rPr>
                <w:rFonts w:ascii="Times New Roman" w:eastAsia="Times New Roman" w:hAnsi="Times New Roman" w:cs="Times New Roman"/>
                <w:color w:val="000000" w:themeColor="text1"/>
              </w:rPr>
              <w:t>no.</w:t>
            </w:r>
            <w:proofErr w:type="gramEnd"/>
            <w:r>
              <w:rPr>
                <w:rFonts w:ascii="Times New Roman" w:eastAsia="Times New Roman" w:hAnsi="Times New Roman" w:cs="Times New Roman"/>
                <w:color w:val="000000" w:themeColor="text1"/>
              </w:rPr>
              <w:t xml:space="preserve">  </w:t>
            </w:r>
          </w:p>
          <w:p w14:paraId="7EC585C9" w14:textId="2ADB80B0" w:rsidR="001B775D" w:rsidRDefault="001B775D">
            <w:pPr>
              <w:rPr>
                <w:lang w:val="en-AU"/>
              </w:rPr>
            </w:pPr>
          </w:p>
        </w:tc>
      </w:tr>
      <w:tr w:rsidR="00D87604" w14:paraId="139E7EE3" w14:textId="77777777" w:rsidTr="00392B10">
        <w:trPr>
          <w:trHeight w:val="452"/>
        </w:trPr>
        <w:tc>
          <w:tcPr>
            <w:tcW w:w="2401" w:type="dxa"/>
          </w:tcPr>
          <w:p w14:paraId="757DE506" w14:textId="2E17F7A8" w:rsidR="00204A5F" w:rsidRPr="00392B10" w:rsidRDefault="00392B10">
            <w:pPr>
              <w:rPr>
                <w:b/>
                <w:lang w:val="en-AU"/>
              </w:rPr>
            </w:pPr>
            <w:r>
              <w:rPr>
                <w:b/>
                <w:lang w:val="en-AU"/>
              </w:rPr>
              <w:t>3.</w:t>
            </w:r>
          </w:p>
        </w:tc>
        <w:tc>
          <w:tcPr>
            <w:tcW w:w="2401" w:type="dxa"/>
          </w:tcPr>
          <w:p w14:paraId="79C80758" w14:textId="1B37E704" w:rsidR="00204A5F" w:rsidRDefault="00204A5F">
            <w:pPr>
              <w:rPr>
                <w:lang w:val="en-AU"/>
              </w:rPr>
            </w:pPr>
          </w:p>
        </w:tc>
        <w:tc>
          <w:tcPr>
            <w:tcW w:w="2405" w:type="dxa"/>
          </w:tcPr>
          <w:p w14:paraId="2E1FF25A" w14:textId="77777777" w:rsidR="00204A5F" w:rsidRDefault="00392B10">
            <w:pPr>
              <w:rPr>
                <w:lang w:val="en-AU"/>
              </w:rPr>
            </w:pPr>
            <w:r>
              <w:rPr>
                <w:lang w:val="en-AU"/>
              </w:rPr>
              <w:t>Where would you like it moved from and to?</w:t>
            </w:r>
          </w:p>
          <w:p w14:paraId="1AA12EA1" w14:textId="77777777" w:rsidR="00392B10" w:rsidRDefault="00392B10">
            <w:pPr>
              <w:rPr>
                <w:lang w:val="en-AU"/>
              </w:rPr>
            </w:pPr>
          </w:p>
          <w:p w14:paraId="09CEB807" w14:textId="3486985A" w:rsidR="00392B10" w:rsidRDefault="00392B10">
            <w:pPr>
              <w:rPr>
                <w:lang w:val="en-AU"/>
              </w:rPr>
            </w:pPr>
            <w:r>
              <w:rPr>
                <w:lang w:val="en-AU"/>
              </w:rPr>
              <w:t>If you are flexible we can use that to our advantage to get you a great deal!</w:t>
            </w:r>
          </w:p>
        </w:tc>
        <w:tc>
          <w:tcPr>
            <w:tcW w:w="2405" w:type="dxa"/>
          </w:tcPr>
          <w:p w14:paraId="4DBEF1D7" w14:textId="77777777" w:rsidR="00677EAD" w:rsidRPr="00A70BC5" w:rsidRDefault="00677EAD" w:rsidP="00677EAD">
            <w:pPr>
              <w:tabs>
                <w:tab w:val="left" w:pos="5280"/>
              </w:tabs>
              <w:rPr>
                <w:b/>
                <w:bCs/>
                <w:noProof/>
              </w:rPr>
            </w:pPr>
            <w:r w:rsidRPr="00A70BC5">
              <w:rPr>
                <w:b/>
                <w:bCs/>
                <w:noProof/>
              </w:rPr>
              <w:t>Pickup dates</w:t>
            </w:r>
          </w:p>
          <w:p w14:paraId="31509C79" w14:textId="77777777" w:rsidR="00677EAD" w:rsidRDefault="00677EAD" w:rsidP="00677EAD">
            <w:pPr>
              <w:tabs>
                <w:tab w:val="left" w:pos="5280"/>
              </w:tabs>
              <w:rPr>
                <w:noProof/>
              </w:rPr>
            </w:pPr>
            <w:r>
              <w:rPr>
                <w:noProof/>
              </w:rPr>
              <w:t>[I know my exact date]</w:t>
            </w:r>
          </w:p>
          <w:p w14:paraId="7C8F9FDA" w14:textId="77777777" w:rsidR="00677EAD" w:rsidRDefault="00677EAD" w:rsidP="00677EAD">
            <w:pPr>
              <w:tabs>
                <w:tab w:val="left" w:pos="5280"/>
              </w:tabs>
              <w:rPr>
                <w:noProof/>
              </w:rPr>
            </w:pPr>
            <w:r>
              <w:rPr>
                <w:noProof/>
              </w:rPr>
              <w:t>[It can be between these dates]</w:t>
            </w:r>
          </w:p>
          <w:p w14:paraId="2CF45C7E" w14:textId="77777777" w:rsidR="00677EAD" w:rsidRDefault="00677EAD" w:rsidP="00677EAD">
            <w:pPr>
              <w:tabs>
                <w:tab w:val="left" w:pos="5280"/>
              </w:tabs>
              <w:rPr>
                <w:noProof/>
              </w:rPr>
            </w:pPr>
            <w:r>
              <w:rPr>
                <w:noProof/>
              </w:rPr>
              <w:t>[I’m flexible on my date *we can use your flexibility to get you a great deal]]</w:t>
            </w:r>
          </w:p>
          <w:p w14:paraId="358D0FA3" w14:textId="77777777" w:rsidR="00677EAD" w:rsidRDefault="00677EAD" w:rsidP="00677EAD">
            <w:pPr>
              <w:tabs>
                <w:tab w:val="left" w:pos="5280"/>
              </w:tabs>
              <w:rPr>
                <w:noProof/>
              </w:rPr>
            </w:pPr>
          </w:p>
          <w:p w14:paraId="7F9DAD16" w14:textId="77777777" w:rsidR="00677EAD" w:rsidRPr="00A70BC5" w:rsidRDefault="00677EAD" w:rsidP="00677EAD">
            <w:pPr>
              <w:tabs>
                <w:tab w:val="left" w:pos="5280"/>
              </w:tabs>
              <w:rPr>
                <w:b/>
                <w:bCs/>
                <w:noProof/>
              </w:rPr>
            </w:pPr>
            <w:r w:rsidRPr="00A70BC5">
              <w:rPr>
                <w:b/>
                <w:bCs/>
                <w:noProof/>
              </w:rPr>
              <w:t>Delivery date</w:t>
            </w:r>
          </w:p>
          <w:p w14:paraId="5F063321" w14:textId="77777777" w:rsidR="00677EAD" w:rsidRDefault="00677EAD" w:rsidP="00677EAD">
            <w:pPr>
              <w:tabs>
                <w:tab w:val="left" w:pos="5280"/>
              </w:tabs>
              <w:rPr>
                <w:noProof/>
              </w:rPr>
            </w:pPr>
            <w:r>
              <w:rPr>
                <w:noProof/>
              </w:rPr>
              <w:t>[the earliest possible]</w:t>
            </w:r>
          </w:p>
          <w:p w14:paraId="0BE468DC" w14:textId="77777777" w:rsidR="00677EAD" w:rsidRDefault="00677EAD" w:rsidP="00677EAD">
            <w:pPr>
              <w:tabs>
                <w:tab w:val="left" w:pos="5280"/>
              </w:tabs>
              <w:rPr>
                <w:noProof/>
              </w:rPr>
            </w:pPr>
            <w:r>
              <w:rPr>
                <w:noProof/>
              </w:rPr>
              <w:t>[it can be between these dates]</w:t>
            </w:r>
          </w:p>
          <w:p w14:paraId="54977AAA" w14:textId="77777777" w:rsidR="00677EAD" w:rsidRDefault="00677EAD" w:rsidP="00677EAD">
            <w:pPr>
              <w:tabs>
                <w:tab w:val="left" w:pos="5280"/>
              </w:tabs>
              <w:rPr>
                <w:noProof/>
              </w:rPr>
            </w:pPr>
            <w:r>
              <w:rPr>
                <w:noProof/>
              </w:rPr>
              <w:t>[I’m flexible on my date *we can use your flexibility to get you a great deal]</w:t>
            </w:r>
          </w:p>
          <w:p w14:paraId="5A769E29" w14:textId="77777777" w:rsidR="00204A5F" w:rsidRDefault="00204A5F" w:rsidP="00392B10">
            <w:pPr>
              <w:rPr>
                <w:lang w:val="en-AU"/>
              </w:rPr>
            </w:pPr>
          </w:p>
        </w:tc>
      </w:tr>
      <w:tr w:rsidR="00D87604" w14:paraId="402A7D66" w14:textId="77777777" w:rsidTr="002848AC">
        <w:trPr>
          <w:trHeight w:val="467"/>
        </w:trPr>
        <w:tc>
          <w:tcPr>
            <w:tcW w:w="2401" w:type="dxa"/>
          </w:tcPr>
          <w:p w14:paraId="427684D6" w14:textId="419BD067" w:rsidR="00204A5F" w:rsidRPr="00392B10" w:rsidRDefault="00392B10" w:rsidP="00392B10">
            <w:pPr>
              <w:rPr>
                <w:b/>
                <w:lang w:val="en-AU"/>
              </w:rPr>
            </w:pPr>
            <w:r>
              <w:rPr>
                <w:b/>
                <w:lang w:val="en-AU"/>
              </w:rPr>
              <w:t>4</w:t>
            </w:r>
          </w:p>
        </w:tc>
        <w:tc>
          <w:tcPr>
            <w:tcW w:w="2401" w:type="dxa"/>
          </w:tcPr>
          <w:p w14:paraId="57D2CC53" w14:textId="7654785A" w:rsidR="00204A5F" w:rsidRDefault="00D87604">
            <w:pPr>
              <w:rPr>
                <w:lang w:val="en-AU"/>
              </w:rPr>
            </w:pPr>
            <w:r>
              <w:rPr>
                <w:noProof/>
              </w:rPr>
              <w:drawing>
                <wp:inline distT="0" distB="0" distL="0" distR="0" wp14:anchorId="219A0683" wp14:editId="636BF32D">
                  <wp:extent cx="1311541" cy="13225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8 at 7.00.54 PM.png"/>
                          <pic:cNvPicPr/>
                        </pic:nvPicPr>
                        <pic:blipFill>
                          <a:blip r:embed="rId6">
                            <a:extLst>
                              <a:ext uri="{28A0092B-C50C-407E-A947-70E740481C1C}">
                                <a14:useLocalDpi xmlns:a14="http://schemas.microsoft.com/office/drawing/2010/main" val="0"/>
                              </a:ext>
                            </a:extLst>
                          </a:blip>
                          <a:stretch>
                            <a:fillRect/>
                          </a:stretch>
                        </pic:blipFill>
                        <pic:spPr>
                          <a:xfrm>
                            <a:off x="0" y="0"/>
                            <a:ext cx="1373428" cy="1385002"/>
                          </a:xfrm>
                          <a:prstGeom prst="rect">
                            <a:avLst/>
                          </a:prstGeom>
                        </pic:spPr>
                      </pic:pic>
                    </a:graphicData>
                  </a:graphic>
                </wp:inline>
              </w:drawing>
            </w:r>
          </w:p>
        </w:tc>
        <w:tc>
          <w:tcPr>
            <w:tcW w:w="2405" w:type="dxa"/>
          </w:tcPr>
          <w:p w14:paraId="498445F3" w14:textId="77777777" w:rsidR="00182A66" w:rsidRDefault="00182A66" w:rsidP="00182A66">
            <w:pPr>
              <w:tabs>
                <w:tab w:val="left" w:pos="5280"/>
              </w:tabs>
              <w:rPr>
                <w:noProof/>
              </w:rPr>
            </w:pPr>
            <w:r>
              <w:rPr>
                <w:noProof/>
              </w:rPr>
              <w:t>“Okay, now we we know all about your move, this is what I’m going to do. One of our team members will contact you within 24 hours after we have matched you to our best rated operators and provide you your quote options. Let me know how you want to be contacted”</w:t>
            </w:r>
          </w:p>
          <w:p w14:paraId="4CF56A09" w14:textId="77777777" w:rsidR="00204A5F" w:rsidRDefault="00204A5F">
            <w:pPr>
              <w:rPr>
                <w:lang w:val="en-AU"/>
              </w:rPr>
            </w:pPr>
          </w:p>
        </w:tc>
        <w:tc>
          <w:tcPr>
            <w:tcW w:w="2405" w:type="dxa"/>
          </w:tcPr>
          <w:p w14:paraId="5DD0EE12" w14:textId="77777777" w:rsidR="00182A66" w:rsidRDefault="00182A66" w:rsidP="00182A66">
            <w:pPr>
              <w:tabs>
                <w:tab w:val="left" w:pos="5280"/>
              </w:tabs>
              <w:rPr>
                <w:noProof/>
              </w:rPr>
            </w:pPr>
            <w:r>
              <w:rPr>
                <w:noProof/>
              </w:rPr>
              <w:t>[phone]</w:t>
            </w:r>
          </w:p>
          <w:p w14:paraId="334A03BA" w14:textId="77777777" w:rsidR="00182A66" w:rsidRDefault="00182A66" w:rsidP="00182A66">
            <w:pPr>
              <w:tabs>
                <w:tab w:val="left" w:pos="5280"/>
              </w:tabs>
              <w:rPr>
                <w:noProof/>
              </w:rPr>
            </w:pPr>
            <w:r>
              <w:rPr>
                <w:noProof/>
              </w:rPr>
              <w:t>[email]</w:t>
            </w:r>
          </w:p>
          <w:p w14:paraId="397DD295" w14:textId="77777777" w:rsidR="00182A66" w:rsidRDefault="00182A66" w:rsidP="00182A66">
            <w:pPr>
              <w:tabs>
                <w:tab w:val="left" w:pos="5280"/>
              </w:tabs>
              <w:rPr>
                <w:noProof/>
              </w:rPr>
            </w:pPr>
            <w:r>
              <w:rPr>
                <w:noProof/>
              </w:rPr>
              <w:t>Preferred contact method [phone, email, text]</w:t>
            </w:r>
          </w:p>
          <w:p w14:paraId="7DF1CBF5" w14:textId="77777777" w:rsidR="00204A5F" w:rsidRDefault="00204A5F">
            <w:pPr>
              <w:rPr>
                <w:lang w:val="en-AU"/>
              </w:rPr>
            </w:pPr>
          </w:p>
        </w:tc>
      </w:tr>
      <w:tr w:rsidR="00D87604" w14:paraId="6D7A3E75" w14:textId="77777777" w:rsidTr="002848AC">
        <w:trPr>
          <w:trHeight w:val="437"/>
        </w:trPr>
        <w:tc>
          <w:tcPr>
            <w:tcW w:w="2401" w:type="dxa"/>
          </w:tcPr>
          <w:p w14:paraId="39199496" w14:textId="77777777" w:rsidR="00204A5F" w:rsidRDefault="00204A5F">
            <w:pPr>
              <w:rPr>
                <w:lang w:val="en-AU"/>
              </w:rPr>
            </w:pPr>
          </w:p>
        </w:tc>
        <w:tc>
          <w:tcPr>
            <w:tcW w:w="2401" w:type="dxa"/>
          </w:tcPr>
          <w:p w14:paraId="256612DD" w14:textId="77777777" w:rsidR="00204A5F" w:rsidRDefault="00204A5F">
            <w:pPr>
              <w:rPr>
                <w:lang w:val="en-AU"/>
              </w:rPr>
            </w:pPr>
          </w:p>
        </w:tc>
        <w:tc>
          <w:tcPr>
            <w:tcW w:w="2405" w:type="dxa"/>
          </w:tcPr>
          <w:p w14:paraId="57EE6FFE" w14:textId="77777777" w:rsidR="00204A5F" w:rsidRDefault="00204A5F">
            <w:pPr>
              <w:rPr>
                <w:lang w:val="en-AU"/>
              </w:rPr>
            </w:pPr>
          </w:p>
        </w:tc>
        <w:tc>
          <w:tcPr>
            <w:tcW w:w="2405" w:type="dxa"/>
          </w:tcPr>
          <w:p w14:paraId="714B3697" w14:textId="77777777" w:rsidR="00204A5F" w:rsidRDefault="00204A5F">
            <w:pPr>
              <w:rPr>
                <w:lang w:val="en-AU"/>
              </w:rPr>
            </w:pPr>
          </w:p>
        </w:tc>
      </w:tr>
      <w:tr w:rsidR="00D87604" w14:paraId="57BB53CD" w14:textId="77777777" w:rsidTr="002848AC">
        <w:trPr>
          <w:trHeight w:val="437"/>
        </w:trPr>
        <w:tc>
          <w:tcPr>
            <w:tcW w:w="2401" w:type="dxa"/>
          </w:tcPr>
          <w:p w14:paraId="3F57826E" w14:textId="77777777" w:rsidR="00204A5F" w:rsidRDefault="00204A5F">
            <w:pPr>
              <w:rPr>
                <w:lang w:val="en-AU"/>
              </w:rPr>
            </w:pPr>
          </w:p>
        </w:tc>
        <w:tc>
          <w:tcPr>
            <w:tcW w:w="2401" w:type="dxa"/>
          </w:tcPr>
          <w:p w14:paraId="1B338A55" w14:textId="77777777" w:rsidR="00204A5F" w:rsidRDefault="00204A5F">
            <w:pPr>
              <w:rPr>
                <w:lang w:val="en-AU"/>
              </w:rPr>
            </w:pPr>
          </w:p>
        </w:tc>
        <w:tc>
          <w:tcPr>
            <w:tcW w:w="2405" w:type="dxa"/>
          </w:tcPr>
          <w:p w14:paraId="234EA696" w14:textId="77777777" w:rsidR="00204A5F" w:rsidRDefault="00204A5F">
            <w:pPr>
              <w:rPr>
                <w:lang w:val="en-AU"/>
              </w:rPr>
            </w:pPr>
          </w:p>
        </w:tc>
        <w:tc>
          <w:tcPr>
            <w:tcW w:w="2405" w:type="dxa"/>
          </w:tcPr>
          <w:p w14:paraId="1B599BD1" w14:textId="77777777" w:rsidR="00204A5F" w:rsidRDefault="00204A5F">
            <w:pPr>
              <w:rPr>
                <w:lang w:val="en-AU"/>
              </w:rPr>
            </w:pPr>
          </w:p>
        </w:tc>
      </w:tr>
    </w:tbl>
    <w:p w14:paraId="05BAF53C" w14:textId="77777777" w:rsidR="0037074D" w:rsidRPr="0037074D" w:rsidRDefault="0037074D">
      <w:pPr>
        <w:rPr>
          <w:lang w:val="en-AU"/>
        </w:rPr>
      </w:pPr>
    </w:p>
    <w:sectPr w:rsidR="0037074D" w:rsidRPr="0037074D" w:rsidSect="00135E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33E3"/>
    <w:multiLevelType w:val="hybridMultilevel"/>
    <w:tmpl w:val="A9A6B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EF5E1B"/>
    <w:multiLevelType w:val="hybridMultilevel"/>
    <w:tmpl w:val="FB5A52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59335440"/>
    <w:multiLevelType w:val="hybridMultilevel"/>
    <w:tmpl w:val="BE7E81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5A6E09B0"/>
    <w:multiLevelType w:val="hybridMultilevel"/>
    <w:tmpl w:val="011E4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4422D2"/>
    <w:multiLevelType w:val="hybridMultilevel"/>
    <w:tmpl w:val="271CE4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74D"/>
    <w:rsid w:val="00135E22"/>
    <w:rsid w:val="00182A66"/>
    <w:rsid w:val="001B775D"/>
    <w:rsid w:val="00204A5F"/>
    <w:rsid w:val="002848AC"/>
    <w:rsid w:val="00327D64"/>
    <w:rsid w:val="0037074D"/>
    <w:rsid w:val="00392B10"/>
    <w:rsid w:val="00677EAD"/>
    <w:rsid w:val="00D8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A2A0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848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297</Words>
  <Characters>1699</Characters>
  <Application>Microsoft Macintosh Word</Application>
  <DocSecurity>0</DocSecurity>
  <Lines>14</Lines>
  <Paragraphs>3</Paragraphs>
  <ScaleCrop>false</ScaleCrop>
  <LinksUpToDate>false</LinksUpToDate>
  <CharactersWithSpaces>1993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Gardner</dc:creator>
  <cp:keywords/>
  <dc:description/>
  <cp:lastModifiedBy>Kate Gardner</cp:lastModifiedBy>
  <cp:revision>9</cp:revision>
  <dcterms:created xsi:type="dcterms:W3CDTF">2020-02-08T08:32:00Z</dcterms:created>
  <dcterms:modified xsi:type="dcterms:W3CDTF">2020-02-08T09:02:00Z</dcterms:modified>
</cp:coreProperties>
</file>