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38585">
      <w:pPr>
        <w:spacing w:line="360" w:lineRule="auto"/>
        <w:ind w:firstLine="640" w:firstLineChars="200"/>
        <w:jc w:val="center"/>
        <w:rPr>
          <w:sz w:val="32"/>
          <w:szCs w:val="32"/>
        </w:rPr>
      </w:pPr>
      <w:r>
        <w:rPr>
          <w:rFonts w:hint="eastAsia" w:ascii="New Gulim" w:eastAsia="New Gulim"/>
          <w:b/>
          <w:sz w:val="32"/>
          <w:szCs w:val="32"/>
        </w:rPr>
        <w:t>업</w:t>
      </w:r>
      <w:r>
        <w:rPr>
          <w:rFonts w:hint="eastAsia" w:hAnsi="New Gulim" w:eastAsia="New Gulim"/>
          <w:b/>
          <w:sz w:val="32"/>
          <w:szCs w:val="32"/>
        </w:rPr>
        <w:t>무</w:t>
      </w:r>
      <w:r>
        <w:rPr>
          <w:rFonts w:eastAsia="Times New Roman"/>
          <w:b/>
          <w:sz w:val="32"/>
          <w:szCs w:val="32"/>
        </w:rPr>
        <w:t xml:space="preserve"> </w:t>
      </w:r>
      <w:r>
        <w:rPr>
          <w:rFonts w:hint="eastAsia" w:hAnsi="New Gulim" w:eastAsia="New Gulim"/>
          <w:b/>
          <w:sz w:val="32"/>
          <w:szCs w:val="32"/>
        </w:rPr>
        <w:t>제휴</w:t>
      </w:r>
      <w:r>
        <w:rPr>
          <w:rFonts w:eastAsia="Times New Roman"/>
          <w:b/>
          <w:sz w:val="32"/>
          <w:szCs w:val="32"/>
        </w:rPr>
        <w:t xml:space="preserve"> </w:t>
      </w:r>
      <w:r>
        <w:rPr>
          <w:rFonts w:hint="eastAsia" w:hAnsi="New Gulim" w:eastAsia="New Gulim"/>
          <w:b/>
          <w:sz w:val="32"/>
          <w:szCs w:val="32"/>
        </w:rPr>
        <w:t>계약서</w:t>
      </w:r>
    </w:p>
    <w:p w14:paraId="2A466811">
      <w:pPr>
        <w:spacing w:line="360" w:lineRule="auto"/>
        <w:ind w:firstLine="480" w:firstLineChars="200"/>
        <w:jc w:val="center"/>
        <w:rPr>
          <w:sz w:val="24"/>
        </w:rPr>
      </w:pPr>
    </w:p>
    <w:p w14:paraId="2A22D800">
      <w:pPr>
        <w:spacing w:line="360" w:lineRule="auto"/>
        <w:ind w:firstLine="480" w:firstLineChars="200"/>
        <w:jc w:val="left"/>
        <w:rPr>
          <w:sz w:val="24"/>
        </w:rPr>
      </w:pPr>
      <w:r>
        <w:rPr>
          <w:rFonts w:hint="eastAsia" w:hAnsi="New Gulim" w:eastAsia="New Gulim"/>
          <w:b/>
          <w:sz w:val="24"/>
          <w:u w:val="single"/>
        </w:rPr>
        <w:t>갑</w:t>
      </w:r>
      <w:r>
        <w:rPr>
          <w:rFonts w:eastAsia="Times New Roman"/>
          <w:b/>
          <w:sz w:val="24"/>
          <w:u w:val="single"/>
        </w:rPr>
        <w:t xml:space="preserve"> </w:t>
      </w:r>
      <w:r>
        <w:rPr>
          <w:rFonts w:hint="eastAsia" w:hAnsi="New Gulim" w:eastAsia="New Gulim"/>
          <w:b/>
          <w:sz w:val="24"/>
          <w:u w:val="single"/>
        </w:rPr>
        <w:t>정보</w:t>
      </w:r>
      <w:r>
        <w:rPr>
          <w:rFonts w:eastAsia="Times New Roman"/>
          <w:b/>
          <w:sz w:val="24"/>
          <w:u w:val="single"/>
        </w:rPr>
        <w:t>:</w:t>
      </w:r>
    </w:p>
    <w:tbl>
      <w:tblPr>
        <w:tblStyle w:val="5"/>
        <w:tblW w:w="858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0"/>
        <w:gridCol w:w="4320"/>
      </w:tblGrid>
      <w:tr w14:paraId="403F43F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68C0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7F6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b/>
                <w:sz w:val="24"/>
              </w:rPr>
              <w:t>갑</w:t>
            </w:r>
          </w:p>
        </w:tc>
      </w:tr>
      <w:tr w14:paraId="018A130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081FB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법인명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D62C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eastAsia="等线"/>
                <w:sz w:val="24"/>
                <w:u w:val="single"/>
              </w:rPr>
              <w:t>Quvideo (Hong Kong) Limited</w:t>
            </w:r>
          </w:p>
        </w:tc>
      </w:tr>
      <w:tr w14:paraId="0E81A14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31AC5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등기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주소</w:t>
            </w:r>
            <w:r>
              <w:rPr>
                <w:rFonts w:eastAsia="Times New Roman"/>
                <w:sz w:val="24"/>
              </w:rPr>
              <w:t xml:space="preserve"> 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9084A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홍콩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헤네시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로드</w:t>
            </w:r>
            <w:r>
              <w:rPr>
                <w:rFonts w:eastAsia="Times New Roman"/>
                <w:sz w:val="24"/>
              </w:rPr>
              <w:t xml:space="preserve"> 245-251, </w:t>
            </w:r>
            <w:r>
              <w:rPr>
                <w:rFonts w:hint="eastAsia" w:hAnsi="New Gulim" w:eastAsia="New Gulim"/>
                <w:sz w:val="24"/>
              </w:rPr>
              <w:t>석세스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커머셜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빌딩</w:t>
            </w:r>
            <w:r>
              <w:rPr>
                <w:rFonts w:eastAsia="Times New Roman"/>
                <w:sz w:val="24"/>
              </w:rPr>
              <w:t xml:space="preserve"> 11</w:t>
            </w:r>
            <w:r>
              <w:rPr>
                <w:rFonts w:hint="eastAsia" w:hAnsi="New Gulim" w:eastAsia="New Gulim"/>
                <w:sz w:val="24"/>
              </w:rPr>
              <w:t>층</w:t>
            </w:r>
            <w:r>
              <w:rPr>
                <w:rFonts w:eastAsia="Times New Roman"/>
                <w:sz w:val="24"/>
              </w:rPr>
              <w:t xml:space="preserve"> A1</w:t>
            </w:r>
            <w:r>
              <w:rPr>
                <w:rFonts w:hint="eastAsia" w:hAnsi="New Gulim" w:eastAsia="New Gulim"/>
                <w:sz w:val="24"/>
              </w:rPr>
              <w:t>호</w:t>
            </w:r>
          </w:p>
        </w:tc>
      </w:tr>
      <w:tr w14:paraId="34A360C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87163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등록번호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DCE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eastAsia="等线"/>
                <w:sz w:val="24"/>
              </w:rPr>
              <w:t>2206011</w:t>
            </w:r>
          </w:p>
        </w:tc>
      </w:tr>
      <w:tr w14:paraId="584E5D8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" w:hRule="atLeast"/>
        </w:trPr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3E25D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이메일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AE45">
            <w:pPr>
              <w:spacing w:line="360" w:lineRule="auto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Business@rythmixapp.com</w:t>
            </w:r>
          </w:p>
        </w:tc>
      </w:tr>
    </w:tbl>
    <w:p w14:paraId="0AE01C74">
      <w:pPr>
        <w:spacing w:beforeLines="50" w:line="360" w:lineRule="auto"/>
        <w:ind w:firstLine="480" w:firstLineChars="200"/>
        <w:jc w:val="left"/>
        <w:rPr>
          <w:sz w:val="24"/>
        </w:rPr>
      </w:pPr>
      <w:r>
        <w:rPr>
          <w:rFonts w:hint="eastAsia" w:hAnsi="New Gulim" w:eastAsia="New Gulim"/>
          <w:b/>
          <w:sz w:val="24"/>
        </w:rPr>
        <w:t>을</w:t>
      </w:r>
      <w:r>
        <w:rPr>
          <w:rFonts w:eastAsia="Times New Roman"/>
          <w:b/>
          <w:sz w:val="24"/>
        </w:rPr>
        <w:t xml:space="preserve"> </w:t>
      </w:r>
      <w:r>
        <w:rPr>
          <w:rFonts w:hint="eastAsia" w:hAnsi="New Gulim" w:eastAsia="New Gulim"/>
          <w:b/>
          <w:sz w:val="24"/>
        </w:rPr>
        <w:t>정보</w:t>
      </w:r>
      <w:r>
        <w:rPr>
          <w:rFonts w:eastAsia="Times New Roman"/>
          <w:b/>
          <w:sz w:val="24"/>
        </w:rPr>
        <w:t>:</w:t>
      </w:r>
    </w:p>
    <w:tbl>
      <w:tblPr>
        <w:tblStyle w:val="5"/>
        <w:tblW w:w="8580" w:type="dxa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60"/>
        <w:gridCol w:w="4320"/>
      </w:tblGrid>
      <w:tr w14:paraId="4A9DDF7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BB4C8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8E6F4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b/>
                <w:sz w:val="24"/>
              </w:rPr>
              <w:t>을</w:t>
            </w:r>
          </w:p>
        </w:tc>
      </w:tr>
      <w:tr w14:paraId="4F62FF8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E2C1B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법인명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8E7C7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38A3F1B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61C2F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연락처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주소</w:t>
            </w:r>
            <w:r>
              <w:rPr>
                <w:rFonts w:eastAsia="Times New Roman"/>
                <w:sz w:val="24"/>
              </w:rPr>
              <w:t xml:space="preserve"> 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92351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32FAC23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2A13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신분증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번호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5598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24AC045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6E4EA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이메일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2C669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56C5233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818DA">
            <w:pPr>
              <w:spacing w:line="360" w:lineRule="auto"/>
              <w:ind w:right="-120" w:rightChars="-57"/>
              <w:jc w:val="left"/>
              <w:rPr>
                <w:sz w:val="24"/>
                <w:highlight w:val="yellow"/>
              </w:rPr>
            </w:pPr>
            <w:r>
              <w:rPr>
                <w:rFonts w:eastAsia="Times New Roman"/>
                <w:sz w:val="24"/>
                <w:highlight w:val="yellow"/>
              </w:rPr>
              <w:t xml:space="preserve">[TikTok/Instagram/YouTube/Telegram] </w:t>
            </w:r>
            <w:r>
              <w:rPr>
                <w:rFonts w:hint="eastAsia" w:hAnsi="New Gulim" w:eastAsia="New Gulim"/>
                <w:sz w:val="24"/>
                <w:highlight w:val="yellow"/>
              </w:rPr>
              <w:t>계정</w:t>
            </w:r>
            <w:r>
              <w:rPr>
                <w:rFonts w:eastAsia="Times New Roman"/>
                <w:sz w:val="24"/>
                <w:highlight w:val="yellow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06440">
            <w:pPr>
              <w:spacing w:line="360" w:lineRule="auto"/>
              <w:jc w:val="left"/>
              <w:rPr>
                <w:sz w:val="24"/>
                <w:highlight w:val="yellow"/>
              </w:rPr>
            </w:pPr>
          </w:p>
        </w:tc>
      </w:tr>
      <w:tr w14:paraId="165FD0E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5A525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hAnsi="New Gulim" w:eastAsia="New Gulim"/>
                <w:sz w:val="24"/>
              </w:rPr>
              <w:t>게시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hAnsi="New Gulim" w:eastAsia="New Gulim"/>
                <w:sz w:val="24"/>
              </w:rPr>
              <w:t>채널</w:t>
            </w:r>
            <w:r>
              <w:rPr>
                <w:rFonts w:eastAsia="Times New Roman"/>
                <w:sz w:val="24"/>
              </w:rPr>
              <w:t>/</w:t>
            </w:r>
            <w:r>
              <w:rPr>
                <w:rFonts w:hint="eastAsia" w:hAnsi="New Gulim" w:eastAsia="New Gulim"/>
                <w:sz w:val="24"/>
              </w:rPr>
              <w:t>링크</w:t>
            </w:r>
            <w:r>
              <w:rPr>
                <w:rFonts w:eastAsia="Times New Roman"/>
                <w:sz w:val="24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6D07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26D16FD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46FF4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ascii="New Gulim" w:eastAsia="New Gulim"/>
                <w:b/>
                <w:sz w:val="24"/>
              </w:rPr>
              <w:t>을</w:t>
            </w:r>
            <w:r>
              <w:rPr>
                <w:rFonts w:hint="eastAsia" w:hAnsi="New Gulim" w:eastAsia="New Gulim"/>
                <w:b/>
                <w:sz w:val="24"/>
              </w:rPr>
              <w:t>의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계좌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정보</w:t>
            </w:r>
            <w:r>
              <w:rPr>
                <w:rFonts w:hAnsi="宋体"/>
                <w:b/>
                <w:sz w:val="24"/>
              </w:rPr>
              <w:t xml:space="preserve"> (</w:t>
            </w:r>
            <w:r>
              <w:rPr>
                <w:rFonts w:hint="eastAsia" w:hAnsi="New Gulim" w:eastAsia="New Gulim"/>
                <w:b/>
                <w:sz w:val="24"/>
              </w:rPr>
              <w:t>본인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계좌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사용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시</w:t>
            </w:r>
            <w:r>
              <w:rPr>
                <w:rFonts w:hAnsi="宋体"/>
                <w:b/>
                <w:sz w:val="24"/>
              </w:rPr>
              <w:t>):</w:t>
            </w:r>
          </w:p>
        </w:tc>
      </w:tr>
      <w:tr w14:paraId="0B89A54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831D1">
            <w:pPr>
              <w:spacing w:line="360" w:lineRule="auto"/>
              <w:jc w:val="left"/>
              <w:rPr>
                <w:rFonts w:eastAsia="等线"/>
                <w:b/>
                <w:sz w:val="24"/>
                <w:highlight w:val="yellow"/>
              </w:rPr>
            </w:pPr>
            <w:r>
              <w:rPr>
                <w:rFonts w:hint="eastAsia" w:hAnsi="New Gulim" w:eastAsia="New Gulim"/>
                <w:sz w:val="24"/>
                <w:highlight w:val="yellow"/>
              </w:rPr>
              <w:t>예금주</w:t>
            </w:r>
            <w:r>
              <w:rPr>
                <w:rFonts w:eastAsia="Times New Roman"/>
                <w:sz w:val="24"/>
                <w:highlight w:val="yellow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C06D3">
            <w:pPr>
              <w:spacing w:line="360" w:lineRule="auto"/>
              <w:jc w:val="left"/>
              <w:rPr>
                <w:rFonts w:eastAsia="等线"/>
                <w:b/>
                <w:sz w:val="24"/>
                <w:highlight w:val="yellow"/>
              </w:rPr>
            </w:pPr>
          </w:p>
        </w:tc>
      </w:tr>
      <w:tr w14:paraId="4D5363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6230B">
            <w:pPr>
              <w:spacing w:line="360" w:lineRule="auto"/>
              <w:jc w:val="left"/>
              <w:rPr>
                <w:rFonts w:eastAsia="等线"/>
                <w:b/>
                <w:sz w:val="24"/>
                <w:highlight w:val="yellow"/>
              </w:rPr>
            </w:pPr>
            <w:r>
              <w:rPr>
                <w:rFonts w:hint="eastAsia" w:hAnsi="New Gulim" w:eastAsia="New Gulim"/>
                <w:sz w:val="24"/>
                <w:highlight w:val="yellow"/>
              </w:rPr>
              <w:t>계좌번호</w:t>
            </w:r>
            <w:r>
              <w:rPr>
                <w:rFonts w:eastAsia="Times New Roman"/>
                <w:sz w:val="24"/>
                <w:highlight w:val="yellow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F05F4">
            <w:pPr>
              <w:spacing w:line="360" w:lineRule="auto"/>
              <w:jc w:val="left"/>
              <w:rPr>
                <w:rFonts w:eastAsia="等线"/>
                <w:b/>
                <w:sz w:val="24"/>
                <w:highlight w:val="yellow"/>
              </w:rPr>
            </w:pPr>
          </w:p>
        </w:tc>
      </w:tr>
      <w:tr w14:paraId="18705AE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8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53731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ascii="New Gulim" w:eastAsia="New Gulim"/>
                <w:b/>
                <w:sz w:val="24"/>
              </w:rPr>
              <w:t>을</w:t>
            </w:r>
            <w:r>
              <w:rPr>
                <w:rFonts w:hint="eastAsia" w:hAnsi="New Gulim" w:eastAsia="New Gulim"/>
                <w:b/>
                <w:sz w:val="24"/>
              </w:rPr>
              <w:t>의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계좌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정보</w:t>
            </w:r>
            <w:r>
              <w:rPr>
                <w:rFonts w:hAnsi="宋体"/>
                <w:b/>
                <w:sz w:val="24"/>
              </w:rPr>
              <w:t xml:space="preserve"> (</w:t>
            </w:r>
            <w:r>
              <w:rPr>
                <w:rFonts w:hint="eastAsia" w:hAnsi="New Gulim" w:eastAsia="New Gulim"/>
                <w:b/>
                <w:sz w:val="24"/>
              </w:rPr>
              <w:t>제</w:t>
            </w:r>
            <w:r>
              <w:rPr>
                <w:rFonts w:eastAsia="Times New Roman"/>
                <w:b/>
                <w:sz w:val="24"/>
              </w:rPr>
              <w:t>3</w:t>
            </w:r>
            <w:r>
              <w:rPr>
                <w:rFonts w:hint="eastAsia" w:hAnsi="New Gulim" w:eastAsia="New Gulim"/>
                <w:b/>
                <w:sz w:val="24"/>
              </w:rPr>
              <w:t>자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계좌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사용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hAnsi="New Gulim" w:eastAsia="New Gulim"/>
                <w:b/>
                <w:sz w:val="24"/>
              </w:rPr>
              <w:t>시</w:t>
            </w:r>
            <w:r>
              <w:rPr>
                <w:rFonts w:hAnsi="宋体"/>
                <w:b/>
                <w:sz w:val="24"/>
              </w:rPr>
              <w:t>):</w:t>
            </w:r>
          </w:p>
        </w:tc>
      </w:tr>
      <w:tr w14:paraId="11DD393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A4FBA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hAnsi="New Gulim" w:eastAsia="New Gulim"/>
                <w:sz w:val="24"/>
                <w:highlight w:val="yellow"/>
              </w:rPr>
              <w:t>예금주</w:t>
            </w:r>
            <w:r>
              <w:rPr>
                <w:rFonts w:eastAsia="Times New Roman"/>
                <w:sz w:val="24"/>
                <w:highlight w:val="yellow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BBD9A">
            <w:pPr>
              <w:spacing w:line="360" w:lineRule="auto"/>
              <w:jc w:val="left"/>
              <w:rPr>
                <w:sz w:val="24"/>
                <w:highlight w:val="yellow"/>
              </w:rPr>
            </w:pPr>
          </w:p>
        </w:tc>
      </w:tr>
      <w:tr w14:paraId="0F30FEE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1893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hAnsi="New Gulim" w:eastAsia="New Gulim"/>
                <w:sz w:val="24"/>
                <w:highlight w:val="yellow"/>
              </w:rPr>
              <w:t>계좌번호</w:t>
            </w:r>
            <w:r>
              <w:rPr>
                <w:rFonts w:eastAsia="Times New Roman"/>
                <w:sz w:val="24"/>
                <w:highlight w:val="yellow"/>
              </w:rPr>
              <w:t>:</w:t>
            </w:r>
          </w:p>
        </w:tc>
        <w:tc>
          <w:tcPr>
            <w:tcW w:w="43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0EE9E">
            <w:pPr>
              <w:spacing w:line="360" w:lineRule="auto"/>
              <w:jc w:val="left"/>
              <w:rPr>
                <w:sz w:val="24"/>
                <w:highlight w:val="yellow"/>
              </w:rPr>
            </w:pPr>
          </w:p>
        </w:tc>
      </w:tr>
    </w:tbl>
    <w:p w14:paraId="11D7C595">
      <w:pPr>
        <w:spacing w:beforeLines="50" w:line="360" w:lineRule="auto"/>
        <w:ind w:firstLine="480" w:firstLineChars="200"/>
        <w:jc w:val="left"/>
        <w:rPr>
          <w:sz w:val="24"/>
        </w:rPr>
      </w:pPr>
      <w:r>
        <w:rPr>
          <w:rFonts w:hint="eastAsia" w:hAnsi="New Gulim" w:eastAsia="New Gulim"/>
          <w:b/>
          <w:sz w:val="24"/>
        </w:rPr>
        <w:t>전문</w:t>
      </w:r>
    </w:p>
    <w:p w14:paraId="214B5698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 w:hAnsi="New Gulim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hAnsi="宋体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 w:hAnsi="宋体"/>
          <w:sz w:val="24"/>
          <w:shd w:val="clear" w:color="auto" w:fill="FFE928"/>
        </w:rPr>
        <w:t>】</w:t>
      </w:r>
      <w:r>
        <w:rPr>
          <w:rFonts w:eastAsia="Times New Roman"/>
          <w:sz w:val="24"/>
          <w:shd w:val="clear" w:color="auto" w:fill="FFE928"/>
        </w:rPr>
        <w:t xml:space="preserve"> </w:t>
      </w:r>
      <w:r>
        <w:rPr>
          <w:rFonts w:eastAsia="Times New Roman"/>
          <w:sz w:val="24"/>
        </w:rPr>
        <w:t>APP</w:t>
      </w:r>
      <w:r>
        <w:rPr>
          <w:rFonts w:hint="eastAsia" w:hAnsi="New Gulim" w:eastAsia="New Gulim"/>
          <w:sz w:val="24"/>
        </w:rPr>
        <w:t>의</w:t>
      </w:r>
      <w:r>
        <w:rPr>
          <w:rFonts w:eastAsia="Times New Roman"/>
          <w:sz w:val="24"/>
        </w:rPr>
        <w:t xml:space="preserve"> [</w:t>
      </w:r>
      <w:r>
        <w:rPr>
          <w:rFonts w:hint="eastAsia" w:hAnsi="New Gulim" w:eastAsia="New Gulim"/>
          <w:sz w:val="24"/>
        </w:rPr>
        <w:t>운영자</w:t>
      </w:r>
      <w:r>
        <w:rPr>
          <w:rFonts w:eastAsia="Times New Roman"/>
          <w:sz w:val="24"/>
        </w:rPr>
        <w:t>/</w:t>
      </w:r>
      <w:r>
        <w:rPr>
          <w:rFonts w:hint="eastAsia" w:hAnsi="New Gulim" w:eastAsia="New Gulim"/>
          <w:sz w:val="24"/>
        </w:rPr>
        <w:t>운영자의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계열사</w:t>
      </w:r>
      <w:r>
        <w:rPr>
          <w:rFonts w:eastAsia="Times New Roman"/>
          <w:sz w:val="24"/>
        </w:rPr>
        <w:t>]</w:t>
      </w:r>
      <w:r>
        <w:rPr>
          <w:rFonts w:hint="eastAsia" w:hAnsi="New Gulim" w:eastAsia="New Gulim"/>
          <w:sz w:val="24"/>
        </w:rPr>
        <w:t>이다</w:t>
      </w:r>
      <w:r>
        <w:rPr>
          <w:rFonts w:eastAsia="Times New Roman"/>
          <w:sz w:val="24"/>
        </w:rPr>
        <w:t>.</w:t>
      </w:r>
    </w:p>
    <w:p w14:paraId="0C311D16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 w:hAnsi="New Gulim" w:eastAsia="New Gulim"/>
          <w:sz w:val="24"/>
        </w:rPr>
        <w:t>을은</w:t>
      </w:r>
      <w:r>
        <w:rPr>
          <w:rFonts w:eastAsia="Times New Roman"/>
          <w:sz w:val="24"/>
        </w:rPr>
        <w:t xml:space="preserve"> [TikTok/Instagram/YouTube/Telegram]</w:t>
      </w:r>
      <w:r>
        <w:rPr>
          <w:rFonts w:hint="eastAsia" w:hAnsi="New Gulim" w:eastAsia="New Gulim"/>
          <w:sz w:val="24"/>
        </w:rPr>
        <w:t>에서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활동하는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인플루언서이다</w:t>
      </w:r>
      <w:r>
        <w:rPr>
          <w:rFonts w:eastAsia="Times New Roman"/>
          <w:sz w:val="24"/>
        </w:rPr>
        <w:t>.</w:t>
      </w:r>
    </w:p>
    <w:p w14:paraId="58FFB5A5"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 w:hAnsi="New Gulim" w:eastAsia="New Gulim"/>
          <w:sz w:val="24"/>
        </w:rPr>
        <w:t>갑과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평등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상호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이익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신의성실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신뢰의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원칙에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따라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을의</w:t>
      </w:r>
      <w:r>
        <w:rPr>
          <w:rFonts w:eastAsia="Times New Roman"/>
          <w:sz w:val="24"/>
        </w:rPr>
        <w:t xml:space="preserve"> [TikTok/Instagram/YouTube/Telegram] </w:t>
      </w:r>
      <w:r>
        <w:rPr>
          <w:rFonts w:hint="eastAsia" w:hAnsi="New Gulim" w:eastAsia="New Gulim"/>
          <w:sz w:val="24"/>
        </w:rPr>
        <w:t>계정</w:t>
      </w:r>
      <w:r>
        <w:rPr>
          <w:rFonts w:eastAsia="Times New Roman"/>
          <w:sz w:val="24"/>
        </w:rPr>
        <w:t>(</w:t>
      </w:r>
      <w:r>
        <w:rPr>
          <w:rFonts w:hint="eastAsia" w:hAnsi="New Gulim" w:eastAsia="New Gulim"/>
          <w:sz w:val="24"/>
        </w:rPr>
        <w:t>이하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“</w:t>
      </w:r>
      <w:r>
        <w:rPr>
          <w:rFonts w:hint="eastAsia" w:hAnsi="New Gulim" w:eastAsia="New Gulim"/>
          <w:sz w:val="24"/>
        </w:rPr>
        <w:t>소셜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미디어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계정</w:t>
      </w:r>
      <w:r>
        <w:rPr>
          <w:sz w:val="24"/>
        </w:rPr>
        <w:t>”</w:t>
      </w:r>
      <w:r>
        <w:rPr>
          <w:rFonts w:hint="eastAsia" w:hAnsi="New Gulim" w:eastAsia="New Gulim"/>
          <w:sz w:val="24"/>
        </w:rPr>
        <w:t>이라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함</w:t>
      </w:r>
      <w:r>
        <w:rPr>
          <w:rFonts w:eastAsia="Times New Roman"/>
          <w:sz w:val="24"/>
        </w:rPr>
        <w:t>)</w:t>
      </w:r>
      <w:r>
        <w:rPr>
          <w:rFonts w:hint="eastAsia" w:hAnsi="New Gulim" w:eastAsia="New Gulim"/>
          <w:sz w:val="24"/>
        </w:rPr>
        <w:t>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통해</w:t>
      </w:r>
      <w:r>
        <w:rPr>
          <w:rFonts w:eastAsia="Times New Roman"/>
          <w:sz w:val="24"/>
        </w:rPr>
        <w:t xml:space="preserve"> </w:t>
      </w:r>
      <w:r>
        <w:rPr>
          <w:rFonts w:hint="eastAsia" w:hAnsi="宋体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 w:hAnsi="宋体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APP(</w:t>
      </w:r>
      <w:r>
        <w:rPr>
          <w:rFonts w:hint="eastAsia" w:hAnsi="New Gulim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운영</w:t>
      </w:r>
      <w:r>
        <w:rPr>
          <w:rFonts w:eastAsia="Times New Roman"/>
          <w:sz w:val="24"/>
        </w:rPr>
        <w:t>)</w:t>
      </w:r>
      <w:r>
        <w:rPr>
          <w:rFonts w:hint="eastAsia" w:hAnsi="New Gulim" w:eastAsia="New Gulim"/>
          <w:sz w:val="24"/>
        </w:rPr>
        <w:t>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홍보하는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것에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관하여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다음과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같이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합의하였다</w:t>
      </w:r>
      <w:r>
        <w:rPr>
          <w:rFonts w:eastAsia="Times New Roman"/>
          <w:sz w:val="24"/>
        </w:rPr>
        <w:t>.</w:t>
      </w:r>
    </w:p>
    <w:p w14:paraId="2D940D4E">
      <w:pPr>
        <w:numPr>
          <w:ilvl w:val="0"/>
          <w:numId w:val="2"/>
        </w:numPr>
        <w:spacing w:line="360" w:lineRule="auto"/>
        <w:jc w:val="left"/>
        <w:outlineLvl w:val="0"/>
        <w:rPr>
          <w:sz w:val="28"/>
          <w:szCs w:val="28"/>
        </w:rPr>
      </w:pPr>
      <w:r>
        <w:rPr>
          <w:rFonts w:hint="eastAsia" w:hAnsi="New Gulim" w:eastAsia="New Gulim"/>
          <w:b/>
          <w:sz w:val="28"/>
          <w:szCs w:val="28"/>
        </w:rPr>
        <w:t>업무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hAnsi="New Gulim" w:eastAsia="New Gulim"/>
          <w:b/>
          <w:sz w:val="28"/>
          <w:szCs w:val="28"/>
        </w:rPr>
        <w:t>제휴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hAnsi="New Gulim" w:eastAsia="New Gulim"/>
          <w:b/>
          <w:sz w:val="28"/>
          <w:szCs w:val="28"/>
        </w:rPr>
        <w:t>내용</w:t>
      </w:r>
      <w:r>
        <w:rPr>
          <w:rFonts w:eastAsia="Times New Roman"/>
          <w:b/>
          <w:sz w:val="28"/>
          <w:szCs w:val="28"/>
        </w:rPr>
        <w:t xml:space="preserve"> </w:t>
      </w:r>
    </w:p>
    <w:p w14:paraId="0C47A571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 w:hAnsi="New Gulim" w:eastAsia="New Gulim"/>
          <w:sz w:val="24"/>
          <w:u w:val="single"/>
        </w:rPr>
        <w:t>영상</w:t>
      </w:r>
      <w:r>
        <w:rPr>
          <w:rFonts w:eastAsia="Times New Roman"/>
          <w:sz w:val="24"/>
          <w:u w:val="single"/>
        </w:rPr>
        <w:t xml:space="preserve"> </w:t>
      </w:r>
      <w:r>
        <w:rPr>
          <w:rFonts w:hint="eastAsia" w:hAnsi="New Gulim" w:eastAsia="New Gulim"/>
          <w:sz w:val="24"/>
          <w:u w:val="single"/>
        </w:rPr>
        <w:t>제작</w:t>
      </w:r>
      <w:r>
        <w:rPr>
          <w:rFonts w:eastAsia="Times New Roman"/>
          <w:sz w:val="24"/>
          <w:u w:val="single"/>
        </w:rPr>
        <w:t>: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hAnsi="宋体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 w:hAnsi="宋体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</w:t>
      </w:r>
      <w:r>
        <w:rPr>
          <w:rFonts w:hint="eastAsia" w:hAnsi="New Gulim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사용법을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숙지하고</w:t>
      </w:r>
      <w:r>
        <w:rPr>
          <w:rFonts w:eastAsia="Times New Roman"/>
          <w:sz w:val="24"/>
        </w:rPr>
        <w:t xml:space="preserve">, </w:t>
      </w:r>
      <w:r>
        <w:rPr>
          <w:rFonts w:hint="eastAsia" w:hAnsi="宋体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 w:hAnsi="宋体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</w:t>
      </w:r>
      <w:r>
        <w:rPr>
          <w:rFonts w:hint="eastAsia" w:hAnsi="New Gulim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기능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특징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사용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방법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세부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파악하여</w:t>
      </w:r>
      <w:r>
        <w:rPr>
          <w:rFonts w:eastAsia="Times New Roman"/>
          <w:sz w:val="24"/>
        </w:rPr>
        <w:t>, APP</w:t>
      </w:r>
      <w:r>
        <w:rPr>
          <w:rFonts w:hint="eastAsia" w:hAnsi="New Gulim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특성과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사항에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아이디어를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결정하고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스크립트를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작성해야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hAnsi="New Gulim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사항에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촬영하고</w:t>
      </w:r>
      <w:r>
        <w:rPr>
          <w:rFonts w:eastAsia="Times New Roman"/>
          <w:sz w:val="24"/>
        </w:rPr>
        <w:t xml:space="preserve">,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검토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승인을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받아야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5F919F4D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 w:hAnsi="New Gulim" w:eastAsia="New Gulim"/>
          <w:sz w:val="24"/>
          <w:u w:val="single"/>
        </w:rPr>
        <w:t>영상</w:t>
      </w:r>
      <w:r>
        <w:rPr>
          <w:rFonts w:eastAsia="Times New Roman"/>
          <w:sz w:val="24"/>
          <w:u w:val="single"/>
        </w:rPr>
        <w:t xml:space="preserve"> </w:t>
      </w:r>
      <w:r>
        <w:rPr>
          <w:rFonts w:hint="eastAsia" w:hAnsi="New Gulim" w:eastAsia="New Gulim"/>
          <w:sz w:val="24"/>
          <w:u w:val="single"/>
        </w:rPr>
        <w:t>게시</w:t>
      </w:r>
      <w:r>
        <w:rPr>
          <w:rFonts w:eastAsia="Times New Roman"/>
          <w:sz w:val="24"/>
        </w:rPr>
        <w:t>:</w:t>
      </w:r>
      <w:r>
        <w:rPr>
          <w:sz w:val="24"/>
        </w:rPr>
        <w:t xml:space="preserve"> </w:t>
      </w:r>
      <w:r>
        <w:rPr>
          <w:rFonts w:hint="eastAsia" w:hAnsi="New Gulim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지정한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소셜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미디어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플랫폼에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충족하는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</w:t>
      </w:r>
      <w:r>
        <w:rPr>
          <w:rFonts w:eastAsia="Times New Roman"/>
          <w:sz w:val="24"/>
        </w:rPr>
        <w:t>(</w:t>
      </w:r>
      <w:r>
        <w:rPr>
          <w:rFonts w:hint="eastAsia" w:hAnsi="New Gulim" w:eastAsia="New Gulim"/>
          <w:sz w:val="24"/>
        </w:rPr>
        <w:t>이하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“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</w:t>
      </w:r>
      <w:r>
        <w:rPr>
          <w:sz w:val="24"/>
        </w:rPr>
        <w:t>”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“</w:t>
      </w:r>
      <w:r>
        <w:rPr>
          <w:rFonts w:hint="eastAsia" w:hAnsi="New Gulim" w:eastAsia="New Gulim"/>
          <w:sz w:val="24"/>
        </w:rPr>
        <w:t>영상</w:t>
      </w:r>
      <w:r>
        <w:rPr>
          <w:sz w:val="24"/>
        </w:rPr>
        <w:t>”</w:t>
      </w:r>
      <w:r>
        <w:rPr>
          <w:rFonts w:hint="eastAsia" w:hAnsi="New Gulim" w:eastAsia="New Gulim"/>
          <w:sz w:val="24"/>
        </w:rPr>
        <w:t>이라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함</w:t>
      </w:r>
      <w:r>
        <w:rPr>
          <w:rFonts w:eastAsia="Times New Roman"/>
          <w:sz w:val="24"/>
        </w:rPr>
        <w:t>)</w:t>
      </w:r>
      <w:r>
        <w:rPr>
          <w:rFonts w:hint="eastAsia" w:hAnsi="New Gulim" w:eastAsia="New Gulim"/>
          <w:sz w:val="24"/>
        </w:rPr>
        <w:t>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게시해야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내용과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스크립트는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충족해야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4659D4CE">
      <w:pPr>
        <w:numPr>
          <w:ilvl w:val="0"/>
          <w:numId w:val="3"/>
        </w:numPr>
        <w:spacing w:line="360" w:lineRule="auto"/>
        <w:jc w:val="left"/>
        <w:rPr>
          <w:sz w:val="24"/>
        </w:rPr>
      </w:pPr>
      <w:r>
        <w:rPr>
          <w:rFonts w:hint="eastAsia" w:hAnsi="New Gulim" w:eastAsia="New Gulim"/>
          <w:sz w:val="24"/>
        </w:rPr>
        <w:t>각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영상의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구체적인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내용과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수수료는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발주서</w:t>
      </w:r>
      <w:r>
        <w:rPr>
          <w:rFonts w:eastAsia="Times New Roman"/>
          <w:sz w:val="24"/>
        </w:rPr>
        <w:t>(</w:t>
      </w:r>
      <w:r>
        <w:rPr>
          <w:rFonts w:hint="eastAsia" w:hAnsi="New Gulim" w:eastAsia="New Gulim"/>
          <w:sz w:val="24"/>
        </w:rPr>
        <w:t>별첨</w:t>
      </w:r>
      <w:r>
        <w:rPr>
          <w:rFonts w:eastAsia="Times New Roman"/>
          <w:sz w:val="24"/>
        </w:rPr>
        <w:t xml:space="preserve"> I </w:t>
      </w:r>
      <w:r>
        <w:rPr>
          <w:rFonts w:hint="eastAsia" w:hAnsi="New Gulim" w:eastAsia="New Gulim"/>
          <w:sz w:val="24"/>
        </w:rPr>
        <w:t>참조</w:t>
      </w:r>
      <w:r>
        <w:rPr>
          <w:rFonts w:eastAsia="Times New Roman"/>
          <w:sz w:val="24"/>
        </w:rPr>
        <w:t xml:space="preserve">) </w:t>
      </w:r>
      <w:r>
        <w:rPr>
          <w:rFonts w:hint="eastAsia" w:hAnsi="New Gulim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hAnsi="New Gulim" w:eastAsia="New Gulim"/>
          <w:sz w:val="24"/>
        </w:rPr>
        <w:t>별첨</w:t>
      </w:r>
      <w:r>
        <w:rPr>
          <w:rFonts w:eastAsia="Times New Roman"/>
          <w:sz w:val="24"/>
        </w:rPr>
        <w:t xml:space="preserve"> II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확정한다</w:t>
      </w:r>
      <w:r>
        <w:rPr>
          <w:rFonts w:eastAsia="Times New Roman"/>
          <w:sz w:val="24"/>
        </w:rPr>
        <w:t>.</w:t>
      </w:r>
    </w:p>
    <w:p w14:paraId="413133CE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제휴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수수료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및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지급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방법</w:t>
      </w:r>
    </w:p>
    <w:p w14:paraId="25516340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승인을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받지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못한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없다</w:t>
      </w:r>
      <w:r>
        <w:rPr>
          <w:rFonts w:eastAsia="Times New Roman"/>
          <w:sz w:val="24"/>
        </w:rPr>
        <w:t>.</w:t>
      </w:r>
    </w:p>
    <w:p w14:paraId="6A3DB7DD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방법은</w:t>
      </w:r>
      <w:r>
        <w:rPr>
          <w:rFonts w:eastAsia="Times New Roman"/>
          <w:sz w:val="24"/>
        </w:rPr>
        <w:t xml:space="preserve"> </w:t>
      </w:r>
      <w:r>
        <w:rPr>
          <w:rFonts w:hint="eastAsia"/>
          <w:sz w:val="24"/>
          <w:shd w:val="clear" w:color="auto" w:fill="FFE928"/>
        </w:rPr>
        <w:t>【</w:t>
      </w:r>
      <w:r>
        <w:rPr>
          <w:rFonts w:hint="eastAsia"/>
          <w:sz w:val="24"/>
          <w:shd w:val="clear" w:color="auto" w:fill="FFE928"/>
          <w:lang w:val="en-US" w:eastAsia="zh-CN"/>
        </w:rPr>
        <w:t xml:space="preserve">Paypal / Payoneer / 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Bnak transfer</w:t>
      </w:r>
      <w:r>
        <w:rPr>
          <w:rFonts w:hint="eastAsia"/>
          <w:sz w:val="24"/>
          <w:shd w:val="clear" w:color="auto" w:fill="FFE928"/>
        </w:rPr>
        <w:t>】</w:t>
      </w:r>
      <w:r>
        <w:rPr>
          <w:rFonts w:hint="eastAsia" w:eastAsia="New Gulim"/>
          <w:sz w:val="24"/>
        </w:rPr>
        <w:t>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4C5C00AA">
      <w:pPr>
        <w:numPr>
          <w:ilvl w:val="0"/>
          <w:numId w:val="4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구체적인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과금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방식은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별첨</w:t>
      </w:r>
      <w:r>
        <w:rPr>
          <w:rFonts w:eastAsia="Times New Roman"/>
          <w:sz w:val="24"/>
        </w:rPr>
        <w:t xml:space="preserve"> II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참조한다</w:t>
      </w:r>
      <w:r>
        <w:rPr>
          <w:rFonts w:eastAsia="Times New Roman"/>
          <w:sz w:val="24"/>
        </w:rPr>
        <w:t>.</w:t>
      </w:r>
    </w:p>
    <w:p w14:paraId="329EF771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유연하게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동등한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금액의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서비스</w:t>
      </w:r>
      <w:r>
        <w:rPr>
          <w:rFonts w:eastAsia="Times New Roman"/>
          <w:sz w:val="24"/>
        </w:rPr>
        <w:t>[</w:t>
      </w:r>
      <w:r>
        <w:rPr>
          <w:rFonts w:hint="eastAsia" w:eastAsia="New Gulim"/>
          <w:sz w:val="24"/>
        </w:rPr>
        <w:t>기프트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카드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충전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</w:t>
      </w:r>
      <w:r>
        <w:rPr>
          <w:rFonts w:eastAsia="Times New Roman"/>
          <w:sz w:val="24"/>
        </w:rPr>
        <w:t>]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제공하는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방식으로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현금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위탁할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완료한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간주한다</w:t>
      </w:r>
      <w:r>
        <w:rPr>
          <w:rFonts w:eastAsia="Times New Roman"/>
          <w:sz w:val="24"/>
        </w:rPr>
        <w:t>.</w:t>
      </w:r>
    </w:p>
    <w:p w14:paraId="38C4BD4D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세금은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법령에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각각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독립적으로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부담한다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과정에서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처리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부담한다</w:t>
      </w:r>
      <w:r>
        <w:rPr>
          <w:rFonts w:eastAsia="Times New Roman"/>
          <w:sz w:val="24"/>
        </w:rPr>
        <w:t>.</w:t>
      </w:r>
    </w:p>
    <w:p w14:paraId="6C130808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변경해야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, 5</w:t>
      </w:r>
      <w:r>
        <w:rPr>
          <w:rFonts w:hint="eastAsia" w:eastAsia="New Gulim"/>
          <w:sz w:val="24"/>
        </w:rPr>
        <w:t>영업일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서면으로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통지해야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간주한다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변경으로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인한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지연에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책임도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부담하지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않는다</w:t>
      </w:r>
      <w:r>
        <w:rPr>
          <w:rFonts w:eastAsia="Times New Roman"/>
          <w:sz w:val="24"/>
        </w:rPr>
        <w:t>.</w:t>
      </w:r>
    </w:p>
    <w:p w14:paraId="3EF2E201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현재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미국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재무부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해외자산통제국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미국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국무부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유엔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안전보장이사회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유럽연합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영국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재무부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당국이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관리하는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미국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제재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이하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총칭하여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“</w:t>
      </w:r>
      <w:r>
        <w:rPr>
          <w:rFonts w:hint="eastAsia" w:eastAsia="New Gulim"/>
          <w:sz w:val="24"/>
        </w:rPr>
        <w:t>제재</w:t>
      </w:r>
      <w:r>
        <w:rPr>
          <w:sz w:val="24"/>
        </w:rPr>
        <w:t>”</w:t>
      </w:r>
      <w:r>
        <w:rPr>
          <w:rFonts w:hint="eastAsia" w:eastAsia="New Gulim"/>
          <w:sz w:val="24"/>
        </w:rPr>
        <w:t>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함</w:t>
      </w:r>
      <w:r>
        <w:rPr>
          <w:rFonts w:eastAsia="Times New Roman"/>
          <w:sz w:val="24"/>
        </w:rPr>
        <w:t>)</w:t>
      </w:r>
      <w:r>
        <w:rPr>
          <w:rFonts w:hint="eastAsia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대상이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아니며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제재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지역에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소재하거나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설립되거나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거주하지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진술한다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않는다</w:t>
      </w:r>
      <w:r>
        <w:rPr>
          <w:rFonts w:eastAsia="Times New Roman"/>
          <w:sz w:val="24"/>
        </w:rPr>
        <w:t>.</w:t>
      </w:r>
    </w:p>
    <w:p w14:paraId="49CF7B38">
      <w:pPr>
        <w:numPr>
          <w:ilvl w:val="0"/>
          <w:numId w:val="4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수령을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지정하는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적법하고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유효한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권한을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취득하였음을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보증하며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이로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인해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책임을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부담해야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지정된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계좌로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자금을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송금하는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간주한다</w:t>
      </w:r>
      <w:r>
        <w:rPr>
          <w:rFonts w:eastAsia="Times New Roman"/>
          <w:sz w:val="24"/>
        </w:rPr>
        <w:t>.</w:t>
      </w:r>
    </w:p>
    <w:p w14:paraId="2199E458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갑의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권리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및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의무</w:t>
      </w:r>
    </w:p>
    <w:p w14:paraId="23114D01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제공하는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서비스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언제든지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수정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변경을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요청할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의견에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수정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변경을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완료해야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57E4C37C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동안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제시할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협조를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받을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67728138">
      <w:pPr>
        <w:numPr>
          <w:ilvl w:val="0"/>
          <w:numId w:val="5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계열사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지정한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복사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캐시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인코딩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복제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녹화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판매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재허락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배포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방송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동기화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각색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편집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수정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공개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공개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출판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재출판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(</w:t>
      </w:r>
      <w:r>
        <w:rPr>
          <w:rFonts w:hint="eastAsia" w:eastAsia="New Gulim"/>
          <w:sz w:val="24"/>
        </w:rPr>
        <w:t>정보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네트워크를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통해</w:t>
      </w:r>
      <w:r>
        <w:rPr>
          <w:rFonts w:eastAsia="Times New Roman"/>
          <w:sz w:val="24"/>
        </w:rPr>
        <w:t xml:space="preserve">) </w:t>
      </w:r>
      <w:r>
        <w:rPr>
          <w:rFonts w:hint="eastAsia" w:eastAsia="New Gulim"/>
          <w:sz w:val="24"/>
        </w:rPr>
        <w:t>전송할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독점적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영구적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무제한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세계적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양도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가능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철회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불가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무상의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부여한다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또한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기반으로</w:t>
      </w:r>
      <w:r>
        <w:rPr>
          <w:rFonts w:eastAsia="Times New Roman"/>
          <w:sz w:val="24"/>
        </w:rPr>
        <w:t xml:space="preserve"> 2</w:t>
      </w:r>
      <w:r>
        <w:rPr>
          <w:rFonts w:hint="eastAsia" w:eastAsia="New Gulim"/>
          <w:sz w:val="24"/>
        </w:rPr>
        <w:t>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저작물을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제작할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부여한다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부여에는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계열사가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제작한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사용자에게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제공할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계열사가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공유할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사용자가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단말기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디스플레이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단말기에서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저장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편집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클립하여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플랫폼에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게시할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포함된다</w:t>
      </w:r>
      <w:r>
        <w:rPr>
          <w:rFonts w:eastAsia="Times New Roman"/>
          <w:sz w:val="24"/>
        </w:rPr>
        <w:t>.</w:t>
      </w:r>
    </w:p>
    <w:p w14:paraId="426CC643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언제든지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을과의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종료할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031A9E32">
      <w:pPr>
        <w:numPr>
          <w:ilvl w:val="0"/>
          <w:numId w:val="5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합의에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6C448443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을의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권리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및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의무</w:t>
      </w:r>
    </w:p>
    <w:p w14:paraId="740F41C3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준수해야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46BDF972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</w:t>
      </w:r>
      <w:r>
        <w:rPr>
          <w:rFonts w:hint="eastAsia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명칭과</w:t>
      </w:r>
      <w:r>
        <w:rPr>
          <w:rFonts w:eastAsia="Times New Roman"/>
          <w:sz w:val="24"/>
        </w:rPr>
        <w:t xml:space="preserve"> LOGO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눈에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띄는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방식으로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충분히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표시할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4CE78C6B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 </w:t>
      </w:r>
      <w:r>
        <w:rPr>
          <w:rFonts w:hint="eastAsia" w:eastAsia="New Gulim"/>
          <w:sz w:val="24"/>
        </w:rPr>
        <w:t>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콘텐츠의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다양성을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충분히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보여줄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47677376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소셜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미디어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플랫폼의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규칙과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</w:p>
    <w:p w14:paraId="58524B57">
      <w:pPr>
        <w:spacing w:line="360" w:lineRule="auto"/>
        <w:ind w:left="420"/>
        <w:jc w:val="left"/>
        <w:rPr>
          <w:sz w:val="24"/>
        </w:rPr>
      </w:pPr>
      <w:r>
        <w:rPr>
          <w:rFonts w:hint="eastAsia" w:eastAsia="New Gulim"/>
          <w:sz w:val="24"/>
        </w:rPr>
        <w:t>규정을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준수할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511E40E3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게시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정상적으로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접근할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1D11D886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삭제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숨김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처리하지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105B44AE">
      <w:pPr>
        <w:numPr>
          <w:ilvl w:val="1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사용자에게</w:t>
      </w:r>
      <w:r>
        <w:rPr>
          <w:rFonts w:eastAsia="Times New Roman"/>
          <w:sz w:val="24"/>
        </w:rPr>
        <w:t xml:space="preserve"> </w:t>
      </w:r>
      <w:r>
        <w:rPr>
          <w:rFonts w:hint="eastAsia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 </w:t>
      </w:r>
      <w:r>
        <w:rPr>
          <w:rFonts w:hint="eastAsia" w:eastAsia="New Gulim"/>
          <w:sz w:val="24"/>
        </w:rPr>
        <w:t>다운로드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권장할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</w:t>
      </w:r>
      <w:r>
        <w:rPr>
          <w:rFonts w:eastAsia="Times New Roman"/>
          <w:sz w:val="24"/>
        </w:rPr>
        <w:t>.</w:t>
      </w:r>
    </w:p>
    <w:p w14:paraId="4F1A6790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동안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비정기적으로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전달하거나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제시할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사항에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내용의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완료해야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65D7DD98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의심의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여지를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없애기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위해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3.3</w:t>
      </w:r>
      <w:r>
        <w:rPr>
          <w:rFonts w:hint="eastAsia" w:eastAsia="New Gulim"/>
          <w:sz w:val="24"/>
        </w:rPr>
        <w:t>조의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부여에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소유하거나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허가를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받아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콘텐츠에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삽입한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개인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이미지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초상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개인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성명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상표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서비스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표지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브랜드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상호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로고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회사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마크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있는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)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브랜드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마케팅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자산을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복사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표시할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라이선스가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포함됨에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동의한다</w:t>
      </w:r>
      <w:r>
        <w:rPr>
          <w:rFonts w:eastAsia="Times New Roman"/>
          <w:sz w:val="24"/>
        </w:rPr>
        <w:t>.</w:t>
      </w:r>
    </w:p>
    <w:p w14:paraId="7000738D">
      <w:pPr>
        <w:numPr>
          <w:ilvl w:val="0"/>
          <w:numId w:val="6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49143CF1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보증</w:t>
      </w:r>
    </w:p>
    <w:p w14:paraId="54811F24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제작에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자료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사진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오디오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비디오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폰트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</w:t>
      </w:r>
      <w:r>
        <w:rPr>
          <w:rFonts w:eastAsia="Times New Roman"/>
          <w:sz w:val="24"/>
        </w:rPr>
        <w:t>)</w:t>
      </w:r>
      <w:r>
        <w:rPr>
          <w:rFonts w:hint="eastAsia" w:eastAsia="New Gulim"/>
          <w:sz w:val="24"/>
        </w:rPr>
        <w:t>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합법적인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소유권을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보유하고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있거나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권리자로부터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허가를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받았으며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저작권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상표권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영업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비밀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디자인권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트레이드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드레스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특허권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퍼블리시티권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프라이버시권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개인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법인의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</w:t>
      </w:r>
      <w:r>
        <w:rPr>
          <w:rFonts w:eastAsia="Times New Roman"/>
          <w:sz w:val="24"/>
        </w:rPr>
        <w:t>)</w:t>
      </w:r>
      <w:r>
        <w:rPr>
          <w:rFonts w:hint="eastAsia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합법적인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이익을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침해하지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않으며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앞으로도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침해하지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것임을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보증한다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합법적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이익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침해로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인해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>/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계열사가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자로부터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책임을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추궁당하는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책임을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부담해야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0C7321FE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소셜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미디어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플랫폼의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규칙과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법령을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준수해야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위반으로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인해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삭제되거나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평판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경제적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손실을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초래해서는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된다</w:t>
      </w:r>
      <w:r>
        <w:rPr>
          <w:rFonts w:eastAsia="Times New Roman"/>
          <w:sz w:val="24"/>
        </w:rPr>
        <w:t>.</w:t>
      </w:r>
    </w:p>
    <w:p w14:paraId="27E4F39D">
      <w:pPr>
        <w:numPr>
          <w:ilvl w:val="0"/>
          <w:numId w:val="7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직접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간접적으로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언어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행위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부작위로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명예훼손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신용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실추시키거나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명예훼손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신용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실추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난처하게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만드는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효과를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가질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활동에도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관여해서는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된다</w:t>
      </w:r>
      <w:r>
        <w:rPr>
          <w:rFonts w:eastAsia="Times New Roman"/>
          <w:sz w:val="24"/>
        </w:rPr>
        <w:t>.</w:t>
      </w:r>
    </w:p>
    <w:p w14:paraId="21422102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개인정보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보호</w:t>
      </w:r>
    </w:p>
    <w:p w14:paraId="005056A7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/>
          <w:sz w:val="24"/>
          <w:shd w:val="clear" w:color="auto" w:fill="FFE928"/>
        </w:rPr>
        <w:t>【</w:t>
      </w:r>
      <w:r>
        <w:rPr>
          <w:rFonts w:hint="eastAsia" w:hAnsi="宋体"/>
          <w:sz w:val="24"/>
          <w:shd w:val="clear" w:color="auto" w:fill="FFE928"/>
          <w:lang w:val="en-US" w:eastAsia="zh-CN"/>
        </w:rPr>
        <w:t>Rythmix</w:t>
      </w:r>
      <w:r>
        <w:rPr>
          <w:rFonts w:hint="eastAsia"/>
          <w:sz w:val="24"/>
          <w:shd w:val="clear" w:color="auto" w:fill="FFE928"/>
        </w:rPr>
        <w:t>】</w:t>
      </w:r>
      <w:r>
        <w:rPr>
          <w:rFonts w:eastAsia="Times New Roman"/>
          <w:sz w:val="24"/>
        </w:rPr>
        <w:t xml:space="preserve"> App</w:t>
      </w:r>
      <w:r>
        <w:rPr>
          <w:rFonts w:hint="eastAsia" w:eastAsia="New Gulim"/>
          <w:sz w:val="24"/>
        </w:rPr>
        <w:t>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운영자로서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프라이버시를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중시하며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정보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유출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부적절한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무단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접근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공개를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방지하기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보안에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힘쓸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것이다</w:t>
      </w:r>
      <w:r>
        <w:rPr>
          <w:rFonts w:eastAsia="Times New Roman"/>
          <w:sz w:val="24"/>
        </w:rPr>
        <w:t>.</w:t>
      </w:r>
    </w:p>
    <w:p w14:paraId="61718F8B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계약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과정에서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성명</w:t>
      </w:r>
      <w:r>
        <w:rPr>
          <w:rFonts w:eastAsia="Times New Roman"/>
          <w:sz w:val="24"/>
        </w:rPr>
        <w:t xml:space="preserve">, PayPal </w:t>
      </w:r>
      <w:r>
        <w:rPr>
          <w:rFonts w:hint="eastAsia" w:eastAsia="New Gulim"/>
          <w:sz w:val="24"/>
        </w:rPr>
        <w:t>계정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기록을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수집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저장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사용할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28806829">
      <w:pPr>
        <w:numPr>
          <w:ilvl w:val="0"/>
          <w:numId w:val="8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세계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여러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관할권에서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서버를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운영하고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있으며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앞으로도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계속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운영할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있으므로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개인정보가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저장되는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서버가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관할권에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인지하고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37A945FC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비밀유지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의무</w:t>
      </w:r>
    </w:p>
    <w:p w14:paraId="55DF0DEC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내용을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비밀로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유지해야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내용도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공개해서는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된다</w:t>
      </w:r>
      <w:r>
        <w:rPr>
          <w:rFonts w:eastAsia="Times New Roman"/>
          <w:sz w:val="24"/>
        </w:rPr>
        <w:t>.</w:t>
      </w:r>
    </w:p>
    <w:p w14:paraId="2A51A652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과정에서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취득한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독점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정보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영업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자료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사업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기술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제품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마케팅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계획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조사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개발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활동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</w:t>
      </w:r>
      <w:r>
        <w:rPr>
          <w:rFonts w:eastAsia="Times New Roman"/>
          <w:sz w:val="24"/>
        </w:rPr>
        <w:t>)</w:t>
      </w:r>
      <w:r>
        <w:rPr>
          <w:rFonts w:hint="eastAsia" w:eastAsia="New Gulim"/>
          <w:sz w:val="24"/>
        </w:rPr>
        <w:t>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없이는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언제든지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상업적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수단으로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직접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간접적으로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복사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유포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인용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요약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사용해서는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된다</w:t>
      </w:r>
      <w:r>
        <w:rPr>
          <w:rFonts w:eastAsia="Times New Roman"/>
          <w:sz w:val="24"/>
        </w:rPr>
        <w:t>.</w:t>
      </w:r>
    </w:p>
    <w:p w14:paraId="3052978A">
      <w:pPr>
        <w:numPr>
          <w:ilvl w:val="0"/>
          <w:numId w:val="9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종료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후에도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각각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3ECEFC27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계약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위반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책임</w:t>
      </w:r>
    </w:p>
    <w:p w14:paraId="43C5ADE3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일방이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위반하여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상대방에게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손실을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초래한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위반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상대방의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직접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손실을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배상해야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함에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동의한다</w:t>
      </w:r>
      <w:r>
        <w:rPr>
          <w:rFonts w:eastAsia="Times New Roman"/>
          <w:sz w:val="24"/>
        </w:rPr>
        <w:t>.</w:t>
      </w:r>
    </w:p>
    <w:p w14:paraId="4ECB16FB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정당한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적시에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말한다</w:t>
      </w:r>
      <w:r>
        <w:rPr>
          <w:rFonts w:eastAsia="Times New Roman"/>
          <w:sz w:val="24"/>
        </w:rPr>
        <w:t>.</w:t>
      </w:r>
    </w:p>
    <w:p w14:paraId="0C82BE9A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조항이라도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갑과의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중단하고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시정을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시정을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거부하는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해지하고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미지급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거부하고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총액을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위약금으로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4B24CE6D">
      <w:pPr>
        <w:numPr>
          <w:ilvl w:val="0"/>
          <w:numId w:val="10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어떠한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조항이라도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을과의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중단하고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시정을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시정을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거부하는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갑은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해지하고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반환을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미지급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거부하고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총액의</w:t>
      </w:r>
      <w:r>
        <w:rPr>
          <w:rFonts w:eastAsia="Times New Roman"/>
          <w:sz w:val="24"/>
        </w:rPr>
        <w:t xml:space="preserve"> 200%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위약금으로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비밀유지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수수료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총액의</w:t>
      </w:r>
      <w:r>
        <w:rPr>
          <w:rFonts w:eastAsia="Times New Roman"/>
          <w:sz w:val="24"/>
        </w:rPr>
        <w:t xml:space="preserve"> 30%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위약금으로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지급해야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위약금이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손실을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보전하기에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부족한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손실을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추가로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배상해야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445E64C1">
      <w:pPr>
        <w:numPr>
          <w:ilvl w:val="0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을의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다음이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포함되나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않는다</w:t>
      </w:r>
      <w:r>
        <w:rPr>
          <w:rFonts w:eastAsia="Times New Roman"/>
          <w:sz w:val="24"/>
        </w:rPr>
        <w:t>:</w:t>
      </w:r>
    </w:p>
    <w:p w14:paraId="5681AF59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게시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예정일에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게시하지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7D82B05A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갑의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요구에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게시하지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166C5A7B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조회수를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구매한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67BB66FF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제</w:t>
      </w:r>
      <w:r>
        <w:rPr>
          <w:rFonts w:eastAsia="Times New Roman"/>
          <w:sz w:val="24"/>
        </w:rPr>
        <w:t>3</w:t>
      </w:r>
      <w:r>
        <w:rPr>
          <w:rFonts w:hint="eastAsia" w:eastAsia="New Gulim"/>
          <w:sz w:val="24"/>
        </w:rPr>
        <w:t>자의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침해하는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게시한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61A33BFD">
      <w:pPr>
        <w:numPr>
          <w:ilvl w:val="1"/>
          <w:numId w:val="10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정산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데이터</w:t>
      </w:r>
      <w:r>
        <w:rPr>
          <w:rFonts w:eastAsia="Times New Roman"/>
          <w:sz w:val="24"/>
        </w:rPr>
        <w:t>(</w:t>
      </w:r>
      <w:r>
        <w:rPr>
          <w:rFonts w:hint="eastAsia" w:eastAsia="New Gulim"/>
          <w:sz w:val="24"/>
        </w:rPr>
        <w:t>정산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데이터에는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재생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횟수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다운로드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등이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포함되나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국한되지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않음</w:t>
      </w:r>
      <w:r>
        <w:rPr>
          <w:rFonts w:eastAsia="Times New Roman"/>
          <w:sz w:val="24"/>
        </w:rPr>
        <w:t>)</w:t>
      </w:r>
      <w:r>
        <w:rPr>
          <w:rFonts w:hint="eastAsia" w:eastAsia="New Gulim"/>
          <w:sz w:val="24"/>
        </w:rPr>
        <w:t>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위조한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1FE5A692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불법적인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콘텐츠가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영상을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게시한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;</w:t>
      </w:r>
    </w:p>
    <w:p w14:paraId="3BFA0F5D">
      <w:pPr>
        <w:numPr>
          <w:ilvl w:val="1"/>
          <w:numId w:val="10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비밀유지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위반한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.</w:t>
      </w:r>
    </w:p>
    <w:p w14:paraId="40C292C6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준거법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및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분쟁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해결</w:t>
      </w:r>
    </w:p>
    <w:p w14:paraId="27505A13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체결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효력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해석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이행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분쟁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해결은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충돌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원칙을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배제하고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홍콩특별행정구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법률의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적용을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받으며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적용된다</w:t>
      </w:r>
      <w:r>
        <w:rPr>
          <w:rFonts w:eastAsia="Times New Roman"/>
          <w:sz w:val="24"/>
        </w:rPr>
        <w:t>.</w:t>
      </w:r>
    </w:p>
    <w:p w14:paraId="10E9D2E7">
      <w:pPr>
        <w:numPr>
          <w:ilvl w:val="0"/>
          <w:numId w:val="11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존재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효력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종료에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문제를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포함하여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관련된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모든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분쟁은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홍콩국제중재센터</w:t>
      </w:r>
      <w:r>
        <w:rPr>
          <w:rFonts w:eastAsia="Times New Roman"/>
          <w:sz w:val="24"/>
        </w:rPr>
        <w:t>(HKIAC)</w:t>
      </w:r>
      <w:r>
        <w:rPr>
          <w:rFonts w:hint="eastAsia" w:eastAsia="New Gulim"/>
          <w:sz w:val="24"/>
        </w:rPr>
        <w:t>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관리하는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규칙에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따라</w:t>
      </w:r>
      <w:r>
        <w:rPr>
          <w:rFonts w:eastAsia="Times New Roman"/>
          <w:sz w:val="24"/>
        </w:rPr>
        <w:t xml:space="preserve"> HKIAC</w:t>
      </w:r>
      <w:r>
        <w:rPr>
          <w:rFonts w:hint="eastAsia" w:eastAsia="New Gulim"/>
          <w:sz w:val="24"/>
        </w:rPr>
        <w:t>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실시하는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중재에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통지되고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최종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해결된다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중재지는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홍콩으로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중재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판정부는</w:t>
      </w:r>
      <w:r>
        <w:rPr>
          <w:rFonts w:eastAsia="Times New Roman"/>
          <w:sz w:val="24"/>
        </w:rPr>
        <w:t xml:space="preserve"> 3</w:t>
      </w:r>
      <w:r>
        <w:rPr>
          <w:rFonts w:hint="eastAsia" w:eastAsia="New Gulim"/>
          <w:sz w:val="24"/>
        </w:rPr>
        <w:t>명의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중재인으로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구성된다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중재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절차의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언어는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영어로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6A8B6E68">
      <w:pPr>
        <w:numPr>
          <w:ilvl w:val="0"/>
          <w:numId w:val="2"/>
        </w:numPr>
        <w:spacing w:line="360" w:lineRule="auto"/>
        <w:jc w:val="left"/>
        <w:outlineLvl w:val="0"/>
        <w:rPr>
          <w:rFonts w:eastAsia="等线"/>
          <w:b/>
          <w:sz w:val="28"/>
          <w:szCs w:val="28"/>
        </w:rPr>
      </w:pPr>
      <w:r>
        <w:rPr>
          <w:rFonts w:hint="eastAsia" w:eastAsia="New Gulim"/>
          <w:b/>
          <w:sz w:val="28"/>
          <w:szCs w:val="28"/>
        </w:rPr>
        <w:t>기타</w:t>
      </w:r>
      <w:r>
        <w:rPr>
          <w:rFonts w:eastAsia="Times New Roman"/>
          <w:b/>
          <w:sz w:val="28"/>
          <w:szCs w:val="28"/>
        </w:rPr>
        <w:t xml:space="preserve"> </w:t>
      </w:r>
      <w:r>
        <w:rPr>
          <w:rFonts w:hint="eastAsia" w:eastAsia="New Gulim"/>
          <w:b/>
          <w:sz w:val="28"/>
          <w:szCs w:val="28"/>
        </w:rPr>
        <w:t>조항</w:t>
      </w:r>
    </w:p>
    <w:p w14:paraId="48882341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일방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선매권을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행사하지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적시에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행사하지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않더라도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해당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선매권을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포기한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것으로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간주되지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않으며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선매권의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단일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부분적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행사가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향후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권리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권한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선매권의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행사를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배제하지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않는다</w:t>
      </w:r>
      <w:r>
        <w:rPr>
          <w:rFonts w:eastAsia="Times New Roman"/>
          <w:sz w:val="24"/>
        </w:rPr>
        <w:t>.</w:t>
      </w:r>
    </w:p>
    <w:p w14:paraId="7AD15547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일방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수정하거나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보충해야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협의를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거쳐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새로운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체결하여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조항을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수정하거나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보충해야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보충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동일한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효력을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갖는다</w:t>
      </w:r>
      <w:r>
        <w:rPr>
          <w:rFonts w:eastAsia="Times New Roman"/>
          <w:sz w:val="24"/>
        </w:rPr>
        <w:t>.</w:t>
      </w:r>
    </w:p>
    <w:p w14:paraId="4A7700C2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체결일로부터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기산하며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업무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정해진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없다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일방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해지하려는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>, 5</w:t>
      </w:r>
      <w:r>
        <w:rPr>
          <w:rFonts w:hint="eastAsia" w:eastAsia="New Gulim"/>
          <w:sz w:val="24"/>
        </w:rPr>
        <w:t>영업일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상대방에게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통지해야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>.</w:t>
      </w:r>
    </w:p>
    <w:p w14:paraId="723ACE91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범위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내에서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그리고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지속되는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동안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의무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이행을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중단한다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협의를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합의에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도달하는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중단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기간만큼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연장될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주장하는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상대방에게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통지하고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관련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기관이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발급한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증명서를</w:t>
      </w:r>
      <w:r>
        <w:rPr>
          <w:rFonts w:eastAsia="Times New Roman"/>
          <w:sz w:val="24"/>
        </w:rPr>
        <w:t xml:space="preserve"> 5</w:t>
      </w:r>
      <w:r>
        <w:rPr>
          <w:rFonts w:hint="eastAsia" w:eastAsia="New Gulim"/>
          <w:sz w:val="24"/>
        </w:rPr>
        <w:t>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이내에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제출하며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영향을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최소화해야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한다</w:t>
      </w:r>
      <w:r>
        <w:rPr>
          <w:rFonts w:eastAsia="Times New Roman"/>
          <w:sz w:val="24"/>
        </w:rPr>
        <w:t xml:space="preserve">. </w:t>
      </w:r>
      <w:r>
        <w:rPr>
          <w:rFonts w:hint="eastAsia" w:eastAsia="New Gulim"/>
          <w:sz w:val="24"/>
        </w:rPr>
        <w:t>불가항력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사유가</w:t>
      </w:r>
      <w:r>
        <w:rPr>
          <w:rFonts w:eastAsia="Times New Roman"/>
          <w:sz w:val="24"/>
        </w:rPr>
        <w:t xml:space="preserve"> 30</w:t>
      </w:r>
      <w:r>
        <w:rPr>
          <w:rFonts w:hint="eastAsia" w:eastAsia="New Gulim"/>
          <w:sz w:val="24"/>
        </w:rPr>
        <w:t>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이상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지속되는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경우</w:t>
      </w:r>
      <w:r>
        <w:rPr>
          <w:rFonts w:eastAsia="Times New Roman"/>
          <w:sz w:val="24"/>
        </w:rPr>
        <w:t xml:space="preserve">, </w:t>
      </w:r>
      <w:r>
        <w:rPr>
          <w:rFonts w:hint="eastAsia" w:eastAsia="New Gulim"/>
          <w:sz w:val="24"/>
        </w:rPr>
        <w:t>어느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일방이든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해지할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있다</w:t>
      </w:r>
      <w:r>
        <w:rPr>
          <w:rFonts w:eastAsia="Times New Roman"/>
          <w:sz w:val="24"/>
        </w:rPr>
        <w:t>.</w:t>
      </w:r>
    </w:p>
    <w:p w14:paraId="3E396950">
      <w:pPr>
        <w:numPr>
          <w:ilvl w:val="0"/>
          <w:numId w:val="12"/>
        </w:numPr>
        <w:spacing w:line="360" w:lineRule="auto"/>
        <w:rPr>
          <w:sz w:val="24"/>
        </w:rPr>
      </w:pPr>
      <w:r>
        <w:rPr>
          <w:rFonts w:hint="eastAsia" w:eastAsia="New Gulim"/>
          <w:sz w:val="24"/>
        </w:rPr>
        <w:t>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갑이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정한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전자적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또는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서명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수단을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대한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및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승인을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표시하는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것이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해당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당사자의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전자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서명을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구성함에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동의하고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승낙한다</w:t>
      </w:r>
      <w:r>
        <w:rPr>
          <w:rFonts w:eastAsia="Times New Roman"/>
          <w:sz w:val="24"/>
        </w:rPr>
        <w:t>.</w:t>
      </w:r>
    </w:p>
    <w:p w14:paraId="5ED2B68A">
      <w:pPr>
        <w:numPr>
          <w:ilvl w:val="0"/>
          <w:numId w:val="12"/>
        </w:numPr>
        <w:spacing w:line="360" w:lineRule="auto"/>
        <w:jc w:val="left"/>
        <w:rPr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계약은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서명일에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효력이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발생한다</w:t>
      </w:r>
      <w:r>
        <w:rPr>
          <w:rFonts w:eastAsia="Times New Roman"/>
          <w:sz w:val="24"/>
        </w:rPr>
        <w:t>.</w:t>
      </w:r>
    </w:p>
    <w:p w14:paraId="4B64D21F">
      <w:pPr>
        <w:spacing w:line="360" w:lineRule="auto"/>
        <w:ind w:firstLine="480" w:firstLineChars="200"/>
        <w:rPr>
          <w:rFonts w:eastAsia="等线"/>
          <w:sz w:val="24"/>
        </w:rPr>
      </w:pP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따른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지정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연락처를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통해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양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당사자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간에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체결된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보충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합의는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본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계약과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동일한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법적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효력을</w:t>
      </w:r>
      <w:r>
        <w:rPr>
          <w:rFonts w:eastAsia="Times New Roman"/>
          <w:sz w:val="24"/>
        </w:rPr>
        <w:t xml:space="preserve"> </w:t>
      </w:r>
      <w:r>
        <w:rPr>
          <w:rFonts w:hint="eastAsia" w:eastAsia="New Gulim"/>
          <w:sz w:val="24"/>
        </w:rPr>
        <w:t>갖는다</w:t>
      </w:r>
      <w:r>
        <w:rPr>
          <w:rFonts w:eastAsia="Times New Roman"/>
          <w:sz w:val="24"/>
        </w:rPr>
        <w:t>.</w:t>
      </w:r>
    </w:p>
    <w:p w14:paraId="0EDA5F17">
      <w:pPr>
        <w:spacing w:line="360" w:lineRule="auto"/>
        <w:ind w:firstLine="480" w:firstLineChars="200"/>
        <w:jc w:val="left"/>
        <w:rPr>
          <w:rFonts w:eastAsia="等线"/>
          <w:sz w:val="24"/>
        </w:rPr>
      </w:pPr>
    </w:p>
    <w:p w14:paraId="72A55399">
      <w:pPr>
        <w:spacing w:line="360" w:lineRule="auto"/>
        <w:ind w:firstLine="480" w:firstLineChars="200"/>
        <w:jc w:val="left"/>
        <w:rPr>
          <w:rFonts w:eastAsia="等线"/>
          <w:sz w:val="24"/>
        </w:rPr>
      </w:pPr>
    </w:p>
    <w:p w14:paraId="5018DEE1">
      <w:pPr>
        <w:spacing w:line="360" w:lineRule="auto"/>
        <w:ind w:firstLine="480" w:firstLineChars="200"/>
        <w:jc w:val="left"/>
        <w:rPr>
          <w:rFonts w:eastAsia="等线"/>
          <w:sz w:val="24"/>
        </w:rPr>
      </w:pPr>
    </w:p>
    <w:p w14:paraId="77C44294">
      <w:pPr>
        <w:spacing w:line="360" w:lineRule="auto"/>
        <w:ind w:firstLine="480" w:firstLineChars="200"/>
        <w:jc w:val="left"/>
        <w:rPr>
          <w:rFonts w:hint="eastAsia" w:eastAsia="New Gulim"/>
          <w:sz w:val="24"/>
          <w:shd w:val="clear" w:color="auto" w:fill="FFE928"/>
        </w:rPr>
        <w:sectPr>
          <w:headerReference r:id="rId4" w:type="first"/>
          <w:headerReference r:id="rId3" w:type="even"/>
          <w:pgSz w:w="11905" w:h="16840" w:orient="landscape"/>
          <w:pgMar w:top="1440" w:right="1800" w:bottom="1440" w:left="1800" w:header="720" w:footer="720" w:gutter="0"/>
          <w:cols w:space="720" w:num="1"/>
        </w:sectPr>
      </w:pPr>
    </w:p>
    <w:p w14:paraId="4D19377D">
      <w:pPr>
        <w:spacing w:line="360" w:lineRule="auto"/>
        <w:ind w:firstLine="480" w:firstLineChars="200"/>
        <w:jc w:val="left"/>
        <w:rPr>
          <w:rFonts w:hint="eastAsia"/>
          <w:sz w:val="24"/>
          <w:shd w:val="clear" w:color="auto" w:fill="FFE928"/>
          <w:lang w:val="en-US" w:eastAsia="zh-CN"/>
        </w:rPr>
      </w:pPr>
      <w:r>
        <w:rPr>
          <w:rFonts w:hint="eastAsia" w:eastAsia="New Gulim"/>
          <w:sz w:val="24"/>
          <w:shd w:val="clear" w:color="auto" w:fill="FFE928"/>
        </w:rPr>
        <w:t>갑</w:t>
      </w:r>
      <w:r>
        <w:rPr>
          <w:rFonts w:eastAsia="Times New Roman"/>
          <w:sz w:val="24"/>
          <w:shd w:val="clear" w:color="auto" w:fill="FFE928"/>
        </w:rPr>
        <w:t>:</w:t>
      </w:r>
      <w:r>
        <w:rPr>
          <w:rFonts w:hint="eastAsia"/>
          <w:sz w:val="24"/>
          <w:shd w:val="clear" w:color="auto" w:fill="FFE928"/>
          <w:lang w:val="en-US" w:eastAsia="zh-CN"/>
        </w:rPr>
        <w:t xml:space="preserve"> Quvideo (Hong Kong) Limited</w:t>
      </w:r>
    </w:p>
    <w:p w14:paraId="7F12C662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  <w:r>
        <w:rPr>
          <w:rFonts w:hint="eastAsia" w:eastAsia="New Gulim"/>
          <w:sz w:val="24"/>
          <w:shd w:val="clear" w:color="auto" w:fill="FFE928"/>
        </w:rPr>
        <w:t>서명</w:t>
      </w:r>
      <w:r>
        <w:rPr>
          <w:sz w:val="24"/>
          <w:shd w:val="clear" w:color="auto" w:fill="FFE928"/>
        </w:rPr>
        <w:t>:</w:t>
      </w:r>
    </w:p>
    <w:p w14:paraId="235288DE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</w:p>
    <w:p w14:paraId="2FAB4A0C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</w:p>
    <w:p w14:paraId="00FD1896">
      <w:pPr>
        <w:spacing w:line="360" w:lineRule="auto"/>
        <w:ind w:firstLine="480" w:firstLineChars="200"/>
        <w:jc w:val="left"/>
        <w:rPr>
          <w:rFonts w:hint="eastAsia"/>
          <w:sz w:val="24"/>
          <w:shd w:val="clear" w:color="auto" w:fill="FFE928"/>
          <w:lang w:val="en-US" w:eastAsia="zh-CN"/>
        </w:rPr>
      </w:pPr>
      <w:r>
        <w:rPr>
          <w:rFonts w:hint="eastAsia" w:eastAsia="New Gulim"/>
          <w:sz w:val="24"/>
          <w:shd w:val="clear" w:color="auto" w:fill="FFE928"/>
        </w:rPr>
        <w:t>일자</w:t>
      </w:r>
      <w:r>
        <w:rPr>
          <w:rFonts w:eastAsia="Times New Roman"/>
          <w:sz w:val="24"/>
          <w:shd w:val="clear" w:color="auto" w:fill="FFE928"/>
        </w:rPr>
        <w:t>:</w:t>
      </w:r>
      <w:r>
        <w:rPr>
          <w:sz w:val="24"/>
        </w:rPr>
        <w:t xml:space="preserve">  </w:t>
      </w:r>
    </w:p>
    <w:p w14:paraId="36682B9C">
      <w:pPr>
        <w:spacing w:line="360" w:lineRule="auto"/>
        <w:ind w:firstLine="480" w:firstLineChars="200"/>
        <w:jc w:val="left"/>
        <w:rPr>
          <w:rFonts w:hint="eastAsia" w:eastAsia="宋体"/>
          <w:sz w:val="24"/>
          <w:shd w:val="clear" w:color="auto" w:fill="FFE928"/>
          <w:lang w:val="en-US" w:eastAsia="zh-CN"/>
        </w:rPr>
      </w:pPr>
      <w:r>
        <w:rPr>
          <w:rFonts w:hint="eastAsia" w:eastAsia="New Gulim"/>
          <w:sz w:val="24"/>
          <w:shd w:val="clear" w:color="auto" w:fill="FFE928"/>
        </w:rPr>
        <w:t>을</w:t>
      </w:r>
      <w:r>
        <w:rPr>
          <w:rFonts w:eastAsia="New Gulim"/>
          <w:sz w:val="24"/>
          <w:shd w:val="clear" w:color="auto" w:fill="FFE928"/>
        </w:rPr>
        <w:t>:</w:t>
      </w:r>
      <w:r>
        <w:rPr>
          <w:rFonts w:hint="eastAsia"/>
          <w:sz w:val="24"/>
          <w:shd w:val="clear" w:color="auto" w:fill="FFE928"/>
          <w:lang w:val="en-US" w:eastAsia="zh-CN"/>
        </w:rPr>
        <w:t xml:space="preserve"> </w:t>
      </w:r>
    </w:p>
    <w:p w14:paraId="2976F3C6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  <w:r>
        <w:rPr>
          <w:rFonts w:hint="eastAsia" w:eastAsia="New Gulim"/>
          <w:sz w:val="24"/>
          <w:shd w:val="clear" w:color="auto" w:fill="FFE928"/>
        </w:rPr>
        <w:t>서명</w:t>
      </w:r>
      <w:r>
        <w:rPr>
          <w:sz w:val="24"/>
          <w:shd w:val="clear" w:color="auto" w:fill="FFE928"/>
        </w:rPr>
        <w:t xml:space="preserve">: </w:t>
      </w:r>
    </w:p>
    <w:p w14:paraId="7912067D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</w:p>
    <w:p w14:paraId="6C2B0ED5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</w:pPr>
    </w:p>
    <w:p w14:paraId="147BBC92">
      <w:pPr>
        <w:spacing w:line="360" w:lineRule="auto"/>
        <w:ind w:firstLine="480" w:firstLineChars="200"/>
        <w:jc w:val="left"/>
        <w:rPr>
          <w:sz w:val="24"/>
          <w:shd w:val="clear" w:color="auto" w:fill="FFE928"/>
        </w:rPr>
        <w:sectPr>
          <w:type w:val="continuous"/>
          <w:pgSz w:w="11905" w:h="16840" w:orient="landscape"/>
          <w:pgMar w:top="1440" w:right="1800" w:bottom="1440" w:left="1800" w:header="720" w:footer="720" w:gutter="0"/>
          <w:cols w:equalWidth="0" w:num="2">
            <w:col w:w="3940" w:space="425"/>
            <w:col w:w="3940"/>
          </w:cols>
        </w:sectPr>
      </w:pPr>
      <w:r>
        <w:rPr>
          <w:rFonts w:hint="eastAsia" w:eastAsia="New Gulim"/>
          <w:sz w:val="24"/>
          <w:shd w:val="clear" w:color="auto" w:fill="FFE928"/>
        </w:rPr>
        <w:t>일자</w:t>
      </w:r>
    </w:p>
    <w:p w14:paraId="73940115">
      <w:pPr>
        <w:spacing w:line="360" w:lineRule="auto"/>
        <w:jc w:val="left"/>
        <w:rPr>
          <w:rFonts w:eastAsia="等线"/>
          <w:sz w:val="24"/>
        </w:rPr>
      </w:pPr>
      <w:r>
        <w:rPr>
          <w:rFonts w:eastAsia="等线"/>
          <w:sz w:val="24"/>
        </w:rPr>
        <w:br w:type="page"/>
      </w:r>
      <w:r>
        <w:rPr>
          <w:rFonts w:hint="eastAsia" w:eastAsia="New Gulim"/>
          <w:sz w:val="24"/>
        </w:rPr>
        <w:t>발주서</w:t>
      </w:r>
    </w:p>
    <w:tbl>
      <w:tblPr>
        <w:tblStyle w:val="5"/>
        <w:tblW w:w="0" w:type="auto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65"/>
        <w:gridCol w:w="525"/>
        <w:gridCol w:w="4515"/>
      </w:tblGrid>
      <w:tr w14:paraId="4D32416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740E9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5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9924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요구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사항</w:t>
            </w:r>
          </w:p>
        </w:tc>
      </w:tr>
      <w:tr w14:paraId="6BB5266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40DC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콘텐츠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길이</w:t>
            </w:r>
          </w:p>
        </w:tc>
        <w:tc>
          <w:tcPr>
            <w:tcW w:w="5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EE5B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Within 60 seconds</w:t>
            </w:r>
          </w:p>
        </w:tc>
      </w:tr>
      <w:tr w14:paraId="6C37841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CEDD1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게시</w:t>
            </w:r>
            <w:r>
              <w:rPr>
                <w:rFonts w:eastAsia="Times New Roman"/>
                <w:sz w:val="24"/>
                <w:highlight w:val="yellow"/>
              </w:rPr>
              <w:t xml:space="preserve"> </w:t>
            </w:r>
            <w:r>
              <w:rPr>
                <w:rFonts w:hint="eastAsia" w:eastAsia="New Gulim"/>
                <w:sz w:val="24"/>
                <w:highlight w:val="yellow"/>
              </w:rPr>
              <w:t>플랫폼</w:t>
            </w:r>
          </w:p>
        </w:tc>
        <w:tc>
          <w:tcPr>
            <w:tcW w:w="5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B2FD8">
            <w:pPr>
              <w:spacing w:line="360" w:lineRule="auto"/>
              <w:jc w:val="left"/>
              <w:rPr>
                <w:sz w:val="24"/>
                <w:highlight w:val="yellow"/>
              </w:rPr>
            </w:pPr>
          </w:p>
        </w:tc>
      </w:tr>
      <w:tr w14:paraId="2A61304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7DBD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수수료</w:t>
            </w:r>
          </w:p>
        </w:tc>
        <w:tc>
          <w:tcPr>
            <w:tcW w:w="504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23D1D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별첨</w:t>
            </w:r>
            <w:r>
              <w:rPr>
                <w:rFonts w:eastAsia="Times New Roman"/>
                <w:sz w:val="24"/>
              </w:rPr>
              <w:t xml:space="preserve"> II </w:t>
            </w:r>
            <w:r>
              <w:rPr>
                <w:rFonts w:hint="eastAsia" w:eastAsia="New Gulim"/>
                <w:sz w:val="24"/>
              </w:rPr>
              <w:t>참조</w:t>
            </w:r>
          </w:p>
        </w:tc>
      </w:tr>
      <w:tr w14:paraId="223B62C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0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0692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eastAsia="Times New Roman"/>
                <w:sz w:val="24"/>
              </w:rPr>
              <w:t xml:space="preserve">1. </w:t>
            </w: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서비스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확인서는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업무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제휴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계약</w:t>
            </w:r>
            <w:r>
              <w:rPr>
                <w:rFonts w:eastAsia="Times New Roman"/>
                <w:sz w:val="24"/>
              </w:rPr>
              <w:t>(</w:t>
            </w:r>
            <w:r>
              <w:rPr>
                <w:rFonts w:hint="eastAsia" w:eastAsia="New Gulim"/>
                <w:sz w:val="24"/>
              </w:rPr>
              <w:t>이하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sz w:val="24"/>
              </w:rPr>
              <w:t>“</w:t>
            </w:r>
            <w:r>
              <w:rPr>
                <w:rFonts w:hint="eastAsia" w:eastAsia="New Gulim"/>
                <w:sz w:val="24"/>
              </w:rPr>
              <w:t>업무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제휴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계약</w:t>
            </w:r>
            <w:r>
              <w:rPr>
                <w:sz w:val="24"/>
              </w:rPr>
              <w:t>”</w:t>
            </w:r>
            <w:r>
              <w:rPr>
                <w:rFonts w:hint="eastAsia" w:eastAsia="New Gulim"/>
                <w:sz w:val="24"/>
              </w:rPr>
              <w:t>이라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함</w:t>
            </w:r>
            <w:r>
              <w:rPr>
                <w:rFonts w:eastAsia="Times New Roman"/>
                <w:sz w:val="24"/>
              </w:rPr>
              <w:t>)</w:t>
            </w:r>
            <w:r>
              <w:rPr>
                <w:rFonts w:hint="eastAsia" w:eastAsia="New Gulim"/>
                <w:sz w:val="24"/>
              </w:rPr>
              <w:t>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불가분의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일부로서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업무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제휴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계약과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동일한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법적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효력을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갖는다</w:t>
            </w:r>
            <w:r>
              <w:rPr>
                <w:rFonts w:eastAsia="Times New Roman"/>
                <w:sz w:val="24"/>
              </w:rPr>
              <w:t xml:space="preserve">. </w:t>
            </w: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서비스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확인서에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규정되지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않은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사항은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업무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제휴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계약의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적용을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받는다</w:t>
            </w:r>
            <w:r>
              <w:rPr>
                <w:rFonts w:eastAsia="Times New Roman"/>
                <w:sz w:val="24"/>
              </w:rPr>
              <w:t>.</w:t>
            </w:r>
          </w:p>
          <w:p w14:paraId="26961E2D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eastAsia="Times New Roman"/>
                <w:sz w:val="24"/>
              </w:rPr>
              <w:t xml:space="preserve">2. </w:t>
            </w: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내용의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변경은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서면으로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이루어져야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하며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양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당사자가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새로운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확인서에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서명하여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확인해야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한다</w:t>
            </w:r>
            <w:r>
              <w:rPr>
                <w:rFonts w:eastAsia="Times New Roman"/>
                <w:sz w:val="24"/>
              </w:rPr>
              <w:t>.</w:t>
            </w:r>
          </w:p>
          <w:p w14:paraId="7541502F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eastAsia="Times New Roman"/>
                <w:sz w:val="24"/>
              </w:rPr>
              <w:t xml:space="preserve">3. </w:t>
            </w: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확인서는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양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당사자의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날인</w:t>
            </w:r>
            <w:r>
              <w:rPr>
                <w:rFonts w:eastAsia="Times New Roman"/>
                <w:sz w:val="24"/>
              </w:rPr>
              <w:t>/</w:t>
            </w:r>
            <w:r>
              <w:rPr>
                <w:rFonts w:hint="eastAsia" w:eastAsia="New Gulim"/>
                <w:sz w:val="24"/>
              </w:rPr>
              <w:t>서명일로부터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효력이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발생한다</w:t>
            </w:r>
            <w:r>
              <w:rPr>
                <w:rFonts w:eastAsia="Times New Roman"/>
                <w:sz w:val="24"/>
              </w:rPr>
              <w:t xml:space="preserve">. </w:t>
            </w: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서비스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발주서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체결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후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양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당사자는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기본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계약의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모든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조항을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수락한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것으로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간주된다</w:t>
            </w:r>
            <w:r>
              <w:rPr>
                <w:rFonts w:eastAsia="Times New Roman"/>
                <w:sz w:val="24"/>
              </w:rPr>
              <w:t>.</w:t>
            </w:r>
          </w:p>
          <w:p w14:paraId="7B3E0B42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확인서는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전자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서명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또는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서면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형식으로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체결할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있으며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동일한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법적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효력을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갖는다</w:t>
            </w:r>
            <w:r>
              <w:rPr>
                <w:rFonts w:eastAsia="Times New Roman"/>
                <w:sz w:val="24"/>
              </w:rPr>
              <w:t>.</w:t>
            </w:r>
          </w:p>
        </w:tc>
      </w:tr>
      <w:tr w14:paraId="08D442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6226">
            <w:pPr>
              <w:spacing w:line="360" w:lineRule="auto"/>
              <w:jc w:val="left"/>
              <w:rPr>
                <w:rFonts w:hint="default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갑</w:t>
            </w:r>
            <w:r>
              <w:rPr>
                <w:rFonts w:hint="eastAsia"/>
                <w:sz w:val="24"/>
                <w:highlight w:val="yellow"/>
                <w:lang w:val="en-US" w:eastAsia="zh-CN"/>
              </w:rPr>
              <w:t>: Quvideo (Hong Kong) Limited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2DC99">
            <w:pPr>
              <w:spacing w:line="360" w:lineRule="auto"/>
              <w:jc w:val="left"/>
              <w:rPr>
                <w:rFonts w:hint="default" w:eastAsia="宋体"/>
                <w:sz w:val="24"/>
                <w:highlight w:val="yellow"/>
                <w:lang w:val="en-US" w:eastAsia="zh-CN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을</w:t>
            </w:r>
            <w:r>
              <w:rPr>
                <w:rFonts w:hint="eastAsia"/>
                <w:sz w:val="24"/>
                <w:highlight w:val="yellow"/>
                <w:lang w:val="en-US" w:eastAsia="zh-CN"/>
              </w:rPr>
              <w:t xml:space="preserve">: </w:t>
            </w:r>
          </w:p>
        </w:tc>
      </w:tr>
      <w:tr w14:paraId="0C2F565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8B67B">
            <w:pPr>
              <w:spacing w:line="360" w:lineRule="auto"/>
              <w:jc w:val="left"/>
              <w:rPr>
                <w:rFonts w:hint="eastAsia" w:eastAsia="New Gulim"/>
                <w:sz w:val="24"/>
                <w:highlight w:val="yellow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서명</w:t>
            </w:r>
          </w:p>
          <w:p w14:paraId="053DB04C">
            <w:pPr>
              <w:spacing w:line="360" w:lineRule="auto"/>
              <w:jc w:val="left"/>
              <w:rPr>
                <w:rFonts w:hint="eastAsia" w:eastAsia="New Gulim"/>
                <w:sz w:val="24"/>
                <w:highlight w:val="yellow"/>
              </w:rPr>
            </w:pPr>
          </w:p>
          <w:p w14:paraId="28073580">
            <w:pPr>
              <w:spacing w:line="360" w:lineRule="auto"/>
              <w:jc w:val="left"/>
              <w:rPr>
                <w:rFonts w:hint="eastAsia" w:eastAsia="New Gulim"/>
                <w:sz w:val="24"/>
                <w:highlight w:val="yellow"/>
              </w:rPr>
            </w:pP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62E13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서명</w:t>
            </w:r>
          </w:p>
        </w:tc>
      </w:tr>
      <w:tr w14:paraId="061F9FF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90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152E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일자</w:t>
            </w:r>
            <w:r>
              <w:rPr>
                <w:rFonts w:hint="eastAsia"/>
                <w:sz w:val="24"/>
                <w:highlight w:val="yellow"/>
              </w:rPr>
              <w:t>：</w:t>
            </w:r>
          </w:p>
        </w:tc>
        <w:tc>
          <w:tcPr>
            <w:tcW w:w="4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5BBBC">
            <w:pPr>
              <w:spacing w:line="360" w:lineRule="auto"/>
              <w:jc w:val="left"/>
              <w:rPr>
                <w:sz w:val="24"/>
                <w:highlight w:val="yellow"/>
              </w:rPr>
            </w:pPr>
            <w:r>
              <w:rPr>
                <w:rFonts w:hint="eastAsia" w:eastAsia="New Gulim"/>
                <w:sz w:val="24"/>
                <w:highlight w:val="yellow"/>
              </w:rPr>
              <w:t>일자</w:t>
            </w:r>
            <w:r>
              <w:rPr>
                <w:rFonts w:hint="eastAsia"/>
                <w:sz w:val="24"/>
                <w:highlight w:val="yellow"/>
              </w:rPr>
              <w:t>：</w:t>
            </w:r>
          </w:p>
        </w:tc>
      </w:tr>
    </w:tbl>
    <w:p w14:paraId="2D833CAE">
      <w:pPr>
        <w:spacing w:line="360" w:lineRule="auto"/>
        <w:ind w:firstLine="480" w:firstLineChars="200"/>
        <w:rPr>
          <w:rFonts w:eastAsia="Times New Roman"/>
          <w:b/>
          <w:sz w:val="24"/>
        </w:rPr>
      </w:pPr>
      <w:r>
        <w:rPr>
          <w:rFonts w:eastAsia="等线"/>
          <w:b/>
          <w:sz w:val="24"/>
        </w:rPr>
        <w:br w:type="page"/>
      </w:r>
      <w:r>
        <w:rPr>
          <w:rFonts w:hint="eastAsia" w:eastAsia="New Gulim"/>
          <w:b/>
          <w:sz w:val="24"/>
        </w:rPr>
        <w:t>별첨</w:t>
      </w:r>
      <w:r>
        <w:rPr>
          <w:rFonts w:eastAsia="New Gulim"/>
          <w:b/>
          <w:sz w:val="24"/>
        </w:rPr>
        <w:t xml:space="preserve"> I</w:t>
      </w:r>
      <w:r>
        <w:rPr>
          <w:rFonts w:eastAsia="Times New Roman"/>
          <w:b/>
          <w:sz w:val="24"/>
        </w:rPr>
        <w:t xml:space="preserve">I </w:t>
      </w:r>
    </w:p>
    <w:tbl>
      <w:tblPr>
        <w:tblStyle w:val="5"/>
        <w:tblW w:w="0" w:type="auto"/>
        <w:tblInd w:w="0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680"/>
        <w:gridCol w:w="825"/>
      </w:tblGrid>
      <w:tr w14:paraId="3BCD9B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CD77F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eastAsia="New Gulim"/>
                <w:b/>
                <w:sz w:val="24"/>
              </w:rPr>
              <w:t>과금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eastAsia="New Gulim"/>
                <w:b/>
                <w:sz w:val="24"/>
              </w:rPr>
              <w:t>방식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0A797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73FF773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674CA">
            <w:pPr>
              <w:spacing w:line="360" w:lineRule="auto"/>
              <w:jc w:val="left"/>
              <w:rPr>
                <w:rFonts w:eastAsia="Times New Roman"/>
                <w:sz w:val="24"/>
              </w:rPr>
            </w:pPr>
            <w:r>
              <w:rPr>
                <w:rFonts w:hint="eastAsia" w:eastAsia="New Gulim"/>
                <w:sz w:val="24"/>
              </w:rPr>
              <w:t>고정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제휴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수수료</w:t>
            </w:r>
            <w:r>
              <w:rPr>
                <w:rFonts w:eastAsia="Times New Roman"/>
                <w:sz w:val="24"/>
              </w:rPr>
              <w:t xml:space="preserve">: </w:t>
            </w:r>
            <w:r>
              <w:rPr>
                <w:rFonts w:hint="eastAsia" w:eastAsia="New Gulim"/>
                <w:sz w:val="24"/>
              </w:rPr>
              <w:t>각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영상의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가격은</w:t>
            </w:r>
            <w:r>
              <w:rPr>
                <w:rFonts w:hint="eastAsia"/>
                <w:sz w:val="24"/>
              </w:rPr>
              <w:t>【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 w:eastAsia="New Gulim"/>
                <w:sz w:val="24"/>
              </w:rPr>
              <w:t>이다</w:t>
            </w:r>
            <w:r>
              <w:rPr>
                <w:rFonts w:eastAsia="Times New Roman"/>
                <w:sz w:val="24"/>
              </w:rPr>
              <w:t>.</w:t>
            </w:r>
          </w:p>
          <w:p w14:paraId="5A98D19B">
            <w:pPr>
              <w:spacing w:line="360" w:lineRule="auto"/>
              <w:jc w:val="left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영상 개수는 【 】개 입니다.</w:t>
            </w:r>
            <w:bookmarkStart w:id="0" w:name="_GoBack"/>
            <w:bookmarkEnd w:id="0"/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016CB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2A38744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8F17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 w:eastAsia="New Gulim"/>
                <w:b/>
                <w:sz w:val="24"/>
              </w:rPr>
              <w:t>지급</w:t>
            </w:r>
            <w:r>
              <w:rPr>
                <w:rFonts w:eastAsia="Times New Roman"/>
                <w:b/>
                <w:sz w:val="24"/>
              </w:rPr>
              <w:t xml:space="preserve"> </w:t>
            </w:r>
            <w:r>
              <w:rPr>
                <w:rFonts w:hint="eastAsia" w:eastAsia="New Gulim"/>
                <w:b/>
                <w:sz w:val="24"/>
              </w:rPr>
              <w:t>시기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F37F1">
            <w:pPr>
              <w:spacing w:line="360" w:lineRule="auto"/>
              <w:jc w:val="left"/>
              <w:rPr>
                <w:sz w:val="24"/>
              </w:rPr>
            </w:pPr>
          </w:p>
        </w:tc>
      </w:tr>
      <w:tr w14:paraId="1AB031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6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379C6">
            <w:pPr>
              <w:spacing w:line="360" w:lineRule="auto"/>
              <w:rPr>
                <w:sz w:val="24"/>
              </w:rPr>
            </w:pPr>
            <w:r>
              <w:rPr>
                <w:rFonts w:hint="eastAsia" w:eastAsia="New Gulim"/>
                <w:sz w:val="24"/>
              </w:rPr>
              <w:t>별첨</w:t>
            </w:r>
            <w:r>
              <w:rPr>
                <w:rFonts w:eastAsia="Times New Roman"/>
                <w:sz w:val="24"/>
              </w:rPr>
              <w:t xml:space="preserve"> I</w:t>
            </w:r>
            <w:r>
              <w:rPr>
                <w:rFonts w:hint="eastAsia" w:eastAsia="New Gulim"/>
                <w:sz w:val="24"/>
              </w:rPr>
              <w:t>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요구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사항이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충족되고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양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당사자의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홍보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영상이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게시된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후</w:t>
            </w:r>
            <w:r>
              <w:rPr>
                <w:rFonts w:eastAsia="Times New Roman"/>
                <w:sz w:val="24"/>
              </w:rPr>
              <w:t xml:space="preserve">, </w:t>
            </w:r>
            <w:r>
              <w:rPr>
                <w:rFonts w:hint="eastAsia" w:eastAsia="New Gulim"/>
                <w:sz w:val="24"/>
              </w:rPr>
              <w:t>을은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이메일을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통해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청구서를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확인해야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한다</w:t>
            </w:r>
            <w:r>
              <w:rPr>
                <w:rFonts w:eastAsia="Times New Roman"/>
                <w:sz w:val="24"/>
              </w:rPr>
              <w:t xml:space="preserve">. </w:t>
            </w:r>
            <w:r>
              <w:rPr>
                <w:rFonts w:hint="eastAsia" w:eastAsia="New Gulim"/>
                <w:sz w:val="24"/>
              </w:rPr>
              <w:t>을의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청구서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확인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후</w:t>
            </w:r>
            <w:r>
              <w:rPr>
                <w:rFonts w:eastAsia="Times New Roman"/>
                <w:sz w:val="24"/>
              </w:rPr>
              <w:t xml:space="preserve"> 5</w:t>
            </w:r>
            <w:r>
              <w:rPr>
                <w:rFonts w:hint="eastAsia" w:eastAsia="New Gulim"/>
                <w:sz w:val="24"/>
              </w:rPr>
              <w:t>영업일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이내에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지급이</w:t>
            </w:r>
            <w:r>
              <w:rPr>
                <w:rFonts w:eastAsia="Times New Roman"/>
                <w:sz w:val="24"/>
              </w:rPr>
              <w:t xml:space="preserve"> </w:t>
            </w:r>
            <w:r>
              <w:rPr>
                <w:rFonts w:hint="eastAsia" w:eastAsia="New Gulim"/>
                <w:sz w:val="24"/>
              </w:rPr>
              <w:t>이루어진다</w:t>
            </w:r>
            <w:r>
              <w:rPr>
                <w:rFonts w:eastAsia="Times New Roman"/>
                <w:sz w:val="24"/>
              </w:rPr>
              <w:t>.</w:t>
            </w:r>
          </w:p>
        </w:tc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3F50">
            <w:pPr>
              <w:spacing w:line="360" w:lineRule="auto"/>
              <w:jc w:val="left"/>
              <w:rPr>
                <w:sz w:val="24"/>
              </w:rPr>
            </w:pPr>
          </w:p>
        </w:tc>
      </w:tr>
    </w:tbl>
    <w:p w14:paraId="0C8AE62D">
      <w:pPr>
        <w:spacing w:line="360" w:lineRule="auto"/>
        <w:ind w:firstLine="480" w:firstLineChars="200"/>
        <w:jc w:val="left"/>
        <w:rPr>
          <w:sz w:val="24"/>
        </w:rPr>
      </w:pPr>
    </w:p>
    <w:sectPr>
      <w:type w:val="continuous"/>
      <w:pgSz w:w="11905" w:h="16840" w:orient="landscape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ew Gulim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20CC17">
    <w:r>
      <w:pict>
        <v:shape id="PowerPlusWaterMarkObject3" o:spid="_x0000_s4098" o:spt="136" type="#_x0000_t136" style="position:absolute;left:0pt;height:207.5pt;width:415pt;mso-position-horizontal:center;mso-position-horizontal-relative:margin;mso-position-vertical:center;mso-position-vertical-relative:margin;z-index:-251656192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陈雪颖 9971 2022年8月3日 16:19" style="font-family:&amp;quot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E897D">
    <w:r>
      <w:pict>
        <v:shape id="PowerPlusWaterMarkObject2" o:spid="_x0000_s4097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陈雪颖 9971 2022年8月3日 16:19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41F238"/>
    <w:multiLevelType w:val="singleLevel"/>
    <w:tmpl w:val="8441F23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1">
    <w:nsid w:val="C02F431E"/>
    <w:multiLevelType w:val="singleLevel"/>
    <w:tmpl w:val="C02F43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2">
    <w:nsid w:val="EADD2E13"/>
    <w:multiLevelType w:val="singleLevel"/>
    <w:tmpl w:val="EADD2E1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3">
    <w:nsid w:val="27498B9F"/>
    <w:multiLevelType w:val="singleLevel"/>
    <w:tmpl w:val="27498B9F"/>
    <w:lvl w:ilvl="0" w:tentative="0">
      <w:start w:val="1"/>
      <w:numFmt w:val="upperRoman"/>
      <w:suff w:val="space"/>
      <w:lvlText w:val="%1."/>
      <w:lvlJc w:val="left"/>
      <w:rPr>
        <w:rFonts w:hint="default" w:cs="Times New Roman"/>
        <w:b/>
        <w:bCs/>
        <w:sz w:val="28"/>
        <w:szCs w:val="28"/>
      </w:rPr>
    </w:lvl>
  </w:abstractNum>
  <w:abstractNum w:abstractNumId="4">
    <w:nsid w:val="3E129944"/>
    <w:multiLevelType w:val="multilevel"/>
    <w:tmpl w:val="3E1299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 w:cs="Times New Roman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 w:cs="Times New Roman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 w:cs="Times New Roman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 w:cs="Times New Roman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 w:cs="Times New Roman"/>
      </w:rPr>
    </w:lvl>
  </w:abstractNum>
  <w:abstractNum w:abstractNumId="5">
    <w:nsid w:val="40856E79"/>
    <w:multiLevelType w:val="singleLevel"/>
    <w:tmpl w:val="40856E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6">
    <w:nsid w:val="41FBE600"/>
    <w:multiLevelType w:val="multilevel"/>
    <w:tmpl w:val="41FBE6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 w:cs="Times New Roman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 w:cs="Times New Roman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 w:cs="Times New Roman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 w:cs="Times New Roman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 w:cs="Times New Roman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 w:cs="Times New Roman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 w:cs="Times New Roman"/>
      </w:rPr>
    </w:lvl>
  </w:abstractNum>
  <w:abstractNum w:abstractNumId="7">
    <w:nsid w:val="562DF6C1"/>
    <w:multiLevelType w:val="singleLevel"/>
    <w:tmpl w:val="562DF6C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8">
    <w:nsid w:val="5C11D4B9"/>
    <w:multiLevelType w:val="singleLevel"/>
    <w:tmpl w:val="5C11D4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9">
    <w:nsid w:val="6EE27DC8"/>
    <w:multiLevelType w:val="singleLevel"/>
    <w:tmpl w:val="6EE27D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10">
    <w:nsid w:val="7EC4F724"/>
    <w:multiLevelType w:val="singleLevel"/>
    <w:tmpl w:val="7EC4F7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abstractNum w:abstractNumId="11">
    <w:nsid w:val="7F458E54"/>
    <w:multiLevelType w:val="singleLevel"/>
    <w:tmpl w:val="7F458E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cs="Times New Roman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0"/>
  </w:num>
  <w:num w:numId="5">
    <w:abstractNumId w:val="11"/>
  </w:num>
  <w:num w:numId="6">
    <w:abstractNumId w:val="6"/>
  </w:num>
  <w:num w:numId="7">
    <w:abstractNumId w:val="2"/>
  </w:num>
  <w:num w:numId="8">
    <w:abstractNumId w:val="0"/>
  </w:num>
  <w:num w:numId="9">
    <w:abstractNumId w:val="5"/>
  </w:num>
  <w:num w:numId="10">
    <w:abstractNumId w:val="4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Q0YjYwZWI3YTk0ZDFjOGVjNTMzNGM3ZTJlZmI3YjUifQ=="/>
  </w:docVars>
  <w:rsids>
    <w:rsidRoot w:val="003C13AA"/>
    <w:rsid w:val="000C3B56"/>
    <w:rsid w:val="003C13AA"/>
    <w:rsid w:val="003D30BA"/>
    <w:rsid w:val="004B3014"/>
    <w:rsid w:val="006904FA"/>
    <w:rsid w:val="00937706"/>
    <w:rsid w:val="009B291A"/>
    <w:rsid w:val="00AB3B75"/>
    <w:rsid w:val="00B813E3"/>
    <w:rsid w:val="00BF4AD1"/>
    <w:rsid w:val="00CC22C9"/>
    <w:rsid w:val="00CF09CE"/>
    <w:rsid w:val="00CF76B5"/>
    <w:rsid w:val="087B572E"/>
    <w:rsid w:val="09E36A74"/>
    <w:rsid w:val="2F5C0F01"/>
    <w:rsid w:val="356E2462"/>
    <w:rsid w:val="36D41575"/>
    <w:rsid w:val="5FDF564C"/>
    <w:rsid w:val="656A59FE"/>
    <w:rsid w:val="6DDE51BB"/>
    <w:rsid w:val="6E6561CB"/>
    <w:rsid w:val="7C85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nhideWhenUsed="0" w:uiPriority="99" w:semiHidden="0" w:name="annotation text"/>
    <w:lsdException w:uiPriority="99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1"/>
      <w:szCs w:val="22"/>
      <w:lang w:val="en-US" w:eastAsia="zh-CN" w:bidi="ar-SA"/>
    </w:rPr>
  </w:style>
  <w:style w:type="character" w:default="1" w:styleId="6">
    <w:name w:val="Default Paragraph Font"/>
    <w:semiHidden/>
    <w:uiPriority w:val="99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iPriority w:val="99"/>
    <w:pPr>
      <w:jc w:val="left"/>
    </w:pPr>
  </w:style>
  <w:style w:type="paragraph" w:styleId="3">
    <w:name w:val="Balloon Text"/>
    <w:basedOn w:val="1"/>
    <w:link w:val="10"/>
    <w:semiHidden/>
    <w:uiPriority w:val="99"/>
    <w:rPr>
      <w:sz w:val="18"/>
      <w:szCs w:val="18"/>
    </w:rPr>
  </w:style>
  <w:style w:type="paragraph" w:styleId="4">
    <w:name w:val="footer"/>
    <w:basedOn w:val="1"/>
    <w:link w:val="1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7">
    <w:name w:val="Strong"/>
    <w:basedOn w:val="6"/>
    <w:qFormat/>
    <w:uiPriority w:val="99"/>
    <w:rPr>
      <w:rFonts w:cs="Times New Roman"/>
      <w:b/>
    </w:rPr>
  </w:style>
  <w:style w:type="character" w:styleId="8">
    <w:name w:val="annotation reference"/>
    <w:basedOn w:val="6"/>
    <w:uiPriority w:val="99"/>
    <w:rPr>
      <w:rFonts w:cs="Times New Roman"/>
      <w:sz w:val="21"/>
      <w:szCs w:val="21"/>
    </w:rPr>
  </w:style>
  <w:style w:type="character" w:customStyle="1" w:styleId="9">
    <w:name w:val="Comment Text Char"/>
    <w:basedOn w:val="6"/>
    <w:link w:val="2"/>
    <w:semiHidden/>
    <w:qFormat/>
    <w:locked/>
    <w:uiPriority w:val="99"/>
    <w:rPr>
      <w:rFonts w:cs="Times New Roman"/>
      <w:kern w:val="0"/>
    </w:rPr>
  </w:style>
  <w:style w:type="character" w:customStyle="1" w:styleId="10">
    <w:name w:val="Balloon Text Char"/>
    <w:basedOn w:val="6"/>
    <w:link w:val="3"/>
    <w:semiHidden/>
    <w:locked/>
    <w:uiPriority w:val="99"/>
    <w:rPr>
      <w:rFonts w:cs="Times New Roman"/>
      <w:kern w:val="0"/>
      <w:sz w:val="2"/>
    </w:rPr>
  </w:style>
  <w:style w:type="character" w:customStyle="1" w:styleId="11">
    <w:name w:val="Footer Char"/>
    <w:basedOn w:val="6"/>
    <w:link w:val="4"/>
    <w:semiHidden/>
    <w:locked/>
    <w:uiPriority w:val="99"/>
    <w:rPr>
      <w:rFonts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8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Pages>12</Pages>
  <Words>4781</Words>
  <Characters>5107</Characters>
  <Lines>0</Lines>
  <Paragraphs>0</Paragraphs>
  <TotalTime>0</TotalTime>
  <ScaleCrop>false</ScaleCrop>
  <LinksUpToDate>false</LinksUpToDate>
  <CharactersWithSpaces>6679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2025-12-07T07:39:00Z</dcterms:created>
  <dc:creator>Apache POI</dc:creator>
  <cp:lastModifiedBy>waldeinsamkeit</cp:lastModifiedBy>
  <dcterms:modified xsi:type="dcterms:W3CDTF">2025-12-08T09:00:47Z</dcterms:modified>
  <dc:title>업무 제휴 계약서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57C15F9B8D2E48AB90FFF8F345EDA32B</vt:lpwstr>
  </property>
  <property fmtid="{D5CDD505-2E9C-101B-9397-08002B2CF9AE}" pid="4" name="KSOTemplateDocerSaveRecord">
    <vt:lpwstr>eyJoZGlkIjoiMzZmNTZiNzcwNjE2MWUwODgwNzY3MjY1OGI0OGY2YmIiLCJ1c2VySWQiOiI2NjAxMzc3NzMifQ==</vt:lpwstr>
  </property>
</Properties>
</file>