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850.3937007874016" w:right="-891.2598425196836" w:firstLine="0"/>
        <w:jc w:val="center"/>
        <w:rPr>
          <w:color w:val="ffffff"/>
          <w:sz w:val="56"/>
          <w:szCs w:val="56"/>
          <w:highlight w:val="black"/>
        </w:rPr>
      </w:pPr>
      <w:bookmarkStart w:colFirst="0" w:colLast="0" w:name="_xc48i7sd92nw" w:id="0"/>
      <w:bookmarkEnd w:id="0"/>
      <w:r w:rsidDel="00000000" w:rsidR="00000000" w:rsidRPr="00000000">
        <w:rPr>
          <w:color w:val="ffffff"/>
          <w:sz w:val="56"/>
          <w:szCs w:val="56"/>
          <w:highlight w:val="black"/>
          <w:rtl w:val="0"/>
        </w:rPr>
        <w:t xml:space="preserve"> Data Management.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right="-607.7952755905511" w:firstLine="435"/>
        <w:rPr/>
      </w:pPr>
      <w:r w:rsidDel="00000000" w:rsidR="00000000" w:rsidRPr="00000000">
        <w:rPr>
          <w:sz w:val="24"/>
          <w:szCs w:val="24"/>
          <w:rtl w:val="0"/>
        </w:rPr>
        <w:t xml:space="preserve">There is a need for an application for management of data into database. The user has a .xlxs file format which contains data of class students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1.73228346456688" w:right="-891.2598425196836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Upload a xls file in input box </w:t>
      </w:r>
    </w:p>
    <w:p w:rsidR="00000000" w:rsidDel="00000000" w:rsidP="00000000" w:rsidRDefault="00000000" w:rsidRPr="00000000" w14:paraId="00000008">
      <w:pPr>
        <w:ind w:left="7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correct file format  if error in format  reject</w:t>
      </w:r>
    </w:p>
    <w:p w:rsidR="00000000" w:rsidDel="00000000" w:rsidP="00000000" w:rsidRDefault="00000000" w:rsidRPr="00000000" w14:paraId="0000000A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891.2598425196836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1.73228346456688" w:right="-891.2598425196836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 of uploaded data</w:t>
      </w:r>
    </w:p>
    <w:p w:rsidR="00000000" w:rsidDel="00000000" w:rsidP="00000000" w:rsidRDefault="00000000" w:rsidRPr="00000000" w14:paraId="0000000E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error in  file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Null error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Undefined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miss-match  data in  file data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list the number of errors  and also list the number of  correct data  in a report above in table format </w:t>
      </w:r>
    </w:p>
    <w:p w:rsidR="00000000" w:rsidDel="00000000" w:rsidP="00000000" w:rsidRDefault="00000000" w:rsidRPr="00000000" w14:paraId="00000016">
      <w:pPr>
        <w:ind w:left="1440" w:right="-891.2598425196836" w:hanging="1723.46456692913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right="-891.2598425196836" w:hanging="1723.4645669291335"/>
        <w:rPr/>
      </w:pPr>
      <w:r w:rsidDel="00000000" w:rsidR="00000000" w:rsidRPr="00000000">
        <w:rPr/>
        <w:drawing>
          <wp:inline distB="114300" distT="114300" distL="114300" distR="114300">
            <wp:extent cx="5838825" cy="15572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5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right="-891.2598425196836" w:hanging="1723.46456692913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right="-891.2598425196836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1.73228346456688" w:right="-891.2598425196836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Map the valid data </w:t>
      </w:r>
    </w:p>
    <w:p w:rsidR="00000000" w:rsidDel="00000000" w:rsidP="00000000" w:rsidRDefault="00000000" w:rsidRPr="00000000" w14:paraId="0000001B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the valid data  and upload into MongoDB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the errors in to report above</w:t>
      </w:r>
    </w:p>
    <w:p w:rsidR="00000000" w:rsidDel="00000000" w:rsidP="00000000" w:rsidRDefault="00000000" w:rsidRPr="00000000" w14:paraId="0000001E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891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56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right="-891.2598425196836" w:hanging="1723.46456692913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1.73228346456688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1.73228346456688" w:right="-891.2598425196836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next upload </w:t>
      </w:r>
    </w:p>
    <w:p w:rsidR="00000000" w:rsidDel="00000000" w:rsidP="00000000" w:rsidRDefault="00000000" w:rsidRPr="00000000" w14:paraId="00000023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next upload of file check for duplicate value in database and upload file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the duplicate values and errors on report on data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the valid data into table</w:t>
      </w:r>
    </w:p>
    <w:p w:rsidR="00000000" w:rsidDel="00000000" w:rsidP="00000000" w:rsidRDefault="00000000" w:rsidRPr="00000000" w14:paraId="00000027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left="-283.46456692913375" w:right="-891.2598425196836" w:firstLine="0"/>
        <w:rPr>
          <w:b w:val="1"/>
          <w:sz w:val="44"/>
          <w:szCs w:val="44"/>
        </w:rPr>
      </w:pPr>
      <w:bookmarkStart w:colFirst="0" w:colLast="0" w:name="_xn41hs9pkwz3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Technology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 End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React-Bootstrap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Xlxs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Yup</w:t>
      </w:r>
    </w:p>
    <w:p w:rsidR="00000000" w:rsidDel="00000000" w:rsidP="00000000" w:rsidRDefault="00000000" w:rsidRPr="00000000" w14:paraId="00000031">
      <w:pPr>
        <w:ind w:left="720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 End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Body-parse</w:t>
      </w:r>
    </w:p>
    <w:p w:rsidR="00000000" w:rsidDel="00000000" w:rsidP="00000000" w:rsidRDefault="00000000" w:rsidRPr="00000000" w14:paraId="00000037">
      <w:pPr>
        <w:ind w:right="-891.2598425196836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75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Base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A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right="-891.259842519683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with github (version control)</w:t>
      </w:r>
    </w:p>
    <w:p w:rsidR="00000000" w:rsidDel="00000000" w:rsidP="00000000" w:rsidRDefault="00000000" w:rsidRPr="00000000" w14:paraId="00000040">
      <w:pPr>
        <w:ind w:left="7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1.73228346456688" w:right="-891.2598425196836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Workflow</w:t>
      </w:r>
    </w:p>
    <w:p w:rsidR="00000000" w:rsidDel="00000000" w:rsidP="00000000" w:rsidRDefault="00000000" w:rsidRPr="00000000" w14:paraId="00000043">
      <w:pPr>
        <w:ind w:left="-141.73228346456688" w:right="-891.2598425196836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1.73228346456688" w:right="-891.2598425196836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5976563" cy="4896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0388" y="21900"/>
                          <a:ext cx="5976563" cy="4896000"/>
                          <a:chOff x="610388" y="21900"/>
                          <a:chExt cx="5935387" cy="4846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47800" y="21900"/>
                            <a:ext cx="1855500" cy="668700"/>
                          </a:xfrm>
                          <a:prstGeom prst="ellipse">
                            <a:avLst/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Upload file for 1st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9975" y="2475050"/>
                            <a:ext cx="10491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1600" y="2472650"/>
                            <a:ext cx="10278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13688" y="2101300"/>
                            <a:ext cx="993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10388" y="2967325"/>
                            <a:ext cx="1522800" cy="511500"/>
                          </a:xfrm>
                          <a:prstGeom prst="parallelogram">
                            <a:avLst>
                              <a:gd fmla="val 65362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Map the Data in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88100" y="2971800"/>
                            <a:ext cx="1298100" cy="560700"/>
                          </a:xfrm>
                          <a:prstGeom prst="parallelogram">
                            <a:avLst>
                              <a:gd fmla="val 47071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Report the error in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179900" y="3505200"/>
                            <a:ext cx="344100" cy="354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86175" y="3886200"/>
                            <a:ext cx="1371225" cy="982300"/>
                          </a:xfrm>
                          <a:prstGeom prst="flowChartMagneticDisk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Save the map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in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19600" y="21900"/>
                            <a:ext cx="1750500" cy="609600"/>
                          </a:xfrm>
                          <a:prstGeom prst="ellipse">
                            <a:avLst/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Upload file for 2nd time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76075" y="2058325"/>
                            <a:ext cx="1750500" cy="87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for duplicate value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26575" y="3228813"/>
                            <a:ext cx="39300" cy="5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419600" y="2874813"/>
                            <a:ext cx="795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517225" y="2928475"/>
                            <a:ext cx="795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247675" y="3810000"/>
                            <a:ext cx="1298100" cy="609600"/>
                          </a:xfrm>
                          <a:prstGeom prst="flowChartInputOutpu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Report the error in table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3600" y="3304425"/>
                            <a:ext cx="300" cy="109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7500" y="4419600"/>
                            <a:ext cx="24861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86950" y="969500"/>
                            <a:ext cx="2577200" cy="12301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Validate the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Blank space, error data, invalid data, mismatch to 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87350" y="2111400"/>
                            <a:ext cx="646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417050" y="2494700"/>
                            <a:ext cx="5400" cy="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81950" y="2503250"/>
                            <a:ext cx="5400" cy="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57500" y="2200975"/>
                            <a:ext cx="236100" cy="27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133275" y="2967325"/>
                            <a:ext cx="236100" cy="27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43750" y="3267275"/>
                            <a:ext cx="15963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56725" y="981900"/>
                            <a:ext cx="1855500" cy="702125"/>
                          </a:xfrm>
                          <a:prstGeom prst="flowChartMagneticDrum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Compare  the upload data with stored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133275" y="1744825"/>
                            <a:ext cx="236100" cy="27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176800" y="668550"/>
                            <a:ext cx="236100" cy="27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271800" y="691900"/>
                            <a:ext cx="236100" cy="27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6563" cy="4896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563" cy="489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right="-891.2598425196836" w:hanging="1723.46456692913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right="-891.2598425196836" w:hanging="1145.19685039370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7.5196850393706" w:top="708.661417322834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