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65AA" w14:textId="77777777" w:rsidR="00D26FF7" w:rsidRPr="004E37D8" w:rsidRDefault="00D26FF7" w:rsidP="00D26FF7">
      <w:pPr>
        <w:rPr>
          <w:b/>
          <w:bCs/>
          <w:lang w:val="pt-BR"/>
        </w:rPr>
      </w:pPr>
      <w:r w:rsidRPr="004E37D8">
        <w:rPr>
          <w:b/>
          <w:bCs/>
          <w:lang w:val="pt-BR"/>
        </w:rPr>
        <w:t>Corte manual de tubos de vidrio</w:t>
      </w:r>
    </w:p>
    <w:p w14:paraId="7481FD7A" w14:textId="77777777" w:rsidR="00D26FF7" w:rsidRPr="004E37D8" w:rsidRDefault="00D26FF7" w:rsidP="00D26FF7">
      <w:r w:rsidRPr="004E37D8">
        <w:t>En un taller de producción se realiza una operación manual para cortar tubos de vidrio en pequeños segmentos que posteriormente serán utilizados en la fabricación de equipos de laboratorio.</w:t>
      </w:r>
    </w:p>
    <w:p w14:paraId="39E61F8A" w14:textId="77777777" w:rsidR="00D26FF7" w:rsidRPr="004E37D8" w:rsidRDefault="00D26FF7" w:rsidP="00D26FF7">
      <w:r w:rsidRPr="004E37D8">
        <w:t>Los tubos utilizados tienen aproximadamente 3 mm de diámetro y 1 metro de longitud.</w:t>
      </w:r>
      <w:r w:rsidRPr="004E37D8">
        <w:br/>
        <w:t>El objetivo de la operación es obtener pequeños trozos de vidrio de aproximadamente 1,5 cm de longitud.</w:t>
      </w:r>
    </w:p>
    <w:p w14:paraId="4C54D277" w14:textId="77777777" w:rsidR="00D26FF7" w:rsidRPr="004E37D8" w:rsidRDefault="00D26FF7" w:rsidP="00D26FF7">
      <w:r w:rsidRPr="004E37D8">
        <w:t>El puesto de trabajo está compuesto por:</w:t>
      </w:r>
    </w:p>
    <w:p w14:paraId="6D1AF732" w14:textId="77777777" w:rsidR="00D26FF7" w:rsidRPr="004E37D8" w:rsidRDefault="00D26FF7" w:rsidP="00D26FF7">
      <w:pPr>
        <w:numPr>
          <w:ilvl w:val="0"/>
          <w:numId w:val="1"/>
        </w:numPr>
      </w:pPr>
      <w:r w:rsidRPr="004E37D8">
        <w:t>una mesa de trabajo</w:t>
      </w:r>
    </w:p>
    <w:p w14:paraId="3E8A1C72" w14:textId="77777777" w:rsidR="00D26FF7" w:rsidRPr="004E37D8" w:rsidRDefault="00D26FF7" w:rsidP="00D26FF7">
      <w:pPr>
        <w:numPr>
          <w:ilvl w:val="0"/>
          <w:numId w:val="1"/>
        </w:numPr>
      </w:pPr>
      <w:r w:rsidRPr="004E37D8">
        <w:t>una plantilla de posicionamiento</w:t>
      </w:r>
    </w:p>
    <w:p w14:paraId="53720ED0" w14:textId="77777777" w:rsidR="00D26FF7" w:rsidRPr="004E37D8" w:rsidRDefault="00D26FF7" w:rsidP="00D26FF7">
      <w:pPr>
        <w:numPr>
          <w:ilvl w:val="0"/>
          <w:numId w:val="1"/>
        </w:numPr>
      </w:pPr>
      <w:r w:rsidRPr="004E37D8">
        <w:t>una lima metálica</w:t>
      </w:r>
    </w:p>
    <w:p w14:paraId="59AF33C1" w14:textId="77777777" w:rsidR="00D26FF7" w:rsidRPr="004E37D8" w:rsidRDefault="00D26FF7" w:rsidP="00D26FF7">
      <w:pPr>
        <w:numPr>
          <w:ilvl w:val="0"/>
          <w:numId w:val="1"/>
        </w:numPr>
      </w:pPr>
      <w:r w:rsidRPr="004E37D8">
        <w:t>los tubos de vidrio</w:t>
      </w:r>
    </w:p>
    <w:p w14:paraId="3161460F" w14:textId="77777777" w:rsidR="00D26FF7" w:rsidRPr="004E37D8" w:rsidRDefault="00D26FF7" w:rsidP="00D26FF7">
      <w:r w:rsidRPr="004E37D8">
        <w:t>La plantilla sirve para marcar el punto donde se realizará el corte del vidrio.</w:t>
      </w:r>
    </w:p>
    <w:p w14:paraId="7BC98A35" w14:textId="6F16B563" w:rsidR="00D26FF7" w:rsidRPr="004E37D8" w:rsidRDefault="00D26FF7" w:rsidP="00D26FF7">
      <w:r w:rsidRPr="004E37D8">
        <w:t>A continuación, se describe cómo el operario realiza la operación.</w:t>
      </w:r>
    </w:p>
    <w:p w14:paraId="7DC80E82" w14:textId="5539924C" w:rsidR="00D26FF7" w:rsidRPr="004E37D8" w:rsidRDefault="00D26FF7" w:rsidP="00D26FF7"/>
    <w:p w14:paraId="7A9044BE" w14:textId="1CAE46DA" w:rsidR="00D26FF7" w:rsidRPr="004E37D8" w:rsidRDefault="00D26FF7" w:rsidP="00D26FF7">
      <w:r w:rsidRPr="004E37D8">
        <w:t>Desarrollo de la operación</w:t>
      </w:r>
    </w:p>
    <w:p w14:paraId="022AB158" w14:textId="77777777" w:rsidR="00D26FF7" w:rsidRPr="004E37D8" w:rsidRDefault="00D26FF7" w:rsidP="00D26FF7">
      <w:r w:rsidRPr="004E37D8">
        <w:t>El operario inicia el ciclo sosteniendo el tubo de vidrio con la mano izquierda, mientras la mano derecha se dirige hacia la mesa para recoger la lima.</w:t>
      </w:r>
    </w:p>
    <w:p w14:paraId="3AE221D6" w14:textId="77777777" w:rsidR="00D26FF7" w:rsidRPr="004E37D8" w:rsidRDefault="00D26FF7" w:rsidP="00D26FF7">
      <w:r w:rsidRPr="004E37D8">
        <w:t>Tiempo estimado: 0,5 s</w:t>
      </w:r>
    </w:p>
    <w:p w14:paraId="1038D04F" w14:textId="77777777" w:rsidR="00D26FF7" w:rsidRPr="004E37D8" w:rsidRDefault="00D26FF7" w:rsidP="00D26FF7">
      <w:r w:rsidRPr="004E37D8">
        <w:t>Después de recogerla, la mano derecha sostiene la lima, mientras la mano izquierda lleva el tubo de vidrio hacia la plantilla de trabajo.</w:t>
      </w:r>
    </w:p>
    <w:p w14:paraId="6E9C2EB4" w14:textId="77777777" w:rsidR="00D26FF7" w:rsidRPr="004E37D8" w:rsidRDefault="00D26FF7" w:rsidP="00D26FF7">
      <w:r w:rsidRPr="004E37D8">
        <w:t>Tiempo estimado: 0,7 s</w:t>
      </w:r>
    </w:p>
    <w:p w14:paraId="78B89E95" w14:textId="77777777" w:rsidR="00D26FF7" w:rsidRPr="004E37D8" w:rsidRDefault="00D26FF7" w:rsidP="00D26FF7">
      <w:r w:rsidRPr="004E37D8">
        <w:t>Cuando el tubo se aproxima a la plantilla, la mano izquierda introduce el tubo en la plantilla, mientras la mano derecha acerca la lima hacia el tubo.</w:t>
      </w:r>
    </w:p>
    <w:p w14:paraId="5DA8A93F" w14:textId="77777777" w:rsidR="00D26FF7" w:rsidRPr="004E37D8" w:rsidRDefault="00D26FF7" w:rsidP="00D26FF7">
      <w:r w:rsidRPr="004E37D8">
        <w:t>Tiempo estimado: 0,8 s</w:t>
      </w:r>
    </w:p>
    <w:p w14:paraId="2A71BE1D" w14:textId="77777777" w:rsidR="00D26FF7" w:rsidRPr="004E37D8" w:rsidRDefault="00D26FF7" w:rsidP="00D26FF7">
      <w:r w:rsidRPr="004E37D8">
        <w:t>Luego, la mano izquierda empuja el tubo hasta el fondo de la plantilla, asegurando su correcta posición, mientras la mano derecha continúa sosteniendo la lima.</w:t>
      </w:r>
    </w:p>
    <w:p w14:paraId="68972B69" w14:textId="77777777" w:rsidR="00D26FF7" w:rsidRPr="004E37D8" w:rsidRDefault="00D26FF7" w:rsidP="00D26FF7">
      <w:r w:rsidRPr="004E37D8">
        <w:t>Tiempo estimado: 0,6 s</w:t>
      </w:r>
    </w:p>
    <w:p w14:paraId="0A6942EC" w14:textId="77777777" w:rsidR="00D26FF7" w:rsidRPr="004E37D8" w:rsidRDefault="00D26FF7" w:rsidP="00D26FF7">
      <w:r w:rsidRPr="004E37D8">
        <w:lastRenderedPageBreak/>
        <w:t>Con el tubo ya posicionado, la mano izquierda mantiene firme el tubo, mientras la mano derecha realiza una muesca en el tubo utilizando la lima.</w:t>
      </w:r>
    </w:p>
    <w:p w14:paraId="0339212B" w14:textId="77777777" w:rsidR="00D26FF7" w:rsidRPr="004E37D8" w:rsidRDefault="00D26FF7" w:rsidP="00D26FF7">
      <w:r w:rsidRPr="004E37D8">
        <w:t>Tiempo estimado: 1,2 s</w:t>
      </w:r>
    </w:p>
    <w:p w14:paraId="41BA2266" w14:textId="77777777" w:rsidR="00D26FF7" w:rsidRPr="004E37D8" w:rsidRDefault="00D26FF7" w:rsidP="00D26FF7">
      <w:r w:rsidRPr="004E37D8">
        <w:t>Después de realizar la marca, la mano derecha continúa sosteniendo la lima, mientras la mano izquierda retira ligeramente el tubo de la plantilla.</w:t>
      </w:r>
    </w:p>
    <w:p w14:paraId="1CC66A3E" w14:textId="77777777" w:rsidR="00D26FF7" w:rsidRPr="004E37D8" w:rsidRDefault="00D26FF7" w:rsidP="00D26FF7">
      <w:r w:rsidRPr="004E37D8">
        <w:t>Tiempo estimado: 0,6 s</w:t>
      </w:r>
    </w:p>
    <w:p w14:paraId="02E68613" w14:textId="77777777" w:rsidR="00D26FF7" w:rsidRPr="004E37D8" w:rsidRDefault="00D26FF7" w:rsidP="00D26FF7">
      <w:r w:rsidRPr="004E37D8">
        <w:t>A continuación, la mano izquierda gira el tubo aproximadamente entre 120° y 180°, mientras la mano derecha continúa sosteniendo la lima.</w:t>
      </w:r>
    </w:p>
    <w:p w14:paraId="60B22732" w14:textId="77777777" w:rsidR="00D26FF7" w:rsidRPr="004E37D8" w:rsidRDefault="00D26FF7" w:rsidP="00D26FF7">
      <w:r w:rsidRPr="004E37D8">
        <w:t>Tiempo estimado: 0,9 s</w:t>
      </w:r>
    </w:p>
    <w:p w14:paraId="2D968E05" w14:textId="77777777" w:rsidR="00D26FF7" w:rsidRPr="004E37D8" w:rsidRDefault="00D26FF7" w:rsidP="00D26FF7">
      <w:r w:rsidRPr="004E37D8">
        <w:t>Luego, la mano izquierda vuelve a empujar el tubo hasta el fondo de la plantilla, mientras la mano derecha acerca nuevamente la lima al tubo.</w:t>
      </w:r>
    </w:p>
    <w:p w14:paraId="03D33308" w14:textId="77777777" w:rsidR="00D26FF7" w:rsidRPr="004E37D8" w:rsidRDefault="00D26FF7" w:rsidP="00D26FF7">
      <w:r w:rsidRPr="004E37D8">
        <w:t>Tiempo estimado: 0,7 s</w:t>
      </w:r>
    </w:p>
    <w:p w14:paraId="58596BE2" w14:textId="77777777" w:rsidR="00D26FF7" w:rsidRPr="004E37D8" w:rsidRDefault="00D26FF7" w:rsidP="00D26FF7">
      <w:r w:rsidRPr="004E37D8">
        <w:t>Seguidamente, la mano derecha realiza una segunda muesca en el tubo utilizando la lima, mientras la mano izquierda continúa sosteniendo el tubo.</w:t>
      </w:r>
    </w:p>
    <w:p w14:paraId="798C9CDB" w14:textId="77777777" w:rsidR="00D26FF7" w:rsidRPr="004E37D8" w:rsidRDefault="00D26FF7" w:rsidP="00D26FF7">
      <w:r w:rsidRPr="004E37D8">
        <w:t>Tiempo estimado: 1,1 s</w:t>
      </w:r>
    </w:p>
    <w:p w14:paraId="226A8302" w14:textId="77777777" w:rsidR="00D26FF7" w:rsidRPr="004E37D8" w:rsidRDefault="00D26FF7" w:rsidP="00D26FF7">
      <w:r w:rsidRPr="004E37D8">
        <w:t>Después de realizar la marca, la mano derecha coloca la lima nuevamente sobre la mesa, mientras la mano izquierda retira el tubo de la plantilla.</w:t>
      </w:r>
    </w:p>
    <w:p w14:paraId="6B30AA88" w14:textId="77777777" w:rsidR="00D26FF7" w:rsidRPr="004E37D8" w:rsidRDefault="00D26FF7" w:rsidP="00D26FF7">
      <w:r w:rsidRPr="004E37D8">
        <w:t>Tiempo estimado: 0,8 s</w:t>
      </w:r>
    </w:p>
    <w:p w14:paraId="450B1632" w14:textId="77777777" w:rsidR="00D26FF7" w:rsidRPr="004E37D8" w:rsidRDefault="00D26FF7" w:rsidP="00D26FF7">
      <w:r w:rsidRPr="004E37D8">
        <w:t>Posteriormente, la mano izquierda pasa el tubo hacia la derecha, mientras la mano derecha se dirige hacia el tubo para tomarlo.</w:t>
      </w:r>
    </w:p>
    <w:p w14:paraId="555F607E" w14:textId="77777777" w:rsidR="00D26FF7" w:rsidRPr="004E37D8" w:rsidRDefault="00D26FF7" w:rsidP="00D26FF7">
      <w:r w:rsidRPr="004E37D8">
        <w:t>Tiempo estimado: 0,7 s</w:t>
      </w:r>
    </w:p>
    <w:p w14:paraId="4705A3EE" w14:textId="77777777" w:rsidR="00D26FF7" w:rsidRPr="004E37D8" w:rsidRDefault="00D26FF7" w:rsidP="00D26FF7">
      <w:r w:rsidRPr="004E37D8">
        <w:t>A continuación, ambas manos sujetan el tubo y realizan el movimiento de doblado en el punto marcado hasta romperlo.</w:t>
      </w:r>
    </w:p>
    <w:p w14:paraId="3E6EB95A" w14:textId="77777777" w:rsidR="00D26FF7" w:rsidRPr="004E37D8" w:rsidRDefault="00D26FF7" w:rsidP="00D26FF7">
      <w:r w:rsidRPr="004E37D8">
        <w:t>Tiempo estimado: 1,5 s</w:t>
      </w:r>
    </w:p>
    <w:p w14:paraId="38C98E02" w14:textId="77777777" w:rsidR="00D26FF7" w:rsidRPr="004E37D8" w:rsidRDefault="00D26FF7" w:rsidP="00D26FF7">
      <w:r w:rsidRPr="004E37D8">
        <w:t>Después del corte, la mano derecha suelta el trozo de vidrio cortado, mientras la mano izquierda continúa sosteniendo el tubo largo restante.</w:t>
      </w:r>
    </w:p>
    <w:p w14:paraId="2759B42D" w14:textId="77777777" w:rsidR="00D26FF7" w:rsidRPr="004E37D8" w:rsidRDefault="00D26FF7" w:rsidP="00D26FF7">
      <w:r w:rsidRPr="004E37D8">
        <w:t>Tiempo estimado: 0,6 s</w:t>
      </w:r>
    </w:p>
    <w:p w14:paraId="3761E6D5" w14:textId="77777777" w:rsidR="00D26FF7" w:rsidRPr="004E37D8" w:rsidRDefault="00D26FF7" w:rsidP="00D26FF7">
      <w:r w:rsidRPr="004E37D8">
        <w:lastRenderedPageBreak/>
        <w:t>Finalmente, la mano izquierda se desplaza hacia otra sección del tubo para continuar el proceso, mientras la mano derecha vuelve a dirigirse hacia la lima para iniciar un nuevo ciclo de trabajo.</w:t>
      </w:r>
    </w:p>
    <w:p w14:paraId="41E153F8" w14:textId="77777777" w:rsidR="00D26FF7" w:rsidRPr="004E37D8" w:rsidRDefault="00D26FF7" w:rsidP="00D26FF7">
      <w:r w:rsidRPr="004E37D8">
        <w:t>Tiempo estimado: 0,8 s</w:t>
      </w:r>
    </w:p>
    <w:p w14:paraId="578F8955" w14:textId="77777777" w:rsidR="00D26FF7" w:rsidRPr="004E37D8" w:rsidRDefault="00D26FF7" w:rsidP="00D26FF7">
      <w:pPr>
        <w:rPr>
          <w:lang w:val="es-ES"/>
        </w:rPr>
      </w:pPr>
    </w:p>
    <w:sectPr w:rsidR="00D26FF7" w:rsidRPr="004E37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511A9"/>
    <w:multiLevelType w:val="multilevel"/>
    <w:tmpl w:val="54A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7"/>
    <w:rsid w:val="002076BD"/>
    <w:rsid w:val="004E37D8"/>
    <w:rsid w:val="00A20E72"/>
    <w:rsid w:val="00D2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2B1C"/>
  <w15:chartTrackingRefBased/>
  <w15:docId w15:val="{A6D7AF6F-C997-4B89-B431-6138520A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F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F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454</Words>
  <Characters>2630</Characters>
  <Application>Microsoft Office Word</Application>
  <DocSecurity>0</DocSecurity>
  <Lines>75</Lines>
  <Paragraphs>71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Milena  Ruiz Velasquez</dc:creator>
  <cp:keywords/>
  <dc:description/>
  <cp:lastModifiedBy>Vicky Milena  Ruiz Velasquez</cp:lastModifiedBy>
  <cp:revision>2</cp:revision>
  <dcterms:created xsi:type="dcterms:W3CDTF">2026-03-16T15:00:00Z</dcterms:created>
  <dcterms:modified xsi:type="dcterms:W3CDTF">2026-03-19T14:31:00Z</dcterms:modified>
</cp:coreProperties>
</file>