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56470" w14:textId="77777777" w:rsidR="00FD1218" w:rsidRDefault="00FD1218" w:rsidP="00FD1218">
      <w:pPr>
        <w:pStyle w:val="Ttulo1"/>
        <w:rPr>
          <w:lang w:val="es-VE"/>
        </w:rPr>
      </w:pPr>
    </w:p>
    <w:p w14:paraId="22AFFEE4" w14:textId="77777777" w:rsidR="00FD1218" w:rsidRDefault="00FD1218" w:rsidP="00FD1218">
      <w:pPr>
        <w:pStyle w:val="Ttulo1"/>
        <w:rPr>
          <w:lang w:val="es-VE"/>
        </w:rPr>
      </w:pPr>
    </w:p>
    <w:p w14:paraId="2111A49C" w14:textId="2323FD11" w:rsidR="00FD1218" w:rsidRDefault="00FD1218" w:rsidP="00FD1218">
      <w:pPr>
        <w:pStyle w:val="Ttulo1"/>
        <w:rPr>
          <w:lang w:val="es-VE"/>
        </w:rPr>
      </w:pPr>
    </w:p>
    <w:p w14:paraId="36B02A87" w14:textId="77777777" w:rsidR="00FD1218" w:rsidRPr="00FD1218" w:rsidRDefault="00FD1218" w:rsidP="00FD1218">
      <w:pPr>
        <w:rPr>
          <w:lang w:val="es-VE"/>
        </w:rPr>
      </w:pPr>
    </w:p>
    <w:p w14:paraId="2ACE8E95" w14:textId="77777777" w:rsidR="00FD1218" w:rsidRDefault="00FD1218" w:rsidP="00FD1218">
      <w:pPr>
        <w:pStyle w:val="Ttulo1"/>
        <w:rPr>
          <w:lang w:val="es-VE"/>
        </w:rPr>
      </w:pPr>
    </w:p>
    <w:p w14:paraId="6DD3051E" w14:textId="5140B355" w:rsidR="0051583C" w:rsidRPr="00FD1218" w:rsidRDefault="00FD1218" w:rsidP="00FD1218">
      <w:pPr>
        <w:pStyle w:val="Ttulo1"/>
        <w:rPr>
          <w:sz w:val="40"/>
          <w:szCs w:val="40"/>
          <w:lang w:val="es-VE"/>
        </w:rPr>
      </w:pPr>
      <w:r w:rsidRPr="00FD1218">
        <w:rPr>
          <w:sz w:val="40"/>
          <w:szCs w:val="40"/>
          <w:lang w:val="es-VE"/>
        </w:rPr>
        <w:t>Manual de Buenas Prácticas para el Trabajo Colaborativo Universitario.</w:t>
      </w:r>
    </w:p>
    <w:p w14:paraId="3A2CAF7A" w14:textId="2B7F0838" w:rsidR="00FD1218" w:rsidRDefault="00FD1218" w:rsidP="00FD1218">
      <w:pPr>
        <w:pStyle w:val="Ttulo1"/>
        <w:rPr>
          <w:lang w:val="es-VE"/>
        </w:rPr>
      </w:pPr>
    </w:p>
    <w:p w14:paraId="436B1267" w14:textId="7DADCCE2" w:rsidR="00FD1218" w:rsidRDefault="00FD1218" w:rsidP="00FD1218">
      <w:pPr>
        <w:rPr>
          <w:lang w:val="es-VE"/>
        </w:rPr>
      </w:pPr>
    </w:p>
    <w:p w14:paraId="0F9A07A5" w14:textId="77777777" w:rsidR="00FD1218" w:rsidRPr="00FD1218" w:rsidRDefault="00FD1218" w:rsidP="00FD1218">
      <w:pPr>
        <w:rPr>
          <w:lang w:val="es-VE"/>
        </w:rPr>
      </w:pPr>
    </w:p>
    <w:p w14:paraId="4EC5426E" w14:textId="75DC9930" w:rsid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Alejandro Vargas 31.814.501</w:t>
      </w:r>
    </w:p>
    <w:p w14:paraId="2AEDBCFA" w14:textId="3FCEE5C3" w:rsidR="00FD1218" w:rsidRPr="00FD1218" w:rsidRDefault="00FD1218" w:rsidP="00FD1218">
      <w:pPr>
        <w:pStyle w:val="Ttulo1"/>
        <w:rPr>
          <w:lang w:val="es-VE"/>
        </w:rPr>
      </w:pPr>
      <w:r>
        <w:rPr>
          <w:lang w:val="es-VE"/>
        </w:rPr>
        <w:t>Victoria Rangel 31.602.528</w:t>
      </w:r>
    </w:p>
    <w:sectPr w:rsidR="00FD1218" w:rsidRPr="00FD121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D8828" w14:textId="77777777" w:rsidR="00C95BD7" w:rsidRDefault="00C95BD7" w:rsidP="00FD1218">
      <w:pPr>
        <w:spacing w:after="0" w:line="240" w:lineRule="auto"/>
      </w:pPr>
      <w:r>
        <w:separator/>
      </w:r>
    </w:p>
  </w:endnote>
  <w:endnote w:type="continuationSeparator" w:id="0">
    <w:p w14:paraId="6DAA5FD3" w14:textId="77777777" w:rsidR="00C95BD7" w:rsidRDefault="00C95BD7" w:rsidP="00FD1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6EF56" w14:textId="77777777" w:rsidR="00C95BD7" w:rsidRDefault="00C95BD7" w:rsidP="00FD1218">
      <w:pPr>
        <w:spacing w:after="0" w:line="240" w:lineRule="auto"/>
      </w:pPr>
      <w:r>
        <w:separator/>
      </w:r>
    </w:p>
  </w:footnote>
  <w:footnote w:type="continuationSeparator" w:id="0">
    <w:p w14:paraId="42B621E3" w14:textId="77777777" w:rsidR="00C95BD7" w:rsidRDefault="00C95BD7" w:rsidP="00FD1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6014212"/>
      <w:docPartObj>
        <w:docPartGallery w:val="Page Numbers (Top of Page)"/>
        <w:docPartUnique/>
      </w:docPartObj>
    </w:sdtPr>
    <w:sdtContent>
      <w:p w14:paraId="3AE0785A" w14:textId="566F7966" w:rsidR="00FD1218" w:rsidRDefault="00FD121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43A595E" w14:textId="77777777" w:rsidR="00FD1218" w:rsidRDefault="00FD121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6EA"/>
    <w:rsid w:val="0051583C"/>
    <w:rsid w:val="007746EA"/>
    <w:rsid w:val="00C95BD7"/>
    <w:rsid w:val="00FD1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78823"/>
  <w15:chartTrackingRefBased/>
  <w15:docId w15:val="{BDAD3124-19CE-477A-B908-6E5779AC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218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D121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D1218"/>
  </w:style>
  <w:style w:type="paragraph" w:styleId="Piedepgina">
    <w:name w:val="footer"/>
    <w:basedOn w:val="Normal"/>
    <w:link w:val="PiedepginaCar"/>
    <w:uiPriority w:val="99"/>
    <w:unhideWhenUsed/>
    <w:rsid w:val="00FD12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1218"/>
  </w:style>
  <w:style w:type="character" w:customStyle="1" w:styleId="Ttulo1Car">
    <w:name w:val="Título 1 Car"/>
    <w:basedOn w:val="Fuentedeprrafopredeter"/>
    <w:link w:val="Ttulo1"/>
    <w:uiPriority w:val="9"/>
    <w:rsid w:val="00FD1218"/>
    <w:rPr>
      <w:rFonts w:ascii="Times New Roman" w:eastAsiaTheme="majorEastAsia" w:hAnsi="Times New Roman" w:cstheme="majorBid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78C9-A14E-4390-8F69-EE39FBE35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rangel</dc:creator>
  <cp:keywords/>
  <dc:description/>
  <cp:lastModifiedBy>victoria rangel</cp:lastModifiedBy>
  <cp:revision>2</cp:revision>
  <dcterms:created xsi:type="dcterms:W3CDTF">2026-04-04T02:59:00Z</dcterms:created>
  <dcterms:modified xsi:type="dcterms:W3CDTF">2026-04-04T03:08:00Z</dcterms:modified>
</cp:coreProperties>
</file>