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1961" w14:textId="77777777" w:rsidR="00946932" w:rsidRDefault="00946932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2CAFBD07" w14:textId="7B952EC4" w:rsidR="00C83683" w:rsidRPr="0016335B" w:rsidRDefault="0016335B" w:rsidP="0018018D">
      <w:pPr>
        <w:rPr>
          <w:b/>
          <w:bCs/>
          <w:color w:val="156082" w:themeColor="accent1"/>
          <w:sz w:val="32"/>
          <w:szCs w:val="32"/>
        </w:rPr>
      </w:pPr>
      <w:r w:rsidRPr="0016335B">
        <w:rPr>
          <w:b/>
          <w:bCs/>
          <w:color w:val="156082" w:themeColor="accent1"/>
          <w:sz w:val="32"/>
          <w:szCs w:val="32"/>
          <w:lang w:val="en-US"/>
        </w:rPr>
        <w:t>1.</w:t>
      </w:r>
      <w:r w:rsidRPr="0016335B">
        <w:rPr>
          <w:rFonts w:ascii="Segoe UI" w:hAnsi="Segoe UI" w:cs="Segoe UI"/>
          <w:b/>
          <w:bCs/>
          <w:color w:val="156082" w:themeColor="accent1"/>
          <w:sz w:val="32"/>
          <w:szCs w:val="32"/>
          <w:shd w:val="clear" w:color="auto" w:fill="FFFFFF"/>
        </w:rPr>
        <w:t xml:space="preserve"> </w:t>
      </w:r>
      <w:r w:rsidRPr="0016335B">
        <w:rPr>
          <w:b/>
          <w:bCs/>
          <w:color w:val="156082" w:themeColor="accent1"/>
          <w:sz w:val="32"/>
          <w:szCs w:val="32"/>
        </w:rPr>
        <w:t>List the 7 main phases of the Software Testing Life Cycle (STLC) and write one line describing what happens in each phase for a Login feature like the one in Instagram or Paytm.</w:t>
      </w:r>
    </w:p>
    <w:p w14:paraId="17825116" w14:textId="6EEB3870" w:rsidR="0016335B" w:rsidRDefault="0016335B" w:rsidP="0018018D">
      <w:pPr>
        <w:rPr>
          <w:b/>
          <w:bCs/>
          <w:color w:val="156082" w:themeColor="accent1"/>
          <w:sz w:val="32"/>
          <w:szCs w:val="32"/>
        </w:rPr>
      </w:pPr>
      <w:r w:rsidRPr="0016335B">
        <w:rPr>
          <w:b/>
          <w:bCs/>
          <w:color w:val="156082" w:themeColor="accent1"/>
          <w:sz w:val="32"/>
          <w:szCs w:val="32"/>
        </w:rPr>
        <w:t>Ans:</w:t>
      </w:r>
    </w:p>
    <w:p w14:paraId="3F8AD47D" w14:textId="77777777" w:rsidR="0016335B" w:rsidRPr="0016335B" w:rsidRDefault="0016335B" w:rsidP="0016335B">
      <w:pPr>
        <w:spacing w:line="240" w:lineRule="auto"/>
        <w:rPr>
          <w:color w:val="000000" w:themeColor="text1"/>
          <w:sz w:val="28"/>
          <w:szCs w:val="28"/>
        </w:rPr>
      </w:pPr>
      <w:r w:rsidRPr="0016335B">
        <w:rPr>
          <w:color w:val="000000" w:themeColor="text1"/>
          <w:sz w:val="28"/>
          <w:szCs w:val="28"/>
        </w:rPr>
        <w:t>Software Testing Life Cycle (STLC) – Applied to a Login Feature</w:t>
      </w:r>
    </w:p>
    <w:p w14:paraId="4C0688EA" w14:textId="77777777" w:rsidR="0016335B" w:rsidRPr="0016335B" w:rsidRDefault="0016335B" w:rsidP="00946932">
      <w:pPr>
        <w:numPr>
          <w:ilvl w:val="0"/>
          <w:numId w:val="1"/>
        </w:numPr>
        <w:spacing w:line="276" w:lineRule="auto"/>
        <w:rPr>
          <w:color w:val="000000" w:themeColor="text1"/>
          <w:sz w:val="28"/>
          <w:szCs w:val="28"/>
        </w:rPr>
      </w:pPr>
      <w:r w:rsidRPr="0016335B">
        <w:rPr>
          <w:b/>
          <w:bCs/>
          <w:color w:val="000000" w:themeColor="text1"/>
          <w:sz w:val="28"/>
          <w:szCs w:val="28"/>
        </w:rPr>
        <w:t>Requirement Analysis</w:t>
      </w:r>
      <w:r w:rsidRPr="0016335B">
        <w:rPr>
          <w:color w:val="000000" w:themeColor="text1"/>
          <w:sz w:val="28"/>
          <w:szCs w:val="28"/>
        </w:rPr>
        <w:t xml:space="preserve"> – Understand what the login feature must support (email/phone + password, OTP login, social login, "forgot password") and note any ambiguities to clarify with the Product Owner.</w:t>
      </w:r>
    </w:p>
    <w:p w14:paraId="31BF5A1E" w14:textId="77777777" w:rsidR="0016335B" w:rsidRPr="0016335B" w:rsidRDefault="0016335B" w:rsidP="00946932">
      <w:pPr>
        <w:numPr>
          <w:ilvl w:val="0"/>
          <w:numId w:val="1"/>
        </w:numPr>
        <w:spacing w:line="276" w:lineRule="auto"/>
        <w:rPr>
          <w:color w:val="000000" w:themeColor="text1"/>
          <w:sz w:val="28"/>
          <w:szCs w:val="28"/>
        </w:rPr>
      </w:pPr>
      <w:r w:rsidRPr="0016335B">
        <w:rPr>
          <w:b/>
          <w:bCs/>
          <w:color w:val="000000" w:themeColor="text1"/>
          <w:sz w:val="28"/>
          <w:szCs w:val="28"/>
        </w:rPr>
        <w:t>Test Planning</w:t>
      </w:r>
      <w:r w:rsidRPr="0016335B">
        <w:rPr>
          <w:color w:val="000000" w:themeColor="text1"/>
          <w:sz w:val="28"/>
          <w:szCs w:val="28"/>
        </w:rPr>
        <w:t xml:space="preserve"> – Decide scope, timeline, and resources needed to test login across devices, OS versions, and network conditions (e.g., weak internet during OTP delivery).</w:t>
      </w:r>
    </w:p>
    <w:p w14:paraId="14F0F3F6" w14:textId="77777777" w:rsidR="0016335B" w:rsidRPr="0016335B" w:rsidRDefault="0016335B" w:rsidP="00946932">
      <w:pPr>
        <w:numPr>
          <w:ilvl w:val="0"/>
          <w:numId w:val="1"/>
        </w:numPr>
        <w:spacing w:line="276" w:lineRule="auto"/>
        <w:rPr>
          <w:color w:val="000000" w:themeColor="text1"/>
          <w:sz w:val="28"/>
          <w:szCs w:val="28"/>
        </w:rPr>
      </w:pPr>
      <w:r w:rsidRPr="0016335B">
        <w:rPr>
          <w:b/>
          <w:bCs/>
          <w:color w:val="000000" w:themeColor="text1"/>
          <w:sz w:val="28"/>
          <w:szCs w:val="28"/>
        </w:rPr>
        <w:t>Test Case Design</w:t>
      </w:r>
      <w:r w:rsidRPr="0016335B">
        <w:rPr>
          <w:color w:val="000000" w:themeColor="text1"/>
          <w:sz w:val="28"/>
          <w:szCs w:val="28"/>
        </w:rPr>
        <w:t xml:space="preserve"> – Write detailed test cases covering valid/invalid credentials, OTP expiry, password reset, and account lockout after failed attempts.</w:t>
      </w:r>
    </w:p>
    <w:p w14:paraId="7ACBEDA5" w14:textId="77777777" w:rsidR="0016335B" w:rsidRPr="0016335B" w:rsidRDefault="0016335B" w:rsidP="00946932">
      <w:pPr>
        <w:numPr>
          <w:ilvl w:val="0"/>
          <w:numId w:val="1"/>
        </w:numPr>
        <w:spacing w:line="276" w:lineRule="auto"/>
        <w:rPr>
          <w:color w:val="000000" w:themeColor="text1"/>
          <w:sz w:val="28"/>
          <w:szCs w:val="28"/>
        </w:rPr>
      </w:pPr>
      <w:r w:rsidRPr="0016335B">
        <w:rPr>
          <w:b/>
          <w:bCs/>
          <w:color w:val="000000" w:themeColor="text1"/>
          <w:sz w:val="28"/>
          <w:szCs w:val="28"/>
        </w:rPr>
        <w:t>Test Environment Setup</w:t>
      </w:r>
      <w:r w:rsidRPr="0016335B">
        <w:rPr>
          <w:color w:val="000000" w:themeColor="text1"/>
          <w:sz w:val="28"/>
          <w:szCs w:val="28"/>
        </w:rPr>
        <w:t xml:space="preserve"> – Prepare test devices, staging servers, and test accounts/phone numbers needed to simulate real login scenarios.</w:t>
      </w:r>
    </w:p>
    <w:p w14:paraId="7C68C581" w14:textId="77777777" w:rsidR="0016335B" w:rsidRPr="0016335B" w:rsidRDefault="0016335B" w:rsidP="00946932">
      <w:pPr>
        <w:numPr>
          <w:ilvl w:val="0"/>
          <w:numId w:val="1"/>
        </w:numPr>
        <w:spacing w:line="276" w:lineRule="auto"/>
        <w:rPr>
          <w:color w:val="000000" w:themeColor="text1"/>
          <w:sz w:val="28"/>
          <w:szCs w:val="28"/>
        </w:rPr>
      </w:pPr>
      <w:r w:rsidRPr="0016335B">
        <w:rPr>
          <w:b/>
          <w:bCs/>
          <w:color w:val="000000" w:themeColor="text1"/>
          <w:sz w:val="28"/>
          <w:szCs w:val="28"/>
        </w:rPr>
        <w:t>Test Execution</w:t>
      </w:r>
      <w:r w:rsidRPr="0016335B">
        <w:rPr>
          <w:color w:val="000000" w:themeColor="text1"/>
          <w:sz w:val="28"/>
          <w:szCs w:val="28"/>
        </w:rPr>
        <w:t xml:space="preserve"> – Run the test cases, checking things like successful login, error messages on wrong password, and session handling.</w:t>
      </w:r>
    </w:p>
    <w:p w14:paraId="5A6DDBB9" w14:textId="77777777" w:rsidR="0016335B" w:rsidRPr="0016335B" w:rsidRDefault="0016335B" w:rsidP="00946932">
      <w:pPr>
        <w:numPr>
          <w:ilvl w:val="0"/>
          <w:numId w:val="1"/>
        </w:numPr>
        <w:spacing w:line="276" w:lineRule="auto"/>
        <w:rPr>
          <w:color w:val="000000" w:themeColor="text1"/>
          <w:sz w:val="28"/>
          <w:szCs w:val="28"/>
        </w:rPr>
      </w:pPr>
      <w:r w:rsidRPr="0016335B">
        <w:rPr>
          <w:b/>
          <w:bCs/>
          <w:color w:val="000000" w:themeColor="text1"/>
          <w:sz w:val="28"/>
          <w:szCs w:val="28"/>
        </w:rPr>
        <w:t>Defect Reporting &amp; Tracking</w:t>
      </w:r>
      <w:r w:rsidRPr="0016335B">
        <w:rPr>
          <w:color w:val="000000" w:themeColor="text1"/>
          <w:sz w:val="28"/>
          <w:szCs w:val="28"/>
        </w:rPr>
        <w:t xml:space="preserve"> – Log any bugs found (e.g., OTP not received, login button unresponsive) and track them until fixed and verified.</w:t>
      </w:r>
    </w:p>
    <w:p w14:paraId="43933DC5" w14:textId="77777777" w:rsidR="0016335B" w:rsidRDefault="0016335B" w:rsidP="00946932">
      <w:pPr>
        <w:numPr>
          <w:ilvl w:val="0"/>
          <w:numId w:val="1"/>
        </w:numPr>
        <w:spacing w:line="276" w:lineRule="auto"/>
        <w:rPr>
          <w:color w:val="000000" w:themeColor="text1"/>
          <w:sz w:val="28"/>
          <w:szCs w:val="28"/>
        </w:rPr>
      </w:pPr>
      <w:r w:rsidRPr="0016335B">
        <w:rPr>
          <w:b/>
          <w:bCs/>
          <w:color w:val="000000" w:themeColor="text1"/>
          <w:sz w:val="28"/>
          <w:szCs w:val="28"/>
        </w:rPr>
        <w:t>Test Cycle Closure</w:t>
      </w:r>
      <w:r w:rsidRPr="0016335B">
        <w:rPr>
          <w:color w:val="000000" w:themeColor="text1"/>
          <w:sz w:val="28"/>
          <w:szCs w:val="28"/>
        </w:rPr>
        <w:t xml:space="preserve"> – Review test coverage, pass/fail results, and open issues, then formally sign off on the login feature's readiness for release.</w:t>
      </w:r>
    </w:p>
    <w:p w14:paraId="01BEEEE7" w14:textId="77777777" w:rsidR="0016335B" w:rsidRDefault="0016335B" w:rsidP="0016335B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3C606498" w14:textId="77777777" w:rsidR="00946932" w:rsidRDefault="00946932" w:rsidP="0016335B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6D74BD1C" w14:textId="77777777" w:rsidR="00946932" w:rsidRDefault="00946932" w:rsidP="0016335B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21A71BA9" w14:textId="77777777" w:rsidR="00946932" w:rsidRDefault="00946932" w:rsidP="0016335B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0F86A0D9" w14:textId="77777777" w:rsidR="00946932" w:rsidRDefault="00946932" w:rsidP="0016335B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25DA7E2D" w14:textId="77777777" w:rsidR="00946932" w:rsidRDefault="00946932" w:rsidP="0016335B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5E840097" w14:textId="77777777" w:rsidR="00946932" w:rsidRDefault="00946932" w:rsidP="0016335B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65352B8D" w14:textId="77777777" w:rsidR="00946932" w:rsidRDefault="00946932" w:rsidP="0016335B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4E3B4894" w14:textId="77777777" w:rsidR="00946932" w:rsidRDefault="00946932" w:rsidP="0016335B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13F6EF56" w14:textId="77777777" w:rsidR="00946932" w:rsidRDefault="00946932" w:rsidP="0016335B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2B59922D" w14:textId="77777777" w:rsidR="00946932" w:rsidRPr="0016335B" w:rsidRDefault="00946932" w:rsidP="00946932">
      <w:pPr>
        <w:spacing w:line="240" w:lineRule="auto"/>
        <w:rPr>
          <w:color w:val="000000" w:themeColor="text1"/>
          <w:sz w:val="28"/>
          <w:szCs w:val="28"/>
        </w:rPr>
      </w:pPr>
    </w:p>
    <w:p w14:paraId="40DB1103" w14:textId="24D9DBF1" w:rsidR="0016335B" w:rsidRDefault="0016335B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lastRenderedPageBreak/>
        <w:t xml:space="preserve">2. </w:t>
      </w:r>
      <w:r w:rsidRPr="0016335B">
        <w:rPr>
          <w:b/>
          <w:bCs/>
          <w:color w:val="156082" w:themeColor="accent1"/>
          <w:sz w:val="32"/>
          <w:szCs w:val="32"/>
        </w:rPr>
        <w:t>For a Flipkart-style Login module, create a table that lists the entry and exit criteria for each STLC phase (Planning, Monitoring, Analysis, Design, Implementation, Execution, Reporting, Closure).</w:t>
      </w:r>
    </w:p>
    <w:p w14:paraId="144CD8F0" w14:textId="23833501" w:rsidR="00946932" w:rsidRPr="00946932" w:rsidRDefault="0016335B" w:rsidP="00946932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  <w:r w:rsidR="00946932">
        <w:rPr>
          <w:b/>
          <w:bCs/>
          <w:color w:val="156082" w:themeColor="accent1"/>
          <w:sz w:val="32"/>
          <w:szCs w:val="32"/>
        </w:rPr>
        <w:t xml:space="preserve">     </w:t>
      </w:r>
      <w:r w:rsidR="00946932" w:rsidRPr="00946932">
        <w:rPr>
          <w:color w:val="000000" w:themeColor="text1"/>
          <w:sz w:val="28"/>
          <w:szCs w:val="28"/>
        </w:rPr>
        <w:t>STLC – Entry &amp; Exit Criteria for Flipkart-style Login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4630"/>
        <w:gridCol w:w="3823"/>
      </w:tblGrid>
      <w:tr w:rsidR="00946932" w:rsidRPr="00946932" w14:paraId="6E2D67E3" w14:textId="77777777" w:rsidTr="00946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B1C5E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7EC304C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0B05878A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Exit Criteria</w:t>
            </w:r>
          </w:p>
        </w:tc>
      </w:tr>
      <w:tr w:rsidR="00946932" w:rsidRPr="00946932" w14:paraId="284E27B4" w14:textId="77777777" w:rsidTr="00946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567D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51BDF052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Login requirements (email/phone login, OTP, social login, password reset) are finalized; team and timeline are available</w:t>
            </w:r>
          </w:p>
        </w:tc>
        <w:tc>
          <w:tcPr>
            <w:tcW w:w="0" w:type="auto"/>
            <w:vAlign w:val="center"/>
            <w:hideMark/>
          </w:tcPr>
          <w:p w14:paraId="7EB95DBD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plan is documented and approved, covering scope, strategy, and resource allocation</w:t>
            </w:r>
          </w:p>
        </w:tc>
      </w:tr>
      <w:tr w:rsidR="00946932" w:rsidRPr="00946932" w14:paraId="320035A1" w14:textId="77777777" w:rsidTr="00946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EA99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015D0FD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planning is complete and execution/preparation activities have started</w:t>
            </w:r>
          </w:p>
        </w:tc>
        <w:tc>
          <w:tcPr>
            <w:tcW w:w="0" w:type="auto"/>
            <w:vAlign w:val="center"/>
            <w:hideMark/>
          </w:tcPr>
          <w:p w14:paraId="6FFF58D7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Progress reports are being tracked regularly; deviations from plan are flagged and corrective actions taken</w:t>
            </w:r>
          </w:p>
        </w:tc>
      </w:tr>
      <w:tr w:rsidR="00946932" w:rsidRPr="00946932" w14:paraId="7C7FE3CB" w14:textId="77777777" w:rsidTr="00946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2F57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6722EBE1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Requirement and design documents for login (business rules, OTP flow, lockout policy) are available</w:t>
            </w:r>
          </w:p>
        </w:tc>
        <w:tc>
          <w:tcPr>
            <w:tcW w:w="0" w:type="auto"/>
            <w:vAlign w:val="center"/>
            <w:hideMark/>
          </w:tcPr>
          <w:p w14:paraId="41BFF752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Testable conditions are identified (e.g., valid/invalid login, OTP timeout, max retry attempts) and reviewed</w:t>
            </w:r>
          </w:p>
        </w:tc>
      </w:tr>
      <w:tr w:rsidR="00946932" w:rsidRPr="00946932" w14:paraId="2B8C4DA4" w14:textId="77777777" w:rsidTr="00946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EF3C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75B0C0D0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conditions from analysis are reviewed and approved</w:t>
            </w:r>
          </w:p>
        </w:tc>
        <w:tc>
          <w:tcPr>
            <w:tcW w:w="0" w:type="auto"/>
            <w:vAlign w:val="center"/>
            <w:hideMark/>
          </w:tcPr>
          <w:p w14:paraId="18E1DA9C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Detailed test cases and test data are created and peer-reviewed (e.g., wrong password, expired OTP, biometric login)</w:t>
            </w:r>
          </w:p>
        </w:tc>
      </w:tr>
      <w:tr w:rsidR="00946932" w:rsidRPr="00946932" w14:paraId="1CA6FEA0" w14:textId="77777777" w:rsidTr="00946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648B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E9D0BC7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cases are designed; test environment requirements are defined</w:t>
            </w:r>
          </w:p>
        </w:tc>
        <w:tc>
          <w:tcPr>
            <w:tcW w:w="0" w:type="auto"/>
            <w:vAlign w:val="center"/>
            <w:hideMark/>
          </w:tcPr>
          <w:p w14:paraId="29D99E9F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environment is set up, test data/accounts are ready, and test suite is organized for execution</w:t>
            </w:r>
          </w:p>
        </w:tc>
      </w:tr>
      <w:tr w:rsidR="00946932" w:rsidRPr="00946932" w14:paraId="2DF2B61B" w14:textId="77777777" w:rsidTr="00946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F0D4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35DD167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environment is ready, build is deployed, test cases and data are available</w:t>
            </w:r>
          </w:p>
        </w:tc>
        <w:tc>
          <w:tcPr>
            <w:tcW w:w="0" w:type="auto"/>
            <w:vAlign w:val="center"/>
            <w:hideMark/>
          </w:tcPr>
          <w:p w14:paraId="313734D6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All planned test cases are executed, results are logged, and defects are raised for failures</w:t>
            </w:r>
          </w:p>
        </w:tc>
      </w:tr>
      <w:tr w:rsidR="00946932" w:rsidRPr="00946932" w14:paraId="3C96B0E3" w14:textId="77777777" w:rsidTr="00946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04C5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060E70A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execution is complete for the cycle; defect logs are available</w:t>
            </w:r>
          </w:p>
        </w:tc>
        <w:tc>
          <w:tcPr>
            <w:tcW w:w="0" w:type="auto"/>
            <w:vAlign w:val="center"/>
            <w:hideMark/>
          </w:tcPr>
          <w:p w14:paraId="208C2C92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summary report is prepared and shared with stakeholders, including pass/fail metrics and open defects</w:t>
            </w:r>
          </w:p>
        </w:tc>
      </w:tr>
      <w:tr w:rsidR="00946932" w:rsidRPr="00946932" w14:paraId="068FDCAD" w14:textId="77777777" w:rsidTr="00946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C024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10341074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Reporting is done and release exit criteria are met (or formally waived)</w:t>
            </w:r>
          </w:p>
        </w:tc>
        <w:tc>
          <w:tcPr>
            <w:tcW w:w="0" w:type="auto"/>
            <w:vAlign w:val="center"/>
            <w:hideMark/>
          </w:tcPr>
          <w:p w14:paraId="3867F0DB" w14:textId="77777777" w:rsidR="00946932" w:rsidRPr="00946932" w:rsidRDefault="00946932" w:rsidP="0094693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closure report is signed off, artifacts are archived, and lessons learned are documented</w:t>
            </w:r>
          </w:p>
        </w:tc>
      </w:tr>
    </w:tbl>
    <w:p w14:paraId="5786C30A" w14:textId="45FC6311" w:rsidR="0016335B" w:rsidRDefault="00946932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lastRenderedPageBreak/>
        <w:t xml:space="preserve">3. </w:t>
      </w:r>
      <w:r w:rsidRPr="00946932">
        <w:rPr>
          <w:b/>
          <w:bCs/>
          <w:color w:val="156082" w:themeColor="accent1"/>
          <w:sz w:val="32"/>
          <w:szCs w:val="32"/>
        </w:rPr>
        <w:t xml:space="preserve">Write a sample Test Plan section (max 1 page) for the Login module of a Zomato-like app, including objectives, scope, resources, and </w:t>
      </w:r>
      <w:proofErr w:type="gramStart"/>
      <w:r w:rsidRPr="00946932">
        <w:rPr>
          <w:b/>
          <w:bCs/>
          <w:color w:val="156082" w:themeColor="accent1"/>
          <w:sz w:val="32"/>
          <w:szCs w:val="32"/>
        </w:rPr>
        <w:t>schedule.&lt;</w:t>
      </w:r>
      <w:proofErr w:type="spellStart"/>
      <w:proofErr w:type="gramEnd"/>
      <w:r w:rsidRPr="00946932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946932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946932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946932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946932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946932">
        <w:rPr>
          <w:b/>
          <w:bCs/>
          <w:color w:val="156082" w:themeColor="accent1"/>
          <w:sz w:val="32"/>
          <w:szCs w:val="32"/>
        </w:rPr>
        <w:t xml:space="preserve">&gt;&lt;strong&gt;Hint:&lt;/strong&gt; Focus on what will be tested, who will test, and the timeline for testing the Login </w:t>
      </w:r>
      <w:proofErr w:type="gramStart"/>
      <w:r w:rsidRPr="00946932">
        <w:rPr>
          <w:b/>
          <w:bCs/>
          <w:color w:val="156082" w:themeColor="accent1"/>
          <w:sz w:val="32"/>
          <w:szCs w:val="32"/>
        </w:rPr>
        <w:t>feature.&lt;</w:t>
      </w:r>
      <w:proofErr w:type="gramEnd"/>
      <w:r w:rsidRPr="00946932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946932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946932">
        <w:rPr>
          <w:b/>
          <w:bCs/>
          <w:color w:val="156082" w:themeColor="accent1"/>
          <w:sz w:val="32"/>
          <w:szCs w:val="32"/>
        </w:rPr>
        <w:t>&gt;</w:t>
      </w:r>
    </w:p>
    <w:p w14:paraId="31A505F5" w14:textId="6767F0F7" w:rsidR="00946932" w:rsidRDefault="00946932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p w14:paraId="2C75F262" w14:textId="77777777" w:rsidR="00946932" w:rsidRPr="00946932" w:rsidRDefault="00946932" w:rsidP="00946932">
      <w:pPr>
        <w:spacing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Test Plan: Login Module – Zomato-like App</w:t>
      </w:r>
    </w:p>
    <w:p w14:paraId="16E62420" w14:textId="295446F0" w:rsidR="00946932" w:rsidRDefault="00946932" w:rsidP="00946932">
      <w:pPr>
        <w:spacing w:line="240" w:lineRule="auto"/>
        <w:rPr>
          <w:color w:val="000000" w:themeColor="text1"/>
          <w:sz w:val="28"/>
          <w:szCs w:val="28"/>
        </w:rPr>
      </w:pPr>
      <w:r w:rsidRPr="00946932">
        <w:rPr>
          <w:b/>
          <w:bCs/>
          <w:color w:val="000000" w:themeColor="text1"/>
          <w:sz w:val="28"/>
          <w:szCs w:val="28"/>
        </w:rPr>
        <w:t>1. Objectives</w:t>
      </w:r>
    </w:p>
    <w:p w14:paraId="43E069DA" w14:textId="57D80FE2" w:rsidR="00946932" w:rsidRPr="00946932" w:rsidRDefault="00946932" w:rsidP="00946932">
      <w:pPr>
        <w:spacing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To verify that the Login module allows users to securely and successfully log in via email/phone number, password, OTP, and social login (Google/Facebook), while correctly handling invalid inputs, session management, and account security (lockout after failed attempts).</w:t>
      </w:r>
    </w:p>
    <w:p w14:paraId="13499848" w14:textId="77777777" w:rsidR="00946932" w:rsidRPr="00946932" w:rsidRDefault="00946932" w:rsidP="000335CE">
      <w:pPr>
        <w:spacing w:before="120" w:after="100" w:line="240" w:lineRule="auto"/>
        <w:rPr>
          <w:b/>
          <w:bCs/>
          <w:color w:val="000000" w:themeColor="text1"/>
          <w:sz w:val="28"/>
          <w:szCs w:val="28"/>
        </w:rPr>
      </w:pPr>
      <w:r w:rsidRPr="00946932">
        <w:rPr>
          <w:b/>
          <w:bCs/>
          <w:color w:val="000000" w:themeColor="text1"/>
          <w:sz w:val="28"/>
          <w:szCs w:val="28"/>
        </w:rPr>
        <w:t>2. Scope</w:t>
      </w:r>
    </w:p>
    <w:p w14:paraId="0963AB98" w14:textId="77777777" w:rsidR="00946932" w:rsidRPr="00946932" w:rsidRDefault="00946932" w:rsidP="000335CE">
      <w:p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i/>
          <w:iCs/>
          <w:color w:val="000000" w:themeColor="text1"/>
          <w:sz w:val="28"/>
          <w:szCs w:val="28"/>
        </w:rPr>
        <w:t>In Scope:</w:t>
      </w:r>
    </w:p>
    <w:p w14:paraId="4FBAAADA" w14:textId="77777777" w:rsidR="00946932" w:rsidRPr="00946932" w:rsidRDefault="00946932" w:rsidP="000335CE">
      <w:pPr>
        <w:numPr>
          <w:ilvl w:val="0"/>
          <w:numId w:val="2"/>
        </w:num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Login via registered mobile number + OTP</w:t>
      </w:r>
    </w:p>
    <w:p w14:paraId="473955B8" w14:textId="77777777" w:rsidR="00946932" w:rsidRPr="00946932" w:rsidRDefault="00946932" w:rsidP="000335CE">
      <w:pPr>
        <w:numPr>
          <w:ilvl w:val="0"/>
          <w:numId w:val="2"/>
        </w:num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Login via email/password</w:t>
      </w:r>
    </w:p>
    <w:p w14:paraId="7D9A5C97" w14:textId="77777777" w:rsidR="00946932" w:rsidRPr="00946932" w:rsidRDefault="00946932" w:rsidP="000335CE">
      <w:pPr>
        <w:numPr>
          <w:ilvl w:val="0"/>
          <w:numId w:val="2"/>
        </w:num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Social login (Google, Facebook)</w:t>
      </w:r>
    </w:p>
    <w:p w14:paraId="25DF0A83" w14:textId="77777777" w:rsidR="00946932" w:rsidRPr="00946932" w:rsidRDefault="00946932" w:rsidP="000335CE">
      <w:pPr>
        <w:numPr>
          <w:ilvl w:val="0"/>
          <w:numId w:val="2"/>
        </w:num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"Forgot password" and password reset flow</w:t>
      </w:r>
    </w:p>
    <w:p w14:paraId="78A30E97" w14:textId="77777777" w:rsidR="00946932" w:rsidRPr="00946932" w:rsidRDefault="00946932" w:rsidP="000335CE">
      <w:pPr>
        <w:numPr>
          <w:ilvl w:val="0"/>
          <w:numId w:val="2"/>
        </w:num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Session timeout and auto-logout</w:t>
      </w:r>
    </w:p>
    <w:p w14:paraId="2273B03E" w14:textId="77777777" w:rsidR="00946932" w:rsidRPr="00946932" w:rsidRDefault="00946932" w:rsidP="000335CE">
      <w:pPr>
        <w:numPr>
          <w:ilvl w:val="0"/>
          <w:numId w:val="2"/>
        </w:num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Account lockout after multiple failed attempts</w:t>
      </w:r>
    </w:p>
    <w:p w14:paraId="4B3CF7E4" w14:textId="77777777" w:rsidR="00946932" w:rsidRPr="00946932" w:rsidRDefault="00946932" w:rsidP="000335CE">
      <w:pPr>
        <w:numPr>
          <w:ilvl w:val="0"/>
          <w:numId w:val="2"/>
        </w:num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Cross-device and cross-OS login (Android, iOS, Web)</w:t>
      </w:r>
    </w:p>
    <w:p w14:paraId="7CFEB699" w14:textId="77777777" w:rsidR="00946932" w:rsidRPr="00946932" w:rsidRDefault="00946932" w:rsidP="000335CE">
      <w:p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i/>
          <w:iCs/>
          <w:color w:val="000000" w:themeColor="text1"/>
          <w:sz w:val="28"/>
          <w:szCs w:val="28"/>
        </w:rPr>
        <w:t>Out of Scope:</w:t>
      </w:r>
    </w:p>
    <w:p w14:paraId="52B00471" w14:textId="77777777" w:rsidR="00946932" w:rsidRPr="00946932" w:rsidRDefault="00946932" w:rsidP="000335CE">
      <w:pPr>
        <w:numPr>
          <w:ilvl w:val="0"/>
          <w:numId w:val="3"/>
        </w:num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Sign-up/registration flow (covered under a separate module)</w:t>
      </w:r>
    </w:p>
    <w:p w14:paraId="45A73C71" w14:textId="77777777" w:rsidR="00946932" w:rsidRPr="00946932" w:rsidRDefault="00946932" w:rsidP="000335CE">
      <w:pPr>
        <w:numPr>
          <w:ilvl w:val="0"/>
          <w:numId w:val="3"/>
        </w:num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Payment and order-related features</w:t>
      </w:r>
    </w:p>
    <w:p w14:paraId="3BC68947" w14:textId="77777777" w:rsidR="00946932" w:rsidRPr="00946932" w:rsidRDefault="00946932" w:rsidP="000335CE">
      <w:pPr>
        <w:numPr>
          <w:ilvl w:val="0"/>
          <w:numId w:val="3"/>
        </w:numPr>
        <w:spacing w:before="120" w:after="100"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Backend server load testing (covered under performance test plan)</w:t>
      </w:r>
    </w:p>
    <w:p w14:paraId="4A8D348C" w14:textId="77777777" w:rsidR="00946932" w:rsidRPr="00946932" w:rsidRDefault="00946932" w:rsidP="00946932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946932">
        <w:rPr>
          <w:b/>
          <w:bCs/>
          <w:color w:val="000000" w:themeColor="text1"/>
          <w:sz w:val="28"/>
          <w:szCs w:val="28"/>
        </w:rPr>
        <w:t>3. Resources</w:t>
      </w:r>
    </w:p>
    <w:tbl>
      <w:tblPr>
        <w:tblW w:w="102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108"/>
        <w:gridCol w:w="5792"/>
      </w:tblGrid>
      <w:tr w:rsidR="00946932" w:rsidRPr="00946932" w14:paraId="4A98B996" w14:textId="77777777" w:rsidTr="000335CE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5AAD7" w14:textId="77777777" w:rsidR="00946932" w:rsidRPr="000335CE" w:rsidRDefault="00946932" w:rsidP="000335CE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E17B4A1" w14:textId="77777777" w:rsidR="00946932" w:rsidRPr="000335CE" w:rsidRDefault="00946932" w:rsidP="000335CE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Name/Count</w:t>
            </w:r>
          </w:p>
        </w:tc>
        <w:tc>
          <w:tcPr>
            <w:tcW w:w="0" w:type="auto"/>
            <w:vAlign w:val="center"/>
            <w:hideMark/>
          </w:tcPr>
          <w:p w14:paraId="3E7932A5" w14:textId="77777777" w:rsidR="00946932" w:rsidRPr="000335CE" w:rsidRDefault="00946932" w:rsidP="000335CE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Responsibility</w:t>
            </w:r>
          </w:p>
        </w:tc>
      </w:tr>
      <w:tr w:rsidR="00946932" w:rsidRPr="00946932" w14:paraId="65339A50" w14:textId="77777777" w:rsidTr="000335CE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60147A92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Leader</w:t>
            </w:r>
          </w:p>
        </w:tc>
        <w:tc>
          <w:tcPr>
            <w:tcW w:w="0" w:type="auto"/>
            <w:vAlign w:val="center"/>
            <w:hideMark/>
          </w:tcPr>
          <w:p w14:paraId="0CAF0D08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93A527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planning, review, sign-off</w:t>
            </w:r>
          </w:p>
        </w:tc>
      </w:tr>
      <w:tr w:rsidR="00946932" w:rsidRPr="00946932" w14:paraId="16709A88" w14:textId="77777777" w:rsidTr="000335C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07B3E467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Testers</w:t>
            </w:r>
          </w:p>
        </w:tc>
        <w:tc>
          <w:tcPr>
            <w:tcW w:w="0" w:type="auto"/>
            <w:vAlign w:val="center"/>
            <w:hideMark/>
          </w:tcPr>
          <w:p w14:paraId="1B4E0821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9AA31F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case design and execution</w:t>
            </w:r>
          </w:p>
        </w:tc>
      </w:tr>
      <w:tr w:rsidR="00946932" w:rsidRPr="00946932" w14:paraId="04AAB802" w14:textId="77777777" w:rsidTr="000335CE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78E504B5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04F28187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1 (on-call)</w:t>
            </w:r>
          </w:p>
        </w:tc>
        <w:tc>
          <w:tcPr>
            <w:tcW w:w="0" w:type="auto"/>
            <w:vAlign w:val="center"/>
            <w:hideMark/>
          </w:tcPr>
          <w:p w14:paraId="665FCF90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Bug fixes, technical clarifications</w:t>
            </w:r>
          </w:p>
        </w:tc>
      </w:tr>
      <w:tr w:rsidR="00946932" w:rsidRPr="00946932" w14:paraId="5C792814" w14:textId="77777777" w:rsidTr="000335C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2461DF66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9C40825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796734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Requirement clarification, UAT sign-off</w:t>
            </w:r>
          </w:p>
        </w:tc>
      </w:tr>
    </w:tbl>
    <w:p w14:paraId="2F038093" w14:textId="77777777" w:rsidR="00946932" w:rsidRPr="00946932" w:rsidRDefault="00946932" w:rsidP="00946932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946932">
        <w:rPr>
          <w:b/>
          <w:bCs/>
          <w:color w:val="000000" w:themeColor="text1"/>
          <w:sz w:val="28"/>
          <w:szCs w:val="28"/>
        </w:rPr>
        <w:t>4. Test Environment</w:t>
      </w:r>
    </w:p>
    <w:p w14:paraId="3468642A" w14:textId="77777777" w:rsidR="00946932" w:rsidRPr="00946932" w:rsidRDefault="00946932" w:rsidP="00946932">
      <w:pPr>
        <w:numPr>
          <w:ilvl w:val="0"/>
          <w:numId w:val="4"/>
        </w:numPr>
        <w:spacing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Staging server with test database</w:t>
      </w:r>
    </w:p>
    <w:p w14:paraId="23D77427" w14:textId="77777777" w:rsidR="00946932" w:rsidRPr="00946932" w:rsidRDefault="00946932" w:rsidP="00946932">
      <w:pPr>
        <w:numPr>
          <w:ilvl w:val="0"/>
          <w:numId w:val="4"/>
        </w:numPr>
        <w:spacing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Android (2 OS versions), iOS (2 OS versions), and Web browser (Chrome, Safari)</w:t>
      </w:r>
    </w:p>
    <w:p w14:paraId="1B8FCE4B" w14:textId="77777777" w:rsidR="00946932" w:rsidRPr="00946932" w:rsidRDefault="00946932" w:rsidP="00946932">
      <w:pPr>
        <w:numPr>
          <w:ilvl w:val="0"/>
          <w:numId w:val="4"/>
        </w:numPr>
        <w:spacing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Test phone numbers/emails with OTP simulation enabled</w:t>
      </w:r>
    </w:p>
    <w:p w14:paraId="76E9C9B7" w14:textId="77777777" w:rsidR="00946932" w:rsidRPr="00946932" w:rsidRDefault="00946932" w:rsidP="00946932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946932">
        <w:rPr>
          <w:b/>
          <w:bCs/>
          <w:color w:val="000000" w:themeColor="text1"/>
          <w:sz w:val="28"/>
          <w:szCs w:val="28"/>
        </w:rPr>
        <w:lastRenderedPageBreak/>
        <w:t>5. Schedule</w:t>
      </w:r>
    </w:p>
    <w:tbl>
      <w:tblPr>
        <w:tblW w:w="100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7"/>
        <w:gridCol w:w="1981"/>
        <w:gridCol w:w="3162"/>
      </w:tblGrid>
      <w:tr w:rsidR="00946932" w:rsidRPr="00946932" w14:paraId="35728C47" w14:textId="77777777" w:rsidTr="00946932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C73B6" w14:textId="77777777" w:rsidR="00946932" w:rsidRPr="00946932" w:rsidRDefault="00946932" w:rsidP="00946932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46932">
              <w:rPr>
                <w:b/>
                <w:bCs/>
                <w:color w:val="000000" w:themeColor="text1"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71FB4E7" w14:textId="77777777" w:rsidR="00946932" w:rsidRPr="00946932" w:rsidRDefault="00946932" w:rsidP="00946932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46932">
              <w:rPr>
                <w:b/>
                <w:bCs/>
                <w:color w:val="000000" w:themeColor="text1"/>
                <w:sz w:val="28"/>
                <w:szCs w:val="28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66BED11" w14:textId="77777777" w:rsidR="00946932" w:rsidRPr="00946932" w:rsidRDefault="00946932" w:rsidP="00946932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46932">
              <w:rPr>
                <w:b/>
                <w:bCs/>
                <w:color w:val="000000" w:themeColor="text1"/>
                <w:sz w:val="28"/>
                <w:szCs w:val="28"/>
              </w:rPr>
              <w:t>Days</w:t>
            </w:r>
          </w:p>
        </w:tc>
      </w:tr>
      <w:tr w:rsidR="00946932" w:rsidRPr="00946932" w14:paraId="2B9D855A" w14:textId="77777777" w:rsidTr="0094693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67C573D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6B2B71A9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7CB44A91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Day 1</w:t>
            </w:r>
          </w:p>
        </w:tc>
      </w:tr>
      <w:tr w:rsidR="00946932" w:rsidRPr="00946932" w14:paraId="2CC40FBB" w14:textId="77777777" w:rsidTr="00946932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5119E18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1FEAD4BD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0EF01E38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Day 2–3</w:t>
            </w:r>
          </w:p>
        </w:tc>
      </w:tr>
      <w:tr w:rsidR="00946932" w:rsidRPr="00946932" w14:paraId="0ADF1656" w14:textId="77777777" w:rsidTr="0094693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89C340D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Environment Setup</w:t>
            </w:r>
          </w:p>
        </w:tc>
        <w:tc>
          <w:tcPr>
            <w:tcW w:w="0" w:type="auto"/>
            <w:vAlign w:val="center"/>
            <w:hideMark/>
          </w:tcPr>
          <w:p w14:paraId="1B85BCA1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74A22129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Day 3 (parallel)</w:t>
            </w:r>
          </w:p>
        </w:tc>
      </w:tr>
      <w:tr w:rsidR="00946932" w:rsidRPr="00946932" w14:paraId="64CBBF94" w14:textId="77777777" w:rsidTr="0094693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2B689F36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67B09668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7C871208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Day 4–6</w:t>
            </w:r>
          </w:p>
        </w:tc>
      </w:tr>
      <w:tr w:rsidR="00946932" w:rsidRPr="00946932" w14:paraId="1001797B" w14:textId="77777777" w:rsidTr="00946932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7818893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Bug Fixing &amp; Retesting</w:t>
            </w:r>
          </w:p>
        </w:tc>
        <w:tc>
          <w:tcPr>
            <w:tcW w:w="0" w:type="auto"/>
            <w:vAlign w:val="center"/>
            <w:hideMark/>
          </w:tcPr>
          <w:p w14:paraId="3F615A40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14D023FE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Day 7–8</w:t>
            </w:r>
          </w:p>
        </w:tc>
      </w:tr>
      <w:tr w:rsidR="00946932" w:rsidRPr="00946932" w14:paraId="113E782E" w14:textId="77777777" w:rsidTr="00946932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39E0B9F" w14:textId="77777777" w:rsidR="00946932" w:rsidRPr="00946932" w:rsidRDefault="00946932" w:rsidP="000335CE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Test Closure &amp; Sign-off</w:t>
            </w:r>
          </w:p>
        </w:tc>
        <w:tc>
          <w:tcPr>
            <w:tcW w:w="0" w:type="auto"/>
            <w:vAlign w:val="center"/>
            <w:hideMark/>
          </w:tcPr>
          <w:p w14:paraId="0130A57D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42494DE7" w14:textId="77777777" w:rsidR="00946932" w:rsidRPr="00946932" w:rsidRDefault="00946932" w:rsidP="0094693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46932">
              <w:rPr>
                <w:color w:val="000000" w:themeColor="text1"/>
                <w:sz w:val="28"/>
                <w:szCs w:val="28"/>
              </w:rPr>
              <w:t>Day 9</w:t>
            </w:r>
          </w:p>
        </w:tc>
      </w:tr>
    </w:tbl>
    <w:p w14:paraId="249532D0" w14:textId="3110C82C" w:rsidR="00946932" w:rsidRPr="00946932" w:rsidRDefault="00946932" w:rsidP="00946932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946932">
        <w:rPr>
          <w:b/>
          <w:bCs/>
          <w:color w:val="000000" w:themeColor="text1"/>
          <w:sz w:val="28"/>
          <w:szCs w:val="28"/>
        </w:rPr>
        <w:t>Total Duration: 9 working days</w:t>
      </w:r>
    </w:p>
    <w:p w14:paraId="0ACB0E96" w14:textId="77777777" w:rsidR="00946932" w:rsidRPr="00946932" w:rsidRDefault="00946932" w:rsidP="00946932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946932">
        <w:rPr>
          <w:b/>
          <w:bCs/>
          <w:color w:val="000000" w:themeColor="text1"/>
          <w:sz w:val="28"/>
          <w:szCs w:val="28"/>
        </w:rPr>
        <w:t>6. Entry &amp; Exit Criteria</w:t>
      </w:r>
    </w:p>
    <w:p w14:paraId="2AFB4CBC" w14:textId="77777777" w:rsidR="00946932" w:rsidRPr="00946932" w:rsidRDefault="00946932" w:rsidP="00946932">
      <w:pPr>
        <w:numPr>
          <w:ilvl w:val="0"/>
          <w:numId w:val="5"/>
        </w:numPr>
        <w:spacing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Entry: Login requirements finalized; test build deployed to staging</w:t>
      </w:r>
    </w:p>
    <w:p w14:paraId="05BBA3A3" w14:textId="60CCA4E6" w:rsidR="00946932" w:rsidRDefault="00946932" w:rsidP="00946932">
      <w:pPr>
        <w:numPr>
          <w:ilvl w:val="0"/>
          <w:numId w:val="5"/>
        </w:numPr>
        <w:spacing w:line="240" w:lineRule="auto"/>
        <w:rPr>
          <w:color w:val="000000" w:themeColor="text1"/>
          <w:sz w:val="28"/>
          <w:szCs w:val="28"/>
        </w:rPr>
      </w:pPr>
      <w:r w:rsidRPr="00946932">
        <w:rPr>
          <w:color w:val="000000" w:themeColor="text1"/>
          <w:sz w:val="28"/>
          <w:szCs w:val="28"/>
        </w:rPr>
        <w:t>Exit: All critical/high-severity bugs fixed and retested; 95%+ test cases passed; Test Leader sign-off obtained.</w:t>
      </w:r>
    </w:p>
    <w:p w14:paraId="3D44BA64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5DE278DA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2F616110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261C9262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78409AAD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3DD7F4FE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14E4E160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39C4D858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24E077B2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49FFB47A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426FC08F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75B2788E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3F09AF57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7FCB732E" w14:textId="77777777" w:rsidR="000335CE" w:rsidRDefault="000335CE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1C93B5B5" w14:textId="77777777" w:rsidR="00923233" w:rsidRDefault="00923233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6D8FBE07" w14:textId="77777777" w:rsidR="00923233" w:rsidRDefault="00923233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6B8742A2" w14:textId="77777777" w:rsidR="00923233" w:rsidRDefault="00923233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039E0F77" w14:textId="77777777" w:rsidR="00923233" w:rsidRDefault="00923233" w:rsidP="000335CE">
      <w:pPr>
        <w:spacing w:line="240" w:lineRule="auto"/>
        <w:ind w:left="720"/>
        <w:rPr>
          <w:color w:val="000000" w:themeColor="text1"/>
          <w:sz w:val="28"/>
          <w:szCs w:val="28"/>
        </w:rPr>
      </w:pPr>
    </w:p>
    <w:p w14:paraId="22EDA480" w14:textId="58C6691F" w:rsidR="00946932" w:rsidRPr="000335CE" w:rsidRDefault="000335CE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0335CE">
        <w:rPr>
          <w:b/>
          <w:bCs/>
          <w:color w:val="156082" w:themeColor="accent1"/>
          <w:sz w:val="32"/>
          <w:szCs w:val="32"/>
        </w:rPr>
        <w:lastRenderedPageBreak/>
        <w:t>4. Design 3 test cases for the Login module of a BookMyShow-style app, covering positive, negative, and boundary scenarios. Include test steps, expected results, and actual results columns.</w:t>
      </w:r>
    </w:p>
    <w:p w14:paraId="13170E1B" w14:textId="2C703DFD" w:rsidR="000335CE" w:rsidRPr="000335CE" w:rsidRDefault="000335CE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0335CE">
        <w:rPr>
          <w:b/>
          <w:bCs/>
          <w:color w:val="156082" w:themeColor="accent1"/>
          <w:sz w:val="32"/>
          <w:szCs w:val="32"/>
        </w:rP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3405"/>
        <w:gridCol w:w="2548"/>
        <w:gridCol w:w="1413"/>
      </w:tblGrid>
      <w:tr w:rsidR="000335CE" w:rsidRPr="000335CE" w14:paraId="6656EDDF" w14:textId="77777777" w:rsidTr="000335CE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B9EB396" w14:textId="77777777" w:rsidR="000335CE" w:rsidRPr="000335CE" w:rsidRDefault="000335CE" w:rsidP="000335CE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Test Case ID</w:t>
            </w:r>
          </w:p>
        </w:tc>
        <w:tc>
          <w:tcPr>
            <w:tcW w:w="1671" w:type="dxa"/>
            <w:vAlign w:val="center"/>
            <w:hideMark/>
          </w:tcPr>
          <w:p w14:paraId="425C7675" w14:textId="77777777" w:rsidR="000335CE" w:rsidRPr="000335CE" w:rsidRDefault="000335CE" w:rsidP="000335CE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Scenario</w:t>
            </w:r>
          </w:p>
        </w:tc>
        <w:tc>
          <w:tcPr>
            <w:tcW w:w="3375" w:type="dxa"/>
            <w:vAlign w:val="center"/>
            <w:hideMark/>
          </w:tcPr>
          <w:p w14:paraId="70392ECF" w14:textId="77777777" w:rsidR="000335CE" w:rsidRPr="000335CE" w:rsidRDefault="000335CE" w:rsidP="000335CE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Test Steps</w:t>
            </w:r>
          </w:p>
        </w:tc>
        <w:tc>
          <w:tcPr>
            <w:tcW w:w="2518" w:type="dxa"/>
            <w:vAlign w:val="center"/>
            <w:hideMark/>
          </w:tcPr>
          <w:p w14:paraId="5CC59FE7" w14:textId="77777777" w:rsidR="000335CE" w:rsidRPr="000335CE" w:rsidRDefault="000335CE" w:rsidP="000335CE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  <w:tc>
          <w:tcPr>
            <w:tcW w:w="1368" w:type="dxa"/>
            <w:vAlign w:val="center"/>
            <w:hideMark/>
          </w:tcPr>
          <w:p w14:paraId="24943F8E" w14:textId="77777777" w:rsidR="000335CE" w:rsidRPr="000335CE" w:rsidRDefault="000335CE" w:rsidP="000335CE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Actual Result</w:t>
            </w:r>
          </w:p>
        </w:tc>
      </w:tr>
      <w:tr w:rsidR="000335CE" w:rsidRPr="000335CE" w14:paraId="4F261866" w14:textId="77777777" w:rsidTr="000335C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FF06233" w14:textId="59DD9BCE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TC_LOGIN_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0</w:t>
            </w: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671" w:type="dxa"/>
            <w:vAlign w:val="center"/>
            <w:hideMark/>
          </w:tcPr>
          <w:p w14:paraId="33F3FE5E" w14:textId="77777777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Positive – Valid Login</w:t>
            </w:r>
          </w:p>
        </w:tc>
        <w:tc>
          <w:tcPr>
            <w:tcW w:w="3375" w:type="dxa"/>
            <w:vAlign w:val="center"/>
            <w:hideMark/>
          </w:tcPr>
          <w:p w14:paraId="211D9094" w14:textId="77777777" w:rsid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>1. Open the app.</w:t>
            </w:r>
          </w:p>
          <w:p w14:paraId="6A7F68BB" w14:textId="77777777" w:rsid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>2. Enter a registered mobile number/email.</w:t>
            </w:r>
          </w:p>
          <w:p w14:paraId="32722CB3" w14:textId="0640440D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 xml:space="preserve">3. Enter the correct password/OTP.4. Click </w:t>
            </w: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Login</w:t>
            </w:r>
            <w:r w:rsidRPr="000335CE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518" w:type="dxa"/>
            <w:vAlign w:val="center"/>
            <w:hideMark/>
          </w:tcPr>
          <w:p w14:paraId="61298C9E" w14:textId="77777777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>User should be successfully logged in and redirected to the home screen.</w:t>
            </w:r>
          </w:p>
        </w:tc>
        <w:tc>
          <w:tcPr>
            <w:tcW w:w="1368" w:type="dxa"/>
            <w:vAlign w:val="center"/>
            <w:hideMark/>
          </w:tcPr>
          <w:p w14:paraId="12046F14" w14:textId="77777777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To be filled during execution</w:t>
            </w:r>
          </w:p>
        </w:tc>
      </w:tr>
      <w:tr w:rsidR="000335CE" w:rsidRPr="000335CE" w14:paraId="6618DE42" w14:textId="77777777" w:rsidTr="000335C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382DB7F" w14:textId="4A440F03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TC_LOGIN_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0</w:t>
            </w: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671" w:type="dxa"/>
            <w:vAlign w:val="center"/>
            <w:hideMark/>
          </w:tcPr>
          <w:p w14:paraId="4E2B53D4" w14:textId="77777777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Negative – Invalid Password</w:t>
            </w:r>
          </w:p>
        </w:tc>
        <w:tc>
          <w:tcPr>
            <w:tcW w:w="3375" w:type="dxa"/>
            <w:vAlign w:val="center"/>
            <w:hideMark/>
          </w:tcPr>
          <w:p w14:paraId="55D344B4" w14:textId="77777777" w:rsid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>1. Open the Login screen.</w:t>
            </w:r>
          </w:p>
          <w:p w14:paraId="7D5AACEB" w14:textId="77777777" w:rsid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>2. Enter a registered mobile number/email.</w:t>
            </w:r>
          </w:p>
          <w:p w14:paraId="6F3BCACC" w14:textId="24FF9DEF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 xml:space="preserve">3. Enter an incorrect password.4. Click </w:t>
            </w: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Login</w:t>
            </w:r>
            <w:r w:rsidRPr="000335CE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518" w:type="dxa"/>
            <w:vAlign w:val="center"/>
            <w:hideMark/>
          </w:tcPr>
          <w:p w14:paraId="63DFEBB1" w14:textId="77777777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 xml:space="preserve">Login should fail and a clear error message such as </w:t>
            </w: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“Invalid credentials”</w:t>
            </w:r>
            <w:r w:rsidRPr="000335CE">
              <w:rPr>
                <w:color w:val="000000" w:themeColor="text1"/>
                <w:sz w:val="28"/>
                <w:szCs w:val="28"/>
              </w:rPr>
              <w:t xml:space="preserve"> should be displayed.</w:t>
            </w:r>
          </w:p>
        </w:tc>
        <w:tc>
          <w:tcPr>
            <w:tcW w:w="1368" w:type="dxa"/>
            <w:vAlign w:val="center"/>
            <w:hideMark/>
          </w:tcPr>
          <w:p w14:paraId="2061E19C" w14:textId="77777777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To be filled during execution</w:t>
            </w:r>
          </w:p>
        </w:tc>
      </w:tr>
      <w:tr w:rsidR="000335CE" w:rsidRPr="000335CE" w14:paraId="506219E0" w14:textId="77777777" w:rsidTr="000335C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31379D8" w14:textId="3000B271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TC_LOGIN_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0</w:t>
            </w: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1671" w:type="dxa"/>
            <w:vAlign w:val="center"/>
            <w:hideMark/>
          </w:tcPr>
          <w:p w14:paraId="7D363493" w14:textId="77777777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Boundary – Maximum Input Length</w:t>
            </w:r>
          </w:p>
        </w:tc>
        <w:tc>
          <w:tcPr>
            <w:tcW w:w="3375" w:type="dxa"/>
            <w:vAlign w:val="center"/>
            <w:hideMark/>
          </w:tcPr>
          <w:p w14:paraId="51C4E531" w14:textId="77777777" w:rsid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>1. Open the Login screen.</w:t>
            </w:r>
          </w:p>
          <w:p w14:paraId="5B5EAB47" w14:textId="77777777" w:rsid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>2. Enter a username/mobile number at the maximum allowed length.</w:t>
            </w:r>
          </w:p>
          <w:p w14:paraId="238BD4D4" w14:textId="09995BAD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 xml:space="preserve">3. Enter a valid password/OTP.4. Click </w:t>
            </w: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Login</w:t>
            </w:r>
            <w:r w:rsidRPr="000335CE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518" w:type="dxa"/>
            <w:vAlign w:val="center"/>
            <w:hideMark/>
          </w:tcPr>
          <w:p w14:paraId="4670925F" w14:textId="77777777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color w:val="000000" w:themeColor="text1"/>
                <w:sz w:val="28"/>
                <w:szCs w:val="28"/>
              </w:rPr>
              <w:t>System should accept the maximum valid input length and process the login correctly without UI or validation errors.</w:t>
            </w:r>
          </w:p>
        </w:tc>
        <w:tc>
          <w:tcPr>
            <w:tcW w:w="1368" w:type="dxa"/>
            <w:vAlign w:val="center"/>
            <w:hideMark/>
          </w:tcPr>
          <w:p w14:paraId="67AC19AE" w14:textId="77777777" w:rsidR="000335CE" w:rsidRPr="000335CE" w:rsidRDefault="000335CE" w:rsidP="000335CE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0335CE">
              <w:rPr>
                <w:b/>
                <w:bCs/>
                <w:color w:val="000000" w:themeColor="text1"/>
                <w:sz w:val="28"/>
                <w:szCs w:val="28"/>
              </w:rPr>
              <w:t>To be filled during execution</w:t>
            </w:r>
          </w:p>
        </w:tc>
      </w:tr>
    </w:tbl>
    <w:p w14:paraId="4A284E40" w14:textId="77777777" w:rsidR="000335CE" w:rsidRDefault="000335CE" w:rsidP="00946932">
      <w:pPr>
        <w:spacing w:line="240" w:lineRule="auto"/>
        <w:rPr>
          <w:color w:val="000000" w:themeColor="text1"/>
          <w:sz w:val="28"/>
          <w:szCs w:val="28"/>
        </w:rPr>
      </w:pPr>
    </w:p>
    <w:p w14:paraId="288936C1" w14:textId="77777777" w:rsidR="00F413D7" w:rsidRDefault="00F413D7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6C2D2239" w14:textId="77777777" w:rsidR="00F413D7" w:rsidRDefault="00F413D7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403FDC0D" w14:textId="77777777" w:rsidR="00F413D7" w:rsidRDefault="00F413D7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5AC7FB99" w14:textId="77777777" w:rsidR="00F413D7" w:rsidRDefault="00F413D7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7A5D77D9" w14:textId="77777777" w:rsidR="00F413D7" w:rsidRDefault="00F413D7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16F80906" w14:textId="77777777" w:rsidR="00F413D7" w:rsidRDefault="00F413D7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52BA9E7F" w14:textId="77777777" w:rsidR="00F413D7" w:rsidRDefault="00F413D7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24B3239B" w14:textId="77777777" w:rsidR="00F413D7" w:rsidRDefault="00F413D7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38663A60" w14:textId="5F85A260" w:rsidR="000335CE" w:rsidRPr="00F413D7" w:rsidRDefault="000335CE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F413D7">
        <w:rPr>
          <w:b/>
          <w:bCs/>
          <w:color w:val="156082" w:themeColor="accent1"/>
          <w:sz w:val="32"/>
          <w:szCs w:val="32"/>
        </w:rPr>
        <w:lastRenderedPageBreak/>
        <w:t xml:space="preserve">5. </w:t>
      </w:r>
      <w:r w:rsidR="00F413D7" w:rsidRPr="00F413D7">
        <w:rPr>
          <w:b/>
          <w:bCs/>
          <w:color w:val="156082" w:themeColor="accent1"/>
          <w:sz w:val="32"/>
          <w:szCs w:val="32"/>
        </w:rPr>
        <w:t xml:space="preserve">After executing your test cases, write a short Test Summary Report for the Login module, mentioning how many tests passed, failed, and any major issues </w:t>
      </w:r>
      <w:proofErr w:type="gramStart"/>
      <w:r w:rsidR="00F413D7" w:rsidRPr="00F413D7">
        <w:rPr>
          <w:b/>
          <w:bCs/>
          <w:color w:val="156082" w:themeColor="accent1"/>
          <w:sz w:val="32"/>
          <w:szCs w:val="32"/>
        </w:rPr>
        <w:t>found.&lt;</w:t>
      </w:r>
      <w:proofErr w:type="spellStart"/>
      <w:proofErr w:type="gramEnd"/>
      <w:r w:rsidR="00F413D7" w:rsidRPr="00F413D7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="00F413D7" w:rsidRPr="00F413D7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="00F413D7" w:rsidRPr="00F413D7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="00F413D7" w:rsidRPr="00F413D7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="00F413D7" w:rsidRPr="00F413D7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="00F413D7" w:rsidRPr="00F413D7">
        <w:rPr>
          <w:b/>
          <w:bCs/>
          <w:color w:val="156082" w:themeColor="accent1"/>
          <w:sz w:val="32"/>
          <w:szCs w:val="32"/>
        </w:rPr>
        <w:t xml:space="preserve">&gt;&lt;strong&gt;Hint:&lt;/strong&gt; Imagine you are sending this summary to your team lead after finishing Login </w:t>
      </w:r>
      <w:proofErr w:type="gramStart"/>
      <w:r w:rsidR="00F413D7" w:rsidRPr="00F413D7">
        <w:rPr>
          <w:b/>
          <w:bCs/>
          <w:color w:val="156082" w:themeColor="accent1"/>
          <w:sz w:val="32"/>
          <w:szCs w:val="32"/>
        </w:rPr>
        <w:t>testing.&lt;</w:t>
      </w:r>
      <w:proofErr w:type="gramEnd"/>
      <w:r w:rsidR="00F413D7" w:rsidRPr="00F413D7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="00F413D7" w:rsidRPr="00F413D7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="00F413D7" w:rsidRPr="00F413D7">
        <w:rPr>
          <w:b/>
          <w:bCs/>
          <w:color w:val="156082" w:themeColor="accent1"/>
          <w:sz w:val="32"/>
          <w:szCs w:val="32"/>
        </w:rPr>
        <w:t>&gt;</w:t>
      </w:r>
    </w:p>
    <w:p w14:paraId="0E949508" w14:textId="4848CB51" w:rsidR="00F413D7" w:rsidRDefault="00F413D7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F413D7">
        <w:rPr>
          <w:b/>
          <w:bCs/>
          <w:color w:val="156082" w:themeColor="accent1"/>
          <w:sz w:val="32"/>
          <w:szCs w:val="32"/>
        </w:rPr>
        <w:t>Ans:</w:t>
      </w:r>
    </w:p>
    <w:p w14:paraId="1E632D4C" w14:textId="77777777" w:rsidR="00F413D7" w:rsidRPr="00F413D7" w:rsidRDefault="00F413D7" w:rsidP="00F413D7">
      <w:pPr>
        <w:spacing w:line="240" w:lineRule="auto"/>
        <w:rPr>
          <w:color w:val="000000" w:themeColor="text1"/>
          <w:sz w:val="28"/>
          <w:szCs w:val="28"/>
        </w:rPr>
      </w:pPr>
      <w:r w:rsidRPr="00F413D7">
        <w:rPr>
          <w:color w:val="000000" w:themeColor="text1"/>
          <w:sz w:val="28"/>
          <w:szCs w:val="28"/>
        </w:rPr>
        <w:t>Test Summary Report – Login Module (BookMyShow-style App)</w:t>
      </w:r>
    </w:p>
    <w:p w14:paraId="076CC0C7" w14:textId="4CCF2834" w:rsidR="00F413D7" w:rsidRPr="00F413D7" w:rsidRDefault="00F413D7" w:rsidP="00F413D7">
      <w:pPr>
        <w:spacing w:line="240" w:lineRule="auto"/>
        <w:rPr>
          <w:color w:val="000000" w:themeColor="text1"/>
          <w:sz w:val="28"/>
          <w:szCs w:val="28"/>
        </w:rPr>
      </w:pPr>
      <w:r w:rsidRPr="00F413D7">
        <w:rPr>
          <w:color w:val="000000" w:themeColor="text1"/>
          <w:sz w:val="28"/>
          <w:szCs w:val="28"/>
        </w:rPr>
        <w:t>Feature: Mobile Number + OTP Login</w:t>
      </w:r>
      <w:r w:rsidRPr="00F413D7">
        <w:rPr>
          <w:color w:val="000000" w:themeColor="text1"/>
          <w:sz w:val="28"/>
          <w:szCs w:val="28"/>
        </w:rPr>
        <w:br/>
        <w:t>Release: App v3.1.0 (Android &amp; iOS)</w:t>
      </w:r>
      <w:r w:rsidRPr="00F413D7">
        <w:rPr>
          <w:color w:val="000000" w:themeColor="text1"/>
          <w:sz w:val="28"/>
          <w:szCs w:val="28"/>
        </w:rPr>
        <w:br/>
        <w:t>Test Lead: </w:t>
      </w:r>
      <w:r>
        <w:rPr>
          <w:color w:val="000000" w:themeColor="text1"/>
          <w:sz w:val="28"/>
          <w:szCs w:val="28"/>
        </w:rPr>
        <w:t>Vicky Patel</w:t>
      </w:r>
      <w:r w:rsidRPr="00F413D7">
        <w:rPr>
          <w:color w:val="000000" w:themeColor="text1"/>
          <w:sz w:val="28"/>
          <w:szCs w:val="28"/>
        </w:rPr>
        <w:br/>
        <w:t>Report Date: 06-Sep-2026</w:t>
      </w:r>
      <w:r w:rsidRPr="00F413D7">
        <w:rPr>
          <w:color w:val="000000" w:themeColor="text1"/>
          <w:sz w:val="28"/>
          <w:szCs w:val="28"/>
        </w:rPr>
        <w:br/>
        <w:t>Prepared For: QA Team Lead / Project Manager</w:t>
      </w:r>
    </w:p>
    <w:p w14:paraId="5168B978" w14:textId="4F839EB7" w:rsidR="00F413D7" w:rsidRPr="00F413D7" w:rsidRDefault="00F413D7" w:rsidP="00F413D7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F413D7">
        <w:rPr>
          <w:b/>
          <w:bCs/>
          <w:color w:val="000000" w:themeColor="text1"/>
          <w:sz w:val="28"/>
          <w:szCs w:val="28"/>
        </w:rPr>
        <w:t>1. Execution Summary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  <w:gridCol w:w="2938"/>
      </w:tblGrid>
      <w:tr w:rsidR="00F413D7" w:rsidRPr="00F413D7" w14:paraId="5948A68B" w14:textId="77777777" w:rsidTr="00F413D7">
        <w:trPr>
          <w:trHeight w:val="5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00D81" w14:textId="77777777" w:rsidR="00F413D7" w:rsidRPr="00F413D7" w:rsidRDefault="00F413D7" w:rsidP="00F413D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413D7">
              <w:rPr>
                <w:b/>
                <w:bCs/>
                <w:color w:val="000000" w:themeColor="text1"/>
                <w:sz w:val="28"/>
                <w:szCs w:val="28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F0B1" w14:textId="77777777" w:rsidR="00F413D7" w:rsidRPr="00F413D7" w:rsidRDefault="00F413D7" w:rsidP="00F413D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413D7">
              <w:rPr>
                <w:b/>
                <w:bCs/>
                <w:color w:val="000000" w:themeColor="text1"/>
                <w:sz w:val="28"/>
                <w:szCs w:val="28"/>
              </w:rPr>
              <w:t>Count</w:t>
            </w:r>
          </w:p>
        </w:tc>
      </w:tr>
      <w:tr w:rsidR="00F413D7" w:rsidRPr="00F413D7" w14:paraId="1D01D8EF" w14:textId="77777777" w:rsidTr="00F413D7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A0015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Total Test Cases 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1FA73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F413D7" w:rsidRPr="00F413D7" w14:paraId="2CF6CA05" w14:textId="77777777" w:rsidTr="00F413D7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C036A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Total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BFB5B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F413D7" w:rsidRPr="00F413D7" w14:paraId="7FF8A27E" w14:textId="77777777" w:rsidTr="00F413D7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0F451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97A61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F413D7" w:rsidRPr="00F413D7" w14:paraId="21147273" w14:textId="77777777" w:rsidTr="00F413D7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EB204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FE8D8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F413D7" w:rsidRPr="00F413D7" w14:paraId="3200FDD9" w14:textId="77777777" w:rsidTr="00F413D7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76BCD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F5448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F413D7" w:rsidRPr="00F413D7" w14:paraId="237101A4" w14:textId="77777777" w:rsidTr="00F413D7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74C0D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Overall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D8B96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66.67%</w:t>
            </w:r>
          </w:p>
        </w:tc>
      </w:tr>
    </w:tbl>
    <w:p w14:paraId="4158A5B4" w14:textId="722C5427" w:rsidR="00F413D7" w:rsidRPr="00F413D7" w:rsidRDefault="00F413D7" w:rsidP="00F413D7">
      <w:pPr>
        <w:spacing w:line="240" w:lineRule="auto"/>
        <w:jc w:val="center"/>
        <w:rPr>
          <w:color w:val="000000" w:themeColor="text1"/>
          <w:sz w:val="28"/>
          <w:szCs w:val="28"/>
        </w:rPr>
      </w:pPr>
    </w:p>
    <w:p w14:paraId="00D9BBEB" w14:textId="77777777" w:rsidR="00F413D7" w:rsidRPr="00F413D7" w:rsidRDefault="00F413D7" w:rsidP="00F413D7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F413D7">
        <w:rPr>
          <w:b/>
          <w:bCs/>
          <w:color w:val="000000" w:themeColor="text1"/>
          <w:sz w:val="28"/>
          <w:szCs w:val="28"/>
        </w:rPr>
        <w:t>2. Detailed Test 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420"/>
        <w:gridCol w:w="1307"/>
        <w:gridCol w:w="5404"/>
      </w:tblGrid>
      <w:tr w:rsidR="00F413D7" w:rsidRPr="00F413D7" w14:paraId="71EA3A48" w14:textId="77777777" w:rsidTr="00F413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ACB76" w14:textId="77777777" w:rsidR="00F413D7" w:rsidRPr="00F413D7" w:rsidRDefault="00F413D7" w:rsidP="00F413D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413D7">
              <w:rPr>
                <w:b/>
                <w:bCs/>
                <w:color w:val="000000" w:themeColor="text1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C4457" w14:textId="77777777" w:rsidR="00F413D7" w:rsidRPr="00F413D7" w:rsidRDefault="00F413D7" w:rsidP="00F413D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413D7">
              <w:rPr>
                <w:b/>
                <w:bCs/>
                <w:color w:val="000000" w:themeColor="text1"/>
                <w:sz w:val="28"/>
                <w:szCs w:val="28"/>
              </w:rPr>
              <w:t>Scenario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66DB6" w14:textId="77777777" w:rsidR="00F413D7" w:rsidRPr="00F413D7" w:rsidRDefault="00F413D7" w:rsidP="00F413D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413D7">
              <w:rPr>
                <w:b/>
                <w:bCs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BAA1F" w14:textId="77777777" w:rsidR="00F413D7" w:rsidRPr="00F413D7" w:rsidRDefault="00F413D7" w:rsidP="00F413D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413D7">
              <w:rPr>
                <w:b/>
                <w:bCs/>
                <w:color w:val="000000" w:themeColor="text1"/>
                <w:sz w:val="28"/>
                <w:szCs w:val="28"/>
              </w:rPr>
              <w:t>Remarks</w:t>
            </w:r>
          </w:p>
        </w:tc>
      </w:tr>
      <w:tr w:rsidR="00F413D7" w:rsidRPr="00F413D7" w14:paraId="7BA7D9CA" w14:textId="77777777" w:rsidTr="00F41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BFE3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TC-LOGIN-001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03851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Positive – Valid OTP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D2E87" w14:textId="1505E579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196B24" w:themeColor="accent3"/>
                <w:sz w:val="28"/>
                <w:szCs w:val="28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EC63D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OTP delivered within 4s; dashboard loaded correctly; session persisted across app restart.</w:t>
            </w:r>
          </w:p>
        </w:tc>
      </w:tr>
      <w:tr w:rsidR="00F413D7" w:rsidRPr="00F413D7" w14:paraId="49A2A8D5" w14:textId="77777777" w:rsidTr="00F41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B0D18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TC-LOGIN-002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25584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Negative – Invalid 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79646" w14:textId="7B86880C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196B24" w:themeColor="accent3"/>
                <w:sz w:val="28"/>
                <w:szCs w:val="28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CD5CB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Error message displayed as expected; user stayed on OTP screen; no navigation leak.</w:t>
            </w:r>
          </w:p>
        </w:tc>
      </w:tr>
      <w:tr w:rsidR="00F413D7" w:rsidRPr="00F413D7" w14:paraId="495E143C" w14:textId="77777777" w:rsidTr="00F41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3D64A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lastRenderedPageBreak/>
              <w:t>TC-LOGIN-003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07F5E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Boundary – OTP expiry at 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3129E" w14:textId="1E410084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EE0000"/>
                <w:sz w:val="28"/>
                <w:szCs w:val="28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DF49E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App accepted the OTP even after 75 seconds on iOS (validated twice). Expiry logic is not enforced on the client side or backend validation is lax.</w:t>
            </w:r>
          </w:p>
        </w:tc>
      </w:tr>
    </w:tbl>
    <w:p w14:paraId="146E615A" w14:textId="77777777" w:rsidR="00F413D7" w:rsidRDefault="00F413D7" w:rsidP="00F413D7">
      <w:pPr>
        <w:spacing w:line="240" w:lineRule="auto"/>
        <w:rPr>
          <w:color w:val="000000" w:themeColor="text1"/>
          <w:sz w:val="28"/>
          <w:szCs w:val="28"/>
        </w:rPr>
      </w:pPr>
    </w:p>
    <w:p w14:paraId="2BC28C56" w14:textId="61B9152E" w:rsidR="00F413D7" w:rsidRPr="00F413D7" w:rsidRDefault="00F413D7" w:rsidP="00F413D7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F413D7">
        <w:rPr>
          <w:b/>
          <w:bCs/>
          <w:color w:val="000000" w:themeColor="text1"/>
          <w:sz w:val="28"/>
          <w:szCs w:val="28"/>
        </w:rPr>
        <w:t>3. Major Issues Found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200"/>
        <w:gridCol w:w="3987"/>
        <w:gridCol w:w="4016"/>
      </w:tblGrid>
      <w:tr w:rsidR="00F413D7" w:rsidRPr="00F413D7" w14:paraId="4DB52D2B" w14:textId="77777777" w:rsidTr="00F413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E8D8A" w14:textId="77777777" w:rsidR="00F413D7" w:rsidRPr="00F413D7" w:rsidRDefault="00F413D7" w:rsidP="00F413D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413D7">
              <w:rPr>
                <w:b/>
                <w:bCs/>
                <w:color w:val="000000" w:themeColor="text1"/>
                <w:sz w:val="28"/>
                <w:szCs w:val="28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8E038" w14:textId="77777777" w:rsidR="00F413D7" w:rsidRPr="00F413D7" w:rsidRDefault="00F413D7" w:rsidP="00F413D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413D7">
              <w:rPr>
                <w:b/>
                <w:bCs/>
                <w:color w:val="000000" w:themeColor="text1"/>
                <w:sz w:val="28"/>
                <w:szCs w:val="28"/>
              </w:rPr>
              <w:t>Issue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E8C32" w14:textId="77777777" w:rsidR="00F413D7" w:rsidRPr="00F413D7" w:rsidRDefault="00F413D7" w:rsidP="00F413D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413D7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61C9" w14:textId="77777777" w:rsidR="00F413D7" w:rsidRPr="00F413D7" w:rsidRDefault="00F413D7" w:rsidP="00F413D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413D7">
              <w:rPr>
                <w:b/>
                <w:bCs/>
                <w:color w:val="000000" w:themeColor="text1"/>
                <w:sz w:val="28"/>
                <w:szCs w:val="28"/>
              </w:rPr>
              <w:t>Impact</w:t>
            </w:r>
          </w:p>
        </w:tc>
      </w:tr>
      <w:tr w:rsidR="00F413D7" w:rsidRPr="00F413D7" w14:paraId="0ADE1088" w14:textId="77777777" w:rsidTr="00F41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29999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High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B474B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BUG-0421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AD161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OTP token does not expire after 60-second window. Tested with the same OTP at 61s, 75s, and 90s – all were accepted on iOS (Android worked correctly at 61s). This bypasses the intended security/session validity rule.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F3481" w14:textId="77777777" w:rsidR="00F413D7" w:rsidRPr="00F413D7" w:rsidRDefault="00F413D7" w:rsidP="00F413D7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413D7">
              <w:rPr>
                <w:color w:val="000000" w:themeColor="text1"/>
                <w:sz w:val="28"/>
                <w:szCs w:val="28"/>
              </w:rPr>
              <w:t>Security risk – stale OTPs can be reused beyond their lifetime, potentially allowing unauthorized access if intercepted. Mandatory fix before release.</w:t>
            </w:r>
          </w:p>
        </w:tc>
      </w:tr>
    </w:tbl>
    <w:p w14:paraId="042CF8D1" w14:textId="77777777" w:rsidR="00F413D7" w:rsidRDefault="00F413D7" w:rsidP="00F413D7">
      <w:pPr>
        <w:spacing w:line="240" w:lineRule="auto"/>
        <w:rPr>
          <w:color w:val="000000" w:themeColor="text1"/>
          <w:sz w:val="28"/>
          <w:szCs w:val="28"/>
        </w:rPr>
      </w:pPr>
      <w:r w:rsidRPr="00F413D7">
        <w:rPr>
          <w:color w:val="000000" w:themeColor="text1"/>
          <w:sz w:val="28"/>
          <w:szCs w:val="28"/>
        </w:rPr>
        <w:t>Additionally, observed a minor UI glitch (P3) – the "Resend OTP" button becomes clickable at 58 seconds (2s early) on some Android devices. Logged as BUG-0422 – will fix if time permits.</w:t>
      </w:r>
    </w:p>
    <w:p w14:paraId="42F92844" w14:textId="77777777" w:rsidR="00F413D7" w:rsidRPr="00F413D7" w:rsidRDefault="00F413D7" w:rsidP="00F413D7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F413D7">
        <w:rPr>
          <w:b/>
          <w:bCs/>
          <w:color w:val="000000" w:themeColor="text1"/>
          <w:sz w:val="28"/>
          <w:szCs w:val="28"/>
        </w:rPr>
        <w:t>4. Conclusion &amp; Recommendation</w:t>
      </w:r>
    </w:p>
    <w:p w14:paraId="6B8A9876" w14:textId="77777777" w:rsidR="00F413D7" w:rsidRPr="00F413D7" w:rsidRDefault="00F413D7" w:rsidP="00F413D7">
      <w:pPr>
        <w:numPr>
          <w:ilvl w:val="0"/>
          <w:numId w:val="6"/>
        </w:numPr>
        <w:spacing w:line="240" w:lineRule="auto"/>
        <w:rPr>
          <w:color w:val="000000" w:themeColor="text1"/>
          <w:sz w:val="28"/>
          <w:szCs w:val="28"/>
        </w:rPr>
      </w:pPr>
      <w:r w:rsidRPr="00F413D7">
        <w:rPr>
          <w:color w:val="000000" w:themeColor="text1"/>
          <w:sz w:val="28"/>
          <w:szCs w:val="28"/>
        </w:rPr>
        <w:t>The positive and negative functional flows are stable and ready.</w:t>
      </w:r>
    </w:p>
    <w:p w14:paraId="3F07C5F4" w14:textId="77777777" w:rsidR="00F413D7" w:rsidRPr="00F413D7" w:rsidRDefault="00F413D7" w:rsidP="00F413D7">
      <w:pPr>
        <w:numPr>
          <w:ilvl w:val="0"/>
          <w:numId w:val="6"/>
        </w:numPr>
        <w:spacing w:line="240" w:lineRule="auto"/>
        <w:rPr>
          <w:color w:val="000000" w:themeColor="text1"/>
          <w:sz w:val="28"/>
          <w:szCs w:val="28"/>
        </w:rPr>
      </w:pPr>
      <w:r w:rsidRPr="00F413D7">
        <w:rPr>
          <w:color w:val="000000" w:themeColor="text1"/>
          <w:sz w:val="28"/>
          <w:szCs w:val="28"/>
        </w:rPr>
        <w:t>Blocking issue: BUG-0421 (OTP expiry) must be fixed and retested before we can sign off.</w:t>
      </w:r>
    </w:p>
    <w:p w14:paraId="2841E873" w14:textId="77777777" w:rsidR="00F413D7" w:rsidRPr="00F413D7" w:rsidRDefault="00F413D7" w:rsidP="00F413D7">
      <w:pPr>
        <w:numPr>
          <w:ilvl w:val="0"/>
          <w:numId w:val="6"/>
        </w:numPr>
        <w:spacing w:line="240" w:lineRule="auto"/>
        <w:rPr>
          <w:color w:val="000000" w:themeColor="text1"/>
          <w:sz w:val="28"/>
          <w:szCs w:val="28"/>
        </w:rPr>
      </w:pPr>
      <w:r w:rsidRPr="00F413D7">
        <w:rPr>
          <w:color w:val="000000" w:themeColor="text1"/>
          <w:sz w:val="28"/>
          <w:szCs w:val="28"/>
        </w:rPr>
        <w:t>Next step: Developer to fix the OTP TTL validation on both backend and iOS client; Tester to retest TC-LOGIN-003 and run a quick regression on TC-001/TC-002 post-fix.</w:t>
      </w:r>
    </w:p>
    <w:p w14:paraId="4818EA51" w14:textId="77777777" w:rsidR="00F413D7" w:rsidRPr="00F413D7" w:rsidRDefault="00F413D7" w:rsidP="00F413D7">
      <w:pPr>
        <w:spacing w:line="240" w:lineRule="auto"/>
        <w:rPr>
          <w:color w:val="000000" w:themeColor="text1"/>
          <w:sz w:val="28"/>
          <w:szCs w:val="28"/>
        </w:rPr>
      </w:pPr>
    </w:p>
    <w:p w14:paraId="141BFD02" w14:textId="77777777" w:rsidR="00F413D7" w:rsidRPr="00F413D7" w:rsidRDefault="00F413D7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1EEA156B" w14:textId="77777777" w:rsidR="00F413D7" w:rsidRDefault="00F413D7" w:rsidP="00946932">
      <w:pPr>
        <w:spacing w:line="240" w:lineRule="auto"/>
        <w:rPr>
          <w:color w:val="000000" w:themeColor="text1"/>
          <w:sz w:val="28"/>
          <w:szCs w:val="28"/>
        </w:rPr>
      </w:pPr>
    </w:p>
    <w:p w14:paraId="026F6087" w14:textId="77777777" w:rsidR="000335CE" w:rsidRDefault="000335CE" w:rsidP="00946932">
      <w:pPr>
        <w:spacing w:line="240" w:lineRule="auto"/>
        <w:rPr>
          <w:color w:val="000000" w:themeColor="text1"/>
          <w:sz w:val="28"/>
          <w:szCs w:val="28"/>
        </w:rPr>
      </w:pPr>
    </w:p>
    <w:p w14:paraId="1A0BB508" w14:textId="77777777" w:rsidR="000335CE" w:rsidRDefault="000335CE" w:rsidP="00946932">
      <w:pPr>
        <w:spacing w:line="240" w:lineRule="auto"/>
        <w:rPr>
          <w:color w:val="000000" w:themeColor="text1"/>
          <w:sz w:val="28"/>
          <w:szCs w:val="28"/>
        </w:rPr>
      </w:pPr>
    </w:p>
    <w:p w14:paraId="620432C0" w14:textId="77777777" w:rsidR="00946932" w:rsidRPr="0016335B" w:rsidRDefault="00946932" w:rsidP="00946932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6530D9BF" w14:textId="77777777" w:rsidR="0016335B" w:rsidRPr="0016335B" w:rsidRDefault="0016335B" w:rsidP="0018018D">
      <w:pPr>
        <w:rPr>
          <w:lang w:val="en-US"/>
        </w:rPr>
      </w:pPr>
    </w:p>
    <w:sectPr w:rsidR="0016335B" w:rsidRPr="0016335B" w:rsidSect="00F413D7">
      <w:pgSz w:w="11906" w:h="16838"/>
      <w:pgMar w:top="284" w:right="707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10B5"/>
    <w:multiLevelType w:val="multilevel"/>
    <w:tmpl w:val="6B2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0AEA"/>
    <w:multiLevelType w:val="multilevel"/>
    <w:tmpl w:val="DC32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92DD6"/>
    <w:multiLevelType w:val="multilevel"/>
    <w:tmpl w:val="4F1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E5CD7"/>
    <w:multiLevelType w:val="multilevel"/>
    <w:tmpl w:val="DBE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3694F"/>
    <w:multiLevelType w:val="multilevel"/>
    <w:tmpl w:val="93E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548DB"/>
    <w:multiLevelType w:val="multilevel"/>
    <w:tmpl w:val="946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17456">
    <w:abstractNumId w:val="1"/>
  </w:num>
  <w:num w:numId="2" w16cid:durableId="176777187">
    <w:abstractNumId w:val="0"/>
  </w:num>
  <w:num w:numId="3" w16cid:durableId="154224638">
    <w:abstractNumId w:val="3"/>
  </w:num>
  <w:num w:numId="4" w16cid:durableId="508106157">
    <w:abstractNumId w:val="4"/>
  </w:num>
  <w:num w:numId="5" w16cid:durableId="1927181460">
    <w:abstractNumId w:val="2"/>
  </w:num>
  <w:num w:numId="6" w16cid:durableId="2052224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335CE"/>
    <w:rsid w:val="000341E4"/>
    <w:rsid w:val="000E4E74"/>
    <w:rsid w:val="0016335B"/>
    <w:rsid w:val="0018018D"/>
    <w:rsid w:val="006520B8"/>
    <w:rsid w:val="0072113B"/>
    <w:rsid w:val="00736BB5"/>
    <w:rsid w:val="00923233"/>
    <w:rsid w:val="00946932"/>
    <w:rsid w:val="00C83683"/>
    <w:rsid w:val="00D96529"/>
    <w:rsid w:val="00F4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4</cp:revision>
  <dcterms:created xsi:type="dcterms:W3CDTF">2026-07-14T11:25:00Z</dcterms:created>
  <dcterms:modified xsi:type="dcterms:W3CDTF">2026-09-06T08:55:00Z</dcterms:modified>
</cp:coreProperties>
</file>