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0161DC08" w:rsidR="00C83683" w:rsidRPr="005114CD" w:rsidRDefault="005114CD" w:rsidP="0018018D">
      <w:pPr>
        <w:rPr>
          <w:b/>
          <w:bCs/>
          <w:color w:val="156082" w:themeColor="accent1"/>
          <w:sz w:val="32"/>
          <w:szCs w:val="32"/>
        </w:rPr>
      </w:pPr>
      <w:r w:rsidRPr="005114CD">
        <w:rPr>
          <w:b/>
          <w:bCs/>
          <w:color w:val="156082" w:themeColor="accent1"/>
          <w:sz w:val="32"/>
          <w:szCs w:val="32"/>
          <w:lang w:val="en-US"/>
        </w:rPr>
        <w:t xml:space="preserve">1. </w:t>
      </w:r>
      <w:r w:rsidRPr="005114CD">
        <w:rPr>
          <w:b/>
          <w:bCs/>
          <w:color w:val="156082" w:themeColor="accent1"/>
          <w:sz w:val="32"/>
          <w:szCs w:val="32"/>
        </w:rPr>
        <w:t>Pick any one feature from an app you use daily (for example: 'Search Restaurants' in Zomato or 'Add to Cart' in Flipkart) and break down the testing tasks for this feature using a Work Breakdown Structure (WBS) — list at least 6 distinct testing activities or sub-tasks.</w:t>
      </w:r>
    </w:p>
    <w:p w14:paraId="6EF5E95D" w14:textId="460225E7" w:rsidR="005114CD" w:rsidRDefault="005114CD" w:rsidP="0018018D">
      <w:pPr>
        <w:rPr>
          <w:lang w:val="en-US"/>
        </w:rPr>
      </w:pPr>
      <w:r w:rsidRPr="005114CD">
        <w:rPr>
          <w:b/>
          <w:bCs/>
          <w:color w:val="156082" w:themeColor="accent1"/>
          <w:sz w:val="32"/>
          <w:szCs w:val="32"/>
        </w:rPr>
        <w:t>Ans</w:t>
      </w:r>
      <w:r>
        <w:t>:</w:t>
      </w:r>
    </w:p>
    <w:p w14:paraId="714A26DD" w14:textId="77777777" w:rsidR="005114CD" w:rsidRPr="005114CD" w:rsidRDefault="005114CD" w:rsidP="005114CD">
      <w:pPr>
        <w:spacing w:after="0"/>
        <w:rPr>
          <w:b/>
          <w:bCs/>
          <w:sz w:val="28"/>
          <w:szCs w:val="28"/>
        </w:rPr>
      </w:pPr>
      <w:r w:rsidRPr="005114CD">
        <w:rPr>
          <w:b/>
          <w:bCs/>
          <w:sz w:val="28"/>
          <w:szCs w:val="28"/>
        </w:rPr>
        <w:t>Work Breakdown Structure (WBS): Testing “Add to Cart” in Flipkart-like App</w:t>
      </w:r>
    </w:p>
    <w:p w14:paraId="44C1D51C" w14:textId="77777777" w:rsidR="005114CD" w:rsidRPr="005114CD" w:rsidRDefault="005114CD" w:rsidP="005114CD">
      <w:pPr>
        <w:spacing w:after="0"/>
        <w:rPr>
          <w:sz w:val="28"/>
          <w:szCs w:val="28"/>
        </w:rPr>
      </w:pPr>
      <w:r w:rsidRPr="005114CD">
        <w:rPr>
          <w:b/>
          <w:bCs/>
          <w:sz w:val="28"/>
          <w:szCs w:val="28"/>
        </w:rPr>
        <w:t>Feature:</w:t>
      </w:r>
      <w:r w:rsidRPr="005114CD">
        <w:rPr>
          <w:sz w:val="28"/>
          <w:szCs w:val="28"/>
        </w:rPr>
        <w:t xml:space="preserve"> Add to Cart</w:t>
      </w:r>
    </w:p>
    <w:p w14:paraId="5B197181" w14:textId="77777777" w:rsidR="005114CD" w:rsidRPr="005114CD" w:rsidRDefault="005114CD" w:rsidP="005114CD">
      <w:pPr>
        <w:spacing w:after="0"/>
        <w:rPr>
          <w:sz w:val="28"/>
          <w:szCs w:val="28"/>
        </w:rPr>
      </w:pPr>
      <w:r w:rsidRPr="005114CD">
        <w:rPr>
          <w:b/>
          <w:bCs/>
          <w:sz w:val="28"/>
          <w:szCs w:val="28"/>
        </w:rPr>
        <w:t>1. Requirement Analysis</w:t>
      </w:r>
    </w:p>
    <w:p w14:paraId="7A245600" w14:textId="77777777" w:rsidR="005114CD" w:rsidRPr="005114CD" w:rsidRDefault="005114CD" w:rsidP="005114CD">
      <w:pPr>
        <w:numPr>
          <w:ilvl w:val="0"/>
          <w:numId w:val="1"/>
        </w:numPr>
        <w:spacing w:after="0"/>
        <w:rPr>
          <w:sz w:val="28"/>
          <w:szCs w:val="28"/>
        </w:rPr>
      </w:pPr>
      <w:r w:rsidRPr="005114CD">
        <w:rPr>
          <w:sz w:val="28"/>
          <w:szCs w:val="28"/>
        </w:rPr>
        <w:t xml:space="preserve">Review requirements for the Add to Cart feature. </w:t>
      </w:r>
    </w:p>
    <w:p w14:paraId="5F042CAB" w14:textId="77777777" w:rsidR="005114CD" w:rsidRPr="005114CD" w:rsidRDefault="005114CD" w:rsidP="005114CD">
      <w:pPr>
        <w:numPr>
          <w:ilvl w:val="0"/>
          <w:numId w:val="1"/>
        </w:numPr>
        <w:spacing w:after="0"/>
        <w:rPr>
          <w:sz w:val="28"/>
          <w:szCs w:val="28"/>
        </w:rPr>
      </w:pPr>
      <w:r w:rsidRPr="005114CD">
        <w:rPr>
          <w:sz w:val="28"/>
          <w:szCs w:val="28"/>
        </w:rPr>
        <w:t xml:space="preserve">Identify rules for product availability, quantity, price, and user login. </w:t>
      </w:r>
    </w:p>
    <w:p w14:paraId="3E3280E6" w14:textId="77777777" w:rsidR="005114CD" w:rsidRPr="005114CD" w:rsidRDefault="005114CD" w:rsidP="005114CD">
      <w:pPr>
        <w:spacing w:after="0"/>
        <w:rPr>
          <w:sz w:val="28"/>
          <w:szCs w:val="28"/>
        </w:rPr>
      </w:pPr>
      <w:r w:rsidRPr="005114CD">
        <w:rPr>
          <w:b/>
          <w:bCs/>
          <w:sz w:val="28"/>
          <w:szCs w:val="28"/>
        </w:rPr>
        <w:t>2. Test Environment Setup</w:t>
      </w:r>
    </w:p>
    <w:p w14:paraId="3287DD29" w14:textId="77777777" w:rsidR="005114CD" w:rsidRPr="005114CD" w:rsidRDefault="005114CD" w:rsidP="005114CD">
      <w:pPr>
        <w:numPr>
          <w:ilvl w:val="0"/>
          <w:numId w:val="2"/>
        </w:numPr>
        <w:spacing w:after="0"/>
        <w:rPr>
          <w:sz w:val="28"/>
          <w:szCs w:val="28"/>
        </w:rPr>
      </w:pPr>
      <w:r w:rsidRPr="005114CD">
        <w:rPr>
          <w:sz w:val="28"/>
          <w:szCs w:val="28"/>
        </w:rPr>
        <w:t xml:space="preserve">Verify the app/website is accessible. </w:t>
      </w:r>
    </w:p>
    <w:p w14:paraId="213C2D10" w14:textId="77777777" w:rsidR="005114CD" w:rsidRPr="005114CD" w:rsidRDefault="005114CD" w:rsidP="005114CD">
      <w:pPr>
        <w:numPr>
          <w:ilvl w:val="0"/>
          <w:numId w:val="2"/>
        </w:numPr>
        <w:spacing w:after="0"/>
        <w:rPr>
          <w:sz w:val="28"/>
          <w:szCs w:val="28"/>
        </w:rPr>
      </w:pPr>
      <w:r w:rsidRPr="005114CD">
        <w:rPr>
          <w:sz w:val="28"/>
          <w:szCs w:val="28"/>
        </w:rPr>
        <w:t xml:space="preserve">Prepare test accounts and sample products. </w:t>
      </w:r>
    </w:p>
    <w:p w14:paraId="1C997703" w14:textId="77777777" w:rsidR="005114CD" w:rsidRPr="005114CD" w:rsidRDefault="005114CD" w:rsidP="005114CD">
      <w:pPr>
        <w:spacing w:after="0"/>
        <w:rPr>
          <w:sz w:val="28"/>
          <w:szCs w:val="28"/>
        </w:rPr>
      </w:pPr>
      <w:r w:rsidRPr="005114CD">
        <w:rPr>
          <w:b/>
          <w:bCs/>
          <w:sz w:val="28"/>
          <w:szCs w:val="28"/>
        </w:rPr>
        <w:t>3. Functional Testing</w:t>
      </w:r>
    </w:p>
    <w:p w14:paraId="46776A68" w14:textId="77777777" w:rsidR="005114CD" w:rsidRPr="005114CD" w:rsidRDefault="005114CD" w:rsidP="005114CD">
      <w:pPr>
        <w:numPr>
          <w:ilvl w:val="0"/>
          <w:numId w:val="3"/>
        </w:numPr>
        <w:spacing w:after="0"/>
        <w:rPr>
          <w:sz w:val="28"/>
          <w:szCs w:val="28"/>
        </w:rPr>
      </w:pPr>
      <w:r w:rsidRPr="005114CD">
        <w:rPr>
          <w:sz w:val="28"/>
          <w:szCs w:val="28"/>
        </w:rPr>
        <w:t xml:space="preserve">Search and select an available product. </w:t>
      </w:r>
    </w:p>
    <w:p w14:paraId="6E39FA16" w14:textId="77777777" w:rsidR="005114CD" w:rsidRPr="005114CD" w:rsidRDefault="005114CD" w:rsidP="005114CD">
      <w:pPr>
        <w:numPr>
          <w:ilvl w:val="0"/>
          <w:numId w:val="3"/>
        </w:numPr>
        <w:spacing w:after="0"/>
        <w:rPr>
          <w:sz w:val="28"/>
          <w:szCs w:val="28"/>
        </w:rPr>
      </w:pPr>
      <w:r w:rsidRPr="005114CD">
        <w:rPr>
          <w:sz w:val="28"/>
          <w:szCs w:val="28"/>
        </w:rPr>
        <w:t xml:space="preserve">Click </w:t>
      </w:r>
      <w:r w:rsidRPr="005114CD">
        <w:rPr>
          <w:b/>
          <w:bCs/>
          <w:sz w:val="28"/>
          <w:szCs w:val="28"/>
        </w:rPr>
        <w:t>Add to Cart</w:t>
      </w:r>
      <w:r w:rsidRPr="005114CD">
        <w:rPr>
          <w:sz w:val="28"/>
          <w:szCs w:val="28"/>
        </w:rPr>
        <w:t xml:space="preserve"> and verify the product appears in the cart. </w:t>
      </w:r>
    </w:p>
    <w:p w14:paraId="413C03D2" w14:textId="77777777" w:rsidR="005114CD" w:rsidRPr="005114CD" w:rsidRDefault="005114CD" w:rsidP="005114CD">
      <w:pPr>
        <w:numPr>
          <w:ilvl w:val="0"/>
          <w:numId w:val="3"/>
        </w:numPr>
        <w:spacing w:after="0"/>
        <w:rPr>
          <w:sz w:val="28"/>
          <w:szCs w:val="28"/>
        </w:rPr>
      </w:pPr>
      <w:r w:rsidRPr="005114CD">
        <w:rPr>
          <w:sz w:val="28"/>
          <w:szCs w:val="28"/>
        </w:rPr>
        <w:t xml:space="preserve">Verify product name, price, and quantity. </w:t>
      </w:r>
    </w:p>
    <w:p w14:paraId="366B636F" w14:textId="77777777" w:rsidR="005114CD" w:rsidRPr="005114CD" w:rsidRDefault="005114CD" w:rsidP="005114CD">
      <w:pPr>
        <w:spacing w:after="0"/>
        <w:rPr>
          <w:sz w:val="28"/>
          <w:szCs w:val="28"/>
        </w:rPr>
      </w:pPr>
      <w:r w:rsidRPr="005114CD">
        <w:rPr>
          <w:b/>
          <w:bCs/>
          <w:sz w:val="28"/>
          <w:szCs w:val="28"/>
        </w:rPr>
        <w:t>4. Negative Testing</w:t>
      </w:r>
    </w:p>
    <w:p w14:paraId="50D2727D" w14:textId="77777777" w:rsidR="005114CD" w:rsidRPr="005114CD" w:rsidRDefault="005114CD" w:rsidP="005114CD">
      <w:pPr>
        <w:numPr>
          <w:ilvl w:val="0"/>
          <w:numId w:val="4"/>
        </w:numPr>
        <w:spacing w:after="0"/>
        <w:rPr>
          <w:sz w:val="28"/>
          <w:szCs w:val="28"/>
        </w:rPr>
      </w:pPr>
      <w:r w:rsidRPr="005114CD">
        <w:rPr>
          <w:sz w:val="28"/>
          <w:szCs w:val="28"/>
        </w:rPr>
        <w:t xml:space="preserve">Try adding an out-of-stock product. </w:t>
      </w:r>
    </w:p>
    <w:p w14:paraId="347F0518" w14:textId="6517B860" w:rsidR="005114CD" w:rsidRPr="005114CD" w:rsidRDefault="005114CD" w:rsidP="005114CD">
      <w:pPr>
        <w:numPr>
          <w:ilvl w:val="0"/>
          <w:numId w:val="4"/>
        </w:numPr>
        <w:spacing w:after="0"/>
        <w:rPr>
          <w:sz w:val="28"/>
          <w:szCs w:val="28"/>
        </w:rPr>
      </w:pPr>
      <w:r w:rsidRPr="005114CD">
        <w:rPr>
          <w:sz w:val="28"/>
          <w:szCs w:val="28"/>
        </w:rPr>
        <w:t xml:space="preserve">Verify appropriate </w:t>
      </w:r>
      <w:r w:rsidRPr="005114CD">
        <w:rPr>
          <w:sz w:val="28"/>
          <w:szCs w:val="28"/>
        </w:rPr>
        <w:t>behaviour</w:t>
      </w:r>
      <w:r w:rsidRPr="005114CD">
        <w:rPr>
          <w:sz w:val="28"/>
          <w:szCs w:val="28"/>
        </w:rPr>
        <w:t xml:space="preserve"> when the product cannot be added. </w:t>
      </w:r>
    </w:p>
    <w:p w14:paraId="07F341D7" w14:textId="77777777" w:rsidR="005114CD" w:rsidRPr="005114CD" w:rsidRDefault="005114CD" w:rsidP="005114CD">
      <w:pPr>
        <w:spacing w:after="0"/>
        <w:rPr>
          <w:sz w:val="28"/>
          <w:szCs w:val="28"/>
        </w:rPr>
      </w:pPr>
      <w:r w:rsidRPr="005114CD">
        <w:rPr>
          <w:b/>
          <w:bCs/>
          <w:sz w:val="28"/>
          <w:szCs w:val="28"/>
        </w:rPr>
        <w:t>5. Quantity Testing</w:t>
      </w:r>
    </w:p>
    <w:p w14:paraId="1A317999" w14:textId="77777777" w:rsidR="005114CD" w:rsidRPr="005114CD" w:rsidRDefault="005114CD" w:rsidP="005114CD">
      <w:pPr>
        <w:numPr>
          <w:ilvl w:val="0"/>
          <w:numId w:val="5"/>
        </w:numPr>
        <w:spacing w:after="0"/>
        <w:rPr>
          <w:sz w:val="28"/>
          <w:szCs w:val="28"/>
        </w:rPr>
      </w:pPr>
      <w:r w:rsidRPr="005114CD">
        <w:rPr>
          <w:sz w:val="28"/>
          <w:szCs w:val="28"/>
        </w:rPr>
        <w:t xml:space="preserve">Increase and decrease product quantity. </w:t>
      </w:r>
    </w:p>
    <w:p w14:paraId="7712A7AA" w14:textId="77777777" w:rsidR="005114CD" w:rsidRPr="005114CD" w:rsidRDefault="005114CD" w:rsidP="005114CD">
      <w:pPr>
        <w:numPr>
          <w:ilvl w:val="0"/>
          <w:numId w:val="5"/>
        </w:numPr>
        <w:spacing w:after="0"/>
        <w:rPr>
          <w:sz w:val="28"/>
          <w:szCs w:val="28"/>
        </w:rPr>
      </w:pPr>
      <w:r w:rsidRPr="005114CD">
        <w:rPr>
          <w:sz w:val="28"/>
          <w:szCs w:val="28"/>
        </w:rPr>
        <w:t xml:space="preserve">Verify the cart total changes correctly. </w:t>
      </w:r>
    </w:p>
    <w:p w14:paraId="21B710BB" w14:textId="77777777" w:rsidR="005114CD" w:rsidRPr="005114CD" w:rsidRDefault="005114CD" w:rsidP="005114CD">
      <w:pPr>
        <w:numPr>
          <w:ilvl w:val="0"/>
          <w:numId w:val="5"/>
        </w:numPr>
        <w:spacing w:after="0"/>
        <w:rPr>
          <w:sz w:val="28"/>
          <w:szCs w:val="28"/>
        </w:rPr>
      </w:pPr>
      <w:r w:rsidRPr="005114CD">
        <w:rPr>
          <w:sz w:val="28"/>
          <w:szCs w:val="28"/>
        </w:rPr>
        <w:t xml:space="preserve">Check the maximum allowed quantity. </w:t>
      </w:r>
    </w:p>
    <w:p w14:paraId="0709A609" w14:textId="77777777" w:rsidR="005114CD" w:rsidRPr="005114CD" w:rsidRDefault="005114CD" w:rsidP="005114CD">
      <w:pPr>
        <w:spacing w:after="0"/>
        <w:rPr>
          <w:sz w:val="28"/>
          <w:szCs w:val="28"/>
        </w:rPr>
      </w:pPr>
      <w:r w:rsidRPr="005114CD">
        <w:rPr>
          <w:b/>
          <w:bCs/>
          <w:sz w:val="28"/>
          <w:szCs w:val="28"/>
        </w:rPr>
        <w:t>6. Price &amp; Calculation Testing</w:t>
      </w:r>
    </w:p>
    <w:p w14:paraId="1833616B" w14:textId="77777777" w:rsidR="005114CD" w:rsidRPr="005114CD" w:rsidRDefault="005114CD" w:rsidP="005114CD">
      <w:pPr>
        <w:numPr>
          <w:ilvl w:val="0"/>
          <w:numId w:val="6"/>
        </w:numPr>
        <w:spacing w:after="0"/>
        <w:rPr>
          <w:sz w:val="28"/>
          <w:szCs w:val="28"/>
        </w:rPr>
      </w:pPr>
      <w:r w:rsidRPr="005114CD">
        <w:rPr>
          <w:sz w:val="28"/>
          <w:szCs w:val="28"/>
        </w:rPr>
        <w:t xml:space="preserve">Verify product price in the cart matches the product page. </w:t>
      </w:r>
    </w:p>
    <w:p w14:paraId="062CF78D" w14:textId="77777777" w:rsidR="005114CD" w:rsidRPr="005114CD" w:rsidRDefault="005114CD" w:rsidP="005114CD">
      <w:pPr>
        <w:numPr>
          <w:ilvl w:val="0"/>
          <w:numId w:val="6"/>
        </w:numPr>
        <w:spacing w:after="0"/>
        <w:rPr>
          <w:sz w:val="28"/>
          <w:szCs w:val="28"/>
        </w:rPr>
      </w:pPr>
      <w:r w:rsidRPr="005114CD">
        <w:rPr>
          <w:sz w:val="28"/>
          <w:szCs w:val="28"/>
        </w:rPr>
        <w:t xml:space="preserve">Check discounts, taxes, and total amount where applicable. </w:t>
      </w:r>
    </w:p>
    <w:p w14:paraId="0621A01D" w14:textId="77777777" w:rsidR="005114CD" w:rsidRPr="005114CD" w:rsidRDefault="005114CD" w:rsidP="005114CD">
      <w:pPr>
        <w:spacing w:after="0"/>
        <w:rPr>
          <w:sz w:val="28"/>
          <w:szCs w:val="28"/>
        </w:rPr>
      </w:pPr>
      <w:r w:rsidRPr="005114CD">
        <w:rPr>
          <w:b/>
          <w:bCs/>
          <w:sz w:val="28"/>
          <w:szCs w:val="28"/>
        </w:rPr>
        <w:t>7. UI Testing</w:t>
      </w:r>
    </w:p>
    <w:p w14:paraId="53081B60" w14:textId="4FDBEDCA" w:rsidR="005114CD" w:rsidRPr="005114CD" w:rsidRDefault="005114CD" w:rsidP="005114CD">
      <w:pPr>
        <w:numPr>
          <w:ilvl w:val="0"/>
          <w:numId w:val="7"/>
        </w:numPr>
        <w:spacing w:after="0"/>
        <w:rPr>
          <w:sz w:val="28"/>
          <w:szCs w:val="28"/>
        </w:rPr>
      </w:pPr>
      <w:r w:rsidRPr="005114CD">
        <w:rPr>
          <w:sz w:val="28"/>
          <w:szCs w:val="28"/>
        </w:rPr>
        <w:t xml:space="preserve">Verify the </w:t>
      </w:r>
      <w:r w:rsidRPr="005114CD">
        <w:rPr>
          <w:b/>
          <w:bCs/>
          <w:sz w:val="28"/>
          <w:szCs w:val="28"/>
        </w:rPr>
        <w:t>Add to Cart</w:t>
      </w:r>
      <w:r w:rsidRPr="005114CD">
        <w:rPr>
          <w:sz w:val="28"/>
          <w:szCs w:val="28"/>
        </w:rPr>
        <w:t xml:space="preserve"> button is visible and clearly </w:t>
      </w:r>
      <w:r w:rsidRPr="005114CD">
        <w:rPr>
          <w:sz w:val="28"/>
          <w:szCs w:val="28"/>
        </w:rPr>
        <w:t>labelled</w:t>
      </w:r>
      <w:r w:rsidRPr="005114CD">
        <w:rPr>
          <w:sz w:val="28"/>
          <w:szCs w:val="28"/>
        </w:rPr>
        <w:t xml:space="preserve">. </w:t>
      </w:r>
    </w:p>
    <w:p w14:paraId="790F1D78" w14:textId="77777777" w:rsidR="005114CD" w:rsidRPr="005114CD" w:rsidRDefault="005114CD" w:rsidP="005114CD">
      <w:pPr>
        <w:numPr>
          <w:ilvl w:val="0"/>
          <w:numId w:val="7"/>
        </w:numPr>
        <w:spacing w:after="0"/>
        <w:rPr>
          <w:sz w:val="28"/>
          <w:szCs w:val="28"/>
        </w:rPr>
      </w:pPr>
      <w:r w:rsidRPr="005114CD">
        <w:rPr>
          <w:sz w:val="28"/>
          <w:szCs w:val="28"/>
        </w:rPr>
        <w:t xml:space="preserve">Check cart icon/count updates after adding a product. </w:t>
      </w:r>
    </w:p>
    <w:p w14:paraId="53EA7E80" w14:textId="77777777" w:rsidR="005114CD" w:rsidRPr="005114CD" w:rsidRDefault="005114CD" w:rsidP="005114CD">
      <w:pPr>
        <w:spacing w:after="0"/>
        <w:rPr>
          <w:sz w:val="28"/>
          <w:szCs w:val="28"/>
        </w:rPr>
      </w:pPr>
      <w:r w:rsidRPr="005114CD">
        <w:rPr>
          <w:b/>
          <w:bCs/>
          <w:sz w:val="28"/>
          <w:szCs w:val="28"/>
        </w:rPr>
        <w:t>8. Compatibility &amp; Regression Testing</w:t>
      </w:r>
    </w:p>
    <w:p w14:paraId="6603E2B8" w14:textId="77777777" w:rsidR="005114CD" w:rsidRPr="005114CD" w:rsidRDefault="005114CD" w:rsidP="005114CD">
      <w:pPr>
        <w:numPr>
          <w:ilvl w:val="0"/>
          <w:numId w:val="8"/>
        </w:numPr>
        <w:spacing w:after="0"/>
        <w:rPr>
          <w:sz w:val="28"/>
          <w:szCs w:val="28"/>
        </w:rPr>
      </w:pPr>
      <w:r w:rsidRPr="005114CD">
        <w:rPr>
          <w:sz w:val="28"/>
          <w:szCs w:val="28"/>
        </w:rPr>
        <w:t xml:space="preserve">Test the feature on different browsers/devices. </w:t>
      </w:r>
    </w:p>
    <w:p w14:paraId="3E1D8E1A" w14:textId="77777777" w:rsidR="005114CD" w:rsidRPr="005114CD" w:rsidRDefault="005114CD" w:rsidP="005114CD">
      <w:pPr>
        <w:numPr>
          <w:ilvl w:val="0"/>
          <w:numId w:val="8"/>
        </w:numPr>
        <w:spacing w:after="0"/>
        <w:rPr>
          <w:sz w:val="28"/>
          <w:szCs w:val="28"/>
        </w:rPr>
      </w:pPr>
      <w:r w:rsidRPr="005114CD">
        <w:rPr>
          <w:sz w:val="28"/>
          <w:szCs w:val="28"/>
        </w:rPr>
        <w:t xml:space="preserve">Re-test Add to Cart after related application changes. </w:t>
      </w:r>
    </w:p>
    <w:p w14:paraId="0EE14C72" w14:textId="77777777" w:rsidR="005114CD" w:rsidRPr="005114CD" w:rsidRDefault="005114CD" w:rsidP="005114CD">
      <w:pPr>
        <w:spacing w:after="0"/>
        <w:rPr>
          <w:b/>
          <w:bCs/>
          <w:sz w:val="28"/>
          <w:szCs w:val="28"/>
        </w:rPr>
      </w:pPr>
      <w:r w:rsidRPr="005114CD">
        <w:rPr>
          <w:b/>
          <w:bCs/>
          <w:sz w:val="28"/>
          <w:szCs w:val="28"/>
        </w:rPr>
        <w:t>WBS Summary</w:t>
      </w:r>
    </w:p>
    <w:p w14:paraId="743E7273" w14:textId="77777777" w:rsidR="005114CD" w:rsidRPr="005114CD" w:rsidRDefault="005114CD" w:rsidP="005114CD">
      <w:pPr>
        <w:spacing w:after="0"/>
      </w:pPr>
      <w:r w:rsidRPr="005114CD">
        <w:rPr>
          <w:b/>
          <w:bCs/>
          <w:sz w:val="28"/>
          <w:szCs w:val="28"/>
        </w:rPr>
        <w:t>Add to Cart Testing →</w:t>
      </w:r>
      <w:r w:rsidRPr="005114CD">
        <w:rPr>
          <w:sz w:val="28"/>
          <w:szCs w:val="28"/>
        </w:rPr>
        <w:br/>
        <w:t>Requirement Analysis → Environment Setup → Functional Testing → Negative Testing → Quantity Testing → Price/Calculation Testing → UI Testing → Compatibility &amp; Regression Testing</w:t>
      </w:r>
      <w:r w:rsidRPr="005114CD">
        <w:t>.</w:t>
      </w:r>
    </w:p>
    <w:p w14:paraId="76522DD5" w14:textId="77777777" w:rsidR="005114CD" w:rsidRDefault="005114CD" w:rsidP="0018018D">
      <w:pPr>
        <w:rPr>
          <w:lang w:val="en-US"/>
        </w:rPr>
      </w:pPr>
    </w:p>
    <w:p w14:paraId="4775380E" w14:textId="17DEB1B0" w:rsidR="005114CD" w:rsidRPr="005114CD" w:rsidRDefault="005114CD" w:rsidP="0018018D">
      <w:pPr>
        <w:rPr>
          <w:b/>
          <w:bCs/>
          <w:color w:val="156082" w:themeColor="accent1"/>
          <w:sz w:val="32"/>
          <w:szCs w:val="32"/>
        </w:rPr>
      </w:pPr>
      <w:r w:rsidRPr="005114CD">
        <w:rPr>
          <w:b/>
          <w:bCs/>
          <w:color w:val="156082" w:themeColor="accent1"/>
          <w:sz w:val="32"/>
          <w:szCs w:val="32"/>
          <w:lang w:val="en-US"/>
        </w:rPr>
        <w:lastRenderedPageBreak/>
        <w:t xml:space="preserve">2. </w:t>
      </w:r>
      <w:r w:rsidRPr="005114CD">
        <w:rPr>
          <w:b/>
          <w:bCs/>
          <w:color w:val="156082" w:themeColor="accent1"/>
          <w:sz w:val="32"/>
          <w:szCs w:val="32"/>
        </w:rPr>
        <w:t xml:space="preserve">For the 'Send Message' feature in WhatsApp, estimate the total test effort required by listing all the main test activities, assigning estimated hours to each, and calculating the overall effort </w:t>
      </w:r>
      <w:proofErr w:type="gramStart"/>
      <w:r w:rsidRPr="005114CD">
        <w:rPr>
          <w:b/>
          <w:bCs/>
          <w:color w:val="156082" w:themeColor="accent1"/>
          <w:sz w:val="32"/>
          <w:szCs w:val="32"/>
        </w:rPr>
        <w:t>needed.&lt;</w:t>
      </w:r>
      <w:proofErr w:type="spellStart"/>
      <w:proofErr w:type="gramEnd"/>
      <w:r w:rsidRPr="005114CD">
        <w:rPr>
          <w:b/>
          <w:bCs/>
          <w:color w:val="156082" w:themeColor="accent1"/>
          <w:sz w:val="32"/>
          <w:szCs w:val="32"/>
        </w:rPr>
        <w:t>br</w:t>
      </w:r>
      <w:proofErr w:type="spellEnd"/>
      <w:r w:rsidRPr="005114CD">
        <w:rPr>
          <w:b/>
          <w:bCs/>
          <w:color w:val="156082" w:themeColor="accent1"/>
          <w:sz w:val="32"/>
          <w:szCs w:val="32"/>
        </w:rPr>
        <w:t>&gt;&lt;</w:t>
      </w:r>
      <w:proofErr w:type="spellStart"/>
      <w:r w:rsidRPr="005114CD">
        <w:rPr>
          <w:b/>
          <w:bCs/>
          <w:color w:val="156082" w:themeColor="accent1"/>
          <w:sz w:val="32"/>
          <w:szCs w:val="32"/>
        </w:rPr>
        <w:t>br</w:t>
      </w:r>
      <w:proofErr w:type="spellEnd"/>
      <w:r w:rsidRPr="005114CD">
        <w:rPr>
          <w:b/>
          <w:bCs/>
          <w:color w:val="156082" w:themeColor="accent1"/>
          <w:sz w:val="32"/>
          <w:szCs w:val="32"/>
        </w:rPr>
        <w:t>&gt;&lt;</w:t>
      </w:r>
      <w:proofErr w:type="spellStart"/>
      <w:r w:rsidRPr="005114CD">
        <w:rPr>
          <w:b/>
          <w:bCs/>
          <w:color w:val="156082" w:themeColor="accent1"/>
          <w:sz w:val="32"/>
          <w:szCs w:val="32"/>
        </w:rPr>
        <w:t>em</w:t>
      </w:r>
      <w:proofErr w:type="spellEnd"/>
      <w:r w:rsidRPr="005114CD">
        <w:rPr>
          <w:b/>
          <w:bCs/>
          <w:color w:val="156082" w:themeColor="accent1"/>
          <w:sz w:val="32"/>
          <w:szCs w:val="32"/>
        </w:rPr>
        <w:t xml:space="preserve">&gt;&lt;strong&gt;Hint:&lt;/strong&gt; Consider activities like test case design, test execution, defect reporting, and regression </w:t>
      </w:r>
      <w:proofErr w:type="gramStart"/>
      <w:r w:rsidRPr="005114CD">
        <w:rPr>
          <w:b/>
          <w:bCs/>
          <w:color w:val="156082" w:themeColor="accent1"/>
          <w:sz w:val="32"/>
          <w:szCs w:val="32"/>
        </w:rPr>
        <w:t>testing.&lt;</w:t>
      </w:r>
      <w:proofErr w:type="gramEnd"/>
      <w:r w:rsidRPr="005114CD">
        <w:rPr>
          <w:b/>
          <w:bCs/>
          <w:color w:val="156082" w:themeColor="accent1"/>
          <w:sz w:val="32"/>
          <w:szCs w:val="32"/>
        </w:rPr>
        <w:t>/</w:t>
      </w:r>
      <w:proofErr w:type="spellStart"/>
      <w:r w:rsidRPr="005114CD">
        <w:rPr>
          <w:b/>
          <w:bCs/>
          <w:color w:val="156082" w:themeColor="accent1"/>
          <w:sz w:val="32"/>
          <w:szCs w:val="32"/>
        </w:rPr>
        <w:t>em</w:t>
      </w:r>
      <w:proofErr w:type="spellEnd"/>
      <w:r w:rsidRPr="005114CD">
        <w:rPr>
          <w:b/>
          <w:bCs/>
          <w:color w:val="156082" w:themeColor="accent1"/>
          <w:sz w:val="32"/>
          <w:szCs w:val="32"/>
        </w:rPr>
        <w:t>&gt;</w:t>
      </w:r>
    </w:p>
    <w:p w14:paraId="009DE988" w14:textId="5F63448B" w:rsidR="005114CD" w:rsidRDefault="005114CD" w:rsidP="0018018D">
      <w:pPr>
        <w:rPr>
          <w:b/>
          <w:bCs/>
          <w:color w:val="156082" w:themeColor="accent1"/>
          <w:sz w:val="32"/>
          <w:szCs w:val="32"/>
        </w:rPr>
      </w:pPr>
      <w:r w:rsidRPr="005114CD">
        <w:rPr>
          <w:b/>
          <w:bCs/>
          <w:color w:val="156082" w:themeColor="accent1"/>
          <w:sz w:val="32"/>
          <w:szCs w:val="32"/>
        </w:rPr>
        <w:t>Ans:</w:t>
      </w:r>
    </w:p>
    <w:p w14:paraId="038EFC43" w14:textId="77777777" w:rsidR="005114CD" w:rsidRPr="005114CD" w:rsidRDefault="005114CD" w:rsidP="005114CD">
      <w:pPr>
        <w:spacing w:after="0"/>
        <w:rPr>
          <w:b/>
          <w:bCs/>
          <w:color w:val="000000" w:themeColor="text1"/>
          <w:sz w:val="28"/>
          <w:szCs w:val="28"/>
        </w:rPr>
      </w:pPr>
      <w:r w:rsidRPr="005114CD">
        <w:rPr>
          <w:b/>
          <w:bCs/>
          <w:color w:val="000000" w:themeColor="text1"/>
          <w:sz w:val="28"/>
          <w:szCs w:val="28"/>
        </w:rPr>
        <w:t>Test Effort Estimation: WhatsApp “Send Message” Feature</w:t>
      </w:r>
    </w:p>
    <w:p w14:paraId="1F7052C6" w14:textId="77777777" w:rsidR="005114CD" w:rsidRPr="005114CD" w:rsidRDefault="005114CD" w:rsidP="005114CD">
      <w:pPr>
        <w:spacing w:after="0"/>
        <w:rPr>
          <w:color w:val="000000" w:themeColor="text1"/>
          <w:sz w:val="28"/>
          <w:szCs w:val="28"/>
        </w:rPr>
      </w:pPr>
      <w:r w:rsidRPr="005114CD">
        <w:rPr>
          <w:color w:val="000000" w:themeColor="text1"/>
          <w:sz w:val="28"/>
          <w:szCs w:val="28"/>
        </w:rPr>
        <w:t xml:space="preserve">Assumption: The estimate is for </w:t>
      </w:r>
      <w:r w:rsidRPr="005114CD">
        <w:rPr>
          <w:b/>
          <w:bCs/>
          <w:color w:val="000000" w:themeColor="text1"/>
          <w:sz w:val="28"/>
          <w:szCs w:val="28"/>
        </w:rPr>
        <w:t>one tester</w:t>
      </w:r>
      <w:r w:rsidRPr="005114CD">
        <w:rPr>
          <w:color w:val="000000" w:themeColor="text1"/>
          <w:sz w:val="28"/>
          <w:szCs w:val="28"/>
        </w:rPr>
        <w:t xml:space="preserve"> covering basic functional, negative, compatibility, and regression testing.</w:t>
      </w:r>
    </w:p>
    <w:tbl>
      <w:tblPr>
        <w:tblW w:w="102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7103"/>
        <w:gridCol w:w="2390"/>
      </w:tblGrid>
      <w:tr w:rsidR="005114CD" w:rsidRPr="005114CD" w14:paraId="4B6831EC" w14:textId="77777777" w:rsidTr="005114CD">
        <w:trPr>
          <w:trHeight w:val="564"/>
          <w:tblHeader/>
          <w:tblCellSpacing w:w="15" w:type="dxa"/>
        </w:trPr>
        <w:tc>
          <w:tcPr>
            <w:tcW w:w="0" w:type="auto"/>
            <w:vAlign w:val="center"/>
            <w:hideMark/>
          </w:tcPr>
          <w:p w14:paraId="33242925" w14:textId="77777777" w:rsidR="005114CD" w:rsidRPr="005114CD" w:rsidRDefault="005114CD" w:rsidP="005114CD">
            <w:pPr>
              <w:spacing w:after="0"/>
              <w:rPr>
                <w:b/>
                <w:bCs/>
                <w:color w:val="000000" w:themeColor="text1"/>
                <w:sz w:val="28"/>
                <w:szCs w:val="28"/>
              </w:rPr>
            </w:pPr>
            <w:r w:rsidRPr="005114CD">
              <w:rPr>
                <w:b/>
                <w:bCs/>
                <w:color w:val="000000" w:themeColor="text1"/>
                <w:sz w:val="28"/>
                <w:szCs w:val="28"/>
              </w:rPr>
              <w:t>No.</w:t>
            </w:r>
          </w:p>
        </w:tc>
        <w:tc>
          <w:tcPr>
            <w:tcW w:w="0" w:type="auto"/>
            <w:vAlign w:val="center"/>
            <w:hideMark/>
          </w:tcPr>
          <w:p w14:paraId="0D4B3CE9" w14:textId="77777777" w:rsidR="005114CD" w:rsidRPr="005114CD" w:rsidRDefault="005114CD" w:rsidP="005114CD">
            <w:pPr>
              <w:spacing w:after="0"/>
              <w:rPr>
                <w:b/>
                <w:bCs/>
                <w:color w:val="000000" w:themeColor="text1"/>
                <w:sz w:val="28"/>
                <w:szCs w:val="28"/>
              </w:rPr>
            </w:pPr>
            <w:r w:rsidRPr="005114CD">
              <w:rPr>
                <w:b/>
                <w:bCs/>
                <w:color w:val="000000" w:themeColor="text1"/>
                <w:sz w:val="28"/>
                <w:szCs w:val="28"/>
              </w:rPr>
              <w:t>Testing Activity</w:t>
            </w:r>
          </w:p>
        </w:tc>
        <w:tc>
          <w:tcPr>
            <w:tcW w:w="0" w:type="auto"/>
            <w:vAlign w:val="center"/>
            <w:hideMark/>
          </w:tcPr>
          <w:p w14:paraId="1A6C64EA" w14:textId="77777777" w:rsidR="005114CD" w:rsidRPr="005114CD" w:rsidRDefault="005114CD" w:rsidP="005114CD">
            <w:pPr>
              <w:spacing w:after="0"/>
              <w:rPr>
                <w:b/>
                <w:bCs/>
                <w:color w:val="000000" w:themeColor="text1"/>
                <w:sz w:val="28"/>
                <w:szCs w:val="28"/>
              </w:rPr>
            </w:pPr>
            <w:r w:rsidRPr="005114CD">
              <w:rPr>
                <w:b/>
                <w:bCs/>
                <w:color w:val="000000" w:themeColor="text1"/>
                <w:sz w:val="28"/>
                <w:szCs w:val="28"/>
              </w:rPr>
              <w:t>Estimated Effort</w:t>
            </w:r>
          </w:p>
        </w:tc>
      </w:tr>
      <w:tr w:rsidR="005114CD" w:rsidRPr="005114CD" w14:paraId="12D498C4" w14:textId="77777777" w:rsidTr="005114CD">
        <w:trPr>
          <w:trHeight w:val="564"/>
          <w:tblCellSpacing w:w="15" w:type="dxa"/>
        </w:trPr>
        <w:tc>
          <w:tcPr>
            <w:tcW w:w="0" w:type="auto"/>
            <w:vAlign w:val="center"/>
            <w:hideMark/>
          </w:tcPr>
          <w:p w14:paraId="775002CF" w14:textId="77777777" w:rsidR="005114CD" w:rsidRPr="005114CD" w:rsidRDefault="005114CD" w:rsidP="005114CD">
            <w:pPr>
              <w:spacing w:after="0"/>
              <w:rPr>
                <w:color w:val="000000" w:themeColor="text1"/>
                <w:sz w:val="28"/>
                <w:szCs w:val="28"/>
              </w:rPr>
            </w:pPr>
            <w:r w:rsidRPr="005114CD">
              <w:rPr>
                <w:color w:val="000000" w:themeColor="text1"/>
                <w:sz w:val="28"/>
                <w:szCs w:val="28"/>
              </w:rPr>
              <w:t>1</w:t>
            </w:r>
          </w:p>
        </w:tc>
        <w:tc>
          <w:tcPr>
            <w:tcW w:w="0" w:type="auto"/>
            <w:vAlign w:val="center"/>
            <w:hideMark/>
          </w:tcPr>
          <w:p w14:paraId="5388C013" w14:textId="77777777" w:rsidR="005114CD" w:rsidRPr="005114CD" w:rsidRDefault="005114CD" w:rsidP="005114CD">
            <w:pPr>
              <w:spacing w:after="0"/>
              <w:rPr>
                <w:color w:val="000000" w:themeColor="text1"/>
                <w:sz w:val="28"/>
                <w:szCs w:val="28"/>
              </w:rPr>
            </w:pPr>
            <w:r w:rsidRPr="005114CD">
              <w:rPr>
                <w:color w:val="000000" w:themeColor="text1"/>
                <w:sz w:val="28"/>
                <w:szCs w:val="28"/>
              </w:rPr>
              <w:t>Requirement analysis and test planning</w:t>
            </w:r>
          </w:p>
        </w:tc>
        <w:tc>
          <w:tcPr>
            <w:tcW w:w="0" w:type="auto"/>
            <w:vAlign w:val="center"/>
            <w:hideMark/>
          </w:tcPr>
          <w:p w14:paraId="403D82ED" w14:textId="77777777" w:rsidR="005114CD" w:rsidRPr="005114CD" w:rsidRDefault="005114CD" w:rsidP="005114CD">
            <w:pPr>
              <w:spacing w:after="0"/>
              <w:rPr>
                <w:color w:val="000000" w:themeColor="text1"/>
                <w:sz w:val="28"/>
                <w:szCs w:val="28"/>
              </w:rPr>
            </w:pPr>
            <w:r w:rsidRPr="005114CD">
              <w:rPr>
                <w:color w:val="000000" w:themeColor="text1"/>
                <w:sz w:val="28"/>
                <w:szCs w:val="28"/>
              </w:rPr>
              <w:t>2 hours</w:t>
            </w:r>
          </w:p>
        </w:tc>
      </w:tr>
      <w:tr w:rsidR="005114CD" w:rsidRPr="005114CD" w14:paraId="47EF3628" w14:textId="77777777" w:rsidTr="005114CD">
        <w:trPr>
          <w:trHeight w:val="564"/>
          <w:tblCellSpacing w:w="15" w:type="dxa"/>
        </w:trPr>
        <w:tc>
          <w:tcPr>
            <w:tcW w:w="0" w:type="auto"/>
            <w:vAlign w:val="center"/>
            <w:hideMark/>
          </w:tcPr>
          <w:p w14:paraId="00F54271" w14:textId="77777777" w:rsidR="005114CD" w:rsidRPr="005114CD" w:rsidRDefault="005114CD" w:rsidP="005114CD">
            <w:pPr>
              <w:spacing w:after="0"/>
              <w:rPr>
                <w:color w:val="000000" w:themeColor="text1"/>
                <w:sz w:val="28"/>
                <w:szCs w:val="28"/>
              </w:rPr>
            </w:pPr>
            <w:r w:rsidRPr="005114CD">
              <w:rPr>
                <w:color w:val="000000" w:themeColor="text1"/>
                <w:sz w:val="28"/>
                <w:szCs w:val="28"/>
              </w:rPr>
              <w:t>2</w:t>
            </w:r>
          </w:p>
        </w:tc>
        <w:tc>
          <w:tcPr>
            <w:tcW w:w="0" w:type="auto"/>
            <w:vAlign w:val="center"/>
            <w:hideMark/>
          </w:tcPr>
          <w:p w14:paraId="5C02951B" w14:textId="77777777" w:rsidR="005114CD" w:rsidRPr="005114CD" w:rsidRDefault="005114CD" w:rsidP="005114CD">
            <w:pPr>
              <w:spacing w:after="0"/>
              <w:rPr>
                <w:color w:val="000000" w:themeColor="text1"/>
                <w:sz w:val="28"/>
                <w:szCs w:val="28"/>
              </w:rPr>
            </w:pPr>
            <w:r w:rsidRPr="005114CD">
              <w:rPr>
                <w:color w:val="000000" w:themeColor="text1"/>
                <w:sz w:val="28"/>
                <w:szCs w:val="28"/>
              </w:rPr>
              <w:t>Test environment and data setup</w:t>
            </w:r>
          </w:p>
        </w:tc>
        <w:tc>
          <w:tcPr>
            <w:tcW w:w="0" w:type="auto"/>
            <w:vAlign w:val="center"/>
            <w:hideMark/>
          </w:tcPr>
          <w:p w14:paraId="6A1F2584" w14:textId="77777777" w:rsidR="005114CD" w:rsidRPr="005114CD" w:rsidRDefault="005114CD" w:rsidP="005114CD">
            <w:pPr>
              <w:spacing w:after="0"/>
              <w:rPr>
                <w:color w:val="000000" w:themeColor="text1"/>
                <w:sz w:val="28"/>
                <w:szCs w:val="28"/>
              </w:rPr>
            </w:pPr>
            <w:r w:rsidRPr="005114CD">
              <w:rPr>
                <w:color w:val="000000" w:themeColor="text1"/>
                <w:sz w:val="28"/>
                <w:szCs w:val="28"/>
              </w:rPr>
              <w:t>1 hour</w:t>
            </w:r>
          </w:p>
        </w:tc>
      </w:tr>
      <w:tr w:rsidR="005114CD" w:rsidRPr="005114CD" w14:paraId="0A7F6999" w14:textId="77777777" w:rsidTr="005114CD">
        <w:trPr>
          <w:trHeight w:val="564"/>
          <w:tblCellSpacing w:w="15" w:type="dxa"/>
        </w:trPr>
        <w:tc>
          <w:tcPr>
            <w:tcW w:w="0" w:type="auto"/>
            <w:vAlign w:val="center"/>
            <w:hideMark/>
          </w:tcPr>
          <w:p w14:paraId="3EFD8A60" w14:textId="77777777" w:rsidR="005114CD" w:rsidRPr="005114CD" w:rsidRDefault="005114CD" w:rsidP="005114CD">
            <w:pPr>
              <w:spacing w:after="0"/>
              <w:rPr>
                <w:color w:val="000000" w:themeColor="text1"/>
                <w:sz w:val="28"/>
                <w:szCs w:val="28"/>
              </w:rPr>
            </w:pPr>
            <w:r w:rsidRPr="005114CD">
              <w:rPr>
                <w:color w:val="000000" w:themeColor="text1"/>
                <w:sz w:val="28"/>
                <w:szCs w:val="28"/>
              </w:rPr>
              <w:t>3</w:t>
            </w:r>
          </w:p>
        </w:tc>
        <w:tc>
          <w:tcPr>
            <w:tcW w:w="0" w:type="auto"/>
            <w:vAlign w:val="center"/>
            <w:hideMark/>
          </w:tcPr>
          <w:p w14:paraId="1FB269A8" w14:textId="77777777" w:rsidR="005114CD" w:rsidRPr="005114CD" w:rsidRDefault="005114CD" w:rsidP="005114CD">
            <w:pPr>
              <w:spacing w:after="0"/>
              <w:rPr>
                <w:color w:val="000000" w:themeColor="text1"/>
                <w:sz w:val="28"/>
                <w:szCs w:val="28"/>
              </w:rPr>
            </w:pPr>
            <w:r w:rsidRPr="005114CD">
              <w:rPr>
                <w:color w:val="000000" w:themeColor="text1"/>
                <w:sz w:val="28"/>
                <w:szCs w:val="28"/>
              </w:rPr>
              <w:t>Test case design and review</w:t>
            </w:r>
          </w:p>
        </w:tc>
        <w:tc>
          <w:tcPr>
            <w:tcW w:w="0" w:type="auto"/>
            <w:vAlign w:val="center"/>
            <w:hideMark/>
          </w:tcPr>
          <w:p w14:paraId="1A8C1146" w14:textId="77777777" w:rsidR="005114CD" w:rsidRPr="005114CD" w:rsidRDefault="005114CD" w:rsidP="005114CD">
            <w:pPr>
              <w:spacing w:after="0"/>
              <w:rPr>
                <w:color w:val="000000" w:themeColor="text1"/>
                <w:sz w:val="28"/>
                <w:szCs w:val="28"/>
              </w:rPr>
            </w:pPr>
            <w:r w:rsidRPr="005114CD">
              <w:rPr>
                <w:color w:val="000000" w:themeColor="text1"/>
                <w:sz w:val="28"/>
                <w:szCs w:val="28"/>
              </w:rPr>
              <w:t>4 hours</w:t>
            </w:r>
          </w:p>
        </w:tc>
      </w:tr>
      <w:tr w:rsidR="005114CD" w:rsidRPr="005114CD" w14:paraId="6C1B8EAA" w14:textId="77777777" w:rsidTr="005114CD">
        <w:trPr>
          <w:trHeight w:val="564"/>
          <w:tblCellSpacing w:w="15" w:type="dxa"/>
        </w:trPr>
        <w:tc>
          <w:tcPr>
            <w:tcW w:w="0" w:type="auto"/>
            <w:vAlign w:val="center"/>
            <w:hideMark/>
          </w:tcPr>
          <w:p w14:paraId="5502CAC7" w14:textId="77777777" w:rsidR="005114CD" w:rsidRPr="005114CD" w:rsidRDefault="005114CD" w:rsidP="005114CD">
            <w:pPr>
              <w:spacing w:after="0"/>
              <w:rPr>
                <w:color w:val="000000" w:themeColor="text1"/>
                <w:sz w:val="28"/>
                <w:szCs w:val="28"/>
              </w:rPr>
            </w:pPr>
            <w:r w:rsidRPr="005114CD">
              <w:rPr>
                <w:color w:val="000000" w:themeColor="text1"/>
                <w:sz w:val="28"/>
                <w:szCs w:val="28"/>
              </w:rPr>
              <w:t>4</w:t>
            </w:r>
          </w:p>
        </w:tc>
        <w:tc>
          <w:tcPr>
            <w:tcW w:w="0" w:type="auto"/>
            <w:vAlign w:val="center"/>
            <w:hideMark/>
          </w:tcPr>
          <w:p w14:paraId="672A16F9" w14:textId="77777777" w:rsidR="005114CD" w:rsidRPr="005114CD" w:rsidRDefault="005114CD" w:rsidP="005114CD">
            <w:pPr>
              <w:spacing w:after="0"/>
              <w:rPr>
                <w:color w:val="000000" w:themeColor="text1"/>
                <w:sz w:val="28"/>
                <w:szCs w:val="28"/>
              </w:rPr>
            </w:pPr>
            <w:r w:rsidRPr="005114CD">
              <w:rPr>
                <w:color w:val="000000" w:themeColor="text1"/>
                <w:sz w:val="28"/>
                <w:szCs w:val="28"/>
              </w:rPr>
              <w:t>Functional test execution</w:t>
            </w:r>
          </w:p>
        </w:tc>
        <w:tc>
          <w:tcPr>
            <w:tcW w:w="0" w:type="auto"/>
            <w:vAlign w:val="center"/>
            <w:hideMark/>
          </w:tcPr>
          <w:p w14:paraId="54C030C3" w14:textId="77777777" w:rsidR="005114CD" w:rsidRPr="005114CD" w:rsidRDefault="005114CD" w:rsidP="005114CD">
            <w:pPr>
              <w:spacing w:after="0"/>
              <w:rPr>
                <w:color w:val="000000" w:themeColor="text1"/>
                <w:sz w:val="28"/>
                <w:szCs w:val="28"/>
              </w:rPr>
            </w:pPr>
            <w:r w:rsidRPr="005114CD">
              <w:rPr>
                <w:color w:val="000000" w:themeColor="text1"/>
                <w:sz w:val="28"/>
                <w:szCs w:val="28"/>
              </w:rPr>
              <w:t>5 hours</w:t>
            </w:r>
          </w:p>
        </w:tc>
      </w:tr>
      <w:tr w:rsidR="005114CD" w:rsidRPr="005114CD" w14:paraId="72344F71" w14:textId="77777777" w:rsidTr="005114CD">
        <w:trPr>
          <w:trHeight w:val="564"/>
          <w:tblCellSpacing w:w="15" w:type="dxa"/>
        </w:trPr>
        <w:tc>
          <w:tcPr>
            <w:tcW w:w="0" w:type="auto"/>
            <w:vAlign w:val="center"/>
            <w:hideMark/>
          </w:tcPr>
          <w:p w14:paraId="783D0A30" w14:textId="77777777" w:rsidR="005114CD" w:rsidRPr="005114CD" w:rsidRDefault="005114CD" w:rsidP="005114CD">
            <w:pPr>
              <w:spacing w:after="0"/>
              <w:rPr>
                <w:color w:val="000000" w:themeColor="text1"/>
                <w:sz w:val="28"/>
                <w:szCs w:val="28"/>
              </w:rPr>
            </w:pPr>
            <w:r w:rsidRPr="005114CD">
              <w:rPr>
                <w:color w:val="000000" w:themeColor="text1"/>
                <w:sz w:val="28"/>
                <w:szCs w:val="28"/>
              </w:rPr>
              <w:t>5</w:t>
            </w:r>
          </w:p>
        </w:tc>
        <w:tc>
          <w:tcPr>
            <w:tcW w:w="0" w:type="auto"/>
            <w:vAlign w:val="center"/>
            <w:hideMark/>
          </w:tcPr>
          <w:p w14:paraId="58BCCC25" w14:textId="77777777" w:rsidR="005114CD" w:rsidRPr="005114CD" w:rsidRDefault="005114CD" w:rsidP="005114CD">
            <w:pPr>
              <w:spacing w:after="0"/>
              <w:rPr>
                <w:color w:val="000000" w:themeColor="text1"/>
                <w:sz w:val="28"/>
                <w:szCs w:val="28"/>
              </w:rPr>
            </w:pPr>
            <w:r w:rsidRPr="005114CD">
              <w:rPr>
                <w:color w:val="000000" w:themeColor="text1"/>
                <w:sz w:val="28"/>
                <w:szCs w:val="28"/>
              </w:rPr>
              <w:t>Negative and boundary testing</w:t>
            </w:r>
          </w:p>
        </w:tc>
        <w:tc>
          <w:tcPr>
            <w:tcW w:w="0" w:type="auto"/>
            <w:vAlign w:val="center"/>
            <w:hideMark/>
          </w:tcPr>
          <w:p w14:paraId="5DF09942" w14:textId="77777777" w:rsidR="005114CD" w:rsidRPr="005114CD" w:rsidRDefault="005114CD" w:rsidP="005114CD">
            <w:pPr>
              <w:spacing w:after="0"/>
              <w:rPr>
                <w:color w:val="000000" w:themeColor="text1"/>
                <w:sz w:val="28"/>
                <w:szCs w:val="28"/>
              </w:rPr>
            </w:pPr>
            <w:r w:rsidRPr="005114CD">
              <w:rPr>
                <w:color w:val="000000" w:themeColor="text1"/>
                <w:sz w:val="28"/>
                <w:szCs w:val="28"/>
              </w:rPr>
              <w:t>3 hours</w:t>
            </w:r>
          </w:p>
        </w:tc>
      </w:tr>
      <w:tr w:rsidR="005114CD" w:rsidRPr="005114CD" w14:paraId="08FE909E" w14:textId="77777777" w:rsidTr="005114CD">
        <w:trPr>
          <w:trHeight w:val="564"/>
          <w:tblCellSpacing w:w="15" w:type="dxa"/>
        </w:trPr>
        <w:tc>
          <w:tcPr>
            <w:tcW w:w="0" w:type="auto"/>
            <w:vAlign w:val="center"/>
            <w:hideMark/>
          </w:tcPr>
          <w:p w14:paraId="5BD8936A" w14:textId="77777777" w:rsidR="005114CD" w:rsidRPr="005114CD" w:rsidRDefault="005114CD" w:rsidP="005114CD">
            <w:pPr>
              <w:spacing w:after="0"/>
              <w:rPr>
                <w:color w:val="000000" w:themeColor="text1"/>
                <w:sz w:val="28"/>
                <w:szCs w:val="28"/>
              </w:rPr>
            </w:pPr>
            <w:r w:rsidRPr="005114CD">
              <w:rPr>
                <w:color w:val="000000" w:themeColor="text1"/>
                <w:sz w:val="28"/>
                <w:szCs w:val="28"/>
              </w:rPr>
              <w:t>6</w:t>
            </w:r>
          </w:p>
        </w:tc>
        <w:tc>
          <w:tcPr>
            <w:tcW w:w="0" w:type="auto"/>
            <w:vAlign w:val="center"/>
            <w:hideMark/>
          </w:tcPr>
          <w:p w14:paraId="1E9C42F8" w14:textId="77777777" w:rsidR="005114CD" w:rsidRPr="005114CD" w:rsidRDefault="005114CD" w:rsidP="005114CD">
            <w:pPr>
              <w:spacing w:after="0"/>
              <w:rPr>
                <w:color w:val="000000" w:themeColor="text1"/>
                <w:sz w:val="28"/>
                <w:szCs w:val="28"/>
              </w:rPr>
            </w:pPr>
            <w:r w:rsidRPr="005114CD">
              <w:rPr>
                <w:color w:val="000000" w:themeColor="text1"/>
                <w:sz w:val="28"/>
                <w:szCs w:val="28"/>
              </w:rPr>
              <w:t>Compatibility testing (Android/iOS, different devices)</w:t>
            </w:r>
          </w:p>
        </w:tc>
        <w:tc>
          <w:tcPr>
            <w:tcW w:w="0" w:type="auto"/>
            <w:vAlign w:val="center"/>
            <w:hideMark/>
          </w:tcPr>
          <w:p w14:paraId="6BC1E86D" w14:textId="77777777" w:rsidR="005114CD" w:rsidRPr="005114CD" w:rsidRDefault="005114CD" w:rsidP="005114CD">
            <w:pPr>
              <w:spacing w:after="0"/>
              <w:rPr>
                <w:color w:val="000000" w:themeColor="text1"/>
                <w:sz w:val="28"/>
                <w:szCs w:val="28"/>
              </w:rPr>
            </w:pPr>
            <w:r w:rsidRPr="005114CD">
              <w:rPr>
                <w:color w:val="000000" w:themeColor="text1"/>
                <w:sz w:val="28"/>
                <w:szCs w:val="28"/>
              </w:rPr>
              <w:t>3 hours</w:t>
            </w:r>
          </w:p>
        </w:tc>
      </w:tr>
      <w:tr w:rsidR="005114CD" w:rsidRPr="005114CD" w14:paraId="3688DD52" w14:textId="77777777" w:rsidTr="005114CD">
        <w:trPr>
          <w:trHeight w:val="564"/>
          <w:tblCellSpacing w:w="15" w:type="dxa"/>
        </w:trPr>
        <w:tc>
          <w:tcPr>
            <w:tcW w:w="0" w:type="auto"/>
            <w:vAlign w:val="center"/>
            <w:hideMark/>
          </w:tcPr>
          <w:p w14:paraId="28FEA9FC" w14:textId="77777777" w:rsidR="005114CD" w:rsidRPr="005114CD" w:rsidRDefault="005114CD" w:rsidP="005114CD">
            <w:pPr>
              <w:spacing w:after="0"/>
              <w:rPr>
                <w:color w:val="000000" w:themeColor="text1"/>
                <w:sz w:val="28"/>
                <w:szCs w:val="28"/>
              </w:rPr>
            </w:pPr>
            <w:r w:rsidRPr="005114CD">
              <w:rPr>
                <w:color w:val="000000" w:themeColor="text1"/>
                <w:sz w:val="28"/>
                <w:szCs w:val="28"/>
              </w:rPr>
              <w:t>7</w:t>
            </w:r>
          </w:p>
        </w:tc>
        <w:tc>
          <w:tcPr>
            <w:tcW w:w="0" w:type="auto"/>
            <w:vAlign w:val="center"/>
            <w:hideMark/>
          </w:tcPr>
          <w:p w14:paraId="4CCBDEF2" w14:textId="77777777" w:rsidR="005114CD" w:rsidRPr="005114CD" w:rsidRDefault="005114CD" w:rsidP="005114CD">
            <w:pPr>
              <w:spacing w:after="0"/>
              <w:rPr>
                <w:color w:val="000000" w:themeColor="text1"/>
                <w:sz w:val="28"/>
                <w:szCs w:val="28"/>
              </w:rPr>
            </w:pPr>
            <w:r w:rsidRPr="005114CD">
              <w:rPr>
                <w:color w:val="000000" w:themeColor="text1"/>
                <w:sz w:val="28"/>
                <w:szCs w:val="28"/>
              </w:rPr>
              <w:t>Defect reporting and retesting fixes</w:t>
            </w:r>
          </w:p>
        </w:tc>
        <w:tc>
          <w:tcPr>
            <w:tcW w:w="0" w:type="auto"/>
            <w:vAlign w:val="center"/>
            <w:hideMark/>
          </w:tcPr>
          <w:p w14:paraId="4434BECF" w14:textId="77777777" w:rsidR="005114CD" w:rsidRPr="005114CD" w:rsidRDefault="005114CD" w:rsidP="005114CD">
            <w:pPr>
              <w:spacing w:after="0"/>
              <w:rPr>
                <w:color w:val="000000" w:themeColor="text1"/>
                <w:sz w:val="28"/>
                <w:szCs w:val="28"/>
              </w:rPr>
            </w:pPr>
            <w:r w:rsidRPr="005114CD">
              <w:rPr>
                <w:color w:val="000000" w:themeColor="text1"/>
                <w:sz w:val="28"/>
                <w:szCs w:val="28"/>
              </w:rPr>
              <w:t>3 hours</w:t>
            </w:r>
          </w:p>
        </w:tc>
      </w:tr>
      <w:tr w:rsidR="005114CD" w:rsidRPr="005114CD" w14:paraId="25C7AAEF" w14:textId="77777777" w:rsidTr="005114CD">
        <w:trPr>
          <w:trHeight w:val="564"/>
          <w:tblCellSpacing w:w="15" w:type="dxa"/>
        </w:trPr>
        <w:tc>
          <w:tcPr>
            <w:tcW w:w="0" w:type="auto"/>
            <w:vAlign w:val="center"/>
            <w:hideMark/>
          </w:tcPr>
          <w:p w14:paraId="3B9F6FA0" w14:textId="77777777" w:rsidR="005114CD" w:rsidRPr="005114CD" w:rsidRDefault="005114CD" w:rsidP="005114CD">
            <w:pPr>
              <w:spacing w:after="0"/>
              <w:rPr>
                <w:color w:val="000000" w:themeColor="text1"/>
                <w:sz w:val="28"/>
                <w:szCs w:val="28"/>
              </w:rPr>
            </w:pPr>
            <w:r w:rsidRPr="005114CD">
              <w:rPr>
                <w:color w:val="000000" w:themeColor="text1"/>
                <w:sz w:val="28"/>
                <w:szCs w:val="28"/>
              </w:rPr>
              <w:t>8</w:t>
            </w:r>
          </w:p>
        </w:tc>
        <w:tc>
          <w:tcPr>
            <w:tcW w:w="0" w:type="auto"/>
            <w:vAlign w:val="center"/>
            <w:hideMark/>
          </w:tcPr>
          <w:p w14:paraId="6E8A28FC" w14:textId="77777777" w:rsidR="005114CD" w:rsidRPr="005114CD" w:rsidRDefault="005114CD" w:rsidP="005114CD">
            <w:pPr>
              <w:spacing w:after="0"/>
              <w:rPr>
                <w:color w:val="000000" w:themeColor="text1"/>
                <w:sz w:val="28"/>
                <w:szCs w:val="28"/>
              </w:rPr>
            </w:pPr>
            <w:r w:rsidRPr="005114CD">
              <w:rPr>
                <w:color w:val="000000" w:themeColor="text1"/>
                <w:sz w:val="28"/>
                <w:szCs w:val="28"/>
              </w:rPr>
              <w:t>Regression testing</w:t>
            </w:r>
          </w:p>
        </w:tc>
        <w:tc>
          <w:tcPr>
            <w:tcW w:w="0" w:type="auto"/>
            <w:vAlign w:val="center"/>
            <w:hideMark/>
          </w:tcPr>
          <w:p w14:paraId="45533FE9" w14:textId="77777777" w:rsidR="005114CD" w:rsidRPr="005114CD" w:rsidRDefault="005114CD" w:rsidP="005114CD">
            <w:pPr>
              <w:spacing w:after="0"/>
              <w:rPr>
                <w:color w:val="000000" w:themeColor="text1"/>
                <w:sz w:val="28"/>
                <w:szCs w:val="28"/>
              </w:rPr>
            </w:pPr>
            <w:r w:rsidRPr="005114CD">
              <w:rPr>
                <w:color w:val="000000" w:themeColor="text1"/>
                <w:sz w:val="28"/>
                <w:szCs w:val="28"/>
              </w:rPr>
              <w:t>3 hours</w:t>
            </w:r>
          </w:p>
        </w:tc>
      </w:tr>
      <w:tr w:rsidR="005114CD" w:rsidRPr="005114CD" w14:paraId="4B2081C7" w14:textId="77777777" w:rsidTr="005114CD">
        <w:trPr>
          <w:trHeight w:val="564"/>
          <w:tblCellSpacing w:w="15" w:type="dxa"/>
        </w:trPr>
        <w:tc>
          <w:tcPr>
            <w:tcW w:w="0" w:type="auto"/>
            <w:vAlign w:val="center"/>
            <w:hideMark/>
          </w:tcPr>
          <w:p w14:paraId="77F54BC4" w14:textId="77777777" w:rsidR="005114CD" w:rsidRPr="005114CD" w:rsidRDefault="005114CD" w:rsidP="005114CD">
            <w:pPr>
              <w:spacing w:after="0"/>
              <w:rPr>
                <w:color w:val="000000" w:themeColor="text1"/>
                <w:sz w:val="28"/>
                <w:szCs w:val="28"/>
              </w:rPr>
            </w:pPr>
            <w:r w:rsidRPr="005114CD">
              <w:rPr>
                <w:color w:val="000000" w:themeColor="text1"/>
                <w:sz w:val="28"/>
                <w:szCs w:val="28"/>
              </w:rPr>
              <w:t>9</w:t>
            </w:r>
          </w:p>
        </w:tc>
        <w:tc>
          <w:tcPr>
            <w:tcW w:w="0" w:type="auto"/>
            <w:vAlign w:val="center"/>
            <w:hideMark/>
          </w:tcPr>
          <w:p w14:paraId="1868A035" w14:textId="77777777" w:rsidR="005114CD" w:rsidRPr="005114CD" w:rsidRDefault="005114CD" w:rsidP="005114CD">
            <w:pPr>
              <w:spacing w:after="0"/>
              <w:rPr>
                <w:color w:val="000000" w:themeColor="text1"/>
                <w:sz w:val="28"/>
                <w:szCs w:val="28"/>
              </w:rPr>
            </w:pPr>
            <w:r w:rsidRPr="005114CD">
              <w:rPr>
                <w:color w:val="000000" w:themeColor="text1"/>
                <w:sz w:val="28"/>
                <w:szCs w:val="28"/>
              </w:rPr>
              <w:t>Test summary and documentation</w:t>
            </w:r>
          </w:p>
        </w:tc>
        <w:tc>
          <w:tcPr>
            <w:tcW w:w="0" w:type="auto"/>
            <w:vAlign w:val="center"/>
            <w:hideMark/>
          </w:tcPr>
          <w:p w14:paraId="00D6CA6E" w14:textId="77777777" w:rsidR="005114CD" w:rsidRPr="005114CD" w:rsidRDefault="005114CD" w:rsidP="005114CD">
            <w:pPr>
              <w:spacing w:after="0"/>
              <w:rPr>
                <w:color w:val="000000" w:themeColor="text1"/>
                <w:sz w:val="28"/>
                <w:szCs w:val="28"/>
              </w:rPr>
            </w:pPr>
            <w:r w:rsidRPr="005114CD">
              <w:rPr>
                <w:color w:val="000000" w:themeColor="text1"/>
                <w:sz w:val="28"/>
                <w:szCs w:val="28"/>
              </w:rPr>
              <w:t>1 hour</w:t>
            </w:r>
          </w:p>
        </w:tc>
      </w:tr>
      <w:tr w:rsidR="005114CD" w:rsidRPr="005114CD" w14:paraId="75349049" w14:textId="77777777" w:rsidTr="005114CD">
        <w:trPr>
          <w:trHeight w:val="564"/>
          <w:tblCellSpacing w:w="15" w:type="dxa"/>
        </w:trPr>
        <w:tc>
          <w:tcPr>
            <w:tcW w:w="0" w:type="auto"/>
            <w:vAlign w:val="center"/>
            <w:hideMark/>
          </w:tcPr>
          <w:p w14:paraId="391F8264" w14:textId="77777777" w:rsidR="005114CD" w:rsidRPr="005114CD" w:rsidRDefault="005114CD" w:rsidP="005114CD">
            <w:pPr>
              <w:spacing w:after="0"/>
              <w:rPr>
                <w:color w:val="000000" w:themeColor="text1"/>
                <w:sz w:val="28"/>
                <w:szCs w:val="28"/>
              </w:rPr>
            </w:pPr>
            <w:r w:rsidRPr="005114CD">
              <w:rPr>
                <w:b/>
                <w:bCs/>
                <w:color w:val="000000" w:themeColor="text1"/>
                <w:sz w:val="28"/>
                <w:szCs w:val="28"/>
              </w:rPr>
              <w:t>Total</w:t>
            </w:r>
          </w:p>
        </w:tc>
        <w:tc>
          <w:tcPr>
            <w:tcW w:w="0" w:type="auto"/>
            <w:vAlign w:val="center"/>
            <w:hideMark/>
          </w:tcPr>
          <w:p w14:paraId="08DA0621" w14:textId="77777777" w:rsidR="005114CD" w:rsidRPr="005114CD" w:rsidRDefault="005114CD" w:rsidP="005114CD">
            <w:pPr>
              <w:spacing w:after="0"/>
              <w:rPr>
                <w:color w:val="000000" w:themeColor="text1"/>
                <w:sz w:val="28"/>
                <w:szCs w:val="28"/>
              </w:rPr>
            </w:pPr>
            <w:r w:rsidRPr="005114CD">
              <w:rPr>
                <w:b/>
                <w:bCs/>
                <w:color w:val="000000" w:themeColor="text1"/>
                <w:sz w:val="28"/>
                <w:szCs w:val="28"/>
              </w:rPr>
              <w:t>Overall Testing Effort</w:t>
            </w:r>
          </w:p>
        </w:tc>
        <w:tc>
          <w:tcPr>
            <w:tcW w:w="0" w:type="auto"/>
            <w:vAlign w:val="center"/>
            <w:hideMark/>
          </w:tcPr>
          <w:p w14:paraId="2F29E4A0" w14:textId="77777777" w:rsidR="005114CD" w:rsidRPr="005114CD" w:rsidRDefault="005114CD" w:rsidP="005114CD">
            <w:pPr>
              <w:spacing w:after="0"/>
              <w:rPr>
                <w:color w:val="000000" w:themeColor="text1"/>
                <w:sz w:val="28"/>
                <w:szCs w:val="28"/>
              </w:rPr>
            </w:pPr>
            <w:r w:rsidRPr="005114CD">
              <w:rPr>
                <w:b/>
                <w:bCs/>
                <w:color w:val="000000" w:themeColor="text1"/>
                <w:sz w:val="28"/>
                <w:szCs w:val="28"/>
              </w:rPr>
              <w:t>25 hours</w:t>
            </w:r>
          </w:p>
        </w:tc>
      </w:tr>
    </w:tbl>
    <w:p w14:paraId="7C902944" w14:textId="77777777" w:rsidR="005114CD" w:rsidRPr="005114CD" w:rsidRDefault="005114CD" w:rsidP="005114CD">
      <w:pPr>
        <w:spacing w:after="0"/>
        <w:rPr>
          <w:b/>
          <w:bCs/>
          <w:color w:val="000000" w:themeColor="text1"/>
          <w:sz w:val="28"/>
          <w:szCs w:val="28"/>
        </w:rPr>
      </w:pPr>
      <w:r w:rsidRPr="005114CD">
        <w:rPr>
          <w:b/>
          <w:bCs/>
          <w:color w:val="000000" w:themeColor="text1"/>
          <w:sz w:val="28"/>
          <w:szCs w:val="28"/>
        </w:rPr>
        <w:t>Key Scenarios Covered</w:t>
      </w:r>
    </w:p>
    <w:p w14:paraId="418C1382" w14:textId="77777777"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Send a text message successfully. </w:t>
      </w:r>
    </w:p>
    <w:p w14:paraId="35D53B2B" w14:textId="77777777"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Send messages to an individual and a group. </w:t>
      </w:r>
    </w:p>
    <w:p w14:paraId="504BAB66" w14:textId="77777777"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Send an empty message or unsupported input. </w:t>
      </w:r>
    </w:p>
    <w:p w14:paraId="01FB4C8A" w14:textId="77777777"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Verify message delivery/status indicators. </w:t>
      </w:r>
    </w:p>
    <w:p w14:paraId="20B3ED80" w14:textId="77777777"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Test sending when there is no internet connection. </w:t>
      </w:r>
    </w:p>
    <w:p w14:paraId="31AB1727" w14:textId="77777777"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Verify messages after reconnecting to the network. </w:t>
      </w:r>
    </w:p>
    <w:p w14:paraId="0BA400DF" w14:textId="616B8CAA"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Check </w:t>
      </w:r>
      <w:r w:rsidR="009A56A3" w:rsidRPr="005114CD">
        <w:rPr>
          <w:color w:val="000000" w:themeColor="text1"/>
          <w:sz w:val="28"/>
          <w:szCs w:val="28"/>
        </w:rPr>
        <w:t>behaviour</w:t>
      </w:r>
      <w:r w:rsidRPr="005114CD">
        <w:rPr>
          <w:color w:val="000000" w:themeColor="text1"/>
          <w:sz w:val="28"/>
          <w:szCs w:val="28"/>
        </w:rPr>
        <w:t xml:space="preserve"> on different devices and operating systems. </w:t>
      </w:r>
    </w:p>
    <w:p w14:paraId="2DC22C5A" w14:textId="77777777" w:rsidR="005114CD" w:rsidRPr="005114CD" w:rsidRDefault="005114CD" w:rsidP="005114CD">
      <w:pPr>
        <w:numPr>
          <w:ilvl w:val="0"/>
          <w:numId w:val="9"/>
        </w:numPr>
        <w:spacing w:after="0"/>
        <w:rPr>
          <w:color w:val="000000" w:themeColor="text1"/>
          <w:sz w:val="28"/>
          <w:szCs w:val="28"/>
        </w:rPr>
      </w:pPr>
      <w:r w:rsidRPr="005114CD">
        <w:rPr>
          <w:color w:val="000000" w:themeColor="text1"/>
          <w:sz w:val="28"/>
          <w:szCs w:val="28"/>
        </w:rPr>
        <w:t xml:space="preserve">Retest fixed defects and perform regression testing. </w:t>
      </w:r>
    </w:p>
    <w:p w14:paraId="17035B71" w14:textId="77777777" w:rsidR="005114CD" w:rsidRDefault="005114CD" w:rsidP="005114CD">
      <w:pPr>
        <w:spacing w:after="0"/>
        <w:rPr>
          <w:b/>
          <w:bCs/>
          <w:color w:val="000000" w:themeColor="text1"/>
          <w:sz w:val="28"/>
          <w:szCs w:val="28"/>
        </w:rPr>
      </w:pPr>
    </w:p>
    <w:p w14:paraId="4CD08D8F" w14:textId="77777777" w:rsidR="005114CD" w:rsidRDefault="005114CD" w:rsidP="005114CD">
      <w:pPr>
        <w:spacing w:after="0"/>
        <w:rPr>
          <w:b/>
          <w:bCs/>
          <w:color w:val="000000" w:themeColor="text1"/>
          <w:sz w:val="28"/>
          <w:szCs w:val="28"/>
        </w:rPr>
      </w:pPr>
    </w:p>
    <w:p w14:paraId="0D2C3B29" w14:textId="76D7B891" w:rsidR="005114CD" w:rsidRPr="005114CD" w:rsidRDefault="005114CD" w:rsidP="005114CD">
      <w:pPr>
        <w:spacing w:after="0"/>
        <w:rPr>
          <w:color w:val="000000" w:themeColor="text1"/>
          <w:sz w:val="28"/>
          <w:szCs w:val="28"/>
        </w:rPr>
      </w:pPr>
      <w:r w:rsidRPr="005114CD">
        <w:rPr>
          <w:b/>
          <w:bCs/>
          <w:color w:val="000000" w:themeColor="text1"/>
          <w:sz w:val="28"/>
          <w:szCs w:val="28"/>
        </w:rPr>
        <w:t>Estimated total effort = 25 hours (approximately 3–4 working days for one tester).</w:t>
      </w:r>
    </w:p>
    <w:p w14:paraId="74E64BCA" w14:textId="77777777" w:rsidR="005114CD" w:rsidRPr="005114CD" w:rsidRDefault="005114CD" w:rsidP="005114CD">
      <w:pPr>
        <w:spacing w:after="0"/>
        <w:rPr>
          <w:color w:val="000000" w:themeColor="text1"/>
          <w:sz w:val="28"/>
          <w:szCs w:val="28"/>
        </w:rPr>
      </w:pPr>
      <w:r w:rsidRPr="005114CD">
        <w:rPr>
          <w:color w:val="000000" w:themeColor="text1"/>
          <w:sz w:val="28"/>
          <w:szCs w:val="28"/>
        </w:rPr>
        <w:t>This is an initial estimate; the actual effort may increase if there are many devices, complex network conditions, or a large number of defects.</w:t>
      </w:r>
    </w:p>
    <w:p w14:paraId="6F3E7D76" w14:textId="77777777" w:rsidR="005114CD" w:rsidRPr="009A56A3" w:rsidRDefault="005114CD" w:rsidP="005114CD">
      <w:pPr>
        <w:spacing w:after="0"/>
        <w:rPr>
          <w:b/>
          <w:bCs/>
          <w:color w:val="156082" w:themeColor="accent1"/>
          <w:sz w:val="32"/>
          <w:szCs w:val="32"/>
          <w:lang w:val="en-US"/>
        </w:rPr>
      </w:pPr>
    </w:p>
    <w:p w14:paraId="01D55F3F" w14:textId="6534C821" w:rsidR="009A56A3" w:rsidRPr="009A56A3" w:rsidRDefault="009A56A3" w:rsidP="005114CD">
      <w:pPr>
        <w:spacing w:after="0"/>
        <w:rPr>
          <w:b/>
          <w:bCs/>
          <w:color w:val="156082" w:themeColor="accent1"/>
          <w:sz w:val="32"/>
          <w:szCs w:val="32"/>
        </w:rPr>
      </w:pPr>
      <w:r w:rsidRPr="009A56A3">
        <w:rPr>
          <w:b/>
          <w:bCs/>
          <w:color w:val="156082" w:themeColor="accent1"/>
          <w:sz w:val="32"/>
          <w:szCs w:val="32"/>
          <w:lang w:val="en-US"/>
        </w:rPr>
        <w:t xml:space="preserve">3. </w:t>
      </w:r>
      <w:r w:rsidRPr="009A56A3">
        <w:rPr>
          <w:b/>
          <w:bCs/>
          <w:color w:val="156082" w:themeColor="accent1"/>
          <w:sz w:val="32"/>
          <w:szCs w:val="32"/>
        </w:rPr>
        <w:t>Given the following scenario: Flipkart's 'Apply Coupon' feature is being released as a small module. Using the steps of test effort estimation discussed in class, create a simple estimation sheet (table) showing each test activity, estimated hours, and any assumptions you make.</w:t>
      </w:r>
    </w:p>
    <w:p w14:paraId="78B7CB7F" w14:textId="67911DC4" w:rsidR="009A56A3" w:rsidRDefault="009A56A3" w:rsidP="005114CD">
      <w:pPr>
        <w:spacing w:after="0"/>
        <w:rPr>
          <w:color w:val="000000" w:themeColor="text1"/>
          <w:sz w:val="28"/>
          <w:szCs w:val="28"/>
          <w:lang w:val="en-US"/>
        </w:rPr>
      </w:pPr>
      <w:r w:rsidRPr="009A56A3">
        <w:rPr>
          <w:b/>
          <w:bCs/>
          <w:color w:val="156082" w:themeColor="accent1"/>
          <w:sz w:val="32"/>
          <w:szCs w:val="32"/>
        </w:rPr>
        <w:t>Ans</w:t>
      </w:r>
      <w:r>
        <w:rPr>
          <w:color w:val="000000" w:themeColor="text1"/>
          <w:sz w:val="28"/>
          <w:szCs w:val="28"/>
        </w:rPr>
        <w:t>:</w:t>
      </w:r>
    </w:p>
    <w:p w14:paraId="36F7821A" w14:textId="77777777" w:rsidR="009A56A3" w:rsidRPr="009A56A3" w:rsidRDefault="009A56A3" w:rsidP="009A56A3">
      <w:pPr>
        <w:spacing w:after="0"/>
        <w:rPr>
          <w:color w:val="000000" w:themeColor="text1"/>
          <w:sz w:val="28"/>
          <w:szCs w:val="28"/>
        </w:rPr>
      </w:pPr>
      <w:r w:rsidRPr="009A56A3">
        <w:rPr>
          <w:color w:val="000000" w:themeColor="text1"/>
          <w:sz w:val="28"/>
          <w:szCs w:val="28"/>
        </w:rPr>
        <w:t xml:space="preserve">Here's a simple test effort estimation sheet for Flipkart's </w:t>
      </w:r>
      <w:r w:rsidRPr="009A56A3">
        <w:rPr>
          <w:b/>
          <w:bCs/>
          <w:color w:val="000000" w:themeColor="text1"/>
          <w:sz w:val="28"/>
          <w:szCs w:val="28"/>
        </w:rPr>
        <w:t>"Apply Coupon"</w:t>
      </w:r>
      <w:r w:rsidRPr="009A56A3">
        <w:rPr>
          <w:color w:val="000000" w:themeColor="text1"/>
          <w:sz w:val="28"/>
          <w:szCs w:val="28"/>
        </w:rPr>
        <w:t xml:space="preserve"> feature, treated as a small, standalone module.</w:t>
      </w:r>
    </w:p>
    <w:p w14:paraId="6867CC55" w14:textId="2F240EC9" w:rsidR="009A56A3" w:rsidRPr="009A56A3" w:rsidRDefault="009A56A3" w:rsidP="009A56A3">
      <w:pPr>
        <w:spacing w:after="0"/>
        <w:rPr>
          <w:b/>
          <w:bCs/>
          <w:color w:val="000000" w:themeColor="text1"/>
          <w:sz w:val="28"/>
          <w:szCs w:val="28"/>
        </w:rPr>
      </w:pPr>
      <w:r w:rsidRPr="009A56A3">
        <w:rPr>
          <w:b/>
          <w:bCs/>
          <w:color w:val="000000" w:themeColor="text1"/>
          <w:sz w:val="28"/>
          <w:szCs w:val="28"/>
        </w:rPr>
        <w:t>Test Effort Estimation Sheet — Apply Coupon Feature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
        <w:gridCol w:w="2265"/>
        <w:gridCol w:w="1551"/>
        <w:gridCol w:w="6269"/>
      </w:tblGrid>
      <w:tr w:rsidR="009A56A3" w:rsidRPr="009A56A3" w14:paraId="50250BFD" w14:textId="77777777" w:rsidTr="009A56A3">
        <w:trPr>
          <w:tblHeader/>
          <w:tblCellSpacing w:w="15" w:type="dxa"/>
        </w:trPr>
        <w:tc>
          <w:tcPr>
            <w:tcW w:w="0" w:type="auto"/>
            <w:vAlign w:val="center"/>
            <w:hideMark/>
          </w:tcPr>
          <w:p w14:paraId="49D4055C" w14:textId="77777777" w:rsidR="009A56A3" w:rsidRPr="009A56A3" w:rsidRDefault="009A56A3" w:rsidP="009A56A3">
            <w:pPr>
              <w:spacing w:after="0"/>
              <w:rPr>
                <w:b/>
                <w:bCs/>
                <w:color w:val="000000" w:themeColor="text1"/>
                <w:sz w:val="28"/>
                <w:szCs w:val="28"/>
              </w:rPr>
            </w:pPr>
            <w:r w:rsidRPr="009A56A3">
              <w:rPr>
                <w:b/>
                <w:bCs/>
                <w:color w:val="000000" w:themeColor="text1"/>
                <w:sz w:val="28"/>
                <w:szCs w:val="28"/>
              </w:rPr>
              <w:t>#</w:t>
            </w:r>
          </w:p>
        </w:tc>
        <w:tc>
          <w:tcPr>
            <w:tcW w:w="0" w:type="auto"/>
            <w:vAlign w:val="center"/>
            <w:hideMark/>
          </w:tcPr>
          <w:p w14:paraId="65DE8139" w14:textId="77777777" w:rsidR="009A56A3" w:rsidRPr="009A56A3" w:rsidRDefault="009A56A3" w:rsidP="009A56A3">
            <w:pPr>
              <w:spacing w:after="0"/>
              <w:rPr>
                <w:b/>
                <w:bCs/>
                <w:color w:val="000000" w:themeColor="text1"/>
                <w:sz w:val="28"/>
                <w:szCs w:val="28"/>
              </w:rPr>
            </w:pPr>
            <w:r w:rsidRPr="009A56A3">
              <w:rPr>
                <w:b/>
                <w:bCs/>
                <w:color w:val="000000" w:themeColor="text1"/>
                <w:sz w:val="28"/>
                <w:szCs w:val="28"/>
              </w:rPr>
              <w:t>Test Activity</w:t>
            </w:r>
          </w:p>
        </w:tc>
        <w:tc>
          <w:tcPr>
            <w:tcW w:w="0" w:type="auto"/>
            <w:vAlign w:val="center"/>
            <w:hideMark/>
          </w:tcPr>
          <w:p w14:paraId="241049A4" w14:textId="77777777" w:rsidR="009A56A3" w:rsidRPr="009A56A3" w:rsidRDefault="009A56A3" w:rsidP="009A56A3">
            <w:pPr>
              <w:spacing w:after="0"/>
              <w:rPr>
                <w:b/>
                <w:bCs/>
                <w:color w:val="000000" w:themeColor="text1"/>
                <w:sz w:val="28"/>
                <w:szCs w:val="28"/>
              </w:rPr>
            </w:pPr>
            <w:r w:rsidRPr="009A56A3">
              <w:rPr>
                <w:b/>
                <w:bCs/>
                <w:color w:val="000000" w:themeColor="text1"/>
                <w:sz w:val="28"/>
                <w:szCs w:val="28"/>
              </w:rPr>
              <w:t>Estimated Hours</w:t>
            </w:r>
          </w:p>
        </w:tc>
        <w:tc>
          <w:tcPr>
            <w:tcW w:w="0" w:type="auto"/>
            <w:vAlign w:val="center"/>
            <w:hideMark/>
          </w:tcPr>
          <w:p w14:paraId="1FE5DB91" w14:textId="77777777" w:rsidR="009A56A3" w:rsidRPr="009A56A3" w:rsidRDefault="009A56A3" w:rsidP="009A56A3">
            <w:pPr>
              <w:spacing w:after="0"/>
              <w:rPr>
                <w:b/>
                <w:bCs/>
                <w:color w:val="000000" w:themeColor="text1"/>
                <w:sz w:val="28"/>
                <w:szCs w:val="28"/>
              </w:rPr>
            </w:pPr>
            <w:r w:rsidRPr="009A56A3">
              <w:rPr>
                <w:b/>
                <w:bCs/>
                <w:color w:val="000000" w:themeColor="text1"/>
                <w:sz w:val="28"/>
                <w:szCs w:val="28"/>
              </w:rPr>
              <w:t>Assumptions</w:t>
            </w:r>
          </w:p>
        </w:tc>
      </w:tr>
      <w:tr w:rsidR="009A56A3" w:rsidRPr="009A56A3" w14:paraId="30227554" w14:textId="77777777" w:rsidTr="009A56A3">
        <w:trPr>
          <w:tblCellSpacing w:w="15" w:type="dxa"/>
        </w:trPr>
        <w:tc>
          <w:tcPr>
            <w:tcW w:w="0" w:type="auto"/>
            <w:vAlign w:val="center"/>
            <w:hideMark/>
          </w:tcPr>
          <w:p w14:paraId="3849B93C"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1</w:t>
            </w:r>
          </w:p>
        </w:tc>
        <w:tc>
          <w:tcPr>
            <w:tcW w:w="0" w:type="auto"/>
            <w:vAlign w:val="center"/>
            <w:hideMark/>
          </w:tcPr>
          <w:p w14:paraId="7F5401D8"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Requirement Analysis &amp; Test Planning</w:t>
            </w:r>
          </w:p>
        </w:tc>
        <w:tc>
          <w:tcPr>
            <w:tcW w:w="0" w:type="auto"/>
            <w:vAlign w:val="center"/>
            <w:hideMark/>
          </w:tcPr>
          <w:p w14:paraId="54D7AD82"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2</w:t>
            </w:r>
          </w:p>
        </w:tc>
        <w:tc>
          <w:tcPr>
            <w:tcW w:w="0" w:type="auto"/>
            <w:vAlign w:val="center"/>
            <w:hideMark/>
          </w:tcPr>
          <w:p w14:paraId="71283FBF" w14:textId="77777777" w:rsidR="009A56A3" w:rsidRPr="009A56A3" w:rsidRDefault="009A56A3" w:rsidP="009A56A3">
            <w:pPr>
              <w:spacing w:after="0"/>
              <w:rPr>
                <w:color w:val="000000" w:themeColor="text1"/>
                <w:sz w:val="28"/>
                <w:szCs w:val="28"/>
              </w:rPr>
            </w:pPr>
            <w:r w:rsidRPr="009A56A3">
              <w:rPr>
                <w:color w:val="000000" w:themeColor="text1"/>
                <w:sz w:val="28"/>
                <w:szCs w:val="28"/>
              </w:rPr>
              <w:t>Requirements/user story for coupon logic already documented and shared</w:t>
            </w:r>
          </w:p>
        </w:tc>
      </w:tr>
      <w:tr w:rsidR="009A56A3" w:rsidRPr="009A56A3" w14:paraId="5D652B18" w14:textId="77777777" w:rsidTr="009A56A3">
        <w:trPr>
          <w:tblCellSpacing w:w="15" w:type="dxa"/>
        </w:trPr>
        <w:tc>
          <w:tcPr>
            <w:tcW w:w="0" w:type="auto"/>
            <w:vAlign w:val="center"/>
            <w:hideMark/>
          </w:tcPr>
          <w:p w14:paraId="34FBE392"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2</w:t>
            </w:r>
          </w:p>
        </w:tc>
        <w:tc>
          <w:tcPr>
            <w:tcW w:w="0" w:type="auto"/>
            <w:vAlign w:val="center"/>
            <w:hideMark/>
          </w:tcPr>
          <w:p w14:paraId="3E561987"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Test Case Design</w:t>
            </w:r>
          </w:p>
        </w:tc>
        <w:tc>
          <w:tcPr>
            <w:tcW w:w="0" w:type="auto"/>
            <w:vAlign w:val="center"/>
            <w:hideMark/>
          </w:tcPr>
          <w:p w14:paraId="081E2072"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8</w:t>
            </w:r>
          </w:p>
        </w:tc>
        <w:tc>
          <w:tcPr>
            <w:tcW w:w="0" w:type="auto"/>
            <w:vAlign w:val="center"/>
            <w:hideMark/>
          </w:tcPr>
          <w:p w14:paraId="06CF6513" w14:textId="77777777" w:rsidR="009A56A3" w:rsidRPr="009A56A3" w:rsidRDefault="009A56A3" w:rsidP="009A56A3">
            <w:pPr>
              <w:spacing w:after="0"/>
              <w:rPr>
                <w:color w:val="000000" w:themeColor="text1"/>
                <w:sz w:val="28"/>
                <w:szCs w:val="28"/>
              </w:rPr>
            </w:pPr>
            <w:r w:rsidRPr="009A56A3">
              <w:rPr>
                <w:color w:val="000000" w:themeColor="text1"/>
                <w:sz w:val="28"/>
                <w:szCs w:val="28"/>
              </w:rPr>
              <w:t>Covers valid/invalid coupon, expired coupon, min cart value not met, coupon already used, one-coupon-per-order rule, category/brand-restricted coupons, coupon removal</w:t>
            </w:r>
          </w:p>
        </w:tc>
      </w:tr>
      <w:tr w:rsidR="009A56A3" w:rsidRPr="009A56A3" w14:paraId="049F3EA3" w14:textId="77777777" w:rsidTr="009A56A3">
        <w:trPr>
          <w:tblCellSpacing w:w="15" w:type="dxa"/>
        </w:trPr>
        <w:tc>
          <w:tcPr>
            <w:tcW w:w="0" w:type="auto"/>
            <w:vAlign w:val="center"/>
            <w:hideMark/>
          </w:tcPr>
          <w:p w14:paraId="0D332378"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3</w:t>
            </w:r>
          </w:p>
        </w:tc>
        <w:tc>
          <w:tcPr>
            <w:tcW w:w="0" w:type="auto"/>
            <w:vAlign w:val="center"/>
            <w:hideMark/>
          </w:tcPr>
          <w:p w14:paraId="7DE46DB5"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Test Case Review</w:t>
            </w:r>
          </w:p>
        </w:tc>
        <w:tc>
          <w:tcPr>
            <w:tcW w:w="0" w:type="auto"/>
            <w:vAlign w:val="center"/>
            <w:hideMark/>
          </w:tcPr>
          <w:p w14:paraId="3F51C505"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2</w:t>
            </w:r>
          </w:p>
        </w:tc>
        <w:tc>
          <w:tcPr>
            <w:tcW w:w="0" w:type="auto"/>
            <w:vAlign w:val="center"/>
            <w:hideMark/>
          </w:tcPr>
          <w:p w14:paraId="3F002BDB" w14:textId="77777777" w:rsidR="009A56A3" w:rsidRPr="009A56A3" w:rsidRDefault="009A56A3" w:rsidP="009A56A3">
            <w:pPr>
              <w:spacing w:after="0"/>
              <w:rPr>
                <w:color w:val="000000" w:themeColor="text1"/>
                <w:sz w:val="28"/>
                <w:szCs w:val="28"/>
              </w:rPr>
            </w:pPr>
            <w:r w:rsidRPr="009A56A3">
              <w:rPr>
                <w:color w:val="000000" w:themeColor="text1"/>
                <w:sz w:val="28"/>
                <w:szCs w:val="28"/>
              </w:rPr>
              <w:t>Peer/lead review done in one sitting, no major rework needed</w:t>
            </w:r>
          </w:p>
        </w:tc>
      </w:tr>
      <w:tr w:rsidR="009A56A3" w:rsidRPr="009A56A3" w14:paraId="30169512" w14:textId="77777777" w:rsidTr="009A56A3">
        <w:trPr>
          <w:tblCellSpacing w:w="15" w:type="dxa"/>
        </w:trPr>
        <w:tc>
          <w:tcPr>
            <w:tcW w:w="0" w:type="auto"/>
            <w:vAlign w:val="center"/>
            <w:hideMark/>
          </w:tcPr>
          <w:p w14:paraId="6C32B107"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4</w:t>
            </w:r>
          </w:p>
        </w:tc>
        <w:tc>
          <w:tcPr>
            <w:tcW w:w="0" w:type="auto"/>
            <w:vAlign w:val="center"/>
            <w:hideMark/>
          </w:tcPr>
          <w:p w14:paraId="6FBE5420"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Test Environment Setup</w:t>
            </w:r>
          </w:p>
        </w:tc>
        <w:tc>
          <w:tcPr>
            <w:tcW w:w="0" w:type="auto"/>
            <w:vAlign w:val="center"/>
            <w:hideMark/>
          </w:tcPr>
          <w:p w14:paraId="73AE2FC1"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2</w:t>
            </w:r>
          </w:p>
        </w:tc>
        <w:tc>
          <w:tcPr>
            <w:tcW w:w="0" w:type="auto"/>
            <w:vAlign w:val="center"/>
            <w:hideMark/>
          </w:tcPr>
          <w:p w14:paraId="7C6B011C" w14:textId="77777777" w:rsidR="009A56A3" w:rsidRPr="009A56A3" w:rsidRDefault="009A56A3" w:rsidP="009A56A3">
            <w:pPr>
              <w:spacing w:after="0"/>
              <w:rPr>
                <w:color w:val="000000" w:themeColor="text1"/>
                <w:sz w:val="28"/>
                <w:szCs w:val="28"/>
              </w:rPr>
            </w:pPr>
            <w:r w:rsidRPr="009A56A3">
              <w:rPr>
                <w:color w:val="000000" w:themeColor="text1"/>
                <w:sz w:val="28"/>
                <w:szCs w:val="28"/>
              </w:rPr>
              <w:t>Staging environment with coupon service already deployed and accessible</w:t>
            </w:r>
          </w:p>
        </w:tc>
      </w:tr>
      <w:tr w:rsidR="009A56A3" w:rsidRPr="009A56A3" w14:paraId="2852B912" w14:textId="77777777" w:rsidTr="009A56A3">
        <w:trPr>
          <w:tblCellSpacing w:w="15" w:type="dxa"/>
        </w:trPr>
        <w:tc>
          <w:tcPr>
            <w:tcW w:w="0" w:type="auto"/>
            <w:vAlign w:val="center"/>
            <w:hideMark/>
          </w:tcPr>
          <w:p w14:paraId="6D619DCA"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5</w:t>
            </w:r>
          </w:p>
        </w:tc>
        <w:tc>
          <w:tcPr>
            <w:tcW w:w="0" w:type="auto"/>
            <w:vAlign w:val="center"/>
            <w:hideMark/>
          </w:tcPr>
          <w:p w14:paraId="54EF4ECF"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Test Data Preparation</w:t>
            </w:r>
          </w:p>
        </w:tc>
        <w:tc>
          <w:tcPr>
            <w:tcW w:w="0" w:type="auto"/>
            <w:vAlign w:val="center"/>
            <w:hideMark/>
          </w:tcPr>
          <w:p w14:paraId="7BAF41EC"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2</w:t>
            </w:r>
          </w:p>
        </w:tc>
        <w:tc>
          <w:tcPr>
            <w:tcW w:w="0" w:type="auto"/>
            <w:vAlign w:val="center"/>
            <w:hideMark/>
          </w:tcPr>
          <w:p w14:paraId="0D80FC10" w14:textId="77777777" w:rsidR="009A56A3" w:rsidRPr="009A56A3" w:rsidRDefault="009A56A3" w:rsidP="009A56A3">
            <w:pPr>
              <w:spacing w:after="0"/>
              <w:rPr>
                <w:color w:val="000000" w:themeColor="text1"/>
                <w:sz w:val="28"/>
                <w:szCs w:val="28"/>
              </w:rPr>
            </w:pPr>
            <w:r w:rsidRPr="009A56A3">
              <w:rPr>
                <w:color w:val="000000" w:themeColor="text1"/>
                <w:sz w:val="28"/>
                <w:szCs w:val="28"/>
              </w:rPr>
              <w:t>QA has access to backend/admin panel to create test coupons (valid, expired, used, restricted)</w:t>
            </w:r>
          </w:p>
        </w:tc>
      </w:tr>
      <w:tr w:rsidR="009A56A3" w:rsidRPr="009A56A3" w14:paraId="2F0251D0" w14:textId="77777777" w:rsidTr="009A56A3">
        <w:trPr>
          <w:tblCellSpacing w:w="15" w:type="dxa"/>
        </w:trPr>
        <w:tc>
          <w:tcPr>
            <w:tcW w:w="0" w:type="auto"/>
            <w:vAlign w:val="center"/>
            <w:hideMark/>
          </w:tcPr>
          <w:p w14:paraId="0892B76B"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6</w:t>
            </w:r>
          </w:p>
        </w:tc>
        <w:tc>
          <w:tcPr>
            <w:tcW w:w="0" w:type="auto"/>
            <w:vAlign w:val="center"/>
            <w:hideMark/>
          </w:tcPr>
          <w:p w14:paraId="7F93291B"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Test Execution (1 cycle)</w:t>
            </w:r>
          </w:p>
        </w:tc>
        <w:tc>
          <w:tcPr>
            <w:tcW w:w="0" w:type="auto"/>
            <w:vAlign w:val="center"/>
            <w:hideMark/>
          </w:tcPr>
          <w:p w14:paraId="4B9CFB93"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8</w:t>
            </w:r>
          </w:p>
        </w:tc>
        <w:tc>
          <w:tcPr>
            <w:tcW w:w="0" w:type="auto"/>
            <w:vAlign w:val="center"/>
            <w:hideMark/>
          </w:tcPr>
          <w:p w14:paraId="606C1F86" w14:textId="77777777" w:rsidR="009A56A3" w:rsidRPr="009A56A3" w:rsidRDefault="009A56A3" w:rsidP="009A56A3">
            <w:pPr>
              <w:spacing w:after="0"/>
              <w:rPr>
                <w:color w:val="000000" w:themeColor="text1"/>
                <w:sz w:val="28"/>
                <w:szCs w:val="28"/>
              </w:rPr>
            </w:pPr>
            <w:r w:rsidRPr="009A56A3">
              <w:rPr>
                <w:color w:val="000000" w:themeColor="text1"/>
                <w:sz w:val="28"/>
                <w:szCs w:val="28"/>
              </w:rPr>
              <w:t>Manual testing on one platform (e.g., Android app); no automation scripting included</w:t>
            </w:r>
          </w:p>
        </w:tc>
      </w:tr>
      <w:tr w:rsidR="009A56A3" w:rsidRPr="009A56A3" w14:paraId="50521DCF" w14:textId="77777777" w:rsidTr="009A56A3">
        <w:trPr>
          <w:tblCellSpacing w:w="15" w:type="dxa"/>
        </w:trPr>
        <w:tc>
          <w:tcPr>
            <w:tcW w:w="0" w:type="auto"/>
            <w:vAlign w:val="center"/>
            <w:hideMark/>
          </w:tcPr>
          <w:p w14:paraId="07097541"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7</w:t>
            </w:r>
          </w:p>
        </w:tc>
        <w:tc>
          <w:tcPr>
            <w:tcW w:w="0" w:type="auto"/>
            <w:vAlign w:val="center"/>
            <w:hideMark/>
          </w:tcPr>
          <w:p w14:paraId="10E3E62E"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Defect Reporting &amp; Logging</w:t>
            </w:r>
          </w:p>
        </w:tc>
        <w:tc>
          <w:tcPr>
            <w:tcW w:w="0" w:type="auto"/>
            <w:vAlign w:val="center"/>
            <w:hideMark/>
          </w:tcPr>
          <w:p w14:paraId="12022298"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3</w:t>
            </w:r>
          </w:p>
        </w:tc>
        <w:tc>
          <w:tcPr>
            <w:tcW w:w="0" w:type="auto"/>
            <w:vAlign w:val="center"/>
            <w:hideMark/>
          </w:tcPr>
          <w:p w14:paraId="76F5D750" w14:textId="77777777" w:rsidR="009A56A3" w:rsidRPr="009A56A3" w:rsidRDefault="009A56A3" w:rsidP="009A56A3">
            <w:pPr>
              <w:spacing w:after="0"/>
              <w:rPr>
                <w:color w:val="000000" w:themeColor="text1"/>
                <w:sz w:val="28"/>
                <w:szCs w:val="28"/>
              </w:rPr>
            </w:pPr>
            <w:r w:rsidRPr="009A56A3">
              <w:rPr>
                <w:color w:val="000000" w:themeColor="text1"/>
                <w:sz w:val="28"/>
                <w:szCs w:val="28"/>
              </w:rPr>
              <w:t>Assumes 5–8 defects found, logged with repro steps and screenshots</w:t>
            </w:r>
          </w:p>
        </w:tc>
      </w:tr>
      <w:tr w:rsidR="009A56A3" w:rsidRPr="009A56A3" w14:paraId="39968A67" w14:textId="77777777" w:rsidTr="009A56A3">
        <w:trPr>
          <w:tblCellSpacing w:w="15" w:type="dxa"/>
        </w:trPr>
        <w:tc>
          <w:tcPr>
            <w:tcW w:w="0" w:type="auto"/>
            <w:vAlign w:val="center"/>
            <w:hideMark/>
          </w:tcPr>
          <w:p w14:paraId="794E70E0"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8</w:t>
            </w:r>
          </w:p>
        </w:tc>
        <w:tc>
          <w:tcPr>
            <w:tcW w:w="0" w:type="auto"/>
            <w:vAlign w:val="center"/>
            <w:hideMark/>
          </w:tcPr>
          <w:p w14:paraId="514D4A0B"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Defect Retesting</w:t>
            </w:r>
          </w:p>
        </w:tc>
        <w:tc>
          <w:tcPr>
            <w:tcW w:w="0" w:type="auto"/>
            <w:vAlign w:val="center"/>
            <w:hideMark/>
          </w:tcPr>
          <w:p w14:paraId="1D1E6DD3"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3</w:t>
            </w:r>
          </w:p>
        </w:tc>
        <w:tc>
          <w:tcPr>
            <w:tcW w:w="0" w:type="auto"/>
            <w:vAlign w:val="center"/>
            <w:hideMark/>
          </w:tcPr>
          <w:p w14:paraId="33680BB9" w14:textId="77777777" w:rsidR="009A56A3" w:rsidRPr="009A56A3" w:rsidRDefault="009A56A3" w:rsidP="009A56A3">
            <w:pPr>
              <w:spacing w:after="0"/>
              <w:rPr>
                <w:color w:val="000000" w:themeColor="text1"/>
                <w:sz w:val="28"/>
                <w:szCs w:val="28"/>
              </w:rPr>
            </w:pPr>
            <w:r w:rsidRPr="009A56A3">
              <w:rPr>
                <w:color w:val="000000" w:themeColor="text1"/>
                <w:sz w:val="28"/>
                <w:szCs w:val="28"/>
              </w:rPr>
              <w:t>Fixes delivered in a single build; no re-opened defects</w:t>
            </w:r>
          </w:p>
        </w:tc>
      </w:tr>
      <w:tr w:rsidR="009A56A3" w:rsidRPr="009A56A3" w14:paraId="38711166" w14:textId="77777777" w:rsidTr="009A56A3">
        <w:trPr>
          <w:tblCellSpacing w:w="15" w:type="dxa"/>
        </w:trPr>
        <w:tc>
          <w:tcPr>
            <w:tcW w:w="0" w:type="auto"/>
            <w:vAlign w:val="center"/>
            <w:hideMark/>
          </w:tcPr>
          <w:p w14:paraId="5F487539"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9</w:t>
            </w:r>
          </w:p>
        </w:tc>
        <w:tc>
          <w:tcPr>
            <w:tcW w:w="0" w:type="auto"/>
            <w:vAlign w:val="center"/>
            <w:hideMark/>
          </w:tcPr>
          <w:p w14:paraId="79C5E372"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Regression Testing</w:t>
            </w:r>
          </w:p>
        </w:tc>
        <w:tc>
          <w:tcPr>
            <w:tcW w:w="0" w:type="auto"/>
            <w:vAlign w:val="center"/>
            <w:hideMark/>
          </w:tcPr>
          <w:p w14:paraId="37B38127"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4</w:t>
            </w:r>
          </w:p>
        </w:tc>
        <w:tc>
          <w:tcPr>
            <w:tcW w:w="0" w:type="auto"/>
            <w:vAlign w:val="center"/>
            <w:hideMark/>
          </w:tcPr>
          <w:p w14:paraId="7C6E8F01" w14:textId="77777777" w:rsidR="009A56A3" w:rsidRPr="009A56A3" w:rsidRDefault="009A56A3" w:rsidP="009A56A3">
            <w:pPr>
              <w:spacing w:after="0"/>
              <w:rPr>
                <w:color w:val="000000" w:themeColor="text1"/>
                <w:sz w:val="28"/>
                <w:szCs w:val="28"/>
              </w:rPr>
            </w:pPr>
            <w:r w:rsidRPr="009A56A3">
              <w:rPr>
                <w:color w:val="000000" w:themeColor="text1"/>
                <w:sz w:val="28"/>
                <w:szCs w:val="28"/>
              </w:rPr>
              <w:t>Limited to cart &amp; checkout flow impacted by coupon application, not full app regression</w:t>
            </w:r>
          </w:p>
        </w:tc>
      </w:tr>
      <w:tr w:rsidR="009A56A3" w:rsidRPr="009A56A3" w14:paraId="181C4E2E" w14:textId="77777777" w:rsidTr="009A56A3">
        <w:trPr>
          <w:tblCellSpacing w:w="15" w:type="dxa"/>
        </w:trPr>
        <w:tc>
          <w:tcPr>
            <w:tcW w:w="0" w:type="auto"/>
            <w:vAlign w:val="center"/>
            <w:hideMark/>
          </w:tcPr>
          <w:p w14:paraId="64B54F98"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10</w:t>
            </w:r>
          </w:p>
        </w:tc>
        <w:tc>
          <w:tcPr>
            <w:tcW w:w="0" w:type="auto"/>
            <w:vAlign w:val="center"/>
            <w:hideMark/>
          </w:tcPr>
          <w:p w14:paraId="1ABB5662"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Test Closure &amp; Summary Report</w:t>
            </w:r>
          </w:p>
        </w:tc>
        <w:tc>
          <w:tcPr>
            <w:tcW w:w="0" w:type="auto"/>
            <w:vAlign w:val="center"/>
            <w:hideMark/>
          </w:tcPr>
          <w:p w14:paraId="1FEDB11D" w14:textId="77777777" w:rsidR="009A56A3" w:rsidRPr="009A56A3" w:rsidRDefault="009A56A3" w:rsidP="009A56A3">
            <w:pPr>
              <w:spacing w:after="0"/>
              <w:jc w:val="center"/>
              <w:rPr>
                <w:color w:val="000000" w:themeColor="text1"/>
                <w:sz w:val="28"/>
                <w:szCs w:val="28"/>
              </w:rPr>
            </w:pPr>
            <w:r w:rsidRPr="009A56A3">
              <w:rPr>
                <w:color w:val="000000" w:themeColor="text1"/>
                <w:sz w:val="28"/>
                <w:szCs w:val="28"/>
              </w:rPr>
              <w:t>2</w:t>
            </w:r>
          </w:p>
        </w:tc>
        <w:tc>
          <w:tcPr>
            <w:tcW w:w="0" w:type="auto"/>
            <w:vAlign w:val="center"/>
            <w:hideMark/>
          </w:tcPr>
          <w:p w14:paraId="7CB07242" w14:textId="77777777" w:rsidR="009A56A3" w:rsidRPr="009A56A3" w:rsidRDefault="009A56A3" w:rsidP="009A56A3">
            <w:pPr>
              <w:spacing w:after="0"/>
              <w:rPr>
                <w:color w:val="000000" w:themeColor="text1"/>
                <w:sz w:val="28"/>
                <w:szCs w:val="28"/>
              </w:rPr>
            </w:pPr>
            <w:r w:rsidRPr="009A56A3">
              <w:rPr>
                <w:color w:val="000000" w:themeColor="text1"/>
                <w:sz w:val="28"/>
                <w:szCs w:val="28"/>
              </w:rPr>
              <w:t>Simple summary report, no formal sign-off meeting</w:t>
            </w:r>
          </w:p>
        </w:tc>
      </w:tr>
    </w:tbl>
    <w:p w14:paraId="724D9605" w14:textId="77777777" w:rsidR="009A56A3" w:rsidRDefault="009A56A3" w:rsidP="009A56A3">
      <w:pPr>
        <w:spacing w:after="0"/>
        <w:rPr>
          <w:b/>
          <w:bCs/>
          <w:color w:val="000000" w:themeColor="text1"/>
          <w:sz w:val="28"/>
          <w:szCs w:val="28"/>
        </w:rPr>
      </w:pPr>
    </w:p>
    <w:p w14:paraId="10F00C76" w14:textId="5E7CBC38" w:rsidR="009A56A3" w:rsidRPr="009A56A3" w:rsidRDefault="009A56A3" w:rsidP="009A56A3">
      <w:pPr>
        <w:spacing w:after="0"/>
        <w:rPr>
          <w:color w:val="000000" w:themeColor="text1"/>
          <w:sz w:val="28"/>
          <w:szCs w:val="28"/>
        </w:rPr>
      </w:pPr>
      <w:r w:rsidRPr="009A56A3">
        <w:rPr>
          <w:b/>
          <w:bCs/>
          <w:color w:val="000000" w:themeColor="text1"/>
          <w:sz w:val="28"/>
          <w:szCs w:val="28"/>
        </w:rPr>
        <w:t>Total Estimated Effort: 36 hours (~4.5 working days for one QA engineer)</w:t>
      </w:r>
    </w:p>
    <w:p w14:paraId="641AC4DC" w14:textId="77777777" w:rsidR="009A56A3" w:rsidRPr="009A56A3" w:rsidRDefault="009A56A3" w:rsidP="009A56A3">
      <w:pPr>
        <w:spacing w:after="0"/>
        <w:rPr>
          <w:b/>
          <w:bCs/>
          <w:color w:val="000000" w:themeColor="text1"/>
          <w:sz w:val="28"/>
          <w:szCs w:val="28"/>
        </w:rPr>
      </w:pPr>
      <w:r w:rsidRPr="009A56A3">
        <w:rPr>
          <w:b/>
          <w:bCs/>
          <w:color w:val="000000" w:themeColor="text1"/>
          <w:sz w:val="28"/>
          <w:szCs w:val="28"/>
        </w:rPr>
        <w:t>General Assumptions</w:t>
      </w:r>
    </w:p>
    <w:p w14:paraId="71FF1C63" w14:textId="77777777" w:rsidR="009A56A3" w:rsidRPr="009A56A3" w:rsidRDefault="009A56A3" w:rsidP="009A56A3">
      <w:pPr>
        <w:numPr>
          <w:ilvl w:val="0"/>
          <w:numId w:val="10"/>
        </w:numPr>
        <w:spacing w:after="0"/>
        <w:rPr>
          <w:color w:val="000000" w:themeColor="text1"/>
          <w:sz w:val="28"/>
          <w:szCs w:val="28"/>
        </w:rPr>
      </w:pPr>
      <w:r w:rsidRPr="009A56A3">
        <w:rPr>
          <w:color w:val="000000" w:themeColor="text1"/>
          <w:sz w:val="28"/>
          <w:szCs w:val="28"/>
        </w:rPr>
        <w:t>Single QA engineer working independently, manual testing only</w:t>
      </w:r>
    </w:p>
    <w:p w14:paraId="62F0F474" w14:textId="77777777" w:rsidR="009A56A3" w:rsidRPr="009A56A3" w:rsidRDefault="009A56A3" w:rsidP="009A56A3">
      <w:pPr>
        <w:numPr>
          <w:ilvl w:val="0"/>
          <w:numId w:val="10"/>
        </w:numPr>
        <w:spacing w:after="0"/>
        <w:rPr>
          <w:color w:val="000000" w:themeColor="text1"/>
          <w:sz w:val="28"/>
          <w:szCs w:val="28"/>
        </w:rPr>
      </w:pPr>
      <w:r w:rsidRPr="009A56A3">
        <w:rPr>
          <w:color w:val="000000" w:themeColor="text1"/>
          <w:sz w:val="28"/>
          <w:szCs w:val="28"/>
        </w:rPr>
        <w:t>One primary platform tested in depth (e.g., Android); no separate multi-platform cycles</w:t>
      </w:r>
    </w:p>
    <w:p w14:paraId="50DEF4F5" w14:textId="77777777" w:rsidR="009A56A3" w:rsidRPr="009A56A3" w:rsidRDefault="009A56A3" w:rsidP="009A56A3">
      <w:pPr>
        <w:numPr>
          <w:ilvl w:val="0"/>
          <w:numId w:val="10"/>
        </w:numPr>
        <w:spacing w:after="0"/>
        <w:rPr>
          <w:color w:val="000000" w:themeColor="text1"/>
          <w:sz w:val="28"/>
          <w:szCs w:val="28"/>
        </w:rPr>
      </w:pPr>
      <w:r w:rsidRPr="009A56A3">
        <w:rPr>
          <w:color w:val="000000" w:themeColor="text1"/>
          <w:sz w:val="28"/>
          <w:szCs w:val="28"/>
        </w:rPr>
        <w:t>One test execution cycle + one round of retesting/regression assumed</w:t>
      </w:r>
    </w:p>
    <w:p w14:paraId="14684DA6" w14:textId="77777777" w:rsidR="009A56A3" w:rsidRPr="009A56A3" w:rsidRDefault="009A56A3" w:rsidP="009A56A3">
      <w:pPr>
        <w:numPr>
          <w:ilvl w:val="0"/>
          <w:numId w:val="10"/>
        </w:numPr>
        <w:spacing w:after="0"/>
        <w:rPr>
          <w:color w:val="000000" w:themeColor="text1"/>
          <w:sz w:val="28"/>
          <w:szCs w:val="28"/>
        </w:rPr>
      </w:pPr>
      <w:r w:rsidRPr="009A56A3">
        <w:rPr>
          <w:color w:val="000000" w:themeColor="text1"/>
          <w:sz w:val="28"/>
          <w:szCs w:val="28"/>
        </w:rPr>
        <w:t>No performance, security, or load testing included — functional testing only</w:t>
      </w:r>
    </w:p>
    <w:p w14:paraId="00778957" w14:textId="1557FD2E" w:rsidR="009A56A3" w:rsidRDefault="009A56A3" w:rsidP="009A56A3">
      <w:pPr>
        <w:numPr>
          <w:ilvl w:val="0"/>
          <w:numId w:val="10"/>
        </w:numPr>
        <w:spacing w:after="0"/>
        <w:rPr>
          <w:color w:val="000000" w:themeColor="text1"/>
          <w:sz w:val="28"/>
          <w:szCs w:val="28"/>
        </w:rPr>
      </w:pPr>
      <w:r w:rsidRPr="009A56A3">
        <w:rPr>
          <w:color w:val="000000" w:themeColor="text1"/>
          <w:sz w:val="28"/>
          <w:szCs w:val="28"/>
        </w:rPr>
        <w:t>A 10% contingency buffer (~4 hours) is recommended for unplanned issues, bringing a safer estimate to ~40 hours</w:t>
      </w:r>
      <w:r>
        <w:rPr>
          <w:color w:val="000000" w:themeColor="text1"/>
          <w:sz w:val="28"/>
          <w:szCs w:val="28"/>
        </w:rPr>
        <w:t>.</w:t>
      </w:r>
    </w:p>
    <w:p w14:paraId="542B0569" w14:textId="77777777" w:rsidR="009A56A3" w:rsidRDefault="009A56A3" w:rsidP="009A56A3">
      <w:pPr>
        <w:spacing w:after="0"/>
        <w:rPr>
          <w:color w:val="000000" w:themeColor="text1"/>
          <w:sz w:val="28"/>
          <w:szCs w:val="28"/>
        </w:rPr>
      </w:pPr>
    </w:p>
    <w:p w14:paraId="486F4918" w14:textId="4D54A865" w:rsidR="009A56A3" w:rsidRPr="009A56A3" w:rsidRDefault="009A56A3" w:rsidP="009A56A3">
      <w:pPr>
        <w:spacing w:after="0"/>
        <w:rPr>
          <w:b/>
          <w:bCs/>
          <w:color w:val="156082" w:themeColor="accent1"/>
          <w:sz w:val="32"/>
          <w:szCs w:val="32"/>
        </w:rPr>
      </w:pPr>
      <w:r w:rsidRPr="009A56A3">
        <w:rPr>
          <w:b/>
          <w:bCs/>
          <w:color w:val="156082" w:themeColor="accent1"/>
          <w:sz w:val="32"/>
          <w:szCs w:val="32"/>
        </w:rPr>
        <w:t xml:space="preserve">4. </w:t>
      </w:r>
      <w:r w:rsidRPr="009A56A3">
        <w:rPr>
          <w:b/>
          <w:bCs/>
          <w:color w:val="156082" w:themeColor="accent1"/>
          <w:sz w:val="32"/>
          <w:szCs w:val="32"/>
        </w:rPr>
        <w:t xml:space="preserve">Read about Test Point Analysis (TPA) as introduced in class. In your own words, explain how TPA could help estimate testing effort for a new 'Movie Booking' feature in BookMyShow. List two advantages and one limitation of using TPA for this </w:t>
      </w:r>
      <w:proofErr w:type="gramStart"/>
      <w:r w:rsidRPr="009A56A3">
        <w:rPr>
          <w:b/>
          <w:bCs/>
          <w:color w:val="156082" w:themeColor="accent1"/>
          <w:sz w:val="32"/>
          <w:szCs w:val="32"/>
        </w:rPr>
        <w:t>purpose.&lt;</w:t>
      </w:r>
      <w:proofErr w:type="spellStart"/>
      <w:proofErr w:type="gramEnd"/>
      <w:r w:rsidRPr="009A56A3">
        <w:rPr>
          <w:b/>
          <w:bCs/>
          <w:color w:val="156082" w:themeColor="accent1"/>
          <w:sz w:val="32"/>
          <w:szCs w:val="32"/>
        </w:rPr>
        <w:t>br</w:t>
      </w:r>
      <w:proofErr w:type="spellEnd"/>
      <w:r w:rsidRPr="009A56A3">
        <w:rPr>
          <w:b/>
          <w:bCs/>
          <w:color w:val="156082" w:themeColor="accent1"/>
          <w:sz w:val="32"/>
          <w:szCs w:val="32"/>
        </w:rPr>
        <w:t>&gt;&lt;</w:t>
      </w:r>
      <w:proofErr w:type="spellStart"/>
      <w:r w:rsidRPr="009A56A3">
        <w:rPr>
          <w:b/>
          <w:bCs/>
          <w:color w:val="156082" w:themeColor="accent1"/>
          <w:sz w:val="32"/>
          <w:szCs w:val="32"/>
        </w:rPr>
        <w:t>br</w:t>
      </w:r>
      <w:proofErr w:type="spellEnd"/>
      <w:r w:rsidRPr="009A56A3">
        <w:rPr>
          <w:b/>
          <w:bCs/>
          <w:color w:val="156082" w:themeColor="accent1"/>
          <w:sz w:val="32"/>
          <w:szCs w:val="32"/>
        </w:rPr>
        <w:t>&gt;&lt;</w:t>
      </w:r>
      <w:proofErr w:type="spellStart"/>
      <w:r w:rsidRPr="009A56A3">
        <w:rPr>
          <w:b/>
          <w:bCs/>
          <w:color w:val="156082" w:themeColor="accent1"/>
          <w:sz w:val="32"/>
          <w:szCs w:val="32"/>
        </w:rPr>
        <w:t>em</w:t>
      </w:r>
      <w:proofErr w:type="spellEnd"/>
      <w:r w:rsidRPr="009A56A3">
        <w:rPr>
          <w:b/>
          <w:bCs/>
          <w:color w:val="156082" w:themeColor="accent1"/>
          <w:sz w:val="32"/>
          <w:szCs w:val="32"/>
        </w:rPr>
        <w:t xml:space="preserve">&gt;&lt;strong&gt;Hint:&lt;/strong&gt; You do not need to do full TPA calculations, just explain the concept and its </w:t>
      </w:r>
      <w:proofErr w:type="gramStart"/>
      <w:r w:rsidRPr="009A56A3">
        <w:rPr>
          <w:b/>
          <w:bCs/>
          <w:color w:val="156082" w:themeColor="accent1"/>
          <w:sz w:val="32"/>
          <w:szCs w:val="32"/>
        </w:rPr>
        <w:t>application.&lt;</w:t>
      </w:r>
      <w:proofErr w:type="gramEnd"/>
      <w:r w:rsidRPr="009A56A3">
        <w:rPr>
          <w:b/>
          <w:bCs/>
          <w:color w:val="156082" w:themeColor="accent1"/>
          <w:sz w:val="32"/>
          <w:szCs w:val="32"/>
        </w:rPr>
        <w:t>/</w:t>
      </w:r>
      <w:proofErr w:type="spellStart"/>
      <w:r w:rsidRPr="009A56A3">
        <w:rPr>
          <w:b/>
          <w:bCs/>
          <w:color w:val="156082" w:themeColor="accent1"/>
          <w:sz w:val="32"/>
          <w:szCs w:val="32"/>
        </w:rPr>
        <w:t>em</w:t>
      </w:r>
      <w:proofErr w:type="spellEnd"/>
      <w:r w:rsidRPr="009A56A3">
        <w:rPr>
          <w:b/>
          <w:bCs/>
          <w:color w:val="156082" w:themeColor="accent1"/>
          <w:sz w:val="32"/>
          <w:szCs w:val="32"/>
        </w:rPr>
        <w:t>&gt;</w:t>
      </w:r>
    </w:p>
    <w:p w14:paraId="7A45DDBB" w14:textId="1858A98C" w:rsidR="009A56A3" w:rsidRPr="009A56A3" w:rsidRDefault="009A56A3" w:rsidP="009A56A3">
      <w:pPr>
        <w:spacing w:after="0"/>
        <w:rPr>
          <w:b/>
          <w:bCs/>
          <w:color w:val="156082" w:themeColor="accent1"/>
          <w:sz w:val="32"/>
          <w:szCs w:val="32"/>
        </w:rPr>
      </w:pPr>
      <w:r w:rsidRPr="009A56A3">
        <w:rPr>
          <w:b/>
          <w:bCs/>
          <w:color w:val="156082" w:themeColor="accent1"/>
          <w:sz w:val="32"/>
          <w:szCs w:val="32"/>
        </w:rPr>
        <w:t>Ans:</w:t>
      </w:r>
    </w:p>
    <w:p w14:paraId="5C6F764B" w14:textId="77777777" w:rsidR="00FA0859" w:rsidRPr="00FA0859" w:rsidRDefault="00FA0859" w:rsidP="00FA0859">
      <w:pPr>
        <w:spacing w:after="0"/>
        <w:rPr>
          <w:color w:val="000000" w:themeColor="text1"/>
          <w:sz w:val="28"/>
          <w:szCs w:val="28"/>
        </w:rPr>
      </w:pPr>
      <w:r w:rsidRPr="00FA0859">
        <w:rPr>
          <w:b/>
          <w:bCs/>
          <w:color w:val="000000" w:themeColor="text1"/>
          <w:sz w:val="28"/>
          <w:szCs w:val="28"/>
        </w:rPr>
        <w:t>Test Point Analysis (TPA)</w:t>
      </w:r>
      <w:r w:rsidRPr="00FA0859">
        <w:rPr>
          <w:color w:val="000000" w:themeColor="text1"/>
          <w:sz w:val="28"/>
          <w:szCs w:val="28"/>
        </w:rPr>
        <w:t xml:space="preserve"> is a more formal, size-based estimation technique (developed as part of the TMap methodology) that ties test effort directly to two things: how big/complex the functionality is, and how important quality is for that functionality. Instead of estimating hours from gut feel or a simple activity checklist (like the WBS-style sheets we did earlier), TPA calculates a "Test Point" score for each function, then converts that score into hours using a productivity factor.</w:t>
      </w:r>
    </w:p>
    <w:p w14:paraId="3B1A0B91" w14:textId="47FA7868" w:rsidR="00FA0859" w:rsidRPr="00FA0859" w:rsidRDefault="00FA0859" w:rsidP="00FA0859">
      <w:pPr>
        <w:spacing w:after="0"/>
        <w:rPr>
          <w:color w:val="000000" w:themeColor="text1"/>
          <w:sz w:val="28"/>
          <w:szCs w:val="28"/>
        </w:rPr>
      </w:pPr>
      <w:r w:rsidRPr="00FA0859">
        <w:rPr>
          <w:b/>
          <w:bCs/>
          <w:color w:val="000000" w:themeColor="text1"/>
          <w:sz w:val="28"/>
          <w:szCs w:val="28"/>
        </w:rPr>
        <w:t xml:space="preserve">How it would apply to </w:t>
      </w:r>
      <w:r w:rsidRPr="00FA0859">
        <w:rPr>
          <w:b/>
          <w:bCs/>
          <w:color w:val="000000" w:themeColor="text1"/>
          <w:sz w:val="28"/>
          <w:szCs w:val="28"/>
        </w:rPr>
        <w:t>BookMyShow</w:t>
      </w:r>
      <w:r w:rsidRPr="00FA0859">
        <w:rPr>
          <w:b/>
          <w:bCs/>
          <w:color w:val="000000" w:themeColor="text1"/>
          <w:sz w:val="28"/>
          <w:szCs w:val="28"/>
        </w:rPr>
        <w:t xml:space="preserve"> Movie Booking feature:</w:t>
      </w:r>
    </w:p>
    <w:p w14:paraId="274AB4C5" w14:textId="77777777" w:rsidR="00FA0859" w:rsidRDefault="00FA0859" w:rsidP="00FA0859">
      <w:pPr>
        <w:spacing w:after="0"/>
        <w:rPr>
          <w:color w:val="000000" w:themeColor="text1"/>
          <w:sz w:val="28"/>
          <w:szCs w:val="28"/>
        </w:rPr>
      </w:pPr>
      <w:r w:rsidRPr="00FA0859">
        <w:rPr>
          <w:color w:val="000000" w:themeColor="text1"/>
          <w:sz w:val="28"/>
          <w:szCs w:val="28"/>
        </w:rPr>
        <w:t>You'd start by breaking the feature into its individual functions search</w:t>
      </w:r>
    </w:p>
    <w:p w14:paraId="713A8640" w14:textId="1AC8E01F" w:rsidR="00FA0859" w:rsidRPr="00FA0859" w:rsidRDefault="00FA0859" w:rsidP="00FA0859">
      <w:pPr>
        <w:spacing w:after="0"/>
        <w:rPr>
          <w:color w:val="000000" w:themeColor="text1"/>
          <w:sz w:val="28"/>
          <w:szCs w:val="28"/>
        </w:rPr>
      </w:pPr>
      <w:r w:rsidRPr="00FA0859">
        <w:rPr>
          <w:color w:val="000000" w:themeColor="text1"/>
          <w:sz w:val="28"/>
          <w:szCs w:val="28"/>
        </w:rPr>
        <w:t>movies/showtimes, select seats, apply offers, make payment, generate/confirm ticket, cancel/reschedule booking, etc.</w:t>
      </w:r>
    </w:p>
    <w:p w14:paraId="6D3D3783" w14:textId="77777777" w:rsidR="00FA0859" w:rsidRPr="00FA0859" w:rsidRDefault="00FA0859" w:rsidP="00FA0859">
      <w:pPr>
        <w:spacing w:after="0"/>
        <w:rPr>
          <w:color w:val="000000" w:themeColor="text1"/>
          <w:sz w:val="28"/>
          <w:szCs w:val="28"/>
        </w:rPr>
      </w:pPr>
      <w:r w:rsidRPr="00FA0859">
        <w:rPr>
          <w:color w:val="000000" w:themeColor="text1"/>
          <w:sz w:val="28"/>
          <w:szCs w:val="28"/>
        </w:rPr>
        <w:t>For each function, TPA looks at two dimensions:</w:t>
      </w:r>
    </w:p>
    <w:p w14:paraId="60879CF1" w14:textId="6BF0E48B" w:rsidR="00FA0859" w:rsidRPr="00FA0859" w:rsidRDefault="00FA0859" w:rsidP="00FA0859">
      <w:pPr>
        <w:numPr>
          <w:ilvl w:val="0"/>
          <w:numId w:val="11"/>
        </w:numPr>
        <w:tabs>
          <w:tab w:val="clear" w:pos="720"/>
          <w:tab w:val="num" w:pos="426"/>
        </w:tabs>
        <w:spacing w:after="0"/>
        <w:ind w:left="426" w:hanging="426"/>
        <w:rPr>
          <w:color w:val="000000" w:themeColor="text1"/>
          <w:sz w:val="28"/>
          <w:szCs w:val="28"/>
        </w:rPr>
      </w:pPr>
      <w:r w:rsidRPr="00FA0859">
        <w:rPr>
          <w:b/>
          <w:bCs/>
          <w:color w:val="000000" w:themeColor="text1"/>
          <w:sz w:val="28"/>
          <w:szCs w:val="28"/>
        </w:rPr>
        <w:t>Function size/</w:t>
      </w:r>
      <w:r w:rsidRPr="00FA0859">
        <w:rPr>
          <w:b/>
          <w:bCs/>
          <w:color w:val="000000" w:themeColor="text1"/>
          <w:sz w:val="28"/>
          <w:szCs w:val="28"/>
        </w:rPr>
        <w:t>complexity</w:t>
      </w:r>
      <w:r w:rsidRPr="00FA0859">
        <w:rPr>
          <w:color w:val="000000" w:themeColor="text1"/>
          <w:sz w:val="28"/>
          <w:szCs w:val="28"/>
        </w:rPr>
        <w:t>:</w:t>
      </w:r>
      <w:r>
        <w:rPr>
          <w:color w:val="000000" w:themeColor="text1"/>
          <w:sz w:val="28"/>
          <w:szCs w:val="28"/>
        </w:rPr>
        <w:t xml:space="preserve"> </w:t>
      </w:r>
      <w:r w:rsidRPr="00FA0859">
        <w:rPr>
          <w:color w:val="000000" w:themeColor="text1"/>
          <w:sz w:val="28"/>
          <w:szCs w:val="28"/>
        </w:rPr>
        <w:t xml:space="preserve"> how many data elements, screens, or logical operations are involved (similar to Function Point Analysis). Seat selection with real-time locking and payment integration would score high; a static "movie details" screen would score low.</w:t>
      </w:r>
    </w:p>
    <w:p w14:paraId="4D9CA93C" w14:textId="53239A42" w:rsidR="00FA0859" w:rsidRPr="00FA0859" w:rsidRDefault="00FA0859" w:rsidP="00FA0859">
      <w:pPr>
        <w:numPr>
          <w:ilvl w:val="0"/>
          <w:numId w:val="11"/>
        </w:numPr>
        <w:tabs>
          <w:tab w:val="clear" w:pos="720"/>
          <w:tab w:val="num" w:pos="426"/>
        </w:tabs>
        <w:spacing w:after="0"/>
        <w:ind w:left="426" w:hanging="426"/>
        <w:rPr>
          <w:color w:val="000000" w:themeColor="text1"/>
          <w:sz w:val="28"/>
          <w:szCs w:val="28"/>
        </w:rPr>
      </w:pPr>
      <w:r w:rsidRPr="00FA0859">
        <w:rPr>
          <w:b/>
          <w:bCs/>
          <w:color w:val="000000" w:themeColor="text1"/>
          <w:sz w:val="28"/>
          <w:szCs w:val="28"/>
        </w:rPr>
        <w:t xml:space="preserve">Quality </w:t>
      </w:r>
      <w:r w:rsidRPr="00FA0859">
        <w:rPr>
          <w:b/>
          <w:bCs/>
          <w:color w:val="000000" w:themeColor="text1"/>
          <w:sz w:val="28"/>
          <w:szCs w:val="28"/>
        </w:rPr>
        <w:t>characteristics</w:t>
      </w:r>
      <w:r w:rsidRPr="00FA0859">
        <w:rPr>
          <w:color w:val="000000" w:themeColor="text1"/>
          <w:sz w:val="28"/>
          <w:szCs w:val="28"/>
        </w:rPr>
        <w:t>:</w:t>
      </w:r>
      <w:r>
        <w:rPr>
          <w:color w:val="000000" w:themeColor="text1"/>
          <w:sz w:val="28"/>
          <w:szCs w:val="28"/>
        </w:rPr>
        <w:t xml:space="preserve"> </w:t>
      </w:r>
      <w:r w:rsidRPr="00FA0859">
        <w:rPr>
          <w:color w:val="000000" w:themeColor="text1"/>
          <w:sz w:val="28"/>
          <w:szCs w:val="28"/>
        </w:rPr>
        <w:t>how critical each function is against factors like suitability, security, usability, performance, and reliability. Payment naturally needs heavy security and correctness testing; seat selection needs strong reliability/concurrency testing (to prevent double-booking); browsing/search mainly needs usability testing.</w:t>
      </w:r>
    </w:p>
    <w:p w14:paraId="0E153AEA" w14:textId="77777777" w:rsidR="00FA0859" w:rsidRPr="00FA0859" w:rsidRDefault="00FA0859" w:rsidP="00FA0859">
      <w:pPr>
        <w:spacing w:after="0"/>
        <w:rPr>
          <w:color w:val="000000" w:themeColor="text1"/>
          <w:sz w:val="28"/>
          <w:szCs w:val="28"/>
        </w:rPr>
      </w:pPr>
      <w:r w:rsidRPr="00FA0859">
        <w:rPr>
          <w:color w:val="000000" w:themeColor="text1"/>
          <w:sz w:val="28"/>
          <w:szCs w:val="28"/>
        </w:rPr>
        <w:t>These two dimensions combine into a weighted "Test Point" count per function, which is then converted into estimated hours using an organization's historical productivity rate (test points per hour), adjusted for factors like tester experience and tooling maturity.</w:t>
      </w:r>
    </w:p>
    <w:p w14:paraId="5F81EDDC" w14:textId="0628CC70" w:rsidR="00FA0859" w:rsidRPr="00FA0859" w:rsidRDefault="00FA0859" w:rsidP="00FA0859">
      <w:pPr>
        <w:spacing w:after="0"/>
        <w:rPr>
          <w:color w:val="000000" w:themeColor="text1"/>
          <w:sz w:val="28"/>
          <w:szCs w:val="28"/>
        </w:rPr>
      </w:pPr>
      <w:r w:rsidRPr="00FA0859">
        <w:rPr>
          <w:color w:val="000000" w:themeColor="text1"/>
          <w:sz w:val="28"/>
          <w:szCs w:val="28"/>
        </w:rPr>
        <w:t xml:space="preserve">The result is that functions like seat selection and </w:t>
      </w:r>
      <w:r w:rsidRPr="00FA0859">
        <w:rPr>
          <w:color w:val="000000" w:themeColor="text1"/>
          <w:sz w:val="28"/>
          <w:szCs w:val="28"/>
        </w:rPr>
        <w:t>payment which</w:t>
      </w:r>
      <w:r w:rsidRPr="00FA0859">
        <w:rPr>
          <w:color w:val="000000" w:themeColor="text1"/>
          <w:sz w:val="28"/>
          <w:szCs w:val="28"/>
        </w:rPr>
        <w:t xml:space="preserve"> are complex and high-</w:t>
      </w:r>
      <w:r w:rsidRPr="00FA0859">
        <w:rPr>
          <w:color w:val="000000" w:themeColor="text1"/>
          <w:sz w:val="28"/>
          <w:szCs w:val="28"/>
        </w:rPr>
        <w:t>risk automatically</w:t>
      </w:r>
      <w:r w:rsidRPr="00FA0859">
        <w:rPr>
          <w:color w:val="000000" w:themeColor="text1"/>
          <w:sz w:val="28"/>
          <w:szCs w:val="28"/>
        </w:rPr>
        <w:t xml:space="preserve"> get allocated more test effort than simpler functions like browsing movie listings, rather than effort being spread evenly or guessed.</w:t>
      </w:r>
    </w:p>
    <w:p w14:paraId="168EFC5F" w14:textId="77777777" w:rsidR="00FA0859" w:rsidRPr="00FA0859" w:rsidRDefault="00FA0859" w:rsidP="00FA0859">
      <w:pPr>
        <w:spacing w:after="0"/>
        <w:rPr>
          <w:b/>
          <w:bCs/>
          <w:color w:val="000000" w:themeColor="text1"/>
          <w:sz w:val="28"/>
          <w:szCs w:val="28"/>
        </w:rPr>
      </w:pPr>
      <w:r w:rsidRPr="00FA0859">
        <w:rPr>
          <w:b/>
          <w:bCs/>
          <w:color w:val="000000" w:themeColor="text1"/>
          <w:sz w:val="28"/>
          <w:szCs w:val="28"/>
        </w:rPr>
        <w:t>Two Advantages</w:t>
      </w:r>
    </w:p>
    <w:p w14:paraId="06748E20" w14:textId="77777777" w:rsidR="00FA0859" w:rsidRPr="00FA0859" w:rsidRDefault="00FA0859" w:rsidP="00FA0859">
      <w:pPr>
        <w:numPr>
          <w:ilvl w:val="0"/>
          <w:numId w:val="12"/>
        </w:numPr>
        <w:spacing w:after="0"/>
        <w:rPr>
          <w:color w:val="000000" w:themeColor="text1"/>
          <w:sz w:val="28"/>
          <w:szCs w:val="28"/>
        </w:rPr>
      </w:pPr>
      <w:r w:rsidRPr="00FA0859">
        <w:rPr>
          <w:b/>
          <w:bCs/>
          <w:color w:val="000000" w:themeColor="text1"/>
          <w:sz w:val="28"/>
          <w:szCs w:val="28"/>
        </w:rPr>
        <w:t>Objective and repeatable</w:t>
      </w:r>
      <w:r w:rsidRPr="00FA0859">
        <w:rPr>
          <w:color w:val="000000" w:themeColor="text1"/>
          <w:sz w:val="28"/>
          <w:szCs w:val="28"/>
        </w:rPr>
        <w:t>: Because the estimate is derived from measurable function size and defined quality criteria rather than an individual tester's experience or intuition, different estimators are more likely to arrive at similar numbers, and the estimate can be justified/defended with data.</w:t>
      </w:r>
    </w:p>
    <w:p w14:paraId="407D0B49" w14:textId="77777777" w:rsidR="00FA0859" w:rsidRPr="00FA0859" w:rsidRDefault="00FA0859" w:rsidP="00FA0859">
      <w:pPr>
        <w:numPr>
          <w:ilvl w:val="0"/>
          <w:numId w:val="12"/>
        </w:numPr>
        <w:spacing w:after="0"/>
        <w:rPr>
          <w:color w:val="000000" w:themeColor="text1"/>
          <w:sz w:val="28"/>
          <w:szCs w:val="28"/>
        </w:rPr>
      </w:pPr>
      <w:r w:rsidRPr="00FA0859">
        <w:rPr>
          <w:b/>
          <w:bCs/>
          <w:color w:val="000000" w:themeColor="text1"/>
          <w:sz w:val="28"/>
          <w:szCs w:val="28"/>
        </w:rPr>
        <w:t>Risk-based effort allocation</w:t>
      </w:r>
      <w:r w:rsidRPr="00FA0859">
        <w:rPr>
          <w:color w:val="000000" w:themeColor="text1"/>
          <w:sz w:val="28"/>
          <w:szCs w:val="28"/>
        </w:rPr>
        <w:t xml:space="preserve">: TPA naturally directs more testing effort toward complex, high-risk functions (payment, seat locking) and less toward simple ones (static content), which mirrors how testing effort </w:t>
      </w:r>
      <w:r w:rsidRPr="00FA0859">
        <w:rPr>
          <w:i/>
          <w:iCs/>
          <w:color w:val="000000" w:themeColor="text1"/>
          <w:sz w:val="28"/>
          <w:szCs w:val="28"/>
        </w:rPr>
        <w:t>should</w:t>
      </w:r>
      <w:r w:rsidRPr="00FA0859">
        <w:rPr>
          <w:color w:val="000000" w:themeColor="text1"/>
          <w:sz w:val="28"/>
          <w:szCs w:val="28"/>
        </w:rPr>
        <w:t xml:space="preserve"> be prioritized in a real booking system.</w:t>
      </w:r>
    </w:p>
    <w:p w14:paraId="1826C910" w14:textId="77777777" w:rsidR="00FA0859" w:rsidRPr="00FA0859" w:rsidRDefault="00FA0859" w:rsidP="00FA0859">
      <w:pPr>
        <w:spacing w:after="0"/>
        <w:rPr>
          <w:b/>
          <w:bCs/>
          <w:color w:val="000000" w:themeColor="text1"/>
          <w:sz w:val="28"/>
          <w:szCs w:val="28"/>
        </w:rPr>
      </w:pPr>
      <w:r w:rsidRPr="00FA0859">
        <w:rPr>
          <w:b/>
          <w:bCs/>
          <w:color w:val="000000" w:themeColor="text1"/>
          <w:sz w:val="28"/>
          <w:szCs w:val="28"/>
        </w:rPr>
        <w:t>One Limitation</w:t>
      </w:r>
    </w:p>
    <w:p w14:paraId="22FC209D" w14:textId="3A492325" w:rsidR="00FA0859" w:rsidRDefault="00FA0859" w:rsidP="00FA0859">
      <w:pPr>
        <w:numPr>
          <w:ilvl w:val="0"/>
          <w:numId w:val="13"/>
        </w:numPr>
        <w:spacing w:after="0"/>
        <w:rPr>
          <w:color w:val="000000" w:themeColor="text1"/>
          <w:sz w:val="28"/>
          <w:szCs w:val="28"/>
        </w:rPr>
      </w:pPr>
      <w:r w:rsidRPr="00FA0859">
        <w:rPr>
          <w:b/>
          <w:bCs/>
          <w:color w:val="000000" w:themeColor="text1"/>
          <w:sz w:val="28"/>
          <w:szCs w:val="28"/>
        </w:rPr>
        <w:t>Requires stable, detailed specifications and historical data upfront</w:t>
      </w:r>
      <w:r w:rsidRPr="00FA0859">
        <w:rPr>
          <w:color w:val="000000" w:themeColor="text1"/>
          <w:sz w:val="28"/>
          <w:szCs w:val="28"/>
        </w:rPr>
        <w:t xml:space="preserve">: TPA needs a fairly complete functional breakdown (to size each function) and a calibrated productivity factor (test points → hours) from past projects. For a genuinely new feature like Movie </w:t>
      </w:r>
      <w:r w:rsidRPr="00FA0859">
        <w:rPr>
          <w:color w:val="000000" w:themeColor="text1"/>
          <w:sz w:val="28"/>
          <w:szCs w:val="28"/>
        </w:rPr>
        <w:t>Booking especially</w:t>
      </w:r>
      <w:r w:rsidRPr="00FA0859">
        <w:rPr>
          <w:color w:val="000000" w:themeColor="text1"/>
          <w:sz w:val="28"/>
          <w:szCs w:val="28"/>
        </w:rPr>
        <w:t xml:space="preserve"> if requirements are still evolving or the team has no prior TPA </w:t>
      </w:r>
      <w:r w:rsidRPr="00FA0859">
        <w:rPr>
          <w:color w:val="000000" w:themeColor="text1"/>
          <w:sz w:val="28"/>
          <w:szCs w:val="28"/>
        </w:rPr>
        <w:t>baseline this</w:t>
      </w:r>
      <w:r w:rsidRPr="00FA0859">
        <w:rPr>
          <w:color w:val="000000" w:themeColor="text1"/>
          <w:sz w:val="28"/>
          <w:szCs w:val="28"/>
        </w:rPr>
        <w:t xml:space="preserve"> upfront analysis can be time-consuming and the productivity factor may just be a rough guess, reducing the accuracy TPA is supposed to provide.</w:t>
      </w:r>
    </w:p>
    <w:p w14:paraId="08DD00CB" w14:textId="77777777" w:rsidR="00FA0859" w:rsidRPr="00FA0859" w:rsidRDefault="00FA0859" w:rsidP="00FA0859">
      <w:pPr>
        <w:spacing w:after="0"/>
        <w:ind w:left="720"/>
        <w:rPr>
          <w:color w:val="000000" w:themeColor="text1"/>
          <w:sz w:val="28"/>
          <w:szCs w:val="28"/>
        </w:rPr>
      </w:pPr>
    </w:p>
    <w:p w14:paraId="1F54FE60" w14:textId="77777777" w:rsidR="009A56A3" w:rsidRPr="009A56A3" w:rsidRDefault="009A56A3" w:rsidP="009A56A3">
      <w:pPr>
        <w:spacing w:after="0"/>
        <w:rPr>
          <w:color w:val="000000" w:themeColor="text1"/>
          <w:sz w:val="28"/>
          <w:szCs w:val="28"/>
        </w:rPr>
      </w:pPr>
    </w:p>
    <w:p w14:paraId="418D3CDD" w14:textId="77777777" w:rsidR="009A56A3" w:rsidRPr="005114CD" w:rsidRDefault="009A56A3" w:rsidP="005114CD">
      <w:pPr>
        <w:spacing w:after="0"/>
        <w:rPr>
          <w:color w:val="000000" w:themeColor="text1"/>
          <w:sz w:val="28"/>
          <w:szCs w:val="28"/>
          <w:lang w:val="en-US"/>
        </w:rPr>
      </w:pPr>
    </w:p>
    <w:sectPr w:rsidR="009A56A3" w:rsidRPr="005114CD"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A85"/>
    <w:multiLevelType w:val="multilevel"/>
    <w:tmpl w:val="A51A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560"/>
    <w:multiLevelType w:val="multilevel"/>
    <w:tmpl w:val="D29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E52A9"/>
    <w:multiLevelType w:val="multilevel"/>
    <w:tmpl w:val="A60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3553F"/>
    <w:multiLevelType w:val="multilevel"/>
    <w:tmpl w:val="155E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159D6"/>
    <w:multiLevelType w:val="multilevel"/>
    <w:tmpl w:val="410E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E417B"/>
    <w:multiLevelType w:val="multilevel"/>
    <w:tmpl w:val="784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83D27"/>
    <w:multiLevelType w:val="multilevel"/>
    <w:tmpl w:val="9C96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41126"/>
    <w:multiLevelType w:val="multilevel"/>
    <w:tmpl w:val="48F4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30E58"/>
    <w:multiLevelType w:val="multilevel"/>
    <w:tmpl w:val="FFD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E51E5"/>
    <w:multiLevelType w:val="multilevel"/>
    <w:tmpl w:val="FCE4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73DDE"/>
    <w:multiLevelType w:val="multilevel"/>
    <w:tmpl w:val="6CA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6699E"/>
    <w:multiLevelType w:val="multilevel"/>
    <w:tmpl w:val="4770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44D30"/>
    <w:multiLevelType w:val="multilevel"/>
    <w:tmpl w:val="E69A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46611">
    <w:abstractNumId w:val="1"/>
  </w:num>
  <w:num w:numId="2" w16cid:durableId="1202747045">
    <w:abstractNumId w:val="11"/>
  </w:num>
  <w:num w:numId="3" w16cid:durableId="1745108503">
    <w:abstractNumId w:val="12"/>
  </w:num>
  <w:num w:numId="4" w16cid:durableId="61218769">
    <w:abstractNumId w:val="10"/>
  </w:num>
  <w:num w:numId="5" w16cid:durableId="2122914401">
    <w:abstractNumId w:val="7"/>
  </w:num>
  <w:num w:numId="6" w16cid:durableId="1308245153">
    <w:abstractNumId w:val="9"/>
  </w:num>
  <w:num w:numId="7" w16cid:durableId="256015648">
    <w:abstractNumId w:val="4"/>
  </w:num>
  <w:num w:numId="8" w16cid:durableId="95755567">
    <w:abstractNumId w:val="2"/>
  </w:num>
  <w:num w:numId="9" w16cid:durableId="2115662020">
    <w:abstractNumId w:val="8"/>
  </w:num>
  <w:num w:numId="10" w16cid:durableId="1946303986">
    <w:abstractNumId w:val="5"/>
  </w:num>
  <w:num w:numId="11" w16cid:durableId="608850399">
    <w:abstractNumId w:val="3"/>
  </w:num>
  <w:num w:numId="12" w16cid:durableId="515653515">
    <w:abstractNumId w:val="6"/>
  </w:num>
  <w:num w:numId="13" w16cid:durableId="138144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5114CD"/>
    <w:rsid w:val="0072113B"/>
    <w:rsid w:val="00736BB5"/>
    <w:rsid w:val="00914951"/>
    <w:rsid w:val="009A56A3"/>
    <w:rsid w:val="00C83683"/>
    <w:rsid w:val="00D96529"/>
    <w:rsid w:val="00FA0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1317</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2026-09-10T06:53:00Z</dcterms:modified>
</cp:coreProperties>
</file>