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57B0DCB6" w:rsidR="00C83683" w:rsidRPr="00E0407E" w:rsidRDefault="00E0407E" w:rsidP="0018018D">
      <w:pPr>
        <w:rPr>
          <w:b/>
          <w:bCs/>
          <w:color w:val="156082" w:themeColor="accent1"/>
          <w:sz w:val="32"/>
          <w:szCs w:val="32"/>
        </w:rPr>
      </w:pPr>
      <w:r w:rsidRPr="00E0407E">
        <w:rPr>
          <w:b/>
          <w:bCs/>
          <w:color w:val="156082" w:themeColor="accent1"/>
          <w:sz w:val="32"/>
          <w:szCs w:val="32"/>
          <w:lang w:val="en-US"/>
        </w:rPr>
        <w:t xml:space="preserve">1. </w:t>
      </w:r>
      <w:r>
        <w:rPr>
          <w:b/>
          <w:bCs/>
          <w:color w:val="156082" w:themeColor="accent1"/>
          <w:sz w:val="32"/>
          <w:szCs w:val="32"/>
          <w:lang w:val="en-US"/>
        </w:rPr>
        <w:t>P</w:t>
      </w:r>
      <w:r w:rsidRPr="00E0407E">
        <w:rPr>
          <w:b/>
          <w:bCs/>
          <w:color w:val="156082" w:themeColor="accent1"/>
          <w:sz w:val="32"/>
          <w:szCs w:val="32"/>
        </w:rPr>
        <w:t>ick any one feature from a popular app you use (like Instagram's post upload, Zomato's order placement, or Flipkart's add to cart) and write 3 test cases you would re-test after a bug fix is made to that feature.</w:t>
      </w:r>
    </w:p>
    <w:p w14:paraId="4647134D" w14:textId="3E6341CF" w:rsidR="00E0407E" w:rsidRPr="00E0407E" w:rsidRDefault="00E0407E" w:rsidP="0018018D">
      <w:pPr>
        <w:rPr>
          <w:b/>
          <w:bCs/>
          <w:color w:val="156082" w:themeColor="accent1"/>
          <w:sz w:val="32"/>
          <w:szCs w:val="32"/>
          <w:lang w:val="en-US"/>
        </w:rPr>
      </w:pPr>
      <w:r w:rsidRPr="00E0407E">
        <w:rPr>
          <w:b/>
          <w:bCs/>
          <w:color w:val="156082" w:themeColor="accent1"/>
          <w:sz w:val="32"/>
          <w:szCs w:val="32"/>
        </w:rPr>
        <w:t>Ans:</w:t>
      </w:r>
    </w:p>
    <w:p w14:paraId="77C851F5" w14:textId="77777777" w:rsidR="00E0407E" w:rsidRPr="00E0407E" w:rsidRDefault="00E0407E" w:rsidP="00E0407E">
      <w:pPr>
        <w:rPr>
          <w:b/>
          <w:bCs/>
          <w:sz w:val="28"/>
          <w:szCs w:val="28"/>
        </w:rPr>
      </w:pPr>
      <w:r w:rsidRPr="00E0407E">
        <w:rPr>
          <w:b/>
          <w:bCs/>
          <w:sz w:val="28"/>
          <w:szCs w:val="28"/>
        </w:rPr>
        <w:t>Feature Selected: Zomato – Order Placement</w:t>
      </w:r>
    </w:p>
    <w:p w14:paraId="5AFD2B06" w14:textId="77777777" w:rsidR="00E0407E" w:rsidRPr="00E0407E" w:rsidRDefault="00E0407E" w:rsidP="00E0407E">
      <w:pPr>
        <w:rPr>
          <w:sz w:val="28"/>
          <w:szCs w:val="28"/>
        </w:rPr>
      </w:pPr>
      <w:r w:rsidRPr="00E0407E">
        <w:rPr>
          <w:sz w:val="28"/>
          <w:szCs w:val="28"/>
        </w:rPr>
        <w:t>After a bug fix, I would re-test the following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0"/>
        <w:gridCol w:w="2375"/>
        <w:gridCol w:w="3175"/>
        <w:gridCol w:w="4020"/>
      </w:tblGrid>
      <w:tr w:rsidR="00E0407E" w:rsidRPr="00E0407E" w14:paraId="5AEEDD4B" w14:textId="77777777" w:rsidTr="00E0407E">
        <w:trPr>
          <w:tblHeader/>
          <w:tblCellSpacing w:w="15" w:type="dxa"/>
        </w:trPr>
        <w:tc>
          <w:tcPr>
            <w:tcW w:w="0" w:type="auto"/>
            <w:vAlign w:val="center"/>
            <w:hideMark/>
          </w:tcPr>
          <w:p w14:paraId="3D686B4F" w14:textId="77777777" w:rsidR="00E0407E" w:rsidRPr="00E0407E" w:rsidRDefault="00E0407E" w:rsidP="00E0407E">
            <w:pPr>
              <w:rPr>
                <w:b/>
                <w:bCs/>
                <w:sz w:val="28"/>
                <w:szCs w:val="28"/>
              </w:rPr>
            </w:pPr>
            <w:r w:rsidRPr="00E0407E">
              <w:rPr>
                <w:b/>
                <w:bCs/>
                <w:sz w:val="28"/>
                <w:szCs w:val="28"/>
              </w:rPr>
              <w:t>Test Case ID</w:t>
            </w:r>
          </w:p>
        </w:tc>
        <w:tc>
          <w:tcPr>
            <w:tcW w:w="0" w:type="auto"/>
            <w:vAlign w:val="center"/>
            <w:hideMark/>
          </w:tcPr>
          <w:p w14:paraId="69E97F47" w14:textId="77777777" w:rsidR="00E0407E" w:rsidRPr="00E0407E" w:rsidRDefault="00E0407E" w:rsidP="00E0407E">
            <w:pPr>
              <w:rPr>
                <w:b/>
                <w:bCs/>
                <w:sz w:val="28"/>
                <w:szCs w:val="28"/>
              </w:rPr>
            </w:pPr>
            <w:r w:rsidRPr="00E0407E">
              <w:rPr>
                <w:b/>
                <w:bCs/>
                <w:sz w:val="28"/>
                <w:szCs w:val="28"/>
              </w:rPr>
              <w:t>Test Scenario</w:t>
            </w:r>
          </w:p>
        </w:tc>
        <w:tc>
          <w:tcPr>
            <w:tcW w:w="0" w:type="auto"/>
            <w:vAlign w:val="center"/>
            <w:hideMark/>
          </w:tcPr>
          <w:p w14:paraId="3DC4AEDE" w14:textId="77777777" w:rsidR="00E0407E" w:rsidRPr="00E0407E" w:rsidRDefault="00E0407E" w:rsidP="00E0407E">
            <w:pPr>
              <w:rPr>
                <w:b/>
                <w:bCs/>
                <w:sz w:val="28"/>
                <w:szCs w:val="28"/>
              </w:rPr>
            </w:pPr>
            <w:r w:rsidRPr="00E0407E">
              <w:rPr>
                <w:b/>
                <w:bCs/>
                <w:sz w:val="28"/>
                <w:szCs w:val="28"/>
              </w:rPr>
              <w:t>Steps</w:t>
            </w:r>
          </w:p>
        </w:tc>
        <w:tc>
          <w:tcPr>
            <w:tcW w:w="0" w:type="auto"/>
            <w:vAlign w:val="center"/>
            <w:hideMark/>
          </w:tcPr>
          <w:p w14:paraId="3D755FF4" w14:textId="77777777" w:rsidR="00E0407E" w:rsidRPr="00E0407E" w:rsidRDefault="00E0407E" w:rsidP="00E0407E">
            <w:pPr>
              <w:rPr>
                <w:b/>
                <w:bCs/>
                <w:sz w:val="28"/>
                <w:szCs w:val="28"/>
              </w:rPr>
            </w:pPr>
            <w:r w:rsidRPr="00E0407E">
              <w:rPr>
                <w:b/>
                <w:bCs/>
                <w:sz w:val="28"/>
                <w:szCs w:val="28"/>
              </w:rPr>
              <w:t>Expected Result</w:t>
            </w:r>
          </w:p>
        </w:tc>
      </w:tr>
      <w:tr w:rsidR="00E0407E" w:rsidRPr="00E0407E" w14:paraId="1145B02A" w14:textId="77777777" w:rsidTr="00E0407E">
        <w:trPr>
          <w:tblCellSpacing w:w="15" w:type="dxa"/>
        </w:trPr>
        <w:tc>
          <w:tcPr>
            <w:tcW w:w="0" w:type="auto"/>
            <w:vAlign w:val="center"/>
            <w:hideMark/>
          </w:tcPr>
          <w:p w14:paraId="18AC754B" w14:textId="77777777" w:rsidR="00E0407E" w:rsidRPr="00E0407E" w:rsidRDefault="00E0407E" w:rsidP="00E0407E">
            <w:pPr>
              <w:rPr>
                <w:sz w:val="28"/>
                <w:szCs w:val="28"/>
              </w:rPr>
            </w:pPr>
            <w:r w:rsidRPr="00E0407E">
              <w:rPr>
                <w:sz w:val="28"/>
                <w:szCs w:val="28"/>
              </w:rPr>
              <w:t>TC01</w:t>
            </w:r>
          </w:p>
        </w:tc>
        <w:tc>
          <w:tcPr>
            <w:tcW w:w="0" w:type="auto"/>
            <w:vAlign w:val="center"/>
            <w:hideMark/>
          </w:tcPr>
          <w:p w14:paraId="2B1C7911" w14:textId="77777777" w:rsidR="00E0407E" w:rsidRPr="00E0407E" w:rsidRDefault="00E0407E" w:rsidP="00E0407E">
            <w:pPr>
              <w:rPr>
                <w:sz w:val="28"/>
                <w:szCs w:val="28"/>
              </w:rPr>
            </w:pPr>
            <w:r w:rsidRPr="00E0407E">
              <w:rPr>
                <w:sz w:val="28"/>
                <w:szCs w:val="28"/>
              </w:rPr>
              <w:t>Place an order with a valid address and payment method</w:t>
            </w:r>
          </w:p>
        </w:tc>
        <w:tc>
          <w:tcPr>
            <w:tcW w:w="0" w:type="auto"/>
            <w:vAlign w:val="center"/>
            <w:hideMark/>
          </w:tcPr>
          <w:p w14:paraId="7E5D4B34" w14:textId="77777777" w:rsidR="00E0407E" w:rsidRPr="00E0407E" w:rsidRDefault="00E0407E" w:rsidP="00E0407E">
            <w:pPr>
              <w:rPr>
                <w:sz w:val="28"/>
                <w:szCs w:val="28"/>
              </w:rPr>
            </w:pPr>
            <w:r w:rsidRPr="00E0407E">
              <w:rPr>
                <w:sz w:val="28"/>
                <w:szCs w:val="28"/>
              </w:rPr>
              <w:t>1. Add an item to the cart.</w:t>
            </w:r>
            <w:r w:rsidRPr="00E0407E">
              <w:rPr>
                <w:sz w:val="28"/>
                <w:szCs w:val="28"/>
              </w:rPr>
              <w:br/>
              <w:t>2. Select a valid delivery address.</w:t>
            </w:r>
            <w:r w:rsidRPr="00E0407E">
              <w:rPr>
                <w:sz w:val="28"/>
                <w:szCs w:val="28"/>
              </w:rPr>
              <w:br/>
              <w:t>3. Select a valid payment method.</w:t>
            </w:r>
            <w:r w:rsidRPr="00E0407E">
              <w:rPr>
                <w:sz w:val="28"/>
                <w:szCs w:val="28"/>
              </w:rPr>
              <w:br/>
              <w:t>4. Place the order.</w:t>
            </w:r>
          </w:p>
        </w:tc>
        <w:tc>
          <w:tcPr>
            <w:tcW w:w="0" w:type="auto"/>
            <w:vAlign w:val="center"/>
            <w:hideMark/>
          </w:tcPr>
          <w:p w14:paraId="5C1AF569" w14:textId="77777777" w:rsidR="00E0407E" w:rsidRPr="00E0407E" w:rsidRDefault="00E0407E" w:rsidP="00E0407E">
            <w:pPr>
              <w:rPr>
                <w:sz w:val="28"/>
                <w:szCs w:val="28"/>
              </w:rPr>
            </w:pPr>
            <w:r w:rsidRPr="00E0407E">
              <w:rPr>
                <w:sz w:val="28"/>
                <w:szCs w:val="28"/>
              </w:rPr>
              <w:t>Order should be placed successfully and an order confirmation should be displayed.</w:t>
            </w:r>
          </w:p>
        </w:tc>
      </w:tr>
      <w:tr w:rsidR="00E0407E" w:rsidRPr="00E0407E" w14:paraId="17299CDE" w14:textId="77777777" w:rsidTr="00E0407E">
        <w:trPr>
          <w:tblCellSpacing w:w="15" w:type="dxa"/>
        </w:trPr>
        <w:tc>
          <w:tcPr>
            <w:tcW w:w="0" w:type="auto"/>
            <w:vAlign w:val="center"/>
            <w:hideMark/>
          </w:tcPr>
          <w:p w14:paraId="3983E7C4" w14:textId="77777777" w:rsidR="00E0407E" w:rsidRPr="00E0407E" w:rsidRDefault="00E0407E" w:rsidP="00E0407E">
            <w:pPr>
              <w:rPr>
                <w:sz w:val="28"/>
                <w:szCs w:val="28"/>
              </w:rPr>
            </w:pPr>
            <w:r w:rsidRPr="00E0407E">
              <w:rPr>
                <w:sz w:val="28"/>
                <w:szCs w:val="28"/>
              </w:rPr>
              <w:t>TC02</w:t>
            </w:r>
          </w:p>
        </w:tc>
        <w:tc>
          <w:tcPr>
            <w:tcW w:w="0" w:type="auto"/>
            <w:vAlign w:val="center"/>
            <w:hideMark/>
          </w:tcPr>
          <w:p w14:paraId="145F2000" w14:textId="77777777" w:rsidR="00E0407E" w:rsidRPr="00E0407E" w:rsidRDefault="00E0407E" w:rsidP="00E0407E">
            <w:pPr>
              <w:rPr>
                <w:sz w:val="28"/>
                <w:szCs w:val="28"/>
              </w:rPr>
            </w:pPr>
            <w:r w:rsidRPr="00E0407E">
              <w:rPr>
                <w:sz w:val="28"/>
                <w:szCs w:val="28"/>
              </w:rPr>
              <w:t>Verify cart total during order placement</w:t>
            </w:r>
          </w:p>
        </w:tc>
        <w:tc>
          <w:tcPr>
            <w:tcW w:w="0" w:type="auto"/>
            <w:vAlign w:val="center"/>
            <w:hideMark/>
          </w:tcPr>
          <w:p w14:paraId="205B52A7" w14:textId="77777777" w:rsidR="00E0407E" w:rsidRPr="00E0407E" w:rsidRDefault="00E0407E" w:rsidP="00E0407E">
            <w:pPr>
              <w:rPr>
                <w:sz w:val="28"/>
                <w:szCs w:val="28"/>
              </w:rPr>
            </w:pPr>
            <w:r w:rsidRPr="00E0407E">
              <w:rPr>
                <w:sz w:val="28"/>
                <w:szCs w:val="28"/>
              </w:rPr>
              <w:t>1. Add multiple items to the cart.</w:t>
            </w:r>
            <w:r w:rsidRPr="00E0407E">
              <w:rPr>
                <w:sz w:val="28"/>
                <w:szCs w:val="28"/>
              </w:rPr>
              <w:br/>
              <w:t>2. Proceed to checkout.</w:t>
            </w:r>
            <w:r w:rsidRPr="00E0407E">
              <w:rPr>
                <w:sz w:val="28"/>
                <w:szCs w:val="28"/>
              </w:rPr>
              <w:br/>
              <w:t>3. Check item prices, taxes, delivery charges, discounts, and final total.</w:t>
            </w:r>
          </w:p>
        </w:tc>
        <w:tc>
          <w:tcPr>
            <w:tcW w:w="0" w:type="auto"/>
            <w:vAlign w:val="center"/>
            <w:hideMark/>
          </w:tcPr>
          <w:p w14:paraId="6A7EA26A" w14:textId="77777777" w:rsidR="00E0407E" w:rsidRPr="00E0407E" w:rsidRDefault="00E0407E" w:rsidP="00E0407E">
            <w:pPr>
              <w:rPr>
                <w:sz w:val="28"/>
                <w:szCs w:val="28"/>
              </w:rPr>
            </w:pPr>
            <w:r w:rsidRPr="00E0407E">
              <w:rPr>
                <w:sz w:val="28"/>
                <w:szCs w:val="28"/>
              </w:rPr>
              <w:t>The displayed total should be calculated correctly and remain consistent through checkout.</w:t>
            </w:r>
          </w:p>
        </w:tc>
      </w:tr>
      <w:tr w:rsidR="00E0407E" w:rsidRPr="00E0407E" w14:paraId="3D843E69" w14:textId="77777777" w:rsidTr="00E0407E">
        <w:trPr>
          <w:tblCellSpacing w:w="15" w:type="dxa"/>
        </w:trPr>
        <w:tc>
          <w:tcPr>
            <w:tcW w:w="0" w:type="auto"/>
            <w:vAlign w:val="center"/>
            <w:hideMark/>
          </w:tcPr>
          <w:p w14:paraId="3273BAC1" w14:textId="77777777" w:rsidR="00E0407E" w:rsidRPr="00E0407E" w:rsidRDefault="00E0407E" w:rsidP="00E0407E">
            <w:pPr>
              <w:rPr>
                <w:sz w:val="28"/>
                <w:szCs w:val="28"/>
              </w:rPr>
            </w:pPr>
            <w:r w:rsidRPr="00E0407E">
              <w:rPr>
                <w:sz w:val="28"/>
                <w:szCs w:val="28"/>
              </w:rPr>
              <w:t>TC03</w:t>
            </w:r>
          </w:p>
        </w:tc>
        <w:tc>
          <w:tcPr>
            <w:tcW w:w="0" w:type="auto"/>
            <w:vAlign w:val="center"/>
            <w:hideMark/>
          </w:tcPr>
          <w:p w14:paraId="1CD04A3E" w14:textId="77777777" w:rsidR="00E0407E" w:rsidRPr="00E0407E" w:rsidRDefault="00E0407E" w:rsidP="00E0407E">
            <w:pPr>
              <w:rPr>
                <w:sz w:val="28"/>
                <w:szCs w:val="28"/>
              </w:rPr>
            </w:pPr>
            <w:r w:rsidRPr="00E0407E">
              <w:rPr>
                <w:sz w:val="28"/>
                <w:szCs w:val="28"/>
              </w:rPr>
              <w:t>Handle failed payment without creating an order</w:t>
            </w:r>
          </w:p>
        </w:tc>
        <w:tc>
          <w:tcPr>
            <w:tcW w:w="0" w:type="auto"/>
            <w:vAlign w:val="center"/>
            <w:hideMark/>
          </w:tcPr>
          <w:p w14:paraId="7DBCF4FA" w14:textId="77777777" w:rsidR="00E0407E" w:rsidRPr="00E0407E" w:rsidRDefault="00E0407E" w:rsidP="00E0407E">
            <w:pPr>
              <w:rPr>
                <w:sz w:val="28"/>
                <w:szCs w:val="28"/>
              </w:rPr>
            </w:pPr>
            <w:r w:rsidRPr="00E0407E">
              <w:rPr>
                <w:sz w:val="28"/>
                <w:szCs w:val="28"/>
              </w:rPr>
              <w:t>1. Add an item to the cart.</w:t>
            </w:r>
            <w:r w:rsidRPr="00E0407E">
              <w:rPr>
                <w:sz w:val="28"/>
                <w:szCs w:val="28"/>
              </w:rPr>
              <w:br/>
              <w:t>2. Proceed to payment.</w:t>
            </w:r>
            <w:r w:rsidRPr="00E0407E">
              <w:rPr>
                <w:sz w:val="28"/>
                <w:szCs w:val="28"/>
              </w:rPr>
              <w:br/>
              <w:t>3. Simulate/follow a failed payment scenario.</w:t>
            </w:r>
            <w:r w:rsidRPr="00E0407E">
              <w:rPr>
                <w:sz w:val="28"/>
                <w:szCs w:val="28"/>
              </w:rPr>
              <w:br/>
              <w:t>4. Return to the app.</w:t>
            </w:r>
          </w:p>
        </w:tc>
        <w:tc>
          <w:tcPr>
            <w:tcW w:w="0" w:type="auto"/>
            <w:vAlign w:val="center"/>
            <w:hideMark/>
          </w:tcPr>
          <w:p w14:paraId="550F0D76" w14:textId="77777777" w:rsidR="00E0407E" w:rsidRPr="00E0407E" w:rsidRDefault="00E0407E" w:rsidP="00E0407E">
            <w:pPr>
              <w:rPr>
                <w:sz w:val="28"/>
                <w:szCs w:val="28"/>
              </w:rPr>
            </w:pPr>
            <w:r w:rsidRPr="00E0407E">
              <w:rPr>
                <w:sz w:val="28"/>
                <w:szCs w:val="28"/>
              </w:rPr>
              <w:t>Payment should be shown as failed, no duplicate order should be created, and the cart/order status should remain correct.</w:t>
            </w:r>
          </w:p>
        </w:tc>
      </w:tr>
    </w:tbl>
    <w:p w14:paraId="155B141E" w14:textId="77777777" w:rsidR="00E0407E" w:rsidRPr="00E0407E" w:rsidRDefault="00E0407E" w:rsidP="00E0407E">
      <w:pPr>
        <w:rPr>
          <w:sz w:val="28"/>
          <w:szCs w:val="28"/>
        </w:rPr>
      </w:pPr>
      <w:r w:rsidRPr="00E0407E">
        <w:rPr>
          <w:b/>
          <w:bCs/>
          <w:sz w:val="28"/>
          <w:szCs w:val="28"/>
        </w:rPr>
        <w:t>Why re-test these?</w:t>
      </w:r>
      <w:r w:rsidRPr="00E0407E">
        <w:rPr>
          <w:sz w:val="28"/>
          <w:szCs w:val="28"/>
        </w:rPr>
        <w:br/>
        <w:t xml:space="preserve">These cases verify that the bug fix resolved the original issue without breaking related parts of the order-placement flow, especially </w:t>
      </w:r>
      <w:r w:rsidRPr="00E0407E">
        <w:rPr>
          <w:b/>
          <w:bCs/>
          <w:sz w:val="28"/>
          <w:szCs w:val="28"/>
        </w:rPr>
        <w:t>order creation, price calculation, and payment handling</w:t>
      </w:r>
      <w:r w:rsidRPr="00E0407E">
        <w:rPr>
          <w:sz w:val="28"/>
          <w:szCs w:val="28"/>
        </w:rPr>
        <w:t>.</w:t>
      </w:r>
    </w:p>
    <w:p w14:paraId="621F91CC" w14:textId="77777777" w:rsidR="00E0407E" w:rsidRDefault="00E0407E" w:rsidP="00E0407E">
      <w:pPr>
        <w:rPr>
          <w:sz w:val="28"/>
          <w:szCs w:val="28"/>
        </w:rPr>
      </w:pPr>
      <w:r w:rsidRPr="00E0407E">
        <w:rPr>
          <w:sz w:val="28"/>
          <w:szCs w:val="28"/>
        </w:rPr>
        <w:t>I can give you a three-question practice quiz on regression and re-testing if you'd like.</w:t>
      </w:r>
    </w:p>
    <w:p w14:paraId="7DEF6470" w14:textId="77777777" w:rsidR="00E0407E" w:rsidRDefault="00E0407E" w:rsidP="00E0407E">
      <w:pPr>
        <w:rPr>
          <w:sz w:val="28"/>
          <w:szCs w:val="28"/>
        </w:rPr>
      </w:pPr>
    </w:p>
    <w:p w14:paraId="1C37B49B" w14:textId="77777777" w:rsidR="00E0407E" w:rsidRDefault="00E0407E" w:rsidP="00E0407E">
      <w:pPr>
        <w:rPr>
          <w:sz w:val="28"/>
          <w:szCs w:val="28"/>
        </w:rPr>
      </w:pPr>
    </w:p>
    <w:p w14:paraId="640E4F43" w14:textId="77777777" w:rsidR="00E0407E" w:rsidRDefault="00E0407E" w:rsidP="00E0407E">
      <w:pPr>
        <w:rPr>
          <w:sz w:val="28"/>
          <w:szCs w:val="28"/>
        </w:rPr>
      </w:pPr>
    </w:p>
    <w:p w14:paraId="6B3B5551" w14:textId="2D7EDABA" w:rsidR="00E0407E" w:rsidRPr="00E0407E" w:rsidRDefault="00E0407E" w:rsidP="00E0407E">
      <w:pPr>
        <w:rPr>
          <w:b/>
          <w:bCs/>
          <w:color w:val="156082" w:themeColor="accent1"/>
          <w:sz w:val="32"/>
          <w:szCs w:val="32"/>
        </w:rPr>
      </w:pPr>
      <w:r w:rsidRPr="00E0407E">
        <w:rPr>
          <w:b/>
          <w:bCs/>
          <w:color w:val="156082" w:themeColor="accent1"/>
          <w:sz w:val="32"/>
          <w:szCs w:val="32"/>
        </w:rPr>
        <w:lastRenderedPageBreak/>
        <w:t xml:space="preserve">2. </w:t>
      </w:r>
      <w:r w:rsidRPr="00E0407E">
        <w:rPr>
          <w:b/>
          <w:bCs/>
          <w:color w:val="156082" w:themeColor="accent1"/>
          <w:sz w:val="32"/>
          <w:szCs w:val="32"/>
        </w:rPr>
        <w:t xml:space="preserve">Imagine you are testing the 'Apply Coupon' feature on Swiggy. After a bug related to coupon validation is fixed, design a re-testing checklist with at least 4 steps to confirm the fix works as </w:t>
      </w:r>
      <w:proofErr w:type="gramStart"/>
      <w:r w:rsidRPr="00E0407E">
        <w:rPr>
          <w:b/>
          <w:bCs/>
          <w:color w:val="156082" w:themeColor="accent1"/>
          <w:sz w:val="32"/>
          <w:szCs w:val="32"/>
        </w:rPr>
        <w:t>expected.&lt;</w:t>
      </w:r>
      <w:proofErr w:type="spellStart"/>
      <w:proofErr w:type="gramEnd"/>
      <w:r w:rsidRPr="00E0407E">
        <w:rPr>
          <w:b/>
          <w:bCs/>
          <w:color w:val="156082" w:themeColor="accent1"/>
          <w:sz w:val="32"/>
          <w:szCs w:val="32"/>
        </w:rPr>
        <w:t>br</w:t>
      </w:r>
      <w:proofErr w:type="spellEnd"/>
      <w:r w:rsidRPr="00E0407E">
        <w:rPr>
          <w:b/>
          <w:bCs/>
          <w:color w:val="156082" w:themeColor="accent1"/>
          <w:sz w:val="32"/>
          <w:szCs w:val="32"/>
        </w:rPr>
        <w:t>&gt;&lt;</w:t>
      </w:r>
      <w:proofErr w:type="spellStart"/>
      <w:r w:rsidRPr="00E0407E">
        <w:rPr>
          <w:b/>
          <w:bCs/>
          <w:color w:val="156082" w:themeColor="accent1"/>
          <w:sz w:val="32"/>
          <w:szCs w:val="32"/>
        </w:rPr>
        <w:t>br</w:t>
      </w:r>
      <w:proofErr w:type="spellEnd"/>
      <w:r w:rsidRPr="00E0407E">
        <w:rPr>
          <w:b/>
          <w:bCs/>
          <w:color w:val="156082" w:themeColor="accent1"/>
          <w:sz w:val="32"/>
          <w:szCs w:val="32"/>
        </w:rPr>
        <w:t>&gt;&lt;</w:t>
      </w:r>
      <w:proofErr w:type="spellStart"/>
      <w:r w:rsidRPr="00E0407E">
        <w:rPr>
          <w:b/>
          <w:bCs/>
          <w:color w:val="156082" w:themeColor="accent1"/>
          <w:sz w:val="32"/>
          <w:szCs w:val="32"/>
        </w:rPr>
        <w:t>em</w:t>
      </w:r>
      <w:proofErr w:type="spellEnd"/>
      <w:r w:rsidRPr="00E0407E">
        <w:rPr>
          <w:b/>
          <w:bCs/>
          <w:color w:val="156082" w:themeColor="accent1"/>
          <w:sz w:val="32"/>
          <w:szCs w:val="32"/>
        </w:rPr>
        <w:t xml:space="preserve">&gt;&lt;strong&gt;Hint:&lt;/strong&gt; Think about both valid and invalid coupon </w:t>
      </w:r>
      <w:proofErr w:type="gramStart"/>
      <w:r w:rsidRPr="00E0407E">
        <w:rPr>
          <w:b/>
          <w:bCs/>
          <w:color w:val="156082" w:themeColor="accent1"/>
          <w:sz w:val="32"/>
          <w:szCs w:val="32"/>
        </w:rPr>
        <w:t>scenarios.&lt;</w:t>
      </w:r>
      <w:proofErr w:type="gramEnd"/>
      <w:r w:rsidRPr="00E0407E">
        <w:rPr>
          <w:b/>
          <w:bCs/>
          <w:color w:val="156082" w:themeColor="accent1"/>
          <w:sz w:val="32"/>
          <w:szCs w:val="32"/>
        </w:rPr>
        <w:t>/</w:t>
      </w:r>
      <w:proofErr w:type="spellStart"/>
      <w:r w:rsidRPr="00E0407E">
        <w:rPr>
          <w:b/>
          <w:bCs/>
          <w:color w:val="156082" w:themeColor="accent1"/>
          <w:sz w:val="32"/>
          <w:szCs w:val="32"/>
        </w:rPr>
        <w:t>em</w:t>
      </w:r>
      <w:proofErr w:type="spellEnd"/>
      <w:r w:rsidRPr="00E0407E">
        <w:rPr>
          <w:b/>
          <w:bCs/>
          <w:color w:val="156082" w:themeColor="accent1"/>
          <w:sz w:val="32"/>
          <w:szCs w:val="32"/>
        </w:rPr>
        <w:t>&gt;</w:t>
      </w:r>
    </w:p>
    <w:p w14:paraId="06F0D686" w14:textId="4EEC65AE" w:rsidR="00E0407E" w:rsidRPr="00E0407E" w:rsidRDefault="00E0407E" w:rsidP="00E0407E">
      <w:pPr>
        <w:rPr>
          <w:b/>
          <w:bCs/>
          <w:color w:val="156082" w:themeColor="accent1"/>
          <w:sz w:val="32"/>
          <w:szCs w:val="32"/>
        </w:rPr>
      </w:pPr>
      <w:r w:rsidRPr="00E0407E">
        <w:rPr>
          <w:b/>
          <w:bCs/>
          <w:color w:val="156082" w:themeColor="accent1"/>
          <w:sz w:val="32"/>
          <w:szCs w:val="32"/>
        </w:rPr>
        <w:t>Ans:</w:t>
      </w:r>
    </w:p>
    <w:p w14:paraId="7B6AB7BE" w14:textId="77777777" w:rsidR="00E0407E" w:rsidRPr="00E0407E" w:rsidRDefault="00E0407E" w:rsidP="00E0407E">
      <w:pPr>
        <w:rPr>
          <w:b/>
          <w:bCs/>
          <w:color w:val="000000" w:themeColor="text1"/>
          <w:sz w:val="28"/>
          <w:szCs w:val="28"/>
        </w:rPr>
      </w:pPr>
      <w:r w:rsidRPr="00E0407E">
        <w:rPr>
          <w:b/>
          <w:bCs/>
          <w:color w:val="000000" w:themeColor="text1"/>
          <w:sz w:val="28"/>
          <w:szCs w:val="28"/>
        </w:rPr>
        <w:t>Swiggy – Apply Coupon Re-testing Checklist</w:t>
      </w:r>
    </w:p>
    <w:p w14:paraId="4817DC40" w14:textId="77777777" w:rsidR="00E0407E" w:rsidRPr="00E0407E" w:rsidRDefault="00E0407E" w:rsidP="00E0407E">
      <w:pPr>
        <w:rPr>
          <w:color w:val="000000" w:themeColor="text1"/>
          <w:sz w:val="28"/>
          <w:szCs w:val="28"/>
        </w:rPr>
      </w:pPr>
      <w:r w:rsidRPr="00E0407E">
        <w:rPr>
          <w:color w:val="000000" w:themeColor="text1"/>
          <w:sz w:val="28"/>
          <w:szCs w:val="28"/>
        </w:rPr>
        <w:t>After fixing a coupon validation bug, I would perform these checks: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1"/>
        <w:gridCol w:w="4150"/>
        <w:gridCol w:w="5649"/>
      </w:tblGrid>
      <w:tr w:rsidR="00E0407E" w:rsidRPr="00E0407E" w14:paraId="6DA5222C" w14:textId="77777777" w:rsidTr="00E0407E">
        <w:trPr>
          <w:tblHeader/>
          <w:tblCellSpacing w:w="15" w:type="dxa"/>
        </w:trPr>
        <w:tc>
          <w:tcPr>
            <w:tcW w:w="0" w:type="auto"/>
            <w:vAlign w:val="center"/>
            <w:hideMark/>
          </w:tcPr>
          <w:p w14:paraId="56695033" w14:textId="77777777" w:rsidR="00E0407E" w:rsidRPr="00E0407E" w:rsidRDefault="00E0407E" w:rsidP="00E0407E">
            <w:pPr>
              <w:rPr>
                <w:b/>
                <w:bCs/>
                <w:color w:val="000000" w:themeColor="text1"/>
                <w:sz w:val="28"/>
                <w:szCs w:val="28"/>
              </w:rPr>
            </w:pPr>
            <w:r w:rsidRPr="00E0407E">
              <w:rPr>
                <w:b/>
                <w:bCs/>
                <w:color w:val="000000" w:themeColor="text1"/>
                <w:sz w:val="28"/>
                <w:szCs w:val="28"/>
              </w:rPr>
              <w:t>Step</w:t>
            </w:r>
          </w:p>
        </w:tc>
        <w:tc>
          <w:tcPr>
            <w:tcW w:w="0" w:type="auto"/>
            <w:vAlign w:val="center"/>
            <w:hideMark/>
          </w:tcPr>
          <w:p w14:paraId="2136A346" w14:textId="77777777" w:rsidR="00E0407E" w:rsidRPr="00E0407E" w:rsidRDefault="00E0407E" w:rsidP="00E0407E">
            <w:pPr>
              <w:rPr>
                <w:b/>
                <w:bCs/>
                <w:color w:val="000000" w:themeColor="text1"/>
                <w:sz w:val="28"/>
                <w:szCs w:val="28"/>
              </w:rPr>
            </w:pPr>
            <w:r w:rsidRPr="00E0407E">
              <w:rPr>
                <w:b/>
                <w:bCs/>
                <w:color w:val="000000" w:themeColor="text1"/>
                <w:sz w:val="28"/>
                <w:szCs w:val="28"/>
              </w:rPr>
              <w:t>Test</w:t>
            </w:r>
          </w:p>
        </w:tc>
        <w:tc>
          <w:tcPr>
            <w:tcW w:w="0" w:type="auto"/>
            <w:vAlign w:val="center"/>
            <w:hideMark/>
          </w:tcPr>
          <w:p w14:paraId="482279BD" w14:textId="77777777" w:rsidR="00E0407E" w:rsidRPr="00E0407E" w:rsidRDefault="00E0407E" w:rsidP="00E0407E">
            <w:pPr>
              <w:rPr>
                <w:b/>
                <w:bCs/>
                <w:color w:val="000000" w:themeColor="text1"/>
                <w:sz w:val="28"/>
                <w:szCs w:val="28"/>
              </w:rPr>
            </w:pPr>
            <w:r w:rsidRPr="00E0407E">
              <w:rPr>
                <w:b/>
                <w:bCs/>
                <w:color w:val="000000" w:themeColor="text1"/>
                <w:sz w:val="28"/>
                <w:szCs w:val="28"/>
              </w:rPr>
              <w:t>Expected Result</w:t>
            </w:r>
          </w:p>
        </w:tc>
      </w:tr>
      <w:tr w:rsidR="00E0407E" w:rsidRPr="00E0407E" w14:paraId="2E900448" w14:textId="77777777" w:rsidTr="00E0407E">
        <w:trPr>
          <w:tblCellSpacing w:w="15" w:type="dxa"/>
        </w:trPr>
        <w:tc>
          <w:tcPr>
            <w:tcW w:w="0" w:type="auto"/>
            <w:vAlign w:val="center"/>
            <w:hideMark/>
          </w:tcPr>
          <w:p w14:paraId="731CDC01" w14:textId="77777777" w:rsidR="00E0407E" w:rsidRPr="00E0407E" w:rsidRDefault="00E0407E" w:rsidP="00E0407E">
            <w:pPr>
              <w:rPr>
                <w:color w:val="000000" w:themeColor="text1"/>
                <w:sz w:val="28"/>
                <w:szCs w:val="28"/>
              </w:rPr>
            </w:pPr>
            <w:r w:rsidRPr="00E0407E">
              <w:rPr>
                <w:color w:val="000000" w:themeColor="text1"/>
                <w:sz w:val="28"/>
                <w:szCs w:val="28"/>
              </w:rPr>
              <w:t>1</w:t>
            </w:r>
          </w:p>
        </w:tc>
        <w:tc>
          <w:tcPr>
            <w:tcW w:w="0" w:type="auto"/>
            <w:vAlign w:val="center"/>
            <w:hideMark/>
          </w:tcPr>
          <w:p w14:paraId="35311377" w14:textId="77777777" w:rsidR="00E0407E" w:rsidRPr="00E0407E" w:rsidRDefault="00E0407E" w:rsidP="00E0407E">
            <w:pPr>
              <w:rPr>
                <w:color w:val="000000" w:themeColor="text1"/>
                <w:sz w:val="28"/>
                <w:szCs w:val="28"/>
              </w:rPr>
            </w:pPr>
            <w:r w:rsidRPr="00E0407E">
              <w:rPr>
                <w:color w:val="000000" w:themeColor="text1"/>
                <w:sz w:val="28"/>
                <w:szCs w:val="28"/>
              </w:rPr>
              <w:t xml:space="preserve">Apply a </w:t>
            </w:r>
            <w:r w:rsidRPr="00E0407E">
              <w:rPr>
                <w:b/>
                <w:bCs/>
                <w:color w:val="000000" w:themeColor="text1"/>
                <w:sz w:val="28"/>
                <w:szCs w:val="28"/>
              </w:rPr>
              <w:t>valid coupon</w:t>
            </w:r>
            <w:r w:rsidRPr="00E0407E">
              <w:rPr>
                <w:color w:val="000000" w:themeColor="text1"/>
                <w:sz w:val="28"/>
                <w:szCs w:val="28"/>
              </w:rPr>
              <w:t xml:space="preserve"> that meets all conditions, such as minimum order value.</w:t>
            </w:r>
          </w:p>
        </w:tc>
        <w:tc>
          <w:tcPr>
            <w:tcW w:w="0" w:type="auto"/>
            <w:vAlign w:val="center"/>
            <w:hideMark/>
          </w:tcPr>
          <w:p w14:paraId="36C494DF" w14:textId="77777777" w:rsidR="00E0407E" w:rsidRPr="00E0407E" w:rsidRDefault="00E0407E" w:rsidP="00E0407E">
            <w:pPr>
              <w:rPr>
                <w:color w:val="000000" w:themeColor="text1"/>
                <w:sz w:val="28"/>
                <w:szCs w:val="28"/>
              </w:rPr>
            </w:pPr>
            <w:r w:rsidRPr="00E0407E">
              <w:rPr>
                <w:color w:val="000000" w:themeColor="text1"/>
                <w:sz w:val="28"/>
                <w:szCs w:val="28"/>
              </w:rPr>
              <w:t>Coupon should be accepted and the correct discount should be applied.</w:t>
            </w:r>
          </w:p>
        </w:tc>
      </w:tr>
      <w:tr w:rsidR="00E0407E" w:rsidRPr="00E0407E" w14:paraId="7B67ED2A" w14:textId="77777777" w:rsidTr="00E0407E">
        <w:trPr>
          <w:tblCellSpacing w:w="15" w:type="dxa"/>
        </w:trPr>
        <w:tc>
          <w:tcPr>
            <w:tcW w:w="0" w:type="auto"/>
            <w:vAlign w:val="center"/>
            <w:hideMark/>
          </w:tcPr>
          <w:p w14:paraId="66010CC1" w14:textId="77777777" w:rsidR="00E0407E" w:rsidRPr="00E0407E" w:rsidRDefault="00E0407E" w:rsidP="00E0407E">
            <w:pPr>
              <w:rPr>
                <w:color w:val="000000" w:themeColor="text1"/>
                <w:sz w:val="28"/>
                <w:szCs w:val="28"/>
              </w:rPr>
            </w:pPr>
            <w:r w:rsidRPr="00E0407E">
              <w:rPr>
                <w:color w:val="000000" w:themeColor="text1"/>
                <w:sz w:val="28"/>
                <w:szCs w:val="28"/>
              </w:rPr>
              <w:t>2</w:t>
            </w:r>
          </w:p>
        </w:tc>
        <w:tc>
          <w:tcPr>
            <w:tcW w:w="0" w:type="auto"/>
            <w:vAlign w:val="center"/>
            <w:hideMark/>
          </w:tcPr>
          <w:p w14:paraId="515336B5" w14:textId="77777777" w:rsidR="00E0407E" w:rsidRPr="00E0407E" w:rsidRDefault="00E0407E" w:rsidP="00E0407E">
            <w:pPr>
              <w:rPr>
                <w:color w:val="000000" w:themeColor="text1"/>
                <w:sz w:val="28"/>
                <w:szCs w:val="28"/>
              </w:rPr>
            </w:pPr>
            <w:r w:rsidRPr="00E0407E">
              <w:rPr>
                <w:color w:val="000000" w:themeColor="text1"/>
                <w:sz w:val="28"/>
                <w:szCs w:val="28"/>
              </w:rPr>
              <w:t xml:space="preserve">Apply an </w:t>
            </w:r>
            <w:r w:rsidRPr="00E0407E">
              <w:rPr>
                <w:b/>
                <w:bCs/>
                <w:color w:val="000000" w:themeColor="text1"/>
                <w:sz w:val="28"/>
                <w:szCs w:val="28"/>
              </w:rPr>
              <w:t>invalid or expired coupon</w:t>
            </w:r>
            <w:r w:rsidRPr="00E0407E">
              <w:rPr>
                <w:color w:val="000000" w:themeColor="text1"/>
                <w:sz w:val="28"/>
                <w:szCs w:val="28"/>
              </w:rPr>
              <w:t>.</w:t>
            </w:r>
          </w:p>
        </w:tc>
        <w:tc>
          <w:tcPr>
            <w:tcW w:w="0" w:type="auto"/>
            <w:vAlign w:val="center"/>
            <w:hideMark/>
          </w:tcPr>
          <w:p w14:paraId="00669B7E" w14:textId="77777777" w:rsidR="00E0407E" w:rsidRPr="00E0407E" w:rsidRDefault="00E0407E" w:rsidP="00E0407E">
            <w:pPr>
              <w:rPr>
                <w:color w:val="000000" w:themeColor="text1"/>
                <w:sz w:val="28"/>
                <w:szCs w:val="28"/>
              </w:rPr>
            </w:pPr>
            <w:r w:rsidRPr="00E0407E">
              <w:rPr>
                <w:color w:val="000000" w:themeColor="text1"/>
                <w:sz w:val="28"/>
                <w:szCs w:val="28"/>
              </w:rPr>
              <w:t>Coupon should be rejected with a clear error message, and no discount should be applied.</w:t>
            </w:r>
          </w:p>
        </w:tc>
      </w:tr>
      <w:tr w:rsidR="00E0407E" w:rsidRPr="00E0407E" w14:paraId="0CD558C2" w14:textId="77777777" w:rsidTr="00E0407E">
        <w:trPr>
          <w:tblCellSpacing w:w="15" w:type="dxa"/>
        </w:trPr>
        <w:tc>
          <w:tcPr>
            <w:tcW w:w="0" w:type="auto"/>
            <w:vAlign w:val="center"/>
            <w:hideMark/>
          </w:tcPr>
          <w:p w14:paraId="5D024D88" w14:textId="77777777" w:rsidR="00E0407E" w:rsidRPr="00E0407E" w:rsidRDefault="00E0407E" w:rsidP="00E0407E">
            <w:pPr>
              <w:rPr>
                <w:color w:val="000000" w:themeColor="text1"/>
                <w:sz w:val="28"/>
                <w:szCs w:val="28"/>
              </w:rPr>
            </w:pPr>
            <w:r w:rsidRPr="00E0407E">
              <w:rPr>
                <w:color w:val="000000" w:themeColor="text1"/>
                <w:sz w:val="28"/>
                <w:szCs w:val="28"/>
              </w:rPr>
              <w:t>3</w:t>
            </w:r>
          </w:p>
        </w:tc>
        <w:tc>
          <w:tcPr>
            <w:tcW w:w="0" w:type="auto"/>
            <w:vAlign w:val="center"/>
            <w:hideMark/>
          </w:tcPr>
          <w:p w14:paraId="3C654A93" w14:textId="77777777" w:rsidR="00E0407E" w:rsidRPr="00E0407E" w:rsidRDefault="00E0407E" w:rsidP="00E0407E">
            <w:pPr>
              <w:rPr>
                <w:color w:val="000000" w:themeColor="text1"/>
                <w:sz w:val="28"/>
                <w:szCs w:val="28"/>
              </w:rPr>
            </w:pPr>
            <w:r w:rsidRPr="00E0407E">
              <w:rPr>
                <w:color w:val="000000" w:themeColor="text1"/>
                <w:sz w:val="28"/>
                <w:szCs w:val="28"/>
              </w:rPr>
              <w:t xml:space="preserve">Apply a valid coupon when the </w:t>
            </w:r>
            <w:r w:rsidRPr="00E0407E">
              <w:rPr>
                <w:b/>
                <w:bCs/>
                <w:color w:val="000000" w:themeColor="text1"/>
                <w:sz w:val="28"/>
                <w:szCs w:val="28"/>
              </w:rPr>
              <w:t>minimum order value is not met</w:t>
            </w:r>
            <w:r w:rsidRPr="00E0407E">
              <w:rPr>
                <w:color w:val="000000" w:themeColor="text1"/>
                <w:sz w:val="28"/>
                <w:szCs w:val="28"/>
              </w:rPr>
              <w:t>.</w:t>
            </w:r>
          </w:p>
        </w:tc>
        <w:tc>
          <w:tcPr>
            <w:tcW w:w="0" w:type="auto"/>
            <w:vAlign w:val="center"/>
            <w:hideMark/>
          </w:tcPr>
          <w:p w14:paraId="14EAC006" w14:textId="77777777" w:rsidR="00E0407E" w:rsidRPr="00E0407E" w:rsidRDefault="00E0407E" w:rsidP="00E0407E">
            <w:pPr>
              <w:rPr>
                <w:color w:val="000000" w:themeColor="text1"/>
                <w:sz w:val="28"/>
                <w:szCs w:val="28"/>
              </w:rPr>
            </w:pPr>
            <w:r w:rsidRPr="00E0407E">
              <w:rPr>
                <w:color w:val="000000" w:themeColor="text1"/>
                <w:sz w:val="28"/>
                <w:szCs w:val="28"/>
              </w:rPr>
              <w:t>Coupon should be rejected and the user should be informed about the minimum order requirement.</w:t>
            </w:r>
          </w:p>
        </w:tc>
      </w:tr>
      <w:tr w:rsidR="00E0407E" w:rsidRPr="00E0407E" w14:paraId="6B0DE05F" w14:textId="77777777" w:rsidTr="00E0407E">
        <w:trPr>
          <w:tblCellSpacing w:w="15" w:type="dxa"/>
        </w:trPr>
        <w:tc>
          <w:tcPr>
            <w:tcW w:w="0" w:type="auto"/>
            <w:vAlign w:val="center"/>
            <w:hideMark/>
          </w:tcPr>
          <w:p w14:paraId="6FBAD541" w14:textId="77777777" w:rsidR="00E0407E" w:rsidRPr="00E0407E" w:rsidRDefault="00E0407E" w:rsidP="00E0407E">
            <w:pPr>
              <w:rPr>
                <w:color w:val="000000" w:themeColor="text1"/>
                <w:sz w:val="28"/>
                <w:szCs w:val="28"/>
              </w:rPr>
            </w:pPr>
            <w:r w:rsidRPr="00E0407E">
              <w:rPr>
                <w:color w:val="000000" w:themeColor="text1"/>
                <w:sz w:val="28"/>
                <w:szCs w:val="28"/>
              </w:rPr>
              <w:t>4</w:t>
            </w:r>
          </w:p>
        </w:tc>
        <w:tc>
          <w:tcPr>
            <w:tcW w:w="0" w:type="auto"/>
            <w:vAlign w:val="center"/>
            <w:hideMark/>
          </w:tcPr>
          <w:p w14:paraId="6D940317" w14:textId="77777777" w:rsidR="00E0407E" w:rsidRPr="00E0407E" w:rsidRDefault="00E0407E" w:rsidP="00E0407E">
            <w:pPr>
              <w:rPr>
                <w:color w:val="000000" w:themeColor="text1"/>
                <w:sz w:val="28"/>
                <w:szCs w:val="28"/>
              </w:rPr>
            </w:pPr>
            <w:r w:rsidRPr="00E0407E">
              <w:rPr>
                <w:color w:val="000000" w:themeColor="text1"/>
                <w:sz w:val="28"/>
                <w:szCs w:val="28"/>
              </w:rPr>
              <w:t xml:space="preserve">Remove the applied coupon and </w:t>
            </w:r>
            <w:r w:rsidRPr="00E0407E">
              <w:rPr>
                <w:b/>
                <w:bCs/>
                <w:color w:val="000000" w:themeColor="text1"/>
                <w:sz w:val="28"/>
                <w:szCs w:val="28"/>
              </w:rPr>
              <w:t>apply another valid coupon</w:t>
            </w:r>
            <w:r w:rsidRPr="00E0407E">
              <w:rPr>
                <w:color w:val="000000" w:themeColor="text1"/>
                <w:sz w:val="28"/>
                <w:szCs w:val="28"/>
              </w:rPr>
              <w:t>.</w:t>
            </w:r>
          </w:p>
        </w:tc>
        <w:tc>
          <w:tcPr>
            <w:tcW w:w="0" w:type="auto"/>
            <w:vAlign w:val="center"/>
            <w:hideMark/>
          </w:tcPr>
          <w:p w14:paraId="62477985" w14:textId="77777777" w:rsidR="00E0407E" w:rsidRPr="00E0407E" w:rsidRDefault="00E0407E" w:rsidP="00E0407E">
            <w:pPr>
              <w:rPr>
                <w:color w:val="000000" w:themeColor="text1"/>
                <w:sz w:val="28"/>
                <w:szCs w:val="28"/>
              </w:rPr>
            </w:pPr>
            <w:r w:rsidRPr="00E0407E">
              <w:rPr>
                <w:color w:val="000000" w:themeColor="text1"/>
                <w:sz w:val="28"/>
                <w:szCs w:val="28"/>
              </w:rPr>
              <w:t>The first coupon should be removed completely, and the new coupon should be validated and applied correctly.</w:t>
            </w:r>
          </w:p>
        </w:tc>
      </w:tr>
      <w:tr w:rsidR="00E0407E" w:rsidRPr="00E0407E" w14:paraId="31F23BC9" w14:textId="77777777" w:rsidTr="00E0407E">
        <w:trPr>
          <w:tblCellSpacing w:w="15" w:type="dxa"/>
        </w:trPr>
        <w:tc>
          <w:tcPr>
            <w:tcW w:w="0" w:type="auto"/>
            <w:vAlign w:val="center"/>
            <w:hideMark/>
          </w:tcPr>
          <w:p w14:paraId="0E657C6C" w14:textId="77777777" w:rsidR="00E0407E" w:rsidRPr="00E0407E" w:rsidRDefault="00E0407E" w:rsidP="00E0407E">
            <w:pPr>
              <w:rPr>
                <w:color w:val="000000" w:themeColor="text1"/>
                <w:sz w:val="28"/>
                <w:szCs w:val="28"/>
              </w:rPr>
            </w:pPr>
            <w:r w:rsidRPr="00E0407E">
              <w:rPr>
                <w:color w:val="000000" w:themeColor="text1"/>
                <w:sz w:val="28"/>
                <w:szCs w:val="28"/>
              </w:rPr>
              <w:t>5</w:t>
            </w:r>
          </w:p>
        </w:tc>
        <w:tc>
          <w:tcPr>
            <w:tcW w:w="0" w:type="auto"/>
            <w:vAlign w:val="center"/>
            <w:hideMark/>
          </w:tcPr>
          <w:p w14:paraId="666301E4" w14:textId="77777777" w:rsidR="00E0407E" w:rsidRPr="00E0407E" w:rsidRDefault="00E0407E" w:rsidP="00E0407E">
            <w:pPr>
              <w:rPr>
                <w:color w:val="000000" w:themeColor="text1"/>
                <w:sz w:val="28"/>
                <w:szCs w:val="28"/>
              </w:rPr>
            </w:pPr>
            <w:r w:rsidRPr="00E0407E">
              <w:rPr>
                <w:color w:val="000000" w:themeColor="text1"/>
                <w:sz w:val="28"/>
                <w:szCs w:val="28"/>
              </w:rPr>
              <w:t xml:space="preserve">Proceed from the coupon section to </w:t>
            </w:r>
            <w:r w:rsidRPr="00E0407E">
              <w:rPr>
                <w:b/>
                <w:bCs/>
                <w:color w:val="000000" w:themeColor="text1"/>
                <w:sz w:val="28"/>
                <w:szCs w:val="28"/>
              </w:rPr>
              <w:t>checkout</w:t>
            </w:r>
            <w:r w:rsidRPr="00E0407E">
              <w:rPr>
                <w:color w:val="000000" w:themeColor="text1"/>
                <w:sz w:val="28"/>
                <w:szCs w:val="28"/>
              </w:rPr>
              <w:t xml:space="preserve"> after applying a valid coupon.</w:t>
            </w:r>
          </w:p>
        </w:tc>
        <w:tc>
          <w:tcPr>
            <w:tcW w:w="0" w:type="auto"/>
            <w:vAlign w:val="center"/>
            <w:hideMark/>
          </w:tcPr>
          <w:p w14:paraId="7F4C6CAE" w14:textId="77777777" w:rsidR="00E0407E" w:rsidRPr="00E0407E" w:rsidRDefault="00E0407E" w:rsidP="00E0407E">
            <w:pPr>
              <w:rPr>
                <w:color w:val="000000" w:themeColor="text1"/>
                <w:sz w:val="28"/>
                <w:szCs w:val="28"/>
              </w:rPr>
            </w:pPr>
            <w:r w:rsidRPr="00E0407E">
              <w:rPr>
                <w:color w:val="000000" w:themeColor="text1"/>
                <w:sz w:val="28"/>
                <w:szCs w:val="28"/>
              </w:rPr>
              <w:t>The discounted amount and final payable total should remain correct at checkout.</w:t>
            </w:r>
          </w:p>
        </w:tc>
      </w:tr>
    </w:tbl>
    <w:p w14:paraId="34EC4924" w14:textId="77777777" w:rsidR="00E0407E" w:rsidRPr="00E0407E" w:rsidRDefault="00E0407E" w:rsidP="00E0407E">
      <w:pPr>
        <w:rPr>
          <w:color w:val="000000" w:themeColor="text1"/>
          <w:sz w:val="28"/>
          <w:szCs w:val="28"/>
        </w:rPr>
      </w:pPr>
      <w:r w:rsidRPr="00E0407E">
        <w:rPr>
          <w:b/>
          <w:bCs/>
          <w:color w:val="000000" w:themeColor="text1"/>
          <w:sz w:val="28"/>
          <w:szCs w:val="28"/>
        </w:rPr>
        <w:t>Re-testing goal:</w:t>
      </w:r>
      <w:r w:rsidRPr="00E0407E">
        <w:rPr>
          <w:color w:val="000000" w:themeColor="text1"/>
          <w:sz w:val="28"/>
          <w:szCs w:val="28"/>
        </w:rPr>
        <w:t xml:space="preserve"> Confirm that the specific coupon-validation bug is fixed and that both </w:t>
      </w:r>
      <w:r w:rsidRPr="00E0407E">
        <w:rPr>
          <w:b/>
          <w:bCs/>
          <w:color w:val="000000" w:themeColor="text1"/>
          <w:sz w:val="28"/>
          <w:szCs w:val="28"/>
        </w:rPr>
        <w:t>valid and invalid coupon scenarios</w:t>
      </w:r>
      <w:r w:rsidRPr="00E0407E">
        <w:rPr>
          <w:color w:val="000000" w:themeColor="text1"/>
          <w:sz w:val="28"/>
          <w:szCs w:val="28"/>
        </w:rPr>
        <w:t xml:space="preserve"> behave correctly without affecting the checkout total.</w:t>
      </w:r>
    </w:p>
    <w:p w14:paraId="4705D621" w14:textId="77777777" w:rsidR="00E0407E" w:rsidRDefault="00E0407E" w:rsidP="0018018D">
      <w:pPr>
        <w:rPr>
          <w:color w:val="000000" w:themeColor="text1"/>
          <w:sz w:val="28"/>
          <w:szCs w:val="28"/>
          <w:lang w:val="en-US"/>
        </w:rPr>
      </w:pPr>
    </w:p>
    <w:p w14:paraId="237D9E30" w14:textId="77777777" w:rsidR="00E0407E" w:rsidRDefault="00E0407E" w:rsidP="0018018D">
      <w:pPr>
        <w:rPr>
          <w:color w:val="000000" w:themeColor="text1"/>
          <w:sz w:val="28"/>
          <w:szCs w:val="28"/>
          <w:lang w:val="en-US"/>
        </w:rPr>
      </w:pPr>
    </w:p>
    <w:p w14:paraId="63BC56D7" w14:textId="77777777" w:rsidR="00E0407E" w:rsidRDefault="00E0407E" w:rsidP="0018018D">
      <w:pPr>
        <w:rPr>
          <w:color w:val="000000" w:themeColor="text1"/>
          <w:sz w:val="28"/>
          <w:szCs w:val="28"/>
          <w:lang w:val="en-US"/>
        </w:rPr>
      </w:pPr>
    </w:p>
    <w:p w14:paraId="324B07DE" w14:textId="77777777" w:rsidR="00E0407E" w:rsidRDefault="00E0407E" w:rsidP="0018018D">
      <w:pPr>
        <w:rPr>
          <w:color w:val="000000" w:themeColor="text1"/>
          <w:sz w:val="28"/>
          <w:szCs w:val="28"/>
          <w:lang w:val="en-US"/>
        </w:rPr>
      </w:pPr>
    </w:p>
    <w:p w14:paraId="6C511EA0" w14:textId="77777777" w:rsidR="00E0407E" w:rsidRDefault="00E0407E" w:rsidP="0018018D">
      <w:pPr>
        <w:rPr>
          <w:color w:val="000000" w:themeColor="text1"/>
          <w:sz w:val="28"/>
          <w:szCs w:val="28"/>
          <w:lang w:val="en-US"/>
        </w:rPr>
      </w:pPr>
    </w:p>
    <w:p w14:paraId="4213CF60" w14:textId="77777777" w:rsidR="00E0407E" w:rsidRDefault="00E0407E" w:rsidP="0018018D">
      <w:pPr>
        <w:rPr>
          <w:color w:val="000000" w:themeColor="text1"/>
          <w:sz w:val="28"/>
          <w:szCs w:val="28"/>
          <w:lang w:val="en-US"/>
        </w:rPr>
      </w:pPr>
    </w:p>
    <w:p w14:paraId="6EAF2FAC" w14:textId="0EF2115B" w:rsidR="00E0407E" w:rsidRPr="00491823" w:rsidRDefault="00E0407E" w:rsidP="0018018D">
      <w:pPr>
        <w:rPr>
          <w:b/>
          <w:bCs/>
          <w:color w:val="156082" w:themeColor="accent1"/>
          <w:sz w:val="32"/>
          <w:szCs w:val="32"/>
        </w:rPr>
      </w:pPr>
      <w:r w:rsidRPr="00491823">
        <w:rPr>
          <w:b/>
          <w:bCs/>
          <w:color w:val="156082" w:themeColor="accent1"/>
          <w:sz w:val="32"/>
          <w:szCs w:val="32"/>
          <w:lang w:val="en-US"/>
        </w:rPr>
        <w:t xml:space="preserve">3. </w:t>
      </w:r>
      <w:r w:rsidR="00491823" w:rsidRPr="00491823">
        <w:rPr>
          <w:b/>
          <w:bCs/>
          <w:color w:val="156082" w:themeColor="accent1"/>
          <w:sz w:val="32"/>
          <w:szCs w:val="32"/>
        </w:rPr>
        <w:t>Create a regression test suite for the 'Search' module in a music streaming app (like Spotify). List at least 5 regression test cases that should be run after any update to the search functionality.</w:t>
      </w:r>
    </w:p>
    <w:p w14:paraId="7B1E1760" w14:textId="5ECA0C7D" w:rsidR="00491823" w:rsidRPr="00491823" w:rsidRDefault="00491823" w:rsidP="0018018D">
      <w:pPr>
        <w:rPr>
          <w:b/>
          <w:bCs/>
          <w:color w:val="156082" w:themeColor="accent1"/>
          <w:sz w:val="32"/>
          <w:szCs w:val="32"/>
          <w:lang w:val="en-US"/>
        </w:rPr>
      </w:pPr>
      <w:r w:rsidRPr="00491823">
        <w:rPr>
          <w:b/>
          <w:bCs/>
          <w:color w:val="156082" w:themeColor="accent1"/>
          <w:sz w:val="32"/>
          <w:szCs w:val="32"/>
        </w:rPr>
        <w:t>Ans:</w:t>
      </w:r>
    </w:p>
    <w:p w14:paraId="4D42DB9B" w14:textId="77777777" w:rsidR="00491823" w:rsidRPr="00491823" w:rsidRDefault="00491823" w:rsidP="00491823">
      <w:pPr>
        <w:rPr>
          <w:b/>
          <w:bCs/>
          <w:color w:val="000000" w:themeColor="text1"/>
          <w:sz w:val="28"/>
          <w:szCs w:val="28"/>
        </w:rPr>
      </w:pPr>
      <w:r w:rsidRPr="00491823">
        <w:rPr>
          <w:b/>
          <w:bCs/>
          <w:color w:val="000000" w:themeColor="text1"/>
          <w:sz w:val="28"/>
          <w:szCs w:val="28"/>
        </w:rPr>
        <w:t>Regression Test Suite – Search Module in a Music Streaming App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3466"/>
        <w:gridCol w:w="2663"/>
        <w:gridCol w:w="3484"/>
      </w:tblGrid>
      <w:tr w:rsidR="00491823" w:rsidRPr="00491823" w14:paraId="7E19B106" w14:textId="77777777" w:rsidTr="00491823">
        <w:trPr>
          <w:tblHeader/>
          <w:tblCellSpacing w:w="15" w:type="dxa"/>
        </w:trPr>
        <w:tc>
          <w:tcPr>
            <w:tcW w:w="0" w:type="auto"/>
            <w:vAlign w:val="center"/>
            <w:hideMark/>
          </w:tcPr>
          <w:p w14:paraId="18EF97D6" w14:textId="77777777" w:rsidR="00491823" w:rsidRPr="00491823" w:rsidRDefault="00491823" w:rsidP="00491823">
            <w:pPr>
              <w:rPr>
                <w:b/>
                <w:bCs/>
                <w:color w:val="000000" w:themeColor="text1"/>
                <w:sz w:val="28"/>
                <w:szCs w:val="28"/>
              </w:rPr>
            </w:pPr>
            <w:r w:rsidRPr="00491823">
              <w:rPr>
                <w:b/>
                <w:bCs/>
                <w:color w:val="000000" w:themeColor="text1"/>
                <w:sz w:val="28"/>
                <w:szCs w:val="28"/>
              </w:rPr>
              <w:t>Test Case ID</w:t>
            </w:r>
          </w:p>
        </w:tc>
        <w:tc>
          <w:tcPr>
            <w:tcW w:w="0" w:type="auto"/>
            <w:vAlign w:val="center"/>
            <w:hideMark/>
          </w:tcPr>
          <w:p w14:paraId="3AA0B978" w14:textId="77777777" w:rsidR="00491823" w:rsidRPr="00491823" w:rsidRDefault="00491823" w:rsidP="00491823">
            <w:pPr>
              <w:rPr>
                <w:b/>
                <w:bCs/>
                <w:color w:val="000000" w:themeColor="text1"/>
                <w:sz w:val="28"/>
                <w:szCs w:val="28"/>
              </w:rPr>
            </w:pPr>
            <w:r w:rsidRPr="00491823">
              <w:rPr>
                <w:b/>
                <w:bCs/>
                <w:color w:val="000000" w:themeColor="text1"/>
                <w:sz w:val="28"/>
                <w:szCs w:val="28"/>
              </w:rPr>
              <w:t>Test Scenario</w:t>
            </w:r>
          </w:p>
        </w:tc>
        <w:tc>
          <w:tcPr>
            <w:tcW w:w="0" w:type="auto"/>
            <w:vAlign w:val="center"/>
            <w:hideMark/>
          </w:tcPr>
          <w:p w14:paraId="42F80A6F" w14:textId="77777777" w:rsidR="00491823" w:rsidRPr="00491823" w:rsidRDefault="00491823" w:rsidP="00491823">
            <w:pPr>
              <w:rPr>
                <w:b/>
                <w:bCs/>
                <w:color w:val="000000" w:themeColor="text1"/>
                <w:sz w:val="28"/>
                <w:szCs w:val="28"/>
              </w:rPr>
            </w:pPr>
            <w:r w:rsidRPr="00491823">
              <w:rPr>
                <w:b/>
                <w:bCs/>
                <w:color w:val="000000" w:themeColor="text1"/>
                <w:sz w:val="28"/>
                <w:szCs w:val="28"/>
              </w:rPr>
              <w:t>Test Steps</w:t>
            </w:r>
          </w:p>
        </w:tc>
        <w:tc>
          <w:tcPr>
            <w:tcW w:w="0" w:type="auto"/>
            <w:vAlign w:val="center"/>
            <w:hideMark/>
          </w:tcPr>
          <w:p w14:paraId="40B515FF" w14:textId="77777777" w:rsidR="00491823" w:rsidRPr="00491823" w:rsidRDefault="00491823" w:rsidP="00491823">
            <w:pPr>
              <w:rPr>
                <w:b/>
                <w:bCs/>
                <w:color w:val="000000" w:themeColor="text1"/>
                <w:sz w:val="28"/>
                <w:szCs w:val="28"/>
              </w:rPr>
            </w:pPr>
            <w:r w:rsidRPr="00491823">
              <w:rPr>
                <w:b/>
                <w:bCs/>
                <w:color w:val="000000" w:themeColor="text1"/>
                <w:sz w:val="28"/>
                <w:szCs w:val="28"/>
              </w:rPr>
              <w:t>Expected Result</w:t>
            </w:r>
          </w:p>
        </w:tc>
      </w:tr>
      <w:tr w:rsidR="00491823" w:rsidRPr="00491823" w14:paraId="62014982" w14:textId="77777777" w:rsidTr="00491823">
        <w:trPr>
          <w:tblCellSpacing w:w="15" w:type="dxa"/>
        </w:trPr>
        <w:tc>
          <w:tcPr>
            <w:tcW w:w="0" w:type="auto"/>
            <w:vAlign w:val="center"/>
            <w:hideMark/>
          </w:tcPr>
          <w:p w14:paraId="3AA927C5" w14:textId="77777777" w:rsidR="00491823" w:rsidRPr="00491823" w:rsidRDefault="00491823" w:rsidP="00491823">
            <w:pPr>
              <w:rPr>
                <w:color w:val="000000" w:themeColor="text1"/>
                <w:sz w:val="28"/>
                <w:szCs w:val="28"/>
              </w:rPr>
            </w:pPr>
            <w:r w:rsidRPr="00491823">
              <w:rPr>
                <w:color w:val="000000" w:themeColor="text1"/>
                <w:sz w:val="28"/>
                <w:szCs w:val="28"/>
              </w:rPr>
              <w:t>RT-01</w:t>
            </w:r>
          </w:p>
        </w:tc>
        <w:tc>
          <w:tcPr>
            <w:tcW w:w="0" w:type="auto"/>
            <w:vAlign w:val="center"/>
            <w:hideMark/>
          </w:tcPr>
          <w:p w14:paraId="06677C53" w14:textId="77777777" w:rsidR="00491823" w:rsidRPr="00491823" w:rsidRDefault="00491823" w:rsidP="00491823">
            <w:pPr>
              <w:rPr>
                <w:color w:val="000000" w:themeColor="text1"/>
                <w:sz w:val="28"/>
                <w:szCs w:val="28"/>
              </w:rPr>
            </w:pPr>
            <w:r w:rsidRPr="00491823">
              <w:rPr>
                <w:color w:val="000000" w:themeColor="text1"/>
                <w:sz w:val="28"/>
                <w:szCs w:val="28"/>
              </w:rPr>
              <w:t>Search for a valid song</w:t>
            </w:r>
          </w:p>
        </w:tc>
        <w:tc>
          <w:tcPr>
            <w:tcW w:w="0" w:type="auto"/>
            <w:vAlign w:val="center"/>
            <w:hideMark/>
          </w:tcPr>
          <w:p w14:paraId="4B1921C4" w14:textId="77777777" w:rsidR="00491823" w:rsidRPr="00491823" w:rsidRDefault="00491823" w:rsidP="00491823">
            <w:pPr>
              <w:rPr>
                <w:color w:val="000000" w:themeColor="text1"/>
                <w:sz w:val="28"/>
                <w:szCs w:val="28"/>
              </w:rPr>
            </w:pPr>
            <w:r w:rsidRPr="00491823">
              <w:rPr>
                <w:color w:val="000000" w:themeColor="text1"/>
                <w:sz w:val="28"/>
                <w:szCs w:val="28"/>
              </w:rPr>
              <w:t>1. Open the Search module. 2. Enter a known song name. 3. Tap Search.</w:t>
            </w:r>
          </w:p>
        </w:tc>
        <w:tc>
          <w:tcPr>
            <w:tcW w:w="0" w:type="auto"/>
            <w:vAlign w:val="center"/>
            <w:hideMark/>
          </w:tcPr>
          <w:p w14:paraId="1E313D16" w14:textId="77777777" w:rsidR="00491823" w:rsidRPr="00491823" w:rsidRDefault="00491823" w:rsidP="00491823">
            <w:pPr>
              <w:rPr>
                <w:color w:val="000000" w:themeColor="text1"/>
                <w:sz w:val="28"/>
                <w:szCs w:val="28"/>
              </w:rPr>
            </w:pPr>
            <w:r w:rsidRPr="00491823">
              <w:rPr>
                <w:color w:val="000000" w:themeColor="text1"/>
                <w:sz w:val="28"/>
                <w:szCs w:val="28"/>
              </w:rPr>
              <w:t>Relevant songs matching the search term are displayed correctly.</w:t>
            </w:r>
          </w:p>
        </w:tc>
      </w:tr>
      <w:tr w:rsidR="00491823" w:rsidRPr="00491823" w14:paraId="23DFCDD7" w14:textId="77777777" w:rsidTr="00491823">
        <w:trPr>
          <w:tblCellSpacing w:w="15" w:type="dxa"/>
        </w:trPr>
        <w:tc>
          <w:tcPr>
            <w:tcW w:w="0" w:type="auto"/>
            <w:vAlign w:val="center"/>
            <w:hideMark/>
          </w:tcPr>
          <w:p w14:paraId="666DFC3B" w14:textId="77777777" w:rsidR="00491823" w:rsidRPr="00491823" w:rsidRDefault="00491823" w:rsidP="00491823">
            <w:pPr>
              <w:rPr>
                <w:color w:val="000000" w:themeColor="text1"/>
                <w:sz w:val="28"/>
                <w:szCs w:val="28"/>
              </w:rPr>
            </w:pPr>
            <w:r w:rsidRPr="00491823">
              <w:rPr>
                <w:color w:val="000000" w:themeColor="text1"/>
                <w:sz w:val="28"/>
                <w:szCs w:val="28"/>
              </w:rPr>
              <w:t>RT-02</w:t>
            </w:r>
          </w:p>
        </w:tc>
        <w:tc>
          <w:tcPr>
            <w:tcW w:w="0" w:type="auto"/>
            <w:vAlign w:val="center"/>
            <w:hideMark/>
          </w:tcPr>
          <w:p w14:paraId="247254E1" w14:textId="77777777" w:rsidR="00491823" w:rsidRPr="00491823" w:rsidRDefault="00491823" w:rsidP="00491823">
            <w:pPr>
              <w:rPr>
                <w:color w:val="000000" w:themeColor="text1"/>
                <w:sz w:val="28"/>
                <w:szCs w:val="28"/>
              </w:rPr>
            </w:pPr>
            <w:r w:rsidRPr="00491823">
              <w:rPr>
                <w:color w:val="000000" w:themeColor="text1"/>
                <w:sz w:val="28"/>
                <w:szCs w:val="28"/>
              </w:rPr>
              <w:t>Search for an artist</w:t>
            </w:r>
          </w:p>
        </w:tc>
        <w:tc>
          <w:tcPr>
            <w:tcW w:w="0" w:type="auto"/>
            <w:vAlign w:val="center"/>
            <w:hideMark/>
          </w:tcPr>
          <w:p w14:paraId="512EEF5D" w14:textId="77777777" w:rsidR="00491823" w:rsidRPr="00491823" w:rsidRDefault="00491823" w:rsidP="00491823">
            <w:pPr>
              <w:rPr>
                <w:color w:val="000000" w:themeColor="text1"/>
                <w:sz w:val="28"/>
                <w:szCs w:val="28"/>
              </w:rPr>
            </w:pPr>
            <w:r w:rsidRPr="00491823">
              <w:rPr>
                <w:color w:val="000000" w:themeColor="text1"/>
                <w:sz w:val="28"/>
                <w:szCs w:val="28"/>
              </w:rPr>
              <w:t>1. Enter a valid artist name. 2. View the search results.</w:t>
            </w:r>
          </w:p>
        </w:tc>
        <w:tc>
          <w:tcPr>
            <w:tcW w:w="0" w:type="auto"/>
            <w:vAlign w:val="center"/>
            <w:hideMark/>
          </w:tcPr>
          <w:p w14:paraId="10A1A266" w14:textId="77777777" w:rsidR="00491823" w:rsidRPr="00491823" w:rsidRDefault="00491823" w:rsidP="00491823">
            <w:pPr>
              <w:rPr>
                <w:color w:val="000000" w:themeColor="text1"/>
                <w:sz w:val="28"/>
                <w:szCs w:val="28"/>
              </w:rPr>
            </w:pPr>
            <w:r w:rsidRPr="00491823">
              <w:rPr>
                <w:color w:val="000000" w:themeColor="text1"/>
                <w:sz w:val="28"/>
                <w:szCs w:val="28"/>
              </w:rPr>
              <w:t>The correct artist profile appears, along with relevant songs/albums.</w:t>
            </w:r>
          </w:p>
        </w:tc>
      </w:tr>
      <w:tr w:rsidR="00491823" w:rsidRPr="00491823" w14:paraId="7F3B2B43" w14:textId="77777777" w:rsidTr="00491823">
        <w:trPr>
          <w:tblCellSpacing w:w="15" w:type="dxa"/>
        </w:trPr>
        <w:tc>
          <w:tcPr>
            <w:tcW w:w="0" w:type="auto"/>
            <w:vAlign w:val="center"/>
            <w:hideMark/>
          </w:tcPr>
          <w:p w14:paraId="5BE88014" w14:textId="77777777" w:rsidR="00491823" w:rsidRPr="00491823" w:rsidRDefault="00491823" w:rsidP="00491823">
            <w:pPr>
              <w:rPr>
                <w:color w:val="000000" w:themeColor="text1"/>
                <w:sz w:val="28"/>
                <w:szCs w:val="28"/>
              </w:rPr>
            </w:pPr>
            <w:r w:rsidRPr="00491823">
              <w:rPr>
                <w:color w:val="000000" w:themeColor="text1"/>
                <w:sz w:val="28"/>
                <w:szCs w:val="28"/>
              </w:rPr>
              <w:t>RT-03</w:t>
            </w:r>
          </w:p>
        </w:tc>
        <w:tc>
          <w:tcPr>
            <w:tcW w:w="0" w:type="auto"/>
            <w:vAlign w:val="center"/>
            <w:hideMark/>
          </w:tcPr>
          <w:p w14:paraId="01866A58" w14:textId="77777777" w:rsidR="00491823" w:rsidRPr="00491823" w:rsidRDefault="00491823" w:rsidP="00491823">
            <w:pPr>
              <w:rPr>
                <w:color w:val="000000" w:themeColor="text1"/>
                <w:sz w:val="28"/>
                <w:szCs w:val="28"/>
              </w:rPr>
            </w:pPr>
            <w:r w:rsidRPr="00491823">
              <w:rPr>
                <w:color w:val="000000" w:themeColor="text1"/>
                <w:sz w:val="28"/>
                <w:szCs w:val="28"/>
              </w:rPr>
              <w:t>Search with partial/incorrect spelling</w:t>
            </w:r>
          </w:p>
        </w:tc>
        <w:tc>
          <w:tcPr>
            <w:tcW w:w="0" w:type="auto"/>
            <w:vAlign w:val="center"/>
            <w:hideMark/>
          </w:tcPr>
          <w:p w14:paraId="1CAA54BD" w14:textId="77777777" w:rsidR="00491823" w:rsidRPr="00491823" w:rsidRDefault="00491823" w:rsidP="00491823">
            <w:pPr>
              <w:rPr>
                <w:color w:val="000000" w:themeColor="text1"/>
                <w:sz w:val="28"/>
                <w:szCs w:val="28"/>
              </w:rPr>
            </w:pPr>
            <w:r w:rsidRPr="00491823">
              <w:rPr>
                <w:color w:val="000000" w:themeColor="text1"/>
                <w:sz w:val="28"/>
                <w:szCs w:val="28"/>
              </w:rPr>
              <w:t>1. Enter a partial song or artist name, or a minor spelling mistake. 2. Search.</w:t>
            </w:r>
          </w:p>
        </w:tc>
        <w:tc>
          <w:tcPr>
            <w:tcW w:w="0" w:type="auto"/>
            <w:vAlign w:val="center"/>
            <w:hideMark/>
          </w:tcPr>
          <w:p w14:paraId="4D8194ED" w14:textId="77777777" w:rsidR="00491823" w:rsidRPr="00491823" w:rsidRDefault="00491823" w:rsidP="00491823">
            <w:pPr>
              <w:rPr>
                <w:color w:val="000000" w:themeColor="text1"/>
                <w:sz w:val="28"/>
                <w:szCs w:val="28"/>
              </w:rPr>
            </w:pPr>
            <w:r w:rsidRPr="00491823">
              <w:rPr>
                <w:color w:val="000000" w:themeColor="text1"/>
                <w:sz w:val="28"/>
                <w:szCs w:val="28"/>
              </w:rPr>
              <w:t>Relevant suggestions or closely matching results are displayed.</w:t>
            </w:r>
          </w:p>
        </w:tc>
      </w:tr>
      <w:tr w:rsidR="00491823" w:rsidRPr="00491823" w14:paraId="4791BE5C" w14:textId="77777777" w:rsidTr="00491823">
        <w:trPr>
          <w:tblCellSpacing w:w="15" w:type="dxa"/>
        </w:trPr>
        <w:tc>
          <w:tcPr>
            <w:tcW w:w="0" w:type="auto"/>
            <w:vAlign w:val="center"/>
            <w:hideMark/>
          </w:tcPr>
          <w:p w14:paraId="1BF7A5B9" w14:textId="77777777" w:rsidR="00491823" w:rsidRPr="00491823" w:rsidRDefault="00491823" w:rsidP="00491823">
            <w:pPr>
              <w:rPr>
                <w:color w:val="000000" w:themeColor="text1"/>
                <w:sz w:val="28"/>
                <w:szCs w:val="28"/>
              </w:rPr>
            </w:pPr>
            <w:r w:rsidRPr="00491823">
              <w:rPr>
                <w:color w:val="000000" w:themeColor="text1"/>
                <w:sz w:val="28"/>
                <w:szCs w:val="28"/>
              </w:rPr>
              <w:t>RT-04</w:t>
            </w:r>
          </w:p>
        </w:tc>
        <w:tc>
          <w:tcPr>
            <w:tcW w:w="0" w:type="auto"/>
            <w:vAlign w:val="center"/>
            <w:hideMark/>
          </w:tcPr>
          <w:p w14:paraId="069D71C4" w14:textId="77777777" w:rsidR="00491823" w:rsidRPr="00491823" w:rsidRDefault="00491823" w:rsidP="00491823">
            <w:pPr>
              <w:rPr>
                <w:color w:val="000000" w:themeColor="text1"/>
                <w:sz w:val="28"/>
                <w:szCs w:val="28"/>
              </w:rPr>
            </w:pPr>
            <w:r w:rsidRPr="00491823">
              <w:rPr>
                <w:color w:val="000000" w:themeColor="text1"/>
                <w:sz w:val="28"/>
                <w:szCs w:val="28"/>
              </w:rPr>
              <w:t>Search with no matching results</w:t>
            </w:r>
          </w:p>
        </w:tc>
        <w:tc>
          <w:tcPr>
            <w:tcW w:w="0" w:type="auto"/>
            <w:vAlign w:val="center"/>
            <w:hideMark/>
          </w:tcPr>
          <w:p w14:paraId="61223196" w14:textId="77777777" w:rsidR="00491823" w:rsidRPr="00491823" w:rsidRDefault="00491823" w:rsidP="00491823">
            <w:pPr>
              <w:rPr>
                <w:color w:val="000000" w:themeColor="text1"/>
                <w:sz w:val="28"/>
                <w:szCs w:val="28"/>
              </w:rPr>
            </w:pPr>
            <w:r w:rsidRPr="00491823">
              <w:rPr>
                <w:color w:val="000000" w:themeColor="text1"/>
                <w:sz w:val="28"/>
                <w:szCs w:val="28"/>
              </w:rPr>
              <w:t>1. Enter a random/non-existent search term. 2. Search.</w:t>
            </w:r>
          </w:p>
        </w:tc>
        <w:tc>
          <w:tcPr>
            <w:tcW w:w="0" w:type="auto"/>
            <w:vAlign w:val="center"/>
            <w:hideMark/>
          </w:tcPr>
          <w:p w14:paraId="77D528F9" w14:textId="77777777" w:rsidR="00491823" w:rsidRPr="00491823" w:rsidRDefault="00491823" w:rsidP="00491823">
            <w:pPr>
              <w:rPr>
                <w:color w:val="000000" w:themeColor="text1"/>
                <w:sz w:val="28"/>
                <w:szCs w:val="28"/>
              </w:rPr>
            </w:pPr>
            <w:r w:rsidRPr="00491823">
              <w:rPr>
                <w:color w:val="000000" w:themeColor="text1"/>
                <w:sz w:val="28"/>
                <w:szCs w:val="28"/>
              </w:rPr>
              <w:t>A clear “No results found” message is displayed without errors or app crashes.</w:t>
            </w:r>
          </w:p>
        </w:tc>
      </w:tr>
      <w:tr w:rsidR="00491823" w:rsidRPr="00491823" w14:paraId="2228C92C" w14:textId="77777777" w:rsidTr="00491823">
        <w:trPr>
          <w:tblCellSpacing w:w="15" w:type="dxa"/>
        </w:trPr>
        <w:tc>
          <w:tcPr>
            <w:tcW w:w="0" w:type="auto"/>
            <w:vAlign w:val="center"/>
            <w:hideMark/>
          </w:tcPr>
          <w:p w14:paraId="3D40AA76" w14:textId="77777777" w:rsidR="00491823" w:rsidRPr="00491823" w:rsidRDefault="00491823" w:rsidP="00491823">
            <w:pPr>
              <w:rPr>
                <w:color w:val="000000" w:themeColor="text1"/>
                <w:sz w:val="28"/>
                <w:szCs w:val="28"/>
              </w:rPr>
            </w:pPr>
            <w:r w:rsidRPr="00491823">
              <w:rPr>
                <w:color w:val="000000" w:themeColor="text1"/>
                <w:sz w:val="28"/>
                <w:szCs w:val="28"/>
              </w:rPr>
              <w:t>RT-05</w:t>
            </w:r>
          </w:p>
        </w:tc>
        <w:tc>
          <w:tcPr>
            <w:tcW w:w="0" w:type="auto"/>
            <w:vAlign w:val="center"/>
            <w:hideMark/>
          </w:tcPr>
          <w:p w14:paraId="74D83EF1" w14:textId="77777777" w:rsidR="00491823" w:rsidRPr="00491823" w:rsidRDefault="00491823" w:rsidP="00491823">
            <w:pPr>
              <w:rPr>
                <w:color w:val="000000" w:themeColor="text1"/>
                <w:sz w:val="28"/>
                <w:szCs w:val="28"/>
              </w:rPr>
            </w:pPr>
            <w:r w:rsidRPr="00491823">
              <w:rPr>
                <w:color w:val="000000" w:themeColor="text1"/>
                <w:sz w:val="28"/>
                <w:szCs w:val="28"/>
              </w:rPr>
              <w:t>Search using special characters</w:t>
            </w:r>
          </w:p>
        </w:tc>
        <w:tc>
          <w:tcPr>
            <w:tcW w:w="0" w:type="auto"/>
            <w:vAlign w:val="center"/>
            <w:hideMark/>
          </w:tcPr>
          <w:p w14:paraId="26F387BB" w14:textId="77777777" w:rsidR="00491823" w:rsidRPr="00491823" w:rsidRDefault="00491823" w:rsidP="00491823">
            <w:pPr>
              <w:rPr>
                <w:color w:val="000000" w:themeColor="text1"/>
                <w:sz w:val="28"/>
                <w:szCs w:val="28"/>
              </w:rPr>
            </w:pPr>
            <w:r w:rsidRPr="00491823">
              <w:rPr>
                <w:color w:val="000000" w:themeColor="text1"/>
                <w:sz w:val="28"/>
                <w:szCs w:val="28"/>
              </w:rPr>
              <w:t>1. Enter special characters such as @, #, &amp;, or symbols. 2. Search.</w:t>
            </w:r>
          </w:p>
        </w:tc>
        <w:tc>
          <w:tcPr>
            <w:tcW w:w="0" w:type="auto"/>
            <w:vAlign w:val="center"/>
            <w:hideMark/>
          </w:tcPr>
          <w:p w14:paraId="67AAE53A" w14:textId="77777777" w:rsidR="00491823" w:rsidRPr="00491823" w:rsidRDefault="00491823" w:rsidP="00491823">
            <w:pPr>
              <w:rPr>
                <w:color w:val="000000" w:themeColor="text1"/>
                <w:sz w:val="28"/>
                <w:szCs w:val="28"/>
              </w:rPr>
            </w:pPr>
            <w:r w:rsidRPr="00491823">
              <w:rPr>
                <w:color w:val="000000" w:themeColor="text1"/>
                <w:sz w:val="28"/>
                <w:szCs w:val="28"/>
              </w:rPr>
              <w:t>The app handles the input gracefully and does not crash or display corrupted results.</w:t>
            </w:r>
          </w:p>
        </w:tc>
      </w:tr>
      <w:tr w:rsidR="00491823" w:rsidRPr="00491823" w14:paraId="57234A27" w14:textId="77777777" w:rsidTr="00491823">
        <w:trPr>
          <w:tblCellSpacing w:w="15" w:type="dxa"/>
        </w:trPr>
        <w:tc>
          <w:tcPr>
            <w:tcW w:w="0" w:type="auto"/>
            <w:vAlign w:val="center"/>
            <w:hideMark/>
          </w:tcPr>
          <w:p w14:paraId="11BA746E" w14:textId="77777777" w:rsidR="00491823" w:rsidRPr="00491823" w:rsidRDefault="00491823" w:rsidP="00491823">
            <w:pPr>
              <w:rPr>
                <w:color w:val="000000" w:themeColor="text1"/>
                <w:sz w:val="28"/>
                <w:szCs w:val="28"/>
              </w:rPr>
            </w:pPr>
            <w:r w:rsidRPr="00491823">
              <w:rPr>
                <w:color w:val="000000" w:themeColor="text1"/>
                <w:sz w:val="28"/>
                <w:szCs w:val="28"/>
              </w:rPr>
              <w:t>RT-06</w:t>
            </w:r>
          </w:p>
        </w:tc>
        <w:tc>
          <w:tcPr>
            <w:tcW w:w="0" w:type="auto"/>
            <w:vAlign w:val="center"/>
            <w:hideMark/>
          </w:tcPr>
          <w:p w14:paraId="39115277" w14:textId="77777777" w:rsidR="00491823" w:rsidRPr="00491823" w:rsidRDefault="00491823" w:rsidP="00491823">
            <w:pPr>
              <w:rPr>
                <w:color w:val="000000" w:themeColor="text1"/>
                <w:sz w:val="28"/>
                <w:szCs w:val="28"/>
              </w:rPr>
            </w:pPr>
            <w:r w:rsidRPr="00491823">
              <w:rPr>
                <w:color w:val="000000" w:themeColor="text1"/>
                <w:sz w:val="28"/>
                <w:szCs w:val="28"/>
              </w:rPr>
              <w:t>Search result selection</w:t>
            </w:r>
          </w:p>
        </w:tc>
        <w:tc>
          <w:tcPr>
            <w:tcW w:w="0" w:type="auto"/>
            <w:vAlign w:val="center"/>
            <w:hideMark/>
          </w:tcPr>
          <w:p w14:paraId="6895630A" w14:textId="77777777" w:rsidR="00491823" w:rsidRPr="00491823" w:rsidRDefault="00491823" w:rsidP="00491823">
            <w:pPr>
              <w:rPr>
                <w:color w:val="000000" w:themeColor="text1"/>
                <w:sz w:val="28"/>
                <w:szCs w:val="28"/>
              </w:rPr>
            </w:pPr>
            <w:r w:rsidRPr="00491823">
              <w:rPr>
                <w:color w:val="000000" w:themeColor="text1"/>
                <w:sz w:val="28"/>
                <w:szCs w:val="28"/>
              </w:rPr>
              <w:t>1. Search for a song. 2. Tap a result.</w:t>
            </w:r>
          </w:p>
        </w:tc>
        <w:tc>
          <w:tcPr>
            <w:tcW w:w="0" w:type="auto"/>
            <w:vAlign w:val="center"/>
            <w:hideMark/>
          </w:tcPr>
          <w:p w14:paraId="46055F3C" w14:textId="77777777" w:rsidR="00491823" w:rsidRPr="00491823" w:rsidRDefault="00491823" w:rsidP="00491823">
            <w:pPr>
              <w:rPr>
                <w:color w:val="000000" w:themeColor="text1"/>
                <w:sz w:val="28"/>
                <w:szCs w:val="28"/>
              </w:rPr>
            </w:pPr>
            <w:r w:rsidRPr="00491823">
              <w:rPr>
                <w:color w:val="000000" w:themeColor="text1"/>
                <w:sz w:val="28"/>
                <w:szCs w:val="28"/>
              </w:rPr>
              <w:t>The selected song/album/artist opens correctly and can be played or viewed.</w:t>
            </w:r>
          </w:p>
        </w:tc>
      </w:tr>
      <w:tr w:rsidR="00491823" w:rsidRPr="00491823" w14:paraId="33D57C62" w14:textId="77777777" w:rsidTr="00491823">
        <w:trPr>
          <w:tblCellSpacing w:w="15" w:type="dxa"/>
        </w:trPr>
        <w:tc>
          <w:tcPr>
            <w:tcW w:w="0" w:type="auto"/>
            <w:vAlign w:val="center"/>
            <w:hideMark/>
          </w:tcPr>
          <w:p w14:paraId="7FE08D56" w14:textId="77777777" w:rsidR="00491823" w:rsidRPr="00491823" w:rsidRDefault="00491823" w:rsidP="00491823">
            <w:pPr>
              <w:rPr>
                <w:color w:val="000000" w:themeColor="text1"/>
                <w:sz w:val="28"/>
                <w:szCs w:val="28"/>
              </w:rPr>
            </w:pPr>
            <w:r w:rsidRPr="00491823">
              <w:rPr>
                <w:color w:val="000000" w:themeColor="text1"/>
                <w:sz w:val="28"/>
                <w:szCs w:val="28"/>
              </w:rPr>
              <w:t>RT-07</w:t>
            </w:r>
          </w:p>
        </w:tc>
        <w:tc>
          <w:tcPr>
            <w:tcW w:w="0" w:type="auto"/>
            <w:vAlign w:val="center"/>
            <w:hideMark/>
          </w:tcPr>
          <w:p w14:paraId="649B0DE8" w14:textId="77777777" w:rsidR="00491823" w:rsidRPr="00491823" w:rsidRDefault="00491823" w:rsidP="00491823">
            <w:pPr>
              <w:rPr>
                <w:color w:val="000000" w:themeColor="text1"/>
                <w:sz w:val="28"/>
                <w:szCs w:val="28"/>
              </w:rPr>
            </w:pPr>
            <w:r w:rsidRPr="00491823">
              <w:rPr>
                <w:color w:val="000000" w:themeColor="text1"/>
                <w:sz w:val="28"/>
                <w:szCs w:val="28"/>
              </w:rPr>
              <w:t>Search suggestions/autocomplete</w:t>
            </w:r>
          </w:p>
        </w:tc>
        <w:tc>
          <w:tcPr>
            <w:tcW w:w="0" w:type="auto"/>
            <w:vAlign w:val="center"/>
            <w:hideMark/>
          </w:tcPr>
          <w:p w14:paraId="2B716C40" w14:textId="77777777" w:rsidR="00491823" w:rsidRPr="00491823" w:rsidRDefault="00491823" w:rsidP="00491823">
            <w:pPr>
              <w:rPr>
                <w:color w:val="000000" w:themeColor="text1"/>
                <w:sz w:val="28"/>
                <w:szCs w:val="28"/>
              </w:rPr>
            </w:pPr>
            <w:r w:rsidRPr="00491823">
              <w:rPr>
                <w:color w:val="000000" w:themeColor="text1"/>
                <w:sz w:val="28"/>
                <w:szCs w:val="28"/>
              </w:rPr>
              <w:t>1. Enter the first few characters of a known song or artist.</w:t>
            </w:r>
          </w:p>
        </w:tc>
        <w:tc>
          <w:tcPr>
            <w:tcW w:w="0" w:type="auto"/>
            <w:vAlign w:val="center"/>
            <w:hideMark/>
          </w:tcPr>
          <w:p w14:paraId="3952AD77" w14:textId="77777777" w:rsidR="00491823" w:rsidRPr="00491823" w:rsidRDefault="00491823" w:rsidP="00491823">
            <w:pPr>
              <w:rPr>
                <w:color w:val="000000" w:themeColor="text1"/>
                <w:sz w:val="28"/>
                <w:szCs w:val="28"/>
              </w:rPr>
            </w:pPr>
            <w:r w:rsidRPr="00491823">
              <w:rPr>
                <w:color w:val="000000" w:themeColor="text1"/>
                <w:sz w:val="28"/>
                <w:szCs w:val="28"/>
              </w:rPr>
              <w:t>Relevant autocomplete suggestions appear quickly and accurately.</w:t>
            </w:r>
          </w:p>
        </w:tc>
      </w:tr>
      <w:tr w:rsidR="00491823" w:rsidRPr="00491823" w14:paraId="19E36044" w14:textId="77777777" w:rsidTr="00491823">
        <w:trPr>
          <w:tblCellSpacing w:w="15" w:type="dxa"/>
        </w:trPr>
        <w:tc>
          <w:tcPr>
            <w:tcW w:w="0" w:type="auto"/>
            <w:vAlign w:val="center"/>
            <w:hideMark/>
          </w:tcPr>
          <w:p w14:paraId="20118063" w14:textId="77777777" w:rsidR="00491823" w:rsidRPr="00491823" w:rsidRDefault="00491823" w:rsidP="00491823">
            <w:pPr>
              <w:rPr>
                <w:color w:val="000000" w:themeColor="text1"/>
                <w:sz w:val="28"/>
                <w:szCs w:val="28"/>
              </w:rPr>
            </w:pPr>
            <w:r w:rsidRPr="00491823">
              <w:rPr>
                <w:color w:val="000000" w:themeColor="text1"/>
                <w:sz w:val="28"/>
                <w:szCs w:val="28"/>
              </w:rPr>
              <w:t>RT-08</w:t>
            </w:r>
          </w:p>
        </w:tc>
        <w:tc>
          <w:tcPr>
            <w:tcW w:w="0" w:type="auto"/>
            <w:vAlign w:val="center"/>
            <w:hideMark/>
          </w:tcPr>
          <w:p w14:paraId="5A772610" w14:textId="77777777" w:rsidR="00491823" w:rsidRPr="00491823" w:rsidRDefault="00491823" w:rsidP="00491823">
            <w:pPr>
              <w:rPr>
                <w:color w:val="000000" w:themeColor="text1"/>
                <w:sz w:val="28"/>
                <w:szCs w:val="28"/>
              </w:rPr>
            </w:pPr>
            <w:r w:rsidRPr="00491823">
              <w:rPr>
                <w:color w:val="000000" w:themeColor="text1"/>
                <w:sz w:val="28"/>
                <w:szCs w:val="28"/>
              </w:rPr>
              <w:t>Clear search input</w:t>
            </w:r>
          </w:p>
        </w:tc>
        <w:tc>
          <w:tcPr>
            <w:tcW w:w="0" w:type="auto"/>
            <w:vAlign w:val="center"/>
            <w:hideMark/>
          </w:tcPr>
          <w:p w14:paraId="27FC1452" w14:textId="77777777" w:rsidR="00491823" w:rsidRPr="00491823" w:rsidRDefault="00491823" w:rsidP="00491823">
            <w:pPr>
              <w:rPr>
                <w:color w:val="000000" w:themeColor="text1"/>
                <w:sz w:val="28"/>
                <w:szCs w:val="28"/>
              </w:rPr>
            </w:pPr>
            <w:r w:rsidRPr="00491823">
              <w:rPr>
                <w:color w:val="000000" w:themeColor="text1"/>
                <w:sz w:val="28"/>
                <w:szCs w:val="28"/>
              </w:rPr>
              <w:t>1. Enter a search term. 2. Use the Clear (X) option.</w:t>
            </w:r>
          </w:p>
        </w:tc>
        <w:tc>
          <w:tcPr>
            <w:tcW w:w="0" w:type="auto"/>
            <w:vAlign w:val="center"/>
            <w:hideMark/>
          </w:tcPr>
          <w:p w14:paraId="0CA465D5" w14:textId="77777777" w:rsidR="00491823" w:rsidRPr="00491823" w:rsidRDefault="00491823" w:rsidP="00491823">
            <w:pPr>
              <w:rPr>
                <w:color w:val="000000" w:themeColor="text1"/>
                <w:sz w:val="28"/>
                <w:szCs w:val="28"/>
              </w:rPr>
            </w:pPr>
            <w:r w:rsidRPr="00491823">
              <w:rPr>
                <w:color w:val="000000" w:themeColor="text1"/>
                <w:sz w:val="28"/>
                <w:szCs w:val="28"/>
              </w:rPr>
              <w:t>The search field is cleared and previous results/suggestions are reset appropriately.</w:t>
            </w:r>
          </w:p>
        </w:tc>
      </w:tr>
    </w:tbl>
    <w:p w14:paraId="42F0D9E9" w14:textId="411BC9D8" w:rsidR="00491823" w:rsidRDefault="00491823" w:rsidP="00491823">
      <w:pPr>
        <w:rPr>
          <w:color w:val="000000" w:themeColor="text1"/>
          <w:sz w:val="28"/>
          <w:szCs w:val="28"/>
        </w:rPr>
      </w:pPr>
      <w:r w:rsidRPr="00491823">
        <w:rPr>
          <w:b/>
          <w:bCs/>
          <w:color w:val="000000" w:themeColor="text1"/>
          <w:sz w:val="28"/>
          <w:szCs w:val="28"/>
        </w:rPr>
        <w:t>Regression focus:</w:t>
      </w:r>
      <w:r w:rsidRPr="00491823">
        <w:rPr>
          <w:color w:val="000000" w:themeColor="text1"/>
          <w:sz w:val="28"/>
          <w:szCs w:val="28"/>
        </w:rPr>
        <w:t xml:space="preserve"> After every search-related update, these cases should be rerun to ensure existing search </w:t>
      </w:r>
      <w:r w:rsidRPr="00491823">
        <w:rPr>
          <w:color w:val="000000" w:themeColor="text1"/>
          <w:sz w:val="28"/>
          <w:szCs w:val="28"/>
        </w:rPr>
        <w:t>behaviour</w:t>
      </w:r>
      <w:r w:rsidRPr="00491823">
        <w:rPr>
          <w:color w:val="000000" w:themeColor="text1"/>
          <w:sz w:val="28"/>
          <w:szCs w:val="28"/>
        </w:rPr>
        <w:t xml:space="preserve"> has not been broken while verifying the new changes.</w:t>
      </w:r>
    </w:p>
    <w:p w14:paraId="49EC32CB" w14:textId="77777777" w:rsidR="00491823" w:rsidRDefault="00491823" w:rsidP="00491823">
      <w:pPr>
        <w:rPr>
          <w:color w:val="000000" w:themeColor="text1"/>
          <w:sz w:val="28"/>
          <w:szCs w:val="28"/>
        </w:rPr>
      </w:pPr>
    </w:p>
    <w:p w14:paraId="2070B3EA" w14:textId="3163FFD9" w:rsidR="00491823" w:rsidRPr="00491823" w:rsidRDefault="00491823" w:rsidP="00491823">
      <w:pPr>
        <w:rPr>
          <w:b/>
          <w:bCs/>
          <w:color w:val="156082" w:themeColor="accent1"/>
          <w:sz w:val="32"/>
          <w:szCs w:val="32"/>
        </w:rPr>
      </w:pPr>
      <w:r w:rsidRPr="00491823">
        <w:rPr>
          <w:b/>
          <w:bCs/>
          <w:color w:val="156082" w:themeColor="accent1"/>
          <w:sz w:val="32"/>
          <w:szCs w:val="32"/>
        </w:rPr>
        <w:t xml:space="preserve">4. </w:t>
      </w:r>
      <w:r w:rsidRPr="00491823">
        <w:rPr>
          <w:b/>
          <w:bCs/>
          <w:color w:val="156082" w:themeColor="accent1"/>
          <w:sz w:val="32"/>
          <w:szCs w:val="32"/>
        </w:rPr>
        <w:t>Explain why regression testing is especially important in agile development when teams release new features every sprint. Give two examples from any app you use where skipping regression testing could cause old features to break.</w:t>
      </w:r>
    </w:p>
    <w:p w14:paraId="0E37244D" w14:textId="39D90C94" w:rsidR="00491823" w:rsidRPr="00491823" w:rsidRDefault="00491823" w:rsidP="00491823">
      <w:pPr>
        <w:rPr>
          <w:b/>
          <w:bCs/>
          <w:color w:val="156082" w:themeColor="accent1"/>
          <w:sz w:val="32"/>
          <w:szCs w:val="32"/>
        </w:rPr>
      </w:pPr>
      <w:r w:rsidRPr="00491823">
        <w:rPr>
          <w:b/>
          <w:bCs/>
          <w:color w:val="156082" w:themeColor="accent1"/>
          <w:sz w:val="32"/>
          <w:szCs w:val="32"/>
        </w:rPr>
        <w:t>Ans:</w:t>
      </w:r>
    </w:p>
    <w:p w14:paraId="32240911" w14:textId="77777777" w:rsidR="00491823" w:rsidRPr="00491823" w:rsidRDefault="00491823" w:rsidP="00491823">
      <w:pPr>
        <w:rPr>
          <w:b/>
          <w:bCs/>
          <w:color w:val="000000" w:themeColor="text1"/>
          <w:sz w:val="28"/>
          <w:szCs w:val="28"/>
        </w:rPr>
      </w:pPr>
      <w:r w:rsidRPr="00491823">
        <w:rPr>
          <w:b/>
          <w:bCs/>
          <w:color w:val="000000" w:themeColor="text1"/>
          <w:sz w:val="28"/>
          <w:szCs w:val="28"/>
        </w:rPr>
        <w:t>Why Regression Testing Is Important in Agile Development</w:t>
      </w:r>
    </w:p>
    <w:p w14:paraId="2B7C991C" w14:textId="77777777" w:rsidR="00491823" w:rsidRPr="00491823" w:rsidRDefault="00491823" w:rsidP="00491823">
      <w:pPr>
        <w:rPr>
          <w:color w:val="000000" w:themeColor="text1"/>
          <w:sz w:val="28"/>
          <w:szCs w:val="28"/>
        </w:rPr>
      </w:pPr>
      <w:r w:rsidRPr="00491823">
        <w:rPr>
          <w:color w:val="000000" w:themeColor="text1"/>
          <w:sz w:val="28"/>
          <w:szCs w:val="28"/>
        </w:rPr>
        <w:t xml:space="preserve">Regression testing is especially important in </w:t>
      </w:r>
      <w:r w:rsidRPr="00491823">
        <w:rPr>
          <w:b/>
          <w:bCs/>
          <w:color w:val="000000" w:themeColor="text1"/>
          <w:sz w:val="28"/>
          <w:szCs w:val="28"/>
        </w:rPr>
        <w:t>Agile development</w:t>
      </w:r>
      <w:r w:rsidRPr="00491823">
        <w:rPr>
          <w:color w:val="000000" w:themeColor="text1"/>
          <w:sz w:val="28"/>
          <w:szCs w:val="28"/>
        </w:rPr>
        <w:t xml:space="preserve"> because teams frequently release new features and code changes, often every sprint. A new feature can unintentionally affect existing functionality, even when the change appears unrelated. Regression testing helps ensure that </w:t>
      </w:r>
      <w:r w:rsidRPr="00491823">
        <w:rPr>
          <w:b/>
          <w:bCs/>
          <w:color w:val="000000" w:themeColor="text1"/>
          <w:sz w:val="28"/>
          <w:szCs w:val="28"/>
        </w:rPr>
        <w:t>previously working features continue to work after each update</w:t>
      </w:r>
      <w:r w:rsidRPr="00491823">
        <w:rPr>
          <w:color w:val="000000" w:themeColor="text1"/>
          <w:sz w:val="28"/>
          <w:szCs w:val="28"/>
        </w:rPr>
        <w:t>.</w:t>
      </w:r>
    </w:p>
    <w:p w14:paraId="660A8908" w14:textId="77777777" w:rsidR="00491823" w:rsidRPr="00491823" w:rsidRDefault="00491823" w:rsidP="00491823">
      <w:pPr>
        <w:rPr>
          <w:color w:val="000000" w:themeColor="text1"/>
          <w:sz w:val="28"/>
          <w:szCs w:val="28"/>
        </w:rPr>
      </w:pPr>
      <w:r w:rsidRPr="00491823">
        <w:rPr>
          <w:color w:val="000000" w:themeColor="text1"/>
          <w:sz w:val="28"/>
          <w:szCs w:val="28"/>
        </w:rPr>
        <w:t>For example:</w:t>
      </w:r>
    </w:p>
    <w:p w14:paraId="3D37EB25" w14:textId="77777777" w:rsidR="00491823" w:rsidRPr="00491823" w:rsidRDefault="00491823" w:rsidP="00491823">
      <w:pPr>
        <w:rPr>
          <w:color w:val="000000" w:themeColor="text1"/>
          <w:sz w:val="28"/>
          <w:szCs w:val="28"/>
        </w:rPr>
      </w:pPr>
      <w:r w:rsidRPr="00491823">
        <w:rPr>
          <w:b/>
          <w:bCs/>
          <w:color w:val="000000" w:themeColor="text1"/>
          <w:sz w:val="28"/>
          <w:szCs w:val="28"/>
        </w:rPr>
        <w:t>1. Spotify – Adding a new Search feature</w:t>
      </w:r>
      <w:r w:rsidRPr="00491823">
        <w:rPr>
          <w:color w:val="000000" w:themeColor="text1"/>
          <w:sz w:val="28"/>
          <w:szCs w:val="28"/>
        </w:rPr>
        <w:br/>
        <w:t xml:space="preserve">Suppose developers improve Spotify's search algorithm. If regression testing is skipped, the update might accidentally break </w:t>
      </w:r>
      <w:r w:rsidRPr="00491823">
        <w:rPr>
          <w:b/>
          <w:bCs/>
          <w:color w:val="000000" w:themeColor="text1"/>
          <w:sz w:val="28"/>
          <w:szCs w:val="28"/>
        </w:rPr>
        <w:t>playlist creation or song playback</w:t>
      </w:r>
      <w:r w:rsidRPr="00491823">
        <w:rPr>
          <w:color w:val="000000" w:themeColor="text1"/>
          <w:sz w:val="28"/>
          <w:szCs w:val="28"/>
        </w:rPr>
        <w:t>. Users may be able to search for songs but then be unable to play the selected song.</w:t>
      </w:r>
    </w:p>
    <w:p w14:paraId="2544D238" w14:textId="77777777" w:rsidR="00491823" w:rsidRPr="00491823" w:rsidRDefault="00491823" w:rsidP="00491823">
      <w:pPr>
        <w:rPr>
          <w:color w:val="000000" w:themeColor="text1"/>
          <w:sz w:val="28"/>
          <w:szCs w:val="28"/>
        </w:rPr>
      </w:pPr>
      <w:r w:rsidRPr="00491823">
        <w:rPr>
          <w:b/>
          <w:bCs/>
          <w:color w:val="000000" w:themeColor="text1"/>
          <w:sz w:val="28"/>
          <w:szCs w:val="28"/>
        </w:rPr>
        <w:t>2. Zomato – Adding a new payment option</w:t>
      </w:r>
      <w:r w:rsidRPr="00491823">
        <w:rPr>
          <w:color w:val="000000" w:themeColor="text1"/>
          <w:sz w:val="28"/>
          <w:szCs w:val="28"/>
        </w:rPr>
        <w:br/>
        <w:t xml:space="preserve">Suppose Zomato adds a new payment method such as UPI. Without regression testing, changes to the payment flow could accidentally break the existing </w:t>
      </w:r>
      <w:r w:rsidRPr="00491823">
        <w:rPr>
          <w:b/>
          <w:bCs/>
          <w:color w:val="000000" w:themeColor="text1"/>
          <w:sz w:val="28"/>
          <w:szCs w:val="28"/>
        </w:rPr>
        <w:t>Apply Coupon</w:t>
      </w:r>
      <w:r w:rsidRPr="00491823">
        <w:rPr>
          <w:color w:val="000000" w:themeColor="text1"/>
          <w:sz w:val="28"/>
          <w:szCs w:val="28"/>
        </w:rPr>
        <w:t xml:space="preserve"> feature. A user might successfully select a coupon, but the discount could disappear when proceeding to payment.</w:t>
      </w:r>
    </w:p>
    <w:p w14:paraId="5C4177C6" w14:textId="77777777" w:rsidR="00491823" w:rsidRPr="00491823" w:rsidRDefault="00491823" w:rsidP="00491823">
      <w:pPr>
        <w:rPr>
          <w:color w:val="000000" w:themeColor="text1"/>
          <w:sz w:val="28"/>
          <w:szCs w:val="28"/>
        </w:rPr>
      </w:pPr>
      <w:r w:rsidRPr="00491823">
        <w:rPr>
          <w:color w:val="000000" w:themeColor="text1"/>
          <w:sz w:val="28"/>
          <w:szCs w:val="28"/>
        </w:rPr>
        <w:t xml:space="preserve">Thus, regression testing in every sprint reduces the risk of </w:t>
      </w:r>
      <w:r w:rsidRPr="00491823">
        <w:rPr>
          <w:b/>
          <w:bCs/>
          <w:color w:val="000000" w:themeColor="text1"/>
          <w:sz w:val="28"/>
          <w:szCs w:val="28"/>
        </w:rPr>
        <w:t>breaking existing functionality while adding or modifying new features</w:t>
      </w:r>
      <w:r w:rsidRPr="00491823">
        <w:rPr>
          <w:color w:val="000000" w:themeColor="text1"/>
          <w:sz w:val="28"/>
          <w:szCs w:val="28"/>
        </w:rPr>
        <w:t>, helping maintain product quality and user trust.</w:t>
      </w:r>
    </w:p>
    <w:p w14:paraId="5D605C3B" w14:textId="77777777" w:rsidR="00491823" w:rsidRDefault="00491823" w:rsidP="0018018D">
      <w:pPr>
        <w:rPr>
          <w:color w:val="000000" w:themeColor="text1"/>
          <w:sz w:val="28"/>
          <w:szCs w:val="28"/>
          <w:lang w:val="en-US"/>
        </w:rPr>
      </w:pPr>
    </w:p>
    <w:p w14:paraId="1BC9942A" w14:textId="424A3264" w:rsidR="00491823" w:rsidRPr="00491823" w:rsidRDefault="00491823" w:rsidP="0018018D">
      <w:pPr>
        <w:rPr>
          <w:b/>
          <w:bCs/>
          <w:color w:val="156082" w:themeColor="accent1"/>
          <w:sz w:val="32"/>
          <w:szCs w:val="32"/>
        </w:rPr>
      </w:pPr>
      <w:r w:rsidRPr="00491823">
        <w:rPr>
          <w:b/>
          <w:bCs/>
          <w:color w:val="156082" w:themeColor="accent1"/>
          <w:sz w:val="32"/>
          <w:szCs w:val="32"/>
          <w:lang w:val="en-US"/>
        </w:rPr>
        <w:t xml:space="preserve">5. </w:t>
      </w:r>
      <w:r w:rsidRPr="00491823">
        <w:rPr>
          <w:b/>
          <w:bCs/>
          <w:color w:val="156082" w:themeColor="accent1"/>
          <w:sz w:val="32"/>
          <w:szCs w:val="32"/>
        </w:rPr>
        <w:t xml:space="preserve">Suppose your team just released a new version of a movie ticket booking app (like BookMyShow) with a major update to the payment module. Select 3 modules (other than payment) that could be affected and describe one regression test you would run for </w:t>
      </w:r>
      <w:proofErr w:type="gramStart"/>
      <w:r w:rsidRPr="00491823">
        <w:rPr>
          <w:b/>
          <w:bCs/>
          <w:color w:val="156082" w:themeColor="accent1"/>
          <w:sz w:val="32"/>
          <w:szCs w:val="32"/>
        </w:rPr>
        <w:t>each.&lt;</w:t>
      </w:r>
      <w:proofErr w:type="spellStart"/>
      <w:proofErr w:type="gramEnd"/>
      <w:r w:rsidRPr="00491823">
        <w:rPr>
          <w:b/>
          <w:bCs/>
          <w:color w:val="156082" w:themeColor="accent1"/>
          <w:sz w:val="32"/>
          <w:szCs w:val="32"/>
        </w:rPr>
        <w:t>br</w:t>
      </w:r>
      <w:proofErr w:type="spellEnd"/>
      <w:r w:rsidRPr="00491823">
        <w:rPr>
          <w:b/>
          <w:bCs/>
          <w:color w:val="156082" w:themeColor="accent1"/>
          <w:sz w:val="32"/>
          <w:szCs w:val="32"/>
        </w:rPr>
        <w:t>&gt;&lt;</w:t>
      </w:r>
      <w:proofErr w:type="spellStart"/>
      <w:r w:rsidRPr="00491823">
        <w:rPr>
          <w:b/>
          <w:bCs/>
          <w:color w:val="156082" w:themeColor="accent1"/>
          <w:sz w:val="32"/>
          <w:szCs w:val="32"/>
        </w:rPr>
        <w:t>br</w:t>
      </w:r>
      <w:proofErr w:type="spellEnd"/>
      <w:r w:rsidRPr="00491823">
        <w:rPr>
          <w:b/>
          <w:bCs/>
          <w:color w:val="156082" w:themeColor="accent1"/>
          <w:sz w:val="32"/>
          <w:szCs w:val="32"/>
        </w:rPr>
        <w:t>&gt;&lt;</w:t>
      </w:r>
      <w:proofErr w:type="spellStart"/>
      <w:r w:rsidRPr="00491823">
        <w:rPr>
          <w:b/>
          <w:bCs/>
          <w:color w:val="156082" w:themeColor="accent1"/>
          <w:sz w:val="32"/>
          <w:szCs w:val="32"/>
        </w:rPr>
        <w:t>em</w:t>
      </w:r>
      <w:proofErr w:type="spellEnd"/>
      <w:r w:rsidRPr="00491823">
        <w:rPr>
          <w:b/>
          <w:bCs/>
          <w:color w:val="156082" w:themeColor="accent1"/>
          <w:sz w:val="32"/>
          <w:szCs w:val="32"/>
        </w:rPr>
        <w:t xml:space="preserve">&gt;&lt;strong&gt;Hint:&lt;/strong&gt; Think about modules like seat selection, booking history, or notifications that interact with </w:t>
      </w:r>
      <w:proofErr w:type="gramStart"/>
      <w:r w:rsidRPr="00491823">
        <w:rPr>
          <w:b/>
          <w:bCs/>
          <w:color w:val="156082" w:themeColor="accent1"/>
          <w:sz w:val="32"/>
          <w:szCs w:val="32"/>
        </w:rPr>
        <w:t>payment.&lt;</w:t>
      </w:r>
      <w:proofErr w:type="gramEnd"/>
      <w:r w:rsidRPr="00491823">
        <w:rPr>
          <w:b/>
          <w:bCs/>
          <w:color w:val="156082" w:themeColor="accent1"/>
          <w:sz w:val="32"/>
          <w:szCs w:val="32"/>
        </w:rPr>
        <w:t>/</w:t>
      </w:r>
      <w:proofErr w:type="spellStart"/>
      <w:r w:rsidRPr="00491823">
        <w:rPr>
          <w:b/>
          <w:bCs/>
          <w:color w:val="156082" w:themeColor="accent1"/>
          <w:sz w:val="32"/>
          <w:szCs w:val="32"/>
        </w:rPr>
        <w:t>em</w:t>
      </w:r>
      <w:proofErr w:type="spellEnd"/>
      <w:r w:rsidRPr="00491823">
        <w:rPr>
          <w:b/>
          <w:bCs/>
          <w:color w:val="156082" w:themeColor="accent1"/>
          <w:sz w:val="32"/>
          <w:szCs w:val="32"/>
        </w:rPr>
        <w:t>&gt;</w:t>
      </w:r>
    </w:p>
    <w:p w14:paraId="13071666" w14:textId="3EE29681" w:rsidR="00491823" w:rsidRDefault="00491823" w:rsidP="0018018D">
      <w:pPr>
        <w:rPr>
          <w:b/>
          <w:bCs/>
          <w:color w:val="156082" w:themeColor="accent1"/>
          <w:sz w:val="32"/>
          <w:szCs w:val="32"/>
        </w:rPr>
      </w:pPr>
      <w:r w:rsidRPr="00491823">
        <w:rPr>
          <w:b/>
          <w:bCs/>
          <w:color w:val="156082" w:themeColor="accent1"/>
          <w:sz w:val="32"/>
          <w:szCs w:val="32"/>
        </w:rPr>
        <w:t>Ans:</w:t>
      </w:r>
    </w:p>
    <w:p w14:paraId="6F87CE15" w14:textId="77777777" w:rsidR="00491823" w:rsidRPr="00491823" w:rsidRDefault="00491823" w:rsidP="00491823">
      <w:pPr>
        <w:spacing w:before="100" w:beforeAutospacing="1" w:after="100" w:afterAutospacing="1" w:line="240" w:lineRule="auto"/>
        <w:outlineLvl w:val="2"/>
        <w:rPr>
          <w:rFonts w:eastAsia="Times New Roman" w:cs="Times New Roman"/>
          <w:b/>
          <w:bCs/>
          <w:kern w:val="0"/>
          <w:sz w:val="28"/>
          <w:szCs w:val="28"/>
          <w:lang w:eastAsia="en-IN"/>
          <w14:ligatures w14:val="none"/>
        </w:rPr>
      </w:pPr>
      <w:r w:rsidRPr="00491823">
        <w:rPr>
          <w:rFonts w:eastAsia="Times New Roman" w:cs="Times New Roman"/>
          <w:b/>
          <w:bCs/>
          <w:kern w:val="0"/>
          <w:sz w:val="28"/>
          <w:szCs w:val="28"/>
          <w:lang w:eastAsia="en-IN"/>
          <w14:ligatures w14:val="none"/>
        </w:rPr>
        <w:t>Regression Testing After a Payment Module Update</w:t>
      </w:r>
    </w:p>
    <w:p w14:paraId="47F9EB46" w14:textId="77777777" w:rsidR="00491823" w:rsidRPr="00491823" w:rsidRDefault="00491823" w:rsidP="00491823">
      <w:pPr>
        <w:spacing w:before="100" w:beforeAutospacing="1" w:after="100" w:afterAutospacing="1" w:line="240" w:lineRule="auto"/>
        <w:rPr>
          <w:rFonts w:eastAsia="Times New Roman" w:cs="Times New Roman"/>
          <w:kern w:val="0"/>
          <w:sz w:val="28"/>
          <w:szCs w:val="28"/>
          <w:lang w:eastAsia="en-IN"/>
          <w14:ligatures w14:val="none"/>
        </w:rPr>
      </w:pPr>
      <w:r w:rsidRPr="00491823">
        <w:rPr>
          <w:rFonts w:eastAsia="Times New Roman" w:cs="Times New Roman"/>
          <w:kern w:val="0"/>
          <w:sz w:val="28"/>
          <w:szCs w:val="28"/>
          <w:lang w:eastAsia="en-IN"/>
          <w14:ligatures w14:val="none"/>
        </w:rPr>
        <w:t>A major payment-module change can affect other modules that depend on the booking and payment status. Three important modules to regression test are:</w:t>
      </w:r>
    </w:p>
    <w:tbl>
      <w:tblPr>
        <w:tblW w:w="104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4384"/>
        <w:gridCol w:w="4281"/>
      </w:tblGrid>
      <w:tr w:rsidR="00491823" w:rsidRPr="00491823" w14:paraId="229C4E74" w14:textId="77777777" w:rsidTr="00491823">
        <w:trPr>
          <w:trHeight w:val="422"/>
          <w:tblHeader/>
          <w:tblCellSpacing w:w="15" w:type="dxa"/>
        </w:trPr>
        <w:tc>
          <w:tcPr>
            <w:tcW w:w="0" w:type="auto"/>
            <w:vAlign w:val="center"/>
            <w:hideMark/>
          </w:tcPr>
          <w:p w14:paraId="59C3A8C8" w14:textId="77777777" w:rsidR="00491823" w:rsidRPr="00491823" w:rsidRDefault="00491823" w:rsidP="00491823">
            <w:pPr>
              <w:spacing w:after="0" w:line="240" w:lineRule="auto"/>
              <w:jc w:val="center"/>
              <w:rPr>
                <w:rFonts w:eastAsia="Times New Roman" w:cs="Times New Roman"/>
                <w:b/>
                <w:bCs/>
                <w:kern w:val="0"/>
                <w:sz w:val="28"/>
                <w:szCs w:val="28"/>
                <w:lang w:eastAsia="en-IN"/>
                <w14:ligatures w14:val="none"/>
              </w:rPr>
            </w:pPr>
            <w:r w:rsidRPr="00491823">
              <w:rPr>
                <w:rFonts w:eastAsia="Times New Roman" w:cs="Times New Roman"/>
                <w:b/>
                <w:bCs/>
                <w:kern w:val="0"/>
                <w:sz w:val="28"/>
                <w:szCs w:val="28"/>
                <w:lang w:eastAsia="en-IN"/>
                <w14:ligatures w14:val="none"/>
              </w:rPr>
              <w:t>Module</w:t>
            </w:r>
          </w:p>
        </w:tc>
        <w:tc>
          <w:tcPr>
            <w:tcW w:w="0" w:type="auto"/>
            <w:vAlign w:val="center"/>
            <w:hideMark/>
          </w:tcPr>
          <w:p w14:paraId="422EDE04" w14:textId="77777777" w:rsidR="00491823" w:rsidRPr="00491823" w:rsidRDefault="00491823" w:rsidP="00491823">
            <w:pPr>
              <w:spacing w:after="0" w:line="240" w:lineRule="auto"/>
              <w:jc w:val="center"/>
              <w:rPr>
                <w:rFonts w:eastAsia="Times New Roman" w:cs="Times New Roman"/>
                <w:b/>
                <w:bCs/>
                <w:kern w:val="0"/>
                <w:sz w:val="28"/>
                <w:szCs w:val="28"/>
                <w:lang w:eastAsia="en-IN"/>
                <w14:ligatures w14:val="none"/>
              </w:rPr>
            </w:pPr>
            <w:r w:rsidRPr="00491823">
              <w:rPr>
                <w:rFonts w:eastAsia="Times New Roman" w:cs="Times New Roman"/>
                <w:b/>
                <w:bCs/>
                <w:kern w:val="0"/>
                <w:sz w:val="28"/>
                <w:szCs w:val="28"/>
                <w:lang w:eastAsia="en-IN"/>
                <w14:ligatures w14:val="none"/>
              </w:rPr>
              <w:t>Regression Test</w:t>
            </w:r>
          </w:p>
        </w:tc>
        <w:tc>
          <w:tcPr>
            <w:tcW w:w="0" w:type="auto"/>
            <w:vAlign w:val="center"/>
            <w:hideMark/>
          </w:tcPr>
          <w:p w14:paraId="1B0825BC" w14:textId="77777777" w:rsidR="00491823" w:rsidRPr="00491823" w:rsidRDefault="00491823" w:rsidP="00491823">
            <w:pPr>
              <w:spacing w:after="0" w:line="240" w:lineRule="auto"/>
              <w:jc w:val="center"/>
              <w:rPr>
                <w:rFonts w:eastAsia="Times New Roman" w:cs="Times New Roman"/>
                <w:b/>
                <w:bCs/>
                <w:kern w:val="0"/>
                <w:sz w:val="28"/>
                <w:szCs w:val="28"/>
                <w:lang w:eastAsia="en-IN"/>
                <w14:ligatures w14:val="none"/>
              </w:rPr>
            </w:pPr>
            <w:r w:rsidRPr="00491823">
              <w:rPr>
                <w:rFonts w:eastAsia="Times New Roman" w:cs="Times New Roman"/>
                <w:b/>
                <w:bCs/>
                <w:kern w:val="0"/>
                <w:sz w:val="28"/>
                <w:szCs w:val="28"/>
                <w:lang w:eastAsia="en-IN"/>
                <w14:ligatures w14:val="none"/>
              </w:rPr>
              <w:t>Expected Result</w:t>
            </w:r>
          </w:p>
        </w:tc>
      </w:tr>
      <w:tr w:rsidR="00491823" w:rsidRPr="00491823" w14:paraId="04B7D5E9" w14:textId="77777777" w:rsidTr="00491823">
        <w:trPr>
          <w:trHeight w:val="1214"/>
          <w:tblCellSpacing w:w="15" w:type="dxa"/>
        </w:trPr>
        <w:tc>
          <w:tcPr>
            <w:tcW w:w="0" w:type="auto"/>
            <w:vAlign w:val="center"/>
            <w:hideMark/>
          </w:tcPr>
          <w:p w14:paraId="617A719C" w14:textId="77777777" w:rsidR="00491823" w:rsidRPr="00491823" w:rsidRDefault="00491823" w:rsidP="00491823">
            <w:pPr>
              <w:spacing w:after="0" w:line="240" w:lineRule="auto"/>
              <w:rPr>
                <w:rFonts w:eastAsia="Times New Roman" w:cs="Times New Roman"/>
                <w:kern w:val="0"/>
                <w:sz w:val="28"/>
                <w:szCs w:val="28"/>
                <w:lang w:eastAsia="en-IN"/>
                <w14:ligatures w14:val="none"/>
              </w:rPr>
            </w:pPr>
            <w:r w:rsidRPr="00491823">
              <w:rPr>
                <w:rFonts w:eastAsia="Times New Roman" w:cs="Times New Roman"/>
                <w:b/>
                <w:bCs/>
                <w:kern w:val="0"/>
                <w:sz w:val="28"/>
                <w:szCs w:val="28"/>
                <w:lang w:eastAsia="en-IN"/>
                <w14:ligatures w14:val="none"/>
              </w:rPr>
              <w:t>Seat Selection</w:t>
            </w:r>
          </w:p>
        </w:tc>
        <w:tc>
          <w:tcPr>
            <w:tcW w:w="0" w:type="auto"/>
            <w:vAlign w:val="center"/>
            <w:hideMark/>
          </w:tcPr>
          <w:p w14:paraId="316553BA" w14:textId="77777777" w:rsidR="00491823" w:rsidRPr="00491823" w:rsidRDefault="00491823" w:rsidP="00491823">
            <w:pPr>
              <w:spacing w:after="0" w:line="240" w:lineRule="auto"/>
              <w:rPr>
                <w:rFonts w:eastAsia="Times New Roman" w:cs="Times New Roman"/>
                <w:kern w:val="0"/>
                <w:sz w:val="28"/>
                <w:szCs w:val="28"/>
                <w:lang w:eastAsia="en-IN"/>
                <w14:ligatures w14:val="none"/>
              </w:rPr>
            </w:pPr>
            <w:r w:rsidRPr="00491823">
              <w:rPr>
                <w:rFonts w:eastAsia="Times New Roman" w:cs="Times New Roman"/>
                <w:kern w:val="0"/>
                <w:sz w:val="28"/>
                <w:szCs w:val="28"/>
                <w:lang w:eastAsia="en-IN"/>
                <w14:ligatures w14:val="none"/>
              </w:rPr>
              <w:t>Select a movie, showtime, and seats, proceed to payment, complete the transaction, and check the seat status.</w:t>
            </w:r>
          </w:p>
        </w:tc>
        <w:tc>
          <w:tcPr>
            <w:tcW w:w="0" w:type="auto"/>
            <w:vAlign w:val="center"/>
            <w:hideMark/>
          </w:tcPr>
          <w:p w14:paraId="1749C92F" w14:textId="77777777" w:rsidR="00491823" w:rsidRPr="00491823" w:rsidRDefault="00491823" w:rsidP="00491823">
            <w:pPr>
              <w:spacing w:after="0" w:line="240" w:lineRule="auto"/>
              <w:rPr>
                <w:rFonts w:eastAsia="Times New Roman" w:cs="Times New Roman"/>
                <w:kern w:val="0"/>
                <w:sz w:val="28"/>
                <w:szCs w:val="28"/>
                <w:lang w:eastAsia="en-IN"/>
                <w14:ligatures w14:val="none"/>
              </w:rPr>
            </w:pPr>
            <w:r w:rsidRPr="00491823">
              <w:rPr>
                <w:rFonts w:eastAsia="Times New Roman" w:cs="Times New Roman"/>
                <w:kern w:val="0"/>
                <w:sz w:val="28"/>
                <w:szCs w:val="28"/>
                <w:lang w:eastAsia="en-IN"/>
                <w14:ligatures w14:val="none"/>
              </w:rPr>
              <w:t xml:space="preserve">The selected seats should be correctly marked as </w:t>
            </w:r>
            <w:r w:rsidRPr="00491823">
              <w:rPr>
                <w:rFonts w:eastAsia="Times New Roman" w:cs="Times New Roman"/>
                <w:b/>
                <w:bCs/>
                <w:kern w:val="0"/>
                <w:sz w:val="28"/>
                <w:szCs w:val="28"/>
                <w:lang w:eastAsia="en-IN"/>
                <w14:ligatures w14:val="none"/>
              </w:rPr>
              <w:t>booked</w:t>
            </w:r>
            <w:r w:rsidRPr="00491823">
              <w:rPr>
                <w:rFonts w:eastAsia="Times New Roman" w:cs="Times New Roman"/>
                <w:kern w:val="0"/>
                <w:sz w:val="28"/>
                <w:szCs w:val="28"/>
                <w:lang w:eastAsia="en-IN"/>
                <w14:ligatures w14:val="none"/>
              </w:rPr>
              <w:t xml:space="preserve"> after successful payment and should not be available to another user.</w:t>
            </w:r>
          </w:p>
        </w:tc>
      </w:tr>
      <w:tr w:rsidR="00491823" w:rsidRPr="00491823" w14:paraId="3216CD37" w14:textId="77777777" w:rsidTr="00491823">
        <w:trPr>
          <w:trHeight w:val="1231"/>
          <w:tblCellSpacing w:w="15" w:type="dxa"/>
        </w:trPr>
        <w:tc>
          <w:tcPr>
            <w:tcW w:w="0" w:type="auto"/>
            <w:vAlign w:val="center"/>
            <w:hideMark/>
          </w:tcPr>
          <w:p w14:paraId="1B960A36" w14:textId="77777777" w:rsidR="00491823" w:rsidRPr="00491823" w:rsidRDefault="00491823" w:rsidP="00491823">
            <w:pPr>
              <w:spacing w:after="0" w:line="240" w:lineRule="auto"/>
              <w:rPr>
                <w:rFonts w:eastAsia="Times New Roman" w:cs="Times New Roman"/>
                <w:kern w:val="0"/>
                <w:sz w:val="28"/>
                <w:szCs w:val="28"/>
                <w:lang w:eastAsia="en-IN"/>
                <w14:ligatures w14:val="none"/>
              </w:rPr>
            </w:pPr>
            <w:r w:rsidRPr="00491823">
              <w:rPr>
                <w:rFonts w:eastAsia="Times New Roman" w:cs="Times New Roman"/>
                <w:b/>
                <w:bCs/>
                <w:kern w:val="0"/>
                <w:sz w:val="28"/>
                <w:szCs w:val="28"/>
                <w:lang w:eastAsia="en-IN"/>
                <w14:ligatures w14:val="none"/>
              </w:rPr>
              <w:t>Booking History</w:t>
            </w:r>
          </w:p>
        </w:tc>
        <w:tc>
          <w:tcPr>
            <w:tcW w:w="0" w:type="auto"/>
            <w:vAlign w:val="center"/>
            <w:hideMark/>
          </w:tcPr>
          <w:p w14:paraId="661286CB" w14:textId="77777777" w:rsidR="00491823" w:rsidRPr="00491823" w:rsidRDefault="00491823" w:rsidP="00491823">
            <w:pPr>
              <w:spacing w:after="0" w:line="240" w:lineRule="auto"/>
              <w:rPr>
                <w:rFonts w:eastAsia="Times New Roman" w:cs="Times New Roman"/>
                <w:kern w:val="0"/>
                <w:sz w:val="28"/>
                <w:szCs w:val="28"/>
                <w:lang w:eastAsia="en-IN"/>
                <w14:ligatures w14:val="none"/>
              </w:rPr>
            </w:pPr>
            <w:r w:rsidRPr="00491823">
              <w:rPr>
                <w:rFonts w:eastAsia="Times New Roman" w:cs="Times New Roman"/>
                <w:kern w:val="0"/>
                <w:sz w:val="28"/>
                <w:szCs w:val="28"/>
                <w:lang w:eastAsia="en-IN"/>
                <w14:ligatures w14:val="none"/>
              </w:rPr>
              <w:t xml:space="preserve">Successfully book a movie ticket and then open </w:t>
            </w:r>
            <w:r w:rsidRPr="00491823">
              <w:rPr>
                <w:rFonts w:eastAsia="Times New Roman" w:cs="Times New Roman"/>
                <w:b/>
                <w:bCs/>
                <w:kern w:val="0"/>
                <w:sz w:val="28"/>
                <w:szCs w:val="28"/>
                <w:lang w:eastAsia="en-IN"/>
                <w14:ligatures w14:val="none"/>
              </w:rPr>
              <w:t>Booking History</w:t>
            </w:r>
            <w:r w:rsidRPr="00491823">
              <w:rPr>
                <w:rFonts w:eastAsia="Times New Roman" w:cs="Times New Roman"/>
                <w:kern w:val="0"/>
                <w:sz w:val="28"/>
                <w:szCs w:val="28"/>
                <w:lang w:eastAsia="en-IN"/>
                <w14:ligatures w14:val="none"/>
              </w:rPr>
              <w:t>.</w:t>
            </w:r>
          </w:p>
        </w:tc>
        <w:tc>
          <w:tcPr>
            <w:tcW w:w="0" w:type="auto"/>
            <w:vAlign w:val="center"/>
            <w:hideMark/>
          </w:tcPr>
          <w:p w14:paraId="6FC9F707" w14:textId="77777777" w:rsidR="00491823" w:rsidRPr="00491823" w:rsidRDefault="00491823" w:rsidP="00491823">
            <w:pPr>
              <w:spacing w:after="0" w:line="240" w:lineRule="auto"/>
              <w:rPr>
                <w:rFonts w:eastAsia="Times New Roman" w:cs="Times New Roman"/>
                <w:kern w:val="0"/>
                <w:sz w:val="28"/>
                <w:szCs w:val="28"/>
                <w:lang w:eastAsia="en-IN"/>
                <w14:ligatures w14:val="none"/>
              </w:rPr>
            </w:pPr>
            <w:r w:rsidRPr="00491823">
              <w:rPr>
                <w:rFonts w:eastAsia="Times New Roman" w:cs="Times New Roman"/>
                <w:kern w:val="0"/>
                <w:sz w:val="28"/>
                <w:szCs w:val="28"/>
                <w:lang w:eastAsia="en-IN"/>
                <w14:ligatures w14:val="none"/>
              </w:rPr>
              <w:t>The new booking should appear with the correct movie, showtime, seat numbers, booking ID, and payment/booking status.</w:t>
            </w:r>
          </w:p>
        </w:tc>
      </w:tr>
      <w:tr w:rsidR="00491823" w:rsidRPr="00491823" w14:paraId="5288A491" w14:textId="77777777" w:rsidTr="00491823">
        <w:trPr>
          <w:trHeight w:val="1636"/>
          <w:tblCellSpacing w:w="15" w:type="dxa"/>
        </w:trPr>
        <w:tc>
          <w:tcPr>
            <w:tcW w:w="0" w:type="auto"/>
            <w:vAlign w:val="center"/>
            <w:hideMark/>
          </w:tcPr>
          <w:p w14:paraId="2FCB929E" w14:textId="77777777" w:rsidR="00491823" w:rsidRPr="00491823" w:rsidRDefault="00491823" w:rsidP="00491823">
            <w:pPr>
              <w:spacing w:after="0" w:line="240" w:lineRule="auto"/>
              <w:rPr>
                <w:rFonts w:eastAsia="Times New Roman" w:cs="Times New Roman"/>
                <w:kern w:val="0"/>
                <w:sz w:val="28"/>
                <w:szCs w:val="28"/>
                <w:lang w:eastAsia="en-IN"/>
                <w14:ligatures w14:val="none"/>
              </w:rPr>
            </w:pPr>
            <w:r w:rsidRPr="00491823">
              <w:rPr>
                <w:rFonts w:eastAsia="Times New Roman" w:cs="Times New Roman"/>
                <w:b/>
                <w:bCs/>
                <w:kern w:val="0"/>
                <w:sz w:val="28"/>
                <w:szCs w:val="28"/>
                <w:lang w:eastAsia="en-IN"/>
                <w14:ligatures w14:val="none"/>
              </w:rPr>
              <w:t>Notifications</w:t>
            </w:r>
          </w:p>
        </w:tc>
        <w:tc>
          <w:tcPr>
            <w:tcW w:w="0" w:type="auto"/>
            <w:vAlign w:val="center"/>
            <w:hideMark/>
          </w:tcPr>
          <w:p w14:paraId="2FC496DC" w14:textId="77777777" w:rsidR="00491823" w:rsidRPr="00491823" w:rsidRDefault="00491823" w:rsidP="00491823">
            <w:pPr>
              <w:spacing w:after="0" w:line="240" w:lineRule="auto"/>
              <w:rPr>
                <w:rFonts w:eastAsia="Times New Roman" w:cs="Times New Roman"/>
                <w:kern w:val="0"/>
                <w:sz w:val="28"/>
                <w:szCs w:val="28"/>
                <w:lang w:eastAsia="en-IN"/>
                <w14:ligatures w14:val="none"/>
              </w:rPr>
            </w:pPr>
            <w:r w:rsidRPr="00491823">
              <w:rPr>
                <w:rFonts w:eastAsia="Times New Roman" w:cs="Times New Roman"/>
                <w:kern w:val="0"/>
                <w:sz w:val="28"/>
                <w:szCs w:val="28"/>
                <w:lang w:eastAsia="en-IN"/>
                <w14:ligatures w14:val="none"/>
              </w:rPr>
              <w:t>Complete a successful booking and check push notification/email/SMS confirmation.</w:t>
            </w:r>
          </w:p>
        </w:tc>
        <w:tc>
          <w:tcPr>
            <w:tcW w:w="0" w:type="auto"/>
            <w:vAlign w:val="center"/>
            <w:hideMark/>
          </w:tcPr>
          <w:p w14:paraId="23DC3922" w14:textId="77777777" w:rsidR="00491823" w:rsidRPr="00491823" w:rsidRDefault="00491823" w:rsidP="00491823">
            <w:pPr>
              <w:spacing w:after="0" w:line="240" w:lineRule="auto"/>
              <w:rPr>
                <w:rFonts w:eastAsia="Times New Roman" w:cs="Times New Roman"/>
                <w:kern w:val="0"/>
                <w:sz w:val="28"/>
                <w:szCs w:val="28"/>
                <w:lang w:eastAsia="en-IN"/>
                <w14:ligatures w14:val="none"/>
              </w:rPr>
            </w:pPr>
            <w:r w:rsidRPr="00491823">
              <w:rPr>
                <w:rFonts w:eastAsia="Times New Roman" w:cs="Times New Roman"/>
                <w:kern w:val="0"/>
                <w:sz w:val="28"/>
                <w:szCs w:val="28"/>
                <w:lang w:eastAsia="en-IN"/>
                <w14:ligatures w14:val="none"/>
              </w:rPr>
              <w:t>The user should receive the booking confirmation with accurate booking details and should not receive duplicate or incorrect notifications.</w:t>
            </w:r>
          </w:p>
        </w:tc>
      </w:tr>
    </w:tbl>
    <w:p w14:paraId="5F1E38FF" w14:textId="77777777" w:rsidR="00491823" w:rsidRPr="00491823" w:rsidRDefault="00491823" w:rsidP="00491823">
      <w:pPr>
        <w:spacing w:before="100" w:beforeAutospacing="1" w:after="100" w:afterAutospacing="1" w:line="240" w:lineRule="auto"/>
        <w:rPr>
          <w:rFonts w:eastAsia="Times New Roman" w:cs="Times New Roman"/>
          <w:kern w:val="0"/>
          <w:sz w:val="28"/>
          <w:szCs w:val="28"/>
          <w:lang w:eastAsia="en-IN"/>
          <w14:ligatures w14:val="none"/>
        </w:rPr>
      </w:pPr>
      <w:r w:rsidRPr="00491823">
        <w:rPr>
          <w:rFonts w:eastAsia="Times New Roman" w:cs="Times New Roman"/>
          <w:kern w:val="0"/>
          <w:sz w:val="28"/>
          <w:szCs w:val="28"/>
          <w:lang w:eastAsia="en-IN"/>
          <w14:ligatures w14:val="none"/>
        </w:rPr>
        <w:t xml:space="preserve">These regression tests ensure that changes to payment processing have not unintentionally broken the </w:t>
      </w:r>
      <w:r w:rsidRPr="00491823">
        <w:rPr>
          <w:rFonts w:eastAsia="Times New Roman" w:cs="Times New Roman"/>
          <w:b/>
          <w:bCs/>
          <w:kern w:val="0"/>
          <w:sz w:val="28"/>
          <w:szCs w:val="28"/>
          <w:lang w:eastAsia="en-IN"/>
          <w14:ligatures w14:val="none"/>
        </w:rPr>
        <w:t>seat reservation, booking records, or customer notifications</w:t>
      </w:r>
      <w:r w:rsidRPr="00491823">
        <w:rPr>
          <w:rFonts w:eastAsia="Times New Roman" w:cs="Times New Roman"/>
          <w:kern w:val="0"/>
          <w:sz w:val="28"/>
          <w:szCs w:val="28"/>
          <w:lang w:eastAsia="en-IN"/>
          <w14:ligatures w14:val="none"/>
        </w:rPr>
        <w:t>.</w:t>
      </w:r>
    </w:p>
    <w:p w14:paraId="52B09BAA" w14:textId="77777777" w:rsidR="00491823" w:rsidRPr="00491823" w:rsidRDefault="00491823" w:rsidP="0018018D">
      <w:pPr>
        <w:rPr>
          <w:color w:val="000000" w:themeColor="text1"/>
          <w:sz w:val="28"/>
          <w:szCs w:val="28"/>
          <w:lang w:val="en-US"/>
        </w:rPr>
      </w:pPr>
    </w:p>
    <w:sectPr w:rsidR="00491823" w:rsidRPr="00491823"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8018D"/>
    <w:rsid w:val="00491823"/>
    <w:rsid w:val="0072113B"/>
    <w:rsid w:val="00736BB5"/>
    <w:rsid w:val="007E2D3C"/>
    <w:rsid w:val="00C83683"/>
    <w:rsid w:val="00D96529"/>
    <w:rsid w:val="00E04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1147</Words>
  <Characters>6543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2026-09-10T10:05:00Z</dcterms:modified>
</cp:coreProperties>
</file>