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9468D" w:rsidRDefault="0079468D" w:rsidP="0079468D">
      <w:r>
        <w:rPr>
          <w:rFonts w:hint="eastAsia"/>
        </w:rPr>
        <w:t xml:space="preserve">1. </w:t>
      </w:r>
      <w:r>
        <w:rPr>
          <w:rFonts w:hint="eastAsia"/>
        </w:rPr>
        <w:t>預處理技術（</w:t>
      </w:r>
      <w:r>
        <w:rPr>
          <w:rFonts w:hint="eastAsia"/>
        </w:rPr>
        <w:t xml:space="preserve">3 </w:t>
      </w:r>
      <w:r>
        <w:rPr>
          <w:rFonts w:hint="eastAsia"/>
        </w:rPr>
        <w:t>分）：根據您對資料集的分析，討論是否應考慮異常值檢測、歸</w:t>
      </w:r>
      <w:proofErr w:type="gramStart"/>
      <w:r>
        <w:rPr>
          <w:rFonts w:hint="eastAsia"/>
        </w:rPr>
        <w:t>一</w:t>
      </w:r>
      <w:proofErr w:type="gramEnd"/>
      <w:r>
        <w:rPr>
          <w:rFonts w:hint="eastAsia"/>
        </w:rPr>
        <w:t>化和</w:t>
      </w:r>
      <w:proofErr w:type="gramStart"/>
      <w:r>
        <w:rPr>
          <w:rFonts w:hint="eastAsia"/>
        </w:rPr>
        <w:t>插補等預</w:t>
      </w:r>
      <w:proofErr w:type="gramEnd"/>
      <w:r>
        <w:rPr>
          <w:rFonts w:hint="eastAsia"/>
        </w:rPr>
        <w:t>處理技術。描述如何使用交叉驗證來確定適當的技術。然後，基於提供的標記數據，整合此主要目標是開發一個分類器，能夠準確地將數據點分類為未見數據的兩個類別之</w:t>
      </w:r>
      <w:proofErr w:type="gramStart"/>
      <w:r>
        <w:rPr>
          <w:rFonts w:hint="eastAsia"/>
        </w:rPr>
        <w:t>一</w:t>
      </w:r>
      <w:proofErr w:type="gramEnd"/>
      <w:r>
        <w:rPr>
          <w:rFonts w:hint="eastAsia"/>
        </w:rPr>
        <w:t>。教學團隊將使用第</w:t>
      </w:r>
      <w:r>
        <w:rPr>
          <w:rFonts w:hint="eastAsia"/>
        </w:rPr>
        <w:t xml:space="preserve"> 9 </w:t>
      </w:r>
      <w:proofErr w:type="gramStart"/>
      <w:r>
        <w:rPr>
          <w:rFonts w:hint="eastAsia"/>
        </w:rPr>
        <w:t>週</w:t>
      </w:r>
      <w:proofErr w:type="gramEnd"/>
      <w:r>
        <w:rPr>
          <w:rFonts w:hint="eastAsia"/>
        </w:rPr>
        <w:t>發布的測試數據來評估分類器的性能，只有教學團隊才能存取真實標籤。</w:t>
      </w:r>
      <w:r>
        <w:rPr>
          <w:rFonts w:hint="eastAsia"/>
        </w:rPr>
        <w:t xml:space="preserve"> V1.0 3 </w:t>
      </w:r>
      <w:r>
        <w:rPr>
          <w:rFonts w:hint="eastAsia"/>
        </w:rPr>
        <w:t>討論透過概述如何將這些技術應用於當前資料來優化模型的預測效能，自然地融入您的整體專案策略中。</w:t>
      </w:r>
    </w:p>
    <w:p w:rsidR="0079468D" w:rsidRDefault="0079468D" w:rsidP="0079468D"/>
    <w:p w:rsidR="0079468D" w:rsidRDefault="0079468D" w:rsidP="0079468D">
      <w:r>
        <w:rPr>
          <w:rFonts w:hint="eastAsia"/>
        </w:rPr>
        <w:t xml:space="preserve">2. </w:t>
      </w:r>
      <w:r>
        <w:rPr>
          <w:rFonts w:hint="eastAsia"/>
        </w:rPr>
        <w:t>分類技術的應用（</w:t>
      </w:r>
      <w:r>
        <w:rPr>
          <w:rFonts w:hint="eastAsia"/>
        </w:rPr>
        <w:t>5</w:t>
      </w:r>
      <w:r>
        <w:rPr>
          <w:rFonts w:hint="eastAsia"/>
        </w:rPr>
        <w:t>分）：利用預處理的數據，概述應用課堂上學到的四種指定分類技術－決策樹、隨機森林、</w:t>
      </w:r>
      <w:r>
        <w:rPr>
          <w:rFonts w:hint="eastAsia"/>
        </w:rPr>
        <w:t>k</w:t>
      </w:r>
      <w:r>
        <w:rPr>
          <w:rFonts w:hint="eastAsia"/>
        </w:rPr>
        <w:t>近鄰和</w:t>
      </w:r>
      <w:proofErr w:type="gramStart"/>
      <w:r>
        <w:rPr>
          <w:rFonts w:hint="eastAsia"/>
        </w:rPr>
        <w:t>樸素貝葉</w:t>
      </w:r>
      <w:proofErr w:type="gramEnd"/>
      <w:r>
        <w:rPr>
          <w:rFonts w:hint="eastAsia"/>
        </w:rPr>
        <w:t>斯的過程。描述透過交叉驗證進行必要的模型選擇和超參數調整。將建立和提供超參數搜尋合理範圍的需求納入您的討論中，詳細說明如何確定這些範圍及其與整體策略的相關性。</w:t>
      </w:r>
      <w:proofErr w:type="gramStart"/>
      <w:r>
        <w:rPr>
          <w:rFonts w:hint="eastAsia"/>
        </w:rPr>
        <w:t>此外，</w:t>
      </w:r>
      <w:proofErr w:type="gramEnd"/>
      <w:r>
        <w:rPr>
          <w:rFonts w:hint="eastAsia"/>
        </w:rPr>
        <w:t>考慮不同模型的分類結果的集合以提高預測準確性。</w:t>
      </w:r>
    </w:p>
    <w:p w:rsidR="0079468D" w:rsidRDefault="0079468D" w:rsidP="0079468D"/>
    <w:p w:rsidR="0079468D" w:rsidRDefault="0079468D" w:rsidP="0079468D">
      <w:r>
        <w:rPr>
          <w:rFonts w:hint="eastAsia"/>
        </w:rPr>
        <w:t xml:space="preserve">3. </w:t>
      </w:r>
      <w:r>
        <w:rPr>
          <w:rFonts w:hint="eastAsia"/>
        </w:rPr>
        <w:t>模型評估（</w:t>
      </w:r>
      <w:r>
        <w:rPr>
          <w:rFonts w:hint="eastAsia"/>
        </w:rPr>
        <w:t xml:space="preserve">3 </w:t>
      </w:r>
      <w:r>
        <w:rPr>
          <w:rFonts w:hint="eastAsia"/>
        </w:rPr>
        <w:t>分）：詳細說明使用交叉驗證評估模型的方法，特別說明所選評估指標如何適合項目的資料分佈。</w:t>
      </w:r>
      <w:proofErr w:type="gramStart"/>
      <w:r>
        <w:rPr>
          <w:rFonts w:hint="eastAsia"/>
        </w:rPr>
        <w:t>本節應根據</w:t>
      </w:r>
      <w:proofErr w:type="gramEnd"/>
      <w:r>
        <w:rPr>
          <w:rFonts w:hint="eastAsia"/>
        </w:rPr>
        <w:t>資料集的特徵，對為什麼首選某些指標進行深思熟慮的分析。</w:t>
      </w:r>
    </w:p>
    <w:p w:rsidR="0079468D" w:rsidRDefault="0079468D" w:rsidP="0079468D"/>
    <w:p w:rsidR="0079468D" w:rsidRDefault="0079468D" w:rsidP="0079468D">
      <w:r>
        <w:rPr>
          <w:rFonts w:hint="eastAsia"/>
        </w:rPr>
        <w:t xml:space="preserve">4. </w:t>
      </w:r>
      <w:r>
        <w:rPr>
          <w:rFonts w:hint="eastAsia"/>
        </w:rPr>
        <w:t>專案時間表（</w:t>
      </w:r>
      <w:r>
        <w:rPr>
          <w:rFonts w:hint="eastAsia"/>
        </w:rPr>
        <w:t>1</w:t>
      </w:r>
      <w:r>
        <w:rPr>
          <w:rFonts w:hint="eastAsia"/>
        </w:rPr>
        <w:t>分）：提供第二階段專案實施的詳細時間表。清楚地闡明每</w:t>
      </w:r>
      <w:proofErr w:type="gramStart"/>
      <w:r>
        <w:rPr>
          <w:rFonts w:hint="eastAsia"/>
        </w:rPr>
        <w:t>個</w:t>
      </w:r>
      <w:proofErr w:type="gramEnd"/>
      <w:r>
        <w:rPr>
          <w:rFonts w:hint="eastAsia"/>
        </w:rPr>
        <w:t>部分如何對整體專案目標做出貢獻，確保時間表展示了精心規劃的方法。它應該反映一個簡潔且可行的計劃，顯示如何按計劃完成實施和測試階段，並在第二階段的截止日期前準備好提交所有可交付成果。</w:t>
      </w:r>
    </w:p>
    <w:p w:rsidR="0079468D" w:rsidRDefault="0079468D" w:rsidP="0079468D"/>
    <w:p w:rsidR="00454813" w:rsidRDefault="0079468D" w:rsidP="0079468D">
      <w:pPr>
        <w:pBdr>
          <w:bottom w:val="single" w:sz="6" w:space="1" w:color="auto"/>
        </w:pBdr>
      </w:pPr>
      <w:r>
        <w:rPr>
          <w:rFonts w:hint="eastAsia"/>
        </w:rPr>
        <w:t>剩餘的</w:t>
      </w:r>
      <w:r>
        <w:rPr>
          <w:rFonts w:hint="eastAsia"/>
        </w:rPr>
        <w:t xml:space="preserve"> 3 </w:t>
      </w:r>
      <w:r>
        <w:rPr>
          <w:rFonts w:hint="eastAsia"/>
        </w:rPr>
        <w:t>分將根據提案的呈現進行評分。該提案應該結構良好，以促進理解，並以簡潔和專業的方式呈現，包括根據提供的模板中的示例格式正確的參考書目。妨礙理解提案的格式、拼字、文法、參考書目、引用或標點符號錯誤將被扣分。</w:t>
      </w:r>
    </w:p>
    <w:p w:rsidR="0079468D" w:rsidRDefault="0079468D" w:rsidP="0079468D">
      <w:r>
        <w:rPr>
          <w:rFonts w:hint="eastAsia"/>
        </w:rPr>
        <w:t xml:space="preserve">1. </w:t>
      </w:r>
      <w:r>
        <w:rPr>
          <w:rFonts w:hint="eastAsia"/>
        </w:rPr>
        <w:t>專注於應用：在提案中，除非必要，否則避免詳細解釋每種技術</w:t>
      </w:r>
      <w:proofErr w:type="gramStart"/>
      <w:r>
        <w:rPr>
          <w:rFonts w:hint="eastAsia"/>
        </w:rPr>
        <w:t>的機製或</w:t>
      </w:r>
      <w:proofErr w:type="gramEnd"/>
      <w:r>
        <w:rPr>
          <w:rFonts w:hint="eastAsia"/>
        </w:rPr>
        <w:t>如何計算每</w:t>
      </w:r>
      <w:proofErr w:type="gramStart"/>
      <w:r>
        <w:rPr>
          <w:rFonts w:hint="eastAsia"/>
        </w:rPr>
        <w:t>個</w:t>
      </w:r>
      <w:proofErr w:type="gramEnd"/>
      <w:r>
        <w:rPr>
          <w:rFonts w:hint="eastAsia"/>
        </w:rPr>
        <w:t>指標。相反，應強調實際考慮因素，例如決定對資料應用哪些技術的標準。</w:t>
      </w:r>
    </w:p>
    <w:p w:rsidR="0079468D" w:rsidRDefault="0079468D" w:rsidP="0079468D">
      <w:r>
        <w:rPr>
          <w:rFonts w:hint="eastAsia"/>
        </w:rPr>
        <w:t>2.</w:t>
      </w:r>
      <w:r>
        <w:rPr>
          <w:rFonts w:hint="eastAsia"/>
        </w:rPr>
        <w:t>技術結合：預處理技術的選擇應與其對分類結果的影響直接相關。使用交叉驗證來確定預處理和分類技術的最有效組合至關重要。由於協同效應，某些組合可能會比其他組合產生更好的性能。</w:t>
      </w:r>
    </w:p>
    <w:p w:rsidR="0079468D" w:rsidRDefault="0079468D" w:rsidP="0079468D">
      <w:r>
        <w:rPr>
          <w:rFonts w:hint="eastAsia"/>
        </w:rPr>
        <w:t xml:space="preserve">3. </w:t>
      </w:r>
      <w:r>
        <w:rPr>
          <w:rFonts w:hint="eastAsia"/>
        </w:rPr>
        <w:t>評估結果：當使用交叉驗證評估不同方法的有效性時，請考慮平均值和</w:t>
      </w:r>
      <w:proofErr w:type="gramStart"/>
      <w:r>
        <w:rPr>
          <w:rFonts w:hint="eastAsia"/>
        </w:rPr>
        <w:t>標準差來確定</w:t>
      </w:r>
      <w:proofErr w:type="gramEnd"/>
      <w:r>
        <w:rPr>
          <w:rFonts w:hint="eastAsia"/>
        </w:rPr>
        <w:t>哪</w:t>
      </w:r>
      <w:proofErr w:type="gramStart"/>
      <w:r>
        <w:rPr>
          <w:rFonts w:hint="eastAsia"/>
        </w:rPr>
        <w:t>個</w:t>
      </w:r>
      <w:proofErr w:type="gramEnd"/>
      <w:r>
        <w:rPr>
          <w:rFonts w:hint="eastAsia"/>
        </w:rPr>
        <w:t>結果更好。</w:t>
      </w:r>
    </w:p>
    <w:p w:rsidR="0079468D" w:rsidRDefault="0079468D" w:rsidP="0079468D">
      <w:r>
        <w:rPr>
          <w:rFonts w:hint="eastAsia"/>
        </w:rPr>
        <w:t xml:space="preserve">4. </w:t>
      </w:r>
      <w:r>
        <w:rPr>
          <w:rFonts w:hint="eastAsia"/>
        </w:rPr>
        <w:t>整合技術：考慮使用整合的潛在好處，例如透過多數投票組合隨機森林和</w:t>
      </w:r>
      <w:r>
        <w:rPr>
          <w:rFonts w:hint="eastAsia"/>
        </w:rPr>
        <w:t xml:space="preserve"> k-NN </w:t>
      </w:r>
      <w:r>
        <w:rPr>
          <w:rFonts w:hint="eastAsia"/>
        </w:rPr>
        <w:t>的輸出。</w:t>
      </w:r>
    </w:p>
    <w:p w:rsidR="0079468D" w:rsidRDefault="0079468D" w:rsidP="0079468D">
      <w:r>
        <w:rPr>
          <w:rFonts w:hint="eastAsia"/>
        </w:rPr>
        <w:t xml:space="preserve">5. </w:t>
      </w:r>
      <w:r>
        <w:rPr>
          <w:rFonts w:hint="eastAsia"/>
        </w:rPr>
        <w:t>測試的一致性：確保在測試階段也使用與訓練階段相同的預處理技術。</w:t>
      </w:r>
    </w:p>
    <w:p w:rsidR="0079468D" w:rsidRDefault="0079468D" w:rsidP="0079468D"/>
    <w:p w:rsidR="0079468D" w:rsidRDefault="0079468D" w:rsidP="0079468D">
      <w:r>
        <w:rPr>
          <w:rFonts w:hint="eastAsia"/>
        </w:rPr>
        <w:t>使用生成式</w:t>
      </w:r>
      <w:r>
        <w:rPr>
          <w:rFonts w:hint="eastAsia"/>
        </w:rPr>
        <w:t xml:space="preserve"> AI </w:t>
      </w:r>
      <w:r>
        <w:rPr>
          <w:rFonts w:hint="eastAsia"/>
        </w:rPr>
        <w:t>人工智慧</w:t>
      </w:r>
      <w:r>
        <w:rPr>
          <w:rFonts w:hint="eastAsia"/>
        </w:rPr>
        <w:t xml:space="preserve"> (AI)</w:t>
      </w:r>
      <w:r>
        <w:rPr>
          <w:rFonts w:hint="eastAsia"/>
        </w:rPr>
        <w:t>（例如</w:t>
      </w:r>
      <w:r>
        <w:rPr>
          <w:rFonts w:hint="eastAsia"/>
        </w:rPr>
        <w:t xml:space="preserve"> ChatGPT</w:t>
      </w:r>
      <w:r>
        <w:rPr>
          <w:rFonts w:hint="eastAsia"/>
        </w:rPr>
        <w:t>）提供了可以支援學生完成此評估任務的新興工具。學生只能在現有真實</w:t>
      </w:r>
      <w:r>
        <w:rPr>
          <w:rFonts w:hint="eastAsia"/>
        </w:rPr>
        <w:t xml:space="preserve"> V1.0 4 </w:t>
      </w:r>
      <w:r>
        <w:rPr>
          <w:rFonts w:hint="eastAsia"/>
        </w:rPr>
        <w:t>評估的修訂中適當使用</w:t>
      </w:r>
      <w:r>
        <w:rPr>
          <w:rFonts w:hint="eastAsia"/>
        </w:rPr>
        <w:t xml:space="preserve"> AI</w:t>
      </w:r>
      <w:r>
        <w:rPr>
          <w:rFonts w:hint="eastAsia"/>
        </w:rPr>
        <w:t>。這可能涉及糾</w:t>
      </w:r>
      <w:r>
        <w:rPr>
          <w:rFonts w:hint="eastAsia"/>
        </w:rPr>
        <w:lastRenderedPageBreak/>
        <w:t>正語法錯誤、改進句子結構、增強表達清晰度或進行其他相關修改。學生必須在每</w:t>
      </w:r>
      <w:proofErr w:type="gramStart"/>
      <w:r>
        <w:rPr>
          <w:rFonts w:hint="eastAsia"/>
        </w:rPr>
        <w:t>個</w:t>
      </w:r>
      <w:proofErr w:type="gramEnd"/>
      <w:r>
        <w:rPr>
          <w:rFonts w:hint="eastAsia"/>
        </w:rPr>
        <w:t>實例中清楚地引用人工智慧的任何使用才能完成評估任務。在修訂現有真實評估之外，未能提及人工智慧的使用或任何其他使用人工智慧的方式可能會構成《學生行為準則》規定的學生不當行為。具體來說，如果您使用生成式人工智慧工具來幫助修改您的提案，您應該</w:t>
      </w:r>
      <w:r>
        <w:rPr>
          <w:rFonts w:hint="eastAsia"/>
        </w:rPr>
        <w:t xml:space="preserve">1. </w:t>
      </w:r>
      <w:r>
        <w:rPr>
          <w:rFonts w:hint="eastAsia"/>
        </w:rPr>
        <w:t>致謝部分：在您的作品中包含一個專門的部分，您在其中承認人工智慧工具的使用，並提及哪些部分內容已被人工智慧修改。</w:t>
      </w:r>
      <w:r>
        <w:rPr>
          <w:rFonts w:hint="eastAsia"/>
        </w:rPr>
        <w:t xml:space="preserve"> 2. </w:t>
      </w:r>
      <w:r>
        <w:rPr>
          <w:rFonts w:hint="eastAsia"/>
        </w:rPr>
        <w:t>文件（不低於四頁限制）：追蹤</w:t>
      </w:r>
      <w:r>
        <w:rPr>
          <w:rFonts w:hint="eastAsia"/>
        </w:rPr>
        <w:t xml:space="preserve"> AI </w:t>
      </w:r>
      <w:r>
        <w:rPr>
          <w:rFonts w:hint="eastAsia"/>
        </w:rPr>
        <w:t>互動以及修訂過程中產生的任何輸出。如果需要，該文件可以作為使用人工智慧的證據。學生可能需要透過面對面面試來展示對獨立於人工智慧工具的書面提交的詳細理解。</w:t>
      </w:r>
    </w:p>
    <w:p w:rsidR="0079468D" w:rsidRDefault="0079468D" w:rsidP="0079468D">
      <w:pPr>
        <w:pBdr>
          <w:top w:val="single" w:sz="6" w:space="1" w:color="auto"/>
          <w:bottom w:val="single" w:sz="6" w:space="1" w:color="auto"/>
        </w:pBdr>
      </w:pPr>
      <w:r>
        <w:rPr>
          <w:rFonts w:hint="eastAsia"/>
        </w:rPr>
        <w:t>提案應遵循</w:t>
      </w:r>
      <w:r>
        <w:rPr>
          <w:rFonts w:hint="eastAsia"/>
        </w:rPr>
        <w:t xml:space="preserve"> Proposal_Template.doc </w:t>
      </w:r>
      <w:r>
        <w:rPr>
          <w:rFonts w:hint="eastAsia"/>
        </w:rPr>
        <w:t>的風格。提交的內容應在四頁</w:t>
      </w:r>
      <w:proofErr w:type="gramStart"/>
      <w:r>
        <w:rPr>
          <w:rFonts w:hint="eastAsia"/>
        </w:rPr>
        <w:t>以內，</w:t>
      </w:r>
      <w:proofErr w:type="gramEnd"/>
      <w:r>
        <w:rPr>
          <w:rFonts w:hint="eastAsia"/>
        </w:rPr>
        <w:t>包括所有參考文獻和插圖（如果需要）。即使您使用講座投影片中的內容，也應在必要時正確提供參考文獻。可以使用未經同儕審查的網路資源，也應該正確引用。</w:t>
      </w:r>
    </w:p>
    <w:p w:rsidR="0079468D" w:rsidRDefault="0079468D" w:rsidP="0079468D">
      <w:r>
        <w:rPr>
          <w:rFonts w:hint="eastAsia"/>
        </w:rPr>
        <w:t>提交</w:t>
      </w:r>
      <w:r>
        <w:rPr>
          <w:rFonts w:hint="eastAsia"/>
        </w:rPr>
        <w:t xml:space="preserve"> </w:t>
      </w:r>
      <w:r>
        <w:rPr>
          <w:rFonts w:hint="eastAsia"/>
        </w:rPr>
        <w:t>提案應提交</w:t>
      </w:r>
    </w:p>
    <w:p w:rsidR="0079468D" w:rsidRDefault="0079468D" w:rsidP="0079468D">
      <w:proofErr w:type="gramStart"/>
      <w:r>
        <w:rPr>
          <w:rFonts w:hint="eastAsia"/>
        </w:rPr>
        <w:t>•</w:t>
      </w:r>
      <w:proofErr w:type="gramEnd"/>
      <w:r>
        <w:rPr>
          <w:rFonts w:hint="eastAsia"/>
        </w:rPr>
        <w:t xml:space="preserve"> PDF </w:t>
      </w:r>
      <w:r>
        <w:rPr>
          <w:rFonts w:hint="eastAsia"/>
        </w:rPr>
        <w:t>或</w:t>
      </w:r>
      <w:r>
        <w:rPr>
          <w:rFonts w:hint="eastAsia"/>
        </w:rPr>
        <w:t xml:space="preserve"> Doc (Docx) </w:t>
      </w:r>
      <w:r>
        <w:rPr>
          <w:rFonts w:hint="eastAsia"/>
        </w:rPr>
        <w:t>格式，不接受其他格式，且</w:t>
      </w:r>
    </w:p>
    <w:p w:rsidR="0079468D" w:rsidRDefault="0079468D" w:rsidP="0079468D">
      <w:proofErr w:type="gramStart"/>
      <w:r>
        <w:rPr>
          <w:rFonts w:hint="eastAsia"/>
        </w:rPr>
        <w:t>•</w:t>
      </w:r>
      <w:proofErr w:type="gramEnd"/>
      <w:r>
        <w:rPr>
          <w:rFonts w:hint="eastAsia"/>
        </w:rPr>
        <w:t xml:space="preserve"> </w:t>
      </w:r>
      <w:r>
        <w:rPr>
          <w:rFonts w:hint="eastAsia"/>
        </w:rPr>
        <w:t>透過</w:t>
      </w:r>
      <w:r>
        <w:rPr>
          <w:rFonts w:hint="eastAsia"/>
        </w:rPr>
        <w:t xml:space="preserve"> Blackboard -&gt; </w:t>
      </w:r>
      <w:r>
        <w:rPr>
          <w:rFonts w:hint="eastAsia"/>
        </w:rPr>
        <w:t>評估</w:t>
      </w:r>
      <w:r>
        <w:rPr>
          <w:rFonts w:hint="eastAsia"/>
        </w:rPr>
        <w:t xml:space="preserve"> -&gt; </w:t>
      </w:r>
      <w:r>
        <w:rPr>
          <w:rFonts w:hint="eastAsia"/>
        </w:rPr>
        <w:t>項目</w:t>
      </w:r>
      <w:r>
        <w:rPr>
          <w:rFonts w:hint="eastAsia"/>
        </w:rPr>
        <w:t xml:space="preserve"> -&gt; </w:t>
      </w:r>
      <w:r>
        <w:rPr>
          <w:rFonts w:hint="eastAsia"/>
        </w:rPr>
        <w:t>在截止日期前提交提案中提供的「提案提交」</w:t>
      </w:r>
      <w:r>
        <w:rPr>
          <w:rFonts w:hint="eastAsia"/>
        </w:rPr>
        <w:t xml:space="preserve">Turnitin </w:t>
      </w:r>
      <w:r>
        <w:rPr>
          <w:rFonts w:hint="eastAsia"/>
        </w:rPr>
        <w:t>連結。</w:t>
      </w:r>
    </w:p>
    <w:p w:rsidR="0079468D" w:rsidRDefault="0079468D" w:rsidP="0079468D">
      <w:r>
        <w:rPr>
          <w:rFonts w:hint="eastAsia"/>
        </w:rPr>
        <w:t xml:space="preserve"> </w:t>
      </w:r>
      <w:r>
        <w:rPr>
          <w:rFonts w:hint="eastAsia"/>
        </w:rPr>
        <w:t>您可以在截止日期之前多次提交提案。僅標記最後提交的版本。自提交截止時間起每</w:t>
      </w:r>
      <w:r>
        <w:rPr>
          <w:rFonts w:hint="eastAsia"/>
        </w:rPr>
        <w:t xml:space="preserve"> 24 </w:t>
      </w:r>
      <w:r>
        <w:rPr>
          <w:rFonts w:hint="eastAsia"/>
        </w:rPr>
        <w:t>小時將扣除最高分數</w:t>
      </w:r>
      <w:r>
        <w:rPr>
          <w:rFonts w:hint="eastAsia"/>
        </w:rPr>
        <w:t xml:space="preserve"> 10% </w:t>
      </w:r>
      <w:r>
        <w:rPr>
          <w:rFonts w:hint="eastAsia"/>
        </w:rPr>
        <w:t>的罰款，最多</w:t>
      </w:r>
      <w:r>
        <w:rPr>
          <w:rFonts w:hint="eastAsia"/>
        </w:rPr>
        <w:t xml:space="preserve"> 7 </w:t>
      </w:r>
      <w:r>
        <w:rPr>
          <w:rFonts w:hint="eastAsia"/>
        </w:rPr>
        <w:t>天。</w:t>
      </w:r>
      <w:r>
        <w:rPr>
          <w:rFonts w:hint="eastAsia"/>
        </w:rPr>
        <w:t xml:space="preserve"> 7 </w:t>
      </w:r>
      <w:r>
        <w:rPr>
          <w:rFonts w:hint="eastAsia"/>
        </w:rPr>
        <w:t>天</w:t>
      </w:r>
      <w:proofErr w:type="gramStart"/>
      <w:r>
        <w:rPr>
          <w:rFonts w:hint="eastAsia"/>
        </w:rPr>
        <w:t>后</w:t>
      </w:r>
      <w:proofErr w:type="gramEnd"/>
      <w:r>
        <w:rPr>
          <w:rFonts w:hint="eastAsia"/>
        </w:rPr>
        <w:t>，您將收到</w:t>
      </w:r>
      <w:r>
        <w:rPr>
          <w:rFonts w:hint="eastAsia"/>
        </w:rPr>
        <w:t xml:space="preserve"> 0 </w:t>
      </w:r>
      <w:r>
        <w:rPr>
          <w:rFonts w:hint="eastAsia"/>
        </w:rPr>
        <w:t>分（詳情請參閱</w:t>
      </w:r>
      <w:r>
        <w:rPr>
          <w:rFonts w:hint="eastAsia"/>
        </w:rPr>
        <w:t xml:space="preserve"> ECP</w:t>
      </w:r>
      <w:r>
        <w:rPr>
          <w:rFonts w:hint="eastAsia"/>
        </w:rPr>
        <w:t>）。即使您已經透過程式分析了數據，也不要在第一階段提交程式碼。</w:t>
      </w:r>
    </w:p>
    <w:p w:rsidR="00CB6900" w:rsidRPr="00CB6900" w:rsidRDefault="00CB6900" w:rsidP="0079468D">
      <w:pPr>
        <w:rPr>
          <w:rFonts w:hint="eastAsia"/>
        </w:rPr>
      </w:pPr>
      <w:r>
        <w:rPr>
          <w:noProof/>
        </w:rPr>
        <w:drawing>
          <wp:inline distT="0" distB="0" distL="0" distR="0" wp14:anchorId="235EA3C5" wp14:editId="3DFCAE35">
            <wp:extent cx="5731510" cy="713740"/>
            <wp:effectExtent l="0" t="0" r="2540" b="0"/>
            <wp:docPr id="7358325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3255" name=""/>
                    <pic:cNvPicPr/>
                  </pic:nvPicPr>
                  <pic:blipFill>
                    <a:blip r:embed="rId4"/>
                    <a:stretch>
                      <a:fillRect/>
                    </a:stretch>
                  </pic:blipFill>
                  <pic:spPr>
                    <a:xfrm>
                      <a:off x="0" y="0"/>
                      <a:ext cx="5731510" cy="713740"/>
                    </a:xfrm>
                    <a:prstGeom prst="rect">
                      <a:avLst/>
                    </a:prstGeom>
                  </pic:spPr>
                </pic:pic>
              </a:graphicData>
            </a:graphic>
          </wp:inline>
        </w:drawing>
      </w:r>
    </w:p>
    <w:sectPr w:rsidR="00CB6900" w:rsidRPr="00CB6900">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8D"/>
    <w:rsid w:val="00454813"/>
    <w:rsid w:val="006B3384"/>
    <w:rsid w:val="0079468D"/>
    <w:rsid w:val="00A329A5"/>
    <w:rsid w:val="00CB6900"/>
    <w:rsid w:val="00FB4E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1DCB"/>
  <w15:chartTrackingRefBased/>
  <w15:docId w15:val="{1AEF287D-78CC-412B-B808-FB8C9C78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Hong</dc:creator>
  <cp:keywords/>
  <dc:description/>
  <cp:lastModifiedBy>Vic Hong</cp:lastModifiedBy>
  <cp:revision>3</cp:revision>
  <dcterms:created xsi:type="dcterms:W3CDTF">2024-09-08T12:54:00Z</dcterms:created>
  <dcterms:modified xsi:type="dcterms:W3CDTF">2024-09-09T11:36:00Z</dcterms:modified>
</cp:coreProperties>
</file>