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E1BF8" w14:textId="77777777" w:rsidR="00601571" w:rsidRPr="00601571" w:rsidRDefault="00601571" w:rsidP="00601571">
      <w:pPr>
        <w:rPr>
          <w:sz w:val="32"/>
          <w:szCs w:val="32"/>
        </w:rPr>
      </w:pPr>
      <w:r w:rsidRPr="00601571">
        <w:rPr>
          <w:sz w:val="32"/>
          <w:szCs w:val="32"/>
        </w:rPr>
        <w:pict w14:anchorId="01B6AA33">
          <v:rect id="_x0000_i1091" style="width:0;height:1.5pt" o:hralign="center" o:hrstd="t" o:hr="t" fillcolor="#a0a0a0" stroked="f"/>
        </w:pict>
      </w:r>
    </w:p>
    <w:p w14:paraId="1813D5C8" w14:textId="77777777" w:rsidR="00601571" w:rsidRDefault="00601571" w:rsidP="00601571">
      <w:pPr>
        <w:pStyle w:val="Title"/>
      </w:pPr>
      <w:r w:rsidRPr="00601571">
        <w:t>Enhancing Blissful Adobes Hotel's Database Performance with AWS RDS for MySQL and Workbench Integration</w:t>
      </w:r>
    </w:p>
    <w:p w14:paraId="70052E68" w14:textId="77777777" w:rsidR="00601571" w:rsidRPr="00601571" w:rsidRDefault="00601571" w:rsidP="00601571"/>
    <w:p w14:paraId="4BFD2795" w14:textId="77777777" w:rsidR="00601571" w:rsidRPr="00601571" w:rsidRDefault="00601571" w:rsidP="00601571">
      <w:pPr>
        <w:rPr>
          <w:b/>
          <w:bCs/>
          <w:sz w:val="32"/>
          <w:szCs w:val="32"/>
        </w:rPr>
      </w:pPr>
      <w:r w:rsidRPr="00601571">
        <w:rPr>
          <w:b/>
          <w:bCs/>
          <w:sz w:val="32"/>
          <w:szCs w:val="32"/>
        </w:rPr>
        <w:t>Table of Contents</w:t>
      </w:r>
    </w:p>
    <w:p w14:paraId="49E4555F" w14:textId="77777777" w:rsidR="00601571" w:rsidRPr="00601571" w:rsidRDefault="00601571" w:rsidP="00601571">
      <w:pPr>
        <w:numPr>
          <w:ilvl w:val="0"/>
          <w:numId w:val="1"/>
        </w:numPr>
        <w:rPr>
          <w:sz w:val="32"/>
          <w:szCs w:val="32"/>
        </w:rPr>
      </w:pPr>
      <w:r w:rsidRPr="00601571">
        <w:rPr>
          <w:sz w:val="32"/>
          <w:szCs w:val="32"/>
        </w:rPr>
        <w:t>Introduction</w:t>
      </w:r>
    </w:p>
    <w:p w14:paraId="57ABF9F9" w14:textId="77777777" w:rsidR="00601571" w:rsidRPr="00601571" w:rsidRDefault="00601571" w:rsidP="00601571">
      <w:pPr>
        <w:numPr>
          <w:ilvl w:val="0"/>
          <w:numId w:val="1"/>
        </w:numPr>
        <w:rPr>
          <w:sz w:val="32"/>
          <w:szCs w:val="32"/>
        </w:rPr>
      </w:pPr>
      <w:r w:rsidRPr="00601571">
        <w:rPr>
          <w:sz w:val="32"/>
          <w:szCs w:val="32"/>
        </w:rPr>
        <w:t>Overview of Blissful Adobes Hotel Database</w:t>
      </w:r>
    </w:p>
    <w:p w14:paraId="7BA1A4D6" w14:textId="77777777" w:rsidR="00601571" w:rsidRPr="00601571" w:rsidRDefault="00601571" w:rsidP="00601571">
      <w:pPr>
        <w:numPr>
          <w:ilvl w:val="0"/>
          <w:numId w:val="1"/>
        </w:numPr>
        <w:rPr>
          <w:sz w:val="32"/>
          <w:szCs w:val="32"/>
        </w:rPr>
      </w:pPr>
      <w:r w:rsidRPr="00601571">
        <w:rPr>
          <w:sz w:val="32"/>
          <w:szCs w:val="32"/>
        </w:rPr>
        <w:t>Challenges in Current Database Performance</w:t>
      </w:r>
    </w:p>
    <w:p w14:paraId="033DAEB7" w14:textId="77777777" w:rsidR="00601571" w:rsidRPr="00601571" w:rsidRDefault="00601571" w:rsidP="00601571">
      <w:pPr>
        <w:numPr>
          <w:ilvl w:val="0"/>
          <w:numId w:val="1"/>
        </w:numPr>
        <w:rPr>
          <w:sz w:val="32"/>
          <w:szCs w:val="32"/>
        </w:rPr>
      </w:pPr>
      <w:r w:rsidRPr="00601571">
        <w:rPr>
          <w:sz w:val="32"/>
          <w:szCs w:val="32"/>
        </w:rPr>
        <w:t>Introduction to AWS RDS for MySQL</w:t>
      </w:r>
    </w:p>
    <w:p w14:paraId="70645774" w14:textId="77777777" w:rsidR="00601571" w:rsidRPr="00601571" w:rsidRDefault="00601571" w:rsidP="00601571">
      <w:pPr>
        <w:numPr>
          <w:ilvl w:val="0"/>
          <w:numId w:val="1"/>
        </w:numPr>
        <w:rPr>
          <w:sz w:val="32"/>
          <w:szCs w:val="32"/>
        </w:rPr>
      </w:pPr>
      <w:r w:rsidRPr="00601571">
        <w:rPr>
          <w:sz w:val="32"/>
          <w:szCs w:val="32"/>
        </w:rPr>
        <w:t>Benefits of Using AWS RDS for MySQL</w:t>
      </w:r>
    </w:p>
    <w:p w14:paraId="547BE717" w14:textId="77777777" w:rsidR="00601571" w:rsidRPr="00601571" w:rsidRDefault="00601571" w:rsidP="00601571">
      <w:pPr>
        <w:numPr>
          <w:ilvl w:val="0"/>
          <w:numId w:val="1"/>
        </w:numPr>
        <w:rPr>
          <w:sz w:val="32"/>
          <w:szCs w:val="32"/>
        </w:rPr>
      </w:pPr>
      <w:r w:rsidRPr="00601571">
        <w:rPr>
          <w:sz w:val="32"/>
          <w:szCs w:val="32"/>
        </w:rPr>
        <w:t>Integrating AWS RDS MySQL with MySQL Workbench</w:t>
      </w:r>
    </w:p>
    <w:p w14:paraId="305D4821" w14:textId="77777777" w:rsidR="00601571" w:rsidRPr="00601571" w:rsidRDefault="00601571" w:rsidP="00601571">
      <w:pPr>
        <w:numPr>
          <w:ilvl w:val="0"/>
          <w:numId w:val="1"/>
        </w:numPr>
        <w:rPr>
          <w:sz w:val="32"/>
          <w:szCs w:val="32"/>
        </w:rPr>
      </w:pPr>
      <w:r w:rsidRPr="00601571">
        <w:rPr>
          <w:sz w:val="32"/>
          <w:szCs w:val="32"/>
        </w:rPr>
        <w:t>Performance Optimization Techniques</w:t>
      </w:r>
    </w:p>
    <w:p w14:paraId="05A4ED9D" w14:textId="77777777" w:rsidR="00601571" w:rsidRPr="00601571" w:rsidRDefault="00601571" w:rsidP="00601571">
      <w:pPr>
        <w:numPr>
          <w:ilvl w:val="0"/>
          <w:numId w:val="1"/>
        </w:numPr>
        <w:rPr>
          <w:sz w:val="32"/>
          <w:szCs w:val="32"/>
        </w:rPr>
      </w:pPr>
      <w:r w:rsidRPr="00601571">
        <w:rPr>
          <w:sz w:val="32"/>
          <w:szCs w:val="32"/>
        </w:rPr>
        <w:t>Conclusion</w:t>
      </w:r>
    </w:p>
    <w:p w14:paraId="233C486C" w14:textId="77777777" w:rsidR="00601571" w:rsidRPr="00601571" w:rsidRDefault="00601571" w:rsidP="00601571">
      <w:pPr>
        <w:numPr>
          <w:ilvl w:val="0"/>
          <w:numId w:val="1"/>
        </w:numPr>
        <w:rPr>
          <w:sz w:val="32"/>
          <w:szCs w:val="32"/>
        </w:rPr>
      </w:pPr>
      <w:r w:rsidRPr="00601571">
        <w:rPr>
          <w:sz w:val="32"/>
          <w:szCs w:val="32"/>
        </w:rPr>
        <w:t>References</w:t>
      </w:r>
    </w:p>
    <w:p w14:paraId="5AB32D67" w14:textId="77777777" w:rsidR="00601571" w:rsidRPr="00601571" w:rsidRDefault="00601571" w:rsidP="00601571">
      <w:pPr>
        <w:rPr>
          <w:sz w:val="32"/>
          <w:szCs w:val="32"/>
        </w:rPr>
      </w:pPr>
      <w:r w:rsidRPr="00601571">
        <w:rPr>
          <w:sz w:val="32"/>
          <w:szCs w:val="32"/>
        </w:rPr>
        <w:pict w14:anchorId="57AC27B7">
          <v:rect id="_x0000_i1092" style="width:0;height:1.5pt" o:hralign="center" o:hrstd="t" o:hr="t" fillcolor="#a0a0a0" stroked="f"/>
        </w:pict>
      </w:r>
    </w:p>
    <w:p w14:paraId="26E19DEA" w14:textId="77777777" w:rsidR="00601571" w:rsidRPr="00601571" w:rsidRDefault="00601571" w:rsidP="00601571">
      <w:pPr>
        <w:rPr>
          <w:b/>
          <w:bCs/>
          <w:sz w:val="32"/>
          <w:szCs w:val="32"/>
        </w:rPr>
      </w:pPr>
      <w:r w:rsidRPr="00601571">
        <w:rPr>
          <w:b/>
          <w:bCs/>
          <w:sz w:val="32"/>
          <w:szCs w:val="32"/>
        </w:rPr>
        <w:t>1. Introduction</w:t>
      </w:r>
    </w:p>
    <w:p w14:paraId="3873D726" w14:textId="77777777" w:rsidR="00601571" w:rsidRPr="00601571" w:rsidRDefault="00601571" w:rsidP="00601571">
      <w:pPr>
        <w:rPr>
          <w:sz w:val="32"/>
          <w:szCs w:val="32"/>
        </w:rPr>
      </w:pPr>
      <w:r w:rsidRPr="00601571">
        <w:rPr>
          <w:sz w:val="32"/>
          <w:szCs w:val="32"/>
        </w:rPr>
        <w:t xml:space="preserve">Blissful Adobes Hotel operates a dynamic and fast-growing online reservation and management system that relies heavily on its backend database. As customer demands and data volumes increase, the hotel's existing database infrastructure faces performance bottlenecks. This document explores how migrating to Amazon Web Services (AWS) Relational Database Service (RDS) for MySQL, coupled with the integration of MySQL </w:t>
      </w:r>
      <w:r w:rsidRPr="00601571">
        <w:rPr>
          <w:sz w:val="32"/>
          <w:szCs w:val="32"/>
        </w:rPr>
        <w:lastRenderedPageBreak/>
        <w:t>Workbench, can significantly enhance database performance, reliability, and scalability for Blissful Adobes Hotel.</w:t>
      </w:r>
    </w:p>
    <w:p w14:paraId="4F11AF09" w14:textId="77777777" w:rsidR="00601571" w:rsidRPr="00601571" w:rsidRDefault="00601571" w:rsidP="00601571">
      <w:pPr>
        <w:rPr>
          <w:sz w:val="32"/>
          <w:szCs w:val="32"/>
        </w:rPr>
      </w:pPr>
      <w:r w:rsidRPr="00601571">
        <w:rPr>
          <w:sz w:val="32"/>
          <w:szCs w:val="32"/>
        </w:rPr>
        <w:pict w14:anchorId="027C7260">
          <v:rect id="_x0000_i1093" style="width:0;height:1.5pt" o:hralign="center" o:hrstd="t" o:hr="t" fillcolor="#a0a0a0" stroked="f"/>
        </w:pict>
      </w:r>
    </w:p>
    <w:p w14:paraId="7474CB20" w14:textId="77777777" w:rsidR="00601571" w:rsidRPr="00601571" w:rsidRDefault="00601571" w:rsidP="00601571">
      <w:pPr>
        <w:rPr>
          <w:b/>
          <w:bCs/>
          <w:sz w:val="32"/>
          <w:szCs w:val="32"/>
        </w:rPr>
      </w:pPr>
      <w:r w:rsidRPr="00601571">
        <w:rPr>
          <w:b/>
          <w:bCs/>
          <w:sz w:val="32"/>
          <w:szCs w:val="32"/>
        </w:rPr>
        <w:t>2. Overview of Blissful Adobes Hotel Database</w:t>
      </w:r>
    </w:p>
    <w:p w14:paraId="3FA1892E" w14:textId="77777777" w:rsidR="00601571" w:rsidRPr="00601571" w:rsidRDefault="00601571" w:rsidP="00601571">
      <w:pPr>
        <w:rPr>
          <w:sz w:val="32"/>
          <w:szCs w:val="32"/>
        </w:rPr>
      </w:pPr>
      <w:r w:rsidRPr="00601571">
        <w:rPr>
          <w:sz w:val="32"/>
          <w:szCs w:val="32"/>
        </w:rPr>
        <w:t>The current database system of Blissful Adobes Hotel is built on MySQL, managing critical hotel operations such as room bookings, customer profiles, billing, and inventory management. The database handles concurrent queries from multiple users, requiring high availability and quick response times to ensure optimal customer experience.</w:t>
      </w:r>
    </w:p>
    <w:p w14:paraId="33187B9C" w14:textId="77777777" w:rsidR="00601571" w:rsidRPr="00601571" w:rsidRDefault="00601571" w:rsidP="00601571">
      <w:pPr>
        <w:rPr>
          <w:sz w:val="32"/>
          <w:szCs w:val="32"/>
        </w:rPr>
      </w:pPr>
      <w:r w:rsidRPr="00601571">
        <w:rPr>
          <w:sz w:val="32"/>
          <w:szCs w:val="32"/>
        </w:rPr>
        <w:t>Key features of the current database include:</w:t>
      </w:r>
    </w:p>
    <w:p w14:paraId="4D4AD79A" w14:textId="77777777" w:rsidR="00601571" w:rsidRPr="00601571" w:rsidRDefault="00601571" w:rsidP="00601571">
      <w:pPr>
        <w:numPr>
          <w:ilvl w:val="0"/>
          <w:numId w:val="2"/>
        </w:numPr>
        <w:rPr>
          <w:sz w:val="32"/>
          <w:szCs w:val="32"/>
        </w:rPr>
      </w:pPr>
      <w:r w:rsidRPr="00601571">
        <w:rPr>
          <w:sz w:val="32"/>
          <w:szCs w:val="32"/>
        </w:rPr>
        <w:t>Relational structure designed for transactional operations</w:t>
      </w:r>
    </w:p>
    <w:p w14:paraId="4B3E172C" w14:textId="77777777" w:rsidR="00601571" w:rsidRPr="00601571" w:rsidRDefault="00601571" w:rsidP="00601571">
      <w:pPr>
        <w:numPr>
          <w:ilvl w:val="0"/>
          <w:numId w:val="2"/>
        </w:numPr>
        <w:rPr>
          <w:sz w:val="32"/>
          <w:szCs w:val="32"/>
        </w:rPr>
      </w:pPr>
      <w:r w:rsidRPr="00601571">
        <w:rPr>
          <w:sz w:val="32"/>
          <w:szCs w:val="32"/>
        </w:rPr>
        <w:t>Tables for bookings, customers, rooms, payments, and staff</w:t>
      </w:r>
    </w:p>
    <w:p w14:paraId="280BBFDD" w14:textId="77777777" w:rsidR="00601571" w:rsidRPr="00601571" w:rsidRDefault="00601571" w:rsidP="00601571">
      <w:pPr>
        <w:numPr>
          <w:ilvl w:val="0"/>
          <w:numId w:val="2"/>
        </w:numPr>
        <w:rPr>
          <w:sz w:val="32"/>
          <w:szCs w:val="32"/>
        </w:rPr>
      </w:pPr>
      <w:r w:rsidRPr="00601571">
        <w:rPr>
          <w:sz w:val="32"/>
          <w:szCs w:val="32"/>
        </w:rPr>
        <w:t>Manual backups and limited automated maintenance</w:t>
      </w:r>
    </w:p>
    <w:p w14:paraId="65CC42B2" w14:textId="77777777" w:rsidR="00601571" w:rsidRPr="00601571" w:rsidRDefault="00601571" w:rsidP="00601571">
      <w:pPr>
        <w:numPr>
          <w:ilvl w:val="0"/>
          <w:numId w:val="2"/>
        </w:numPr>
        <w:rPr>
          <w:sz w:val="32"/>
          <w:szCs w:val="32"/>
        </w:rPr>
      </w:pPr>
      <w:r w:rsidRPr="00601571">
        <w:rPr>
          <w:sz w:val="32"/>
          <w:szCs w:val="32"/>
        </w:rPr>
        <w:t>On-premises hosting with limited scalability</w:t>
      </w:r>
    </w:p>
    <w:p w14:paraId="68279674" w14:textId="77777777" w:rsidR="00601571" w:rsidRPr="00601571" w:rsidRDefault="00601571" w:rsidP="00601571">
      <w:pPr>
        <w:rPr>
          <w:sz w:val="32"/>
          <w:szCs w:val="32"/>
        </w:rPr>
      </w:pPr>
      <w:r w:rsidRPr="00601571">
        <w:rPr>
          <w:sz w:val="32"/>
          <w:szCs w:val="32"/>
        </w:rPr>
        <w:pict w14:anchorId="7B3C7DA6">
          <v:rect id="_x0000_i1094" style="width:0;height:1.5pt" o:hralign="center" o:hrstd="t" o:hr="t" fillcolor="#a0a0a0" stroked="f"/>
        </w:pict>
      </w:r>
    </w:p>
    <w:p w14:paraId="51C3E0A4" w14:textId="77777777" w:rsidR="00601571" w:rsidRPr="00601571" w:rsidRDefault="00601571" w:rsidP="00601571">
      <w:pPr>
        <w:rPr>
          <w:b/>
          <w:bCs/>
          <w:sz w:val="32"/>
          <w:szCs w:val="32"/>
        </w:rPr>
      </w:pPr>
      <w:r w:rsidRPr="00601571">
        <w:rPr>
          <w:b/>
          <w:bCs/>
          <w:sz w:val="32"/>
          <w:szCs w:val="32"/>
        </w:rPr>
        <w:t>3. Challenges in Current Database Performance</w:t>
      </w:r>
    </w:p>
    <w:p w14:paraId="628DE11F" w14:textId="77777777" w:rsidR="00601571" w:rsidRPr="00601571" w:rsidRDefault="00601571" w:rsidP="00601571">
      <w:pPr>
        <w:rPr>
          <w:sz w:val="32"/>
          <w:szCs w:val="32"/>
        </w:rPr>
      </w:pPr>
      <w:r w:rsidRPr="00601571">
        <w:rPr>
          <w:sz w:val="32"/>
          <w:szCs w:val="32"/>
        </w:rPr>
        <w:t>Despite its robustness, the existing MySQL database faces several challenges:</w:t>
      </w:r>
    </w:p>
    <w:p w14:paraId="78025187" w14:textId="77777777" w:rsidR="00601571" w:rsidRPr="00601571" w:rsidRDefault="00601571" w:rsidP="00601571">
      <w:pPr>
        <w:numPr>
          <w:ilvl w:val="0"/>
          <w:numId w:val="3"/>
        </w:numPr>
        <w:rPr>
          <w:sz w:val="32"/>
          <w:szCs w:val="32"/>
        </w:rPr>
      </w:pPr>
      <w:r w:rsidRPr="00601571">
        <w:rPr>
          <w:sz w:val="32"/>
          <w:szCs w:val="32"/>
        </w:rPr>
        <w:t>Performance degradation during peak booking periods</w:t>
      </w:r>
    </w:p>
    <w:p w14:paraId="0BFE9E22" w14:textId="77777777" w:rsidR="00601571" w:rsidRPr="00601571" w:rsidRDefault="00601571" w:rsidP="00601571">
      <w:pPr>
        <w:numPr>
          <w:ilvl w:val="0"/>
          <w:numId w:val="3"/>
        </w:numPr>
        <w:rPr>
          <w:sz w:val="32"/>
          <w:szCs w:val="32"/>
        </w:rPr>
      </w:pPr>
      <w:r w:rsidRPr="00601571">
        <w:rPr>
          <w:sz w:val="32"/>
          <w:szCs w:val="32"/>
        </w:rPr>
        <w:t>Difficulty in scaling infrastructure on demand</w:t>
      </w:r>
    </w:p>
    <w:p w14:paraId="42053C05" w14:textId="77777777" w:rsidR="00601571" w:rsidRPr="00601571" w:rsidRDefault="00601571" w:rsidP="00601571">
      <w:pPr>
        <w:numPr>
          <w:ilvl w:val="0"/>
          <w:numId w:val="3"/>
        </w:numPr>
        <w:rPr>
          <w:sz w:val="32"/>
          <w:szCs w:val="32"/>
        </w:rPr>
      </w:pPr>
      <w:r w:rsidRPr="00601571">
        <w:rPr>
          <w:sz w:val="32"/>
          <w:szCs w:val="32"/>
        </w:rPr>
        <w:t>Manual backup and recovery processes leading to potential data loss</w:t>
      </w:r>
    </w:p>
    <w:p w14:paraId="5DDC5219" w14:textId="77777777" w:rsidR="00601571" w:rsidRPr="00601571" w:rsidRDefault="00601571" w:rsidP="00601571">
      <w:pPr>
        <w:numPr>
          <w:ilvl w:val="0"/>
          <w:numId w:val="3"/>
        </w:numPr>
        <w:rPr>
          <w:sz w:val="32"/>
          <w:szCs w:val="32"/>
        </w:rPr>
      </w:pPr>
      <w:r w:rsidRPr="00601571">
        <w:rPr>
          <w:sz w:val="32"/>
          <w:szCs w:val="32"/>
        </w:rPr>
        <w:t>Limited monitoring and automated maintenance capabilities</w:t>
      </w:r>
    </w:p>
    <w:p w14:paraId="68467174" w14:textId="77777777" w:rsidR="00601571" w:rsidRPr="00601571" w:rsidRDefault="00601571" w:rsidP="00601571">
      <w:pPr>
        <w:numPr>
          <w:ilvl w:val="0"/>
          <w:numId w:val="3"/>
        </w:numPr>
        <w:rPr>
          <w:sz w:val="32"/>
          <w:szCs w:val="32"/>
        </w:rPr>
      </w:pPr>
      <w:r w:rsidRPr="00601571">
        <w:rPr>
          <w:sz w:val="32"/>
          <w:szCs w:val="32"/>
        </w:rPr>
        <w:lastRenderedPageBreak/>
        <w:t>Resource constraints impacting concurrent query processing</w:t>
      </w:r>
    </w:p>
    <w:p w14:paraId="717B7050" w14:textId="77777777" w:rsidR="00601571" w:rsidRPr="00601571" w:rsidRDefault="00601571" w:rsidP="00601571">
      <w:pPr>
        <w:rPr>
          <w:sz w:val="32"/>
          <w:szCs w:val="32"/>
        </w:rPr>
      </w:pPr>
      <w:r w:rsidRPr="00601571">
        <w:rPr>
          <w:sz w:val="32"/>
          <w:szCs w:val="32"/>
        </w:rPr>
        <w:t>These challenges necessitate a move to a more scalable, managed, and performance-optimized database service.</w:t>
      </w:r>
    </w:p>
    <w:p w14:paraId="2790B2F6" w14:textId="77777777" w:rsidR="00601571" w:rsidRPr="00601571" w:rsidRDefault="00601571" w:rsidP="00601571">
      <w:pPr>
        <w:rPr>
          <w:sz w:val="32"/>
          <w:szCs w:val="32"/>
        </w:rPr>
      </w:pPr>
      <w:r w:rsidRPr="00601571">
        <w:rPr>
          <w:sz w:val="32"/>
          <w:szCs w:val="32"/>
        </w:rPr>
        <w:pict w14:anchorId="5AAD5306">
          <v:rect id="_x0000_i1095" style="width:0;height:1.5pt" o:hralign="center" o:hrstd="t" o:hr="t" fillcolor="#a0a0a0" stroked="f"/>
        </w:pict>
      </w:r>
    </w:p>
    <w:p w14:paraId="752E519E" w14:textId="77777777" w:rsidR="00601571" w:rsidRPr="00601571" w:rsidRDefault="00601571" w:rsidP="00601571">
      <w:pPr>
        <w:rPr>
          <w:b/>
          <w:bCs/>
          <w:sz w:val="32"/>
          <w:szCs w:val="32"/>
        </w:rPr>
      </w:pPr>
      <w:r w:rsidRPr="00601571">
        <w:rPr>
          <w:b/>
          <w:bCs/>
          <w:sz w:val="32"/>
          <w:szCs w:val="32"/>
        </w:rPr>
        <w:t>4. Introduction to AWS RDS for MySQL</w:t>
      </w:r>
    </w:p>
    <w:p w14:paraId="0CFE1AD4" w14:textId="77777777" w:rsidR="00601571" w:rsidRPr="00601571" w:rsidRDefault="00601571" w:rsidP="00601571">
      <w:pPr>
        <w:rPr>
          <w:sz w:val="32"/>
          <w:szCs w:val="32"/>
        </w:rPr>
      </w:pPr>
      <w:r w:rsidRPr="00601571">
        <w:rPr>
          <w:sz w:val="32"/>
          <w:szCs w:val="32"/>
        </w:rPr>
        <w:t>AWS RDS (Relational Database Service) for MySQL is a managed database service that simplifies setup, operation, and scaling of MySQL databases in the cloud. It automates routine tasks such as hardware provisioning, database setup, patching, and backups, enabling developers to focus on application development.</w:t>
      </w:r>
    </w:p>
    <w:p w14:paraId="0B57F762" w14:textId="77777777" w:rsidR="00601571" w:rsidRPr="00601571" w:rsidRDefault="00601571" w:rsidP="00601571">
      <w:pPr>
        <w:rPr>
          <w:sz w:val="32"/>
          <w:szCs w:val="32"/>
        </w:rPr>
      </w:pPr>
      <w:r w:rsidRPr="00601571">
        <w:rPr>
          <w:sz w:val="32"/>
          <w:szCs w:val="32"/>
        </w:rPr>
        <w:t>Core features of AWS RDS for MySQL include:</w:t>
      </w:r>
    </w:p>
    <w:p w14:paraId="48BA1F33" w14:textId="77777777" w:rsidR="00601571" w:rsidRPr="00601571" w:rsidRDefault="00601571" w:rsidP="00601571">
      <w:pPr>
        <w:numPr>
          <w:ilvl w:val="0"/>
          <w:numId w:val="4"/>
        </w:numPr>
        <w:rPr>
          <w:sz w:val="32"/>
          <w:szCs w:val="32"/>
        </w:rPr>
      </w:pPr>
      <w:r w:rsidRPr="00601571">
        <w:rPr>
          <w:sz w:val="32"/>
          <w:szCs w:val="32"/>
        </w:rPr>
        <w:t>Automatic software patching and backups</w:t>
      </w:r>
    </w:p>
    <w:p w14:paraId="274BD500" w14:textId="77777777" w:rsidR="00601571" w:rsidRPr="00601571" w:rsidRDefault="00601571" w:rsidP="00601571">
      <w:pPr>
        <w:numPr>
          <w:ilvl w:val="0"/>
          <w:numId w:val="4"/>
        </w:numPr>
        <w:rPr>
          <w:sz w:val="32"/>
          <w:szCs w:val="32"/>
        </w:rPr>
      </w:pPr>
      <w:r w:rsidRPr="00601571">
        <w:rPr>
          <w:sz w:val="32"/>
          <w:szCs w:val="32"/>
        </w:rPr>
        <w:t>Multi-AZ deployment for high availability</w:t>
      </w:r>
    </w:p>
    <w:p w14:paraId="233722F0" w14:textId="77777777" w:rsidR="00601571" w:rsidRPr="00601571" w:rsidRDefault="00601571" w:rsidP="00601571">
      <w:pPr>
        <w:numPr>
          <w:ilvl w:val="0"/>
          <w:numId w:val="4"/>
        </w:numPr>
        <w:rPr>
          <w:sz w:val="32"/>
          <w:szCs w:val="32"/>
        </w:rPr>
      </w:pPr>
      <w:r w:rsidRPr="00601571">
        <w:rPr>
          <w:sz w:val="32"/>
          <w:szCs w:val="32"/>
        </w:rPr>
        <w:t>Scalability with read replicas and storage auto-scaling</w:t>
      </w:r>
    </w:p>
    <w:p w14:paraId="15442509" w14:textId="77777777" w:rsidR="00601571" w:rsidRPr="00601571" w:rsidRDefault="00601571" w:rsidP="00601571">
      <w:pPr>
        <w:numPr>
          <w:ilvl w:val="0"/>
          <w:numId w:val="4"/>
        </w:numPr>
        <w:rPr>
          <w:sz w:val="32"/>
          <w:szCs w:val="32"/>
        </w:rPr>
      </w:pPr>
      <w:r w:rsidRPr="00601571">
        <w:rPr>
          <w:sz w:val="32"/>
          <w:szCs w:val="32"/>
        </w:rPr>
        <w:t>Enhanced security with VPC, IAM, and encryption</w:t>
      </w:r>
    </w:p>
    <w:p w14:paraId="724D878F" w14:textId="77777777" w:rsidR="00601571" w:rsidRPr="00601571" w:rsidRDefault="00601571" w:rsidP="00601571">
      <w:pPr>
        <w:numPr>
          <w:ilvl w:val="0"/>
          <w:numId w:val="4"/>
        </w:numPr>
        <w:rPr>
          <w:sz w:val="32"/>
          <w:szCs w:val="32"/>
        </w:rPr>
      </w:pPr>
      <w:r w:rsidRPr="00601571">
        <w:rPr>
          <w:sz w:val="32"/>
          <w:szCs w:val="32"/>
        </w:rPr>
        <w:t>Monitoring via Amazon CloudWatch</w:t>
      </w:r>
    </w:p>
    <w:p w14:paraId="2356691E" w14:textId="77777777" w:rsidR="00601571" w:rsidRPr="00601571" w:rsidRDefault="00601571" w:rsidP="00601571">
      <w:pPr>
        <w:rPr>
          <w:sz w:val="32"/>
          <w:szCs w:val="32"/>
        </w:rPr>
      </w:pPr>
      <w:r w:rsidRPr="00601571">
        <w:rPr>
          <w:sz w:val="32"/>
          <w:szCs w:val="32"/>
        </w:rPr>
        <w:pict w14:anchorId="4656F88D">
          <v:rect id="_x0000_i1096" style="width:0;height:1.5pt" o:hralign="center" o:hrstd="t" o:hr="t" fillcolor="#a0a0a0" stroked="f"/>
        </w:pict>
      </w:r>
    </w:p>
    <w:p w14:paraId="450B7A97" w14:textId="77777777" w:rsidR="00601571" w:rsidRPr="00601571" w:rsidRDefault="00601571" w:rsidP="00601571">
      <w:pPr>
        <w:rPr>
          <w:b/>
          <w:bCs/>
          <w:sz w:val="32"/>
          <w:szCs w:val="32"/>
        </w:rPr>
      </w:pPr>
      <w:r w:rsidRPr="00601571">
        <w:rPr>
          <w:b/>
          <w:bCs/>
          <w:sz w:val="32"/>
          <w:szCs w:val="32"/>
        </w:rPr>
        <w:t>5. Benefits of Using AWS RDS for MySQL</w:t>
      </w:r>
    </w:p>
    <w:p w14:paraId="646AD2C3" w14:textId="77777777" w:rsidR="00601571" w:rsidRPr="00601571" w:rsidRDefault="00601571" w:rsidP="00601571">
      <w:pPr>
        <w:rPr>
          <w:sz w:val="32"/>
          <w:szCs w:val="32"/>
        </w:rPr>
      </w:pPr>
      <w:r w:rsidRPr="00601571">
        <w:rPr>
          <w:sz w:val="32"/>
          <w:szCs w:val="32"/>
        </w:rPr>
        <w:t>Migrating Blissful Adobes Hotel’s database to AWS RDS for MySQL offers numerous advantages:</w:t>
      </w:r>
    </w:p>
    <w:p w14:paraId="71246FDC" w14:textId="77777777" w:rsidR="00601571" w:rsidRPr="00601571" w:rsidRDefault="00601571" w:rsidP="00601571">
      <w:pPr>
        <w:rPr>
          <w:b/>
          <w:bCs/>
          <w:sz w:val="32"/>
          <w:szCs w:val="32"/>
        </w:rPr>
      </w:pPr>
      <w:r w:rsidRPr="00601571">
        <w:rPr>
          <w:b/>
          <w:bCs/>
          <w:sz w:val="32"/>
          <w:szCs w:val="32"/>
        </w:rPr>
        <w:t>5.1 Improved Performance</w:t>
      </w:r>
    </w:p>
    <w:p w14:paraId="1DE42FC7" w14:textId="77777777" w:rsidR="00601571" w:rsidRPr="00601571" w:rsidRDefault="00601571" w:rsidP="00601571">
      <w:pPr>
        <w:rPr>
          <w:sz w:val="32"/>
          <w:szCs w:val="32"/>
        </w:rPr>
      </w:pPr>
      <w:r w:rsidRPr="00601571">
        <w:rPr>
          <w:sz w:val="32"/>
          <w:szCs w:val="32"/>
        </w:rPr>
        <w:lastRenderedPageBreak/>
        <w:t>AWS RDS allows tuning of instance types, provisioned IOPS storage, and database parameters to enhance throughput and reduce latency.</w:t>
      </w:r>
    </w:p>
    <w:p w14:paraId="5609ABA6" w14:textId="77777777" w:rsidR="00601571" w:rsidRPr="00601571" w:rsidRDefault="00601571" w:rsidP="00601571">
      <w:pPr>
        <w:rPr>
          <w:b/>
          <w:bCs/>
          <w:sz w:val="32"/>
          <w:szCs w:val="32"/>
        </w:rPr>
      </w:pPr>
      <w:r w:rsidRPr="00601571">
        <w:rPr>
          <w:b/>
          <w:bCs/>
          <w:sz w:val="32"/>
          <w:szCs w:val="32"/>
        </w:rPr>
        <w:t>5.2 High Availability and Durability</w:t>
      </w:r>
    </w:p>
    <w:p w14:paraId="4C0AEEA6" w14:textId="77777777" w:rsidR="00601571" w:rsidRPr="00601571" w:rsidRDefault="00601571" w:rsidP="00601571">
      <w:pPr>
        <w:rPr>
          <w:sz w:val="32"/>
          <w:szCs w:val="32"/>
        </w:rPr>
      </w:pPr>
      <w:r w:rsidRPr="00601571">
        <w:rPr>
          <w:sz w:val="32"/>
          <w:szCs w:val="32"/>
        </w:rPr>
        <w:t>Multi-AZ deployments ensure automatic failover, minimizing downtime and data loss during infrastructure failures.</w:t>
      </w:r>
    </w:p>
    <w:p w14:paraId="5A722CFF" w14:textId="77777777" w:rsidR="00601571" w:rsidRPr="00601571" w:rsidRDefault="00601571" w:rsidP="00601571">
      <w:pPr>
        <w:rPr>
          <w:b/>
          <w:bCs/>
          <w:sz w:val="32"/>
          <w:szCs w:val="32"/>
        </w:rPr>
      </w:pPr>
      <w:r w:rsidRPr="00601571">
        <w:rPr>
          <w:b/>
          <w:bCs/>
          <w:sz w:val="32"/>
          <w:szCs w:val="32"/>
        </w:rPr>
        <w:t>5.3 Automated Backups and Snapshots</w:t>
      </w:r>
    </w:p>
    <w:p w14:paraId="6935128B" w14:textId="77777777" w:rsidR="00601571" w:rsidRPr="00601571" w:rsidRDefault="00601571" w:rsidP="00601571">
      <w:pPr>
        <w:rPr>
          <w:sz w:val="32"/>
          <w:szCs w:val="32"/>
        </w:rPr>
      </w:pPr>
      <w:r w:rsidRPr="00601571">
        <w:rPr>
          <w:sz w:val="32"/>
          <w:szCs w:val="32"/>
        </w:rPr>
        <w:t>Automated backup mechanisms reduce the risk of data loss and simplify recovery processes.</w:t>
      </w:r>
    </w:p>
    <w:p w14:paraId="34154B85" w14:textId="77777777" w:rsidR="00601571" w:rsidRPr="00601571" w:rsidRDefault="00601571" w:rsidP="00601571">
      <w:pPr>
        <w:rPr>
          <w:b/>
          <w:bCs/>
          <w:sz w:val="32"/>
          <w:szCs w:val="32"/>
        </w:rPr>
      </w:pPr>
      <w:r w:rsidRPr="00601571">
        <w:rPr>
          <w:b/>
          <w:bCs/>
          <w:sz w:val="32"/>
          <w:szCs w:val="32"/>
        </w:rPr>
        <w:t>5.4 Scalability</w:t>
      </w:r>
    </w:p>
    <w:p w14:paraId="2FFEEBCF" w14:textId="77777777" w:rsidR="00601571" w:rsidRPr="00601571" w:rsidRDefault="00601571" w:rsidP="00601571">
      <w:pPr>
        <w:rPr>
          <w:sz w:val="32"/>
          <w:szCs w:val="32"/>
        </w:rPr>
      </w:pPr>
      <w:r w:rsidRPr="00601571">
        <w:rPr>
          <w:sz w:val="32"/>
          <w:szCs w:val="32"/>
        </w:rPr>
        <w:t>Easily scale compute and storage resources vertically or horizontally with read replicas to handle increased workloads.</w:t>
      </w:r>
    </w:p>
    <w:p w14:paraId="61A92A68" w14:textId="77777777" w:rsidR="00601571" w:rsidRPr="00601571" w:rsidRDefault="00601571" w:rsidP="00601571">
      <w:pPr>
        <w:rPr>
          <w:b/>
          <w:bCs/>
          <w:sz w:val="32"/>
          <w:szCs w:val="32"/>
        </w:rPr>
      </w:pPr>
      <w:r w:rsidRPr="00601571">
        <w:rPr>
          <w:b/>
          <w:bCs/>
          <w:sz w:val="32"/>
          <w:szCs w:val="32"/>
        </w:rPr>
        <w:t>5.5 Security</w:t>
      </w:r>
    </w:p>
    <w:p w14:paraId="31CCB930" w14:textId="77777777" w:rsidR="00601571" w:rsidRPr="00601571" w:rsidRDefault="00601571" w:rsidP="00601571">
      <w:pPr>
        <w:rPr>
          <w:sz w:val="32"/>
          <w:szCs w:val="32"/>
        </w:rPr>
      </w:pPr>
      <w:r w:rsidRPr="00601571">
        <w:rPr>
          <w:sz w:val="32"/>
          <w:szCs w:val="32"/>
        </w:rPr>
        <w:t>AWS RDS integrates with AWS Identity and Access Management (IAM) and Virtual Private Cloud (VPC) for secure access and data protection.</w:t>
      </w:r>
    </w:p>
    <w:p w14:paraId="15E94560" w14:textId="77777777" w:rsidR="00601571" w:rsidRPr="00601571" w:rsidRDefault="00601571" w:rsidP="00601571">
      <w:pPr>
        <w:rPr>
          <w:sz w:val="32"/>
          <w:szCs w:val="32"/>
        </w:rPr>
      </w:pPr>
      <w:r w:rsidRPr="00601571">
        <w:rPr>
          <w:sz w:val="32"/>
          <w:szCs w:val="32"/>
        </w:rPr>
        <w:pict w14:anchorId="118A1E3B">
          <v:rect id="_x0000_i1097" style="width:0;height:1.5pt" o:hralign="center" o:hrstd="t" o:hr="t" fillcolor="#a0a0a0" stroked="f"/>
        </w:pict>
      </w:r>
    </w:p>
    <w:p w14:paraId="31172CAC" w14:textId="77777777" w:rsidR="00601571" w:rsidRPr="00601571" w:rsidRDefault="00601571" w:rsidP="00601571">
      <w:pPr>
        <w:rPr>
          <w:b/>
          <w:bCs/>
          <w:sz w:val="32"/>
          <w:szCs w:val="32"/>
        </w:rPr>
      </w:pPr>
      <w:r w:rsidRPr="00601571">
        <w:rPr>
          <w:b/>
          <w:bCs/>
          <w:sz w:val="32"/>
          <w:szCs w:val="32"/>
        </w:rPr>
        <w:t>6. Integrating AWS RDS MySQL with MySQL Workbench</w:t>
      </w:r>
    </w:p>
    <w:p w14:paraId="6119902F" w14:textId="77777777" w:rsidR="00601571" w:rsidRPr="00601571" w:rsidRDefault="00601571" w:rsidP="00601571">
      <w:pPr>
        <w:rPr>
          <w:sz w:val="32"/>
          <w:szCs w:val="32"/>
        </w:rPr>
      </w:pPr>
      <w:r w:rsidRPr="00601571">
        <w:rPr>
          <w:sz w:val="32"/>
          <w:szCs w:val="32"/>
        </w:rPr>
        <w:t xml:space="preserve">MySQL Workbench is a unified visual tool for database architects, developers, and DBAs. It offers data </w:t>
      </w:r>
      <w:proofErr w:type="spellStart"/>
      <w:r w:rsidRPr="00601571">
        <w:rPr>
          <w:sz w:val="32"/>
          <w:szCs w:val="32"/>
        </w:rPr>
        <w:t>modeling</w:t>
      </w:r>
      <w:proofErr w:type="spellEnd"/>
      <w:r w:rsidRPr="00601571">
        <w:rPr>
          <w:sz w:val="32"/>
          <w:szCs w:val="32"/>
        </w:rPr>
        <w:t>, SQL development, and server administration capabilities, making it ideal for managing AWS RDS MySQL instances.</w:t>
      </w:r>
    </w:p>
    <w:p w14:paraId="2CBD42C7" w14:textId="77777777" w:rsidR="00601571" w:rsidRPr="00601571" w:rsidRDefault="00601571" w:rsidP="00601571">
      <w:pPr>
        <w:rPr>
          <w:b/>
          <w:bCs/>
          <w:sz w:val="32"/>
          <w:szCs w:val="32"/>
        </w:rPr>
      </w:pPr>
      <w:r w:rsidRPr="00601571">
        <w:rPr>
          <w:b/>
          <w:bCs/>
          <w:sz w:val="32"/>
          <w:szCs w:val="32"/>
        </w:rPr>
        <w:t>6.1 Connecting MySQL Workbench to AWS RDS</w:t>
      </w:r>
    </w:p>
    <w:p w14:paraId="73B78EC0" w14:textId="77777777" w:rsidR="00601571" w:rsidRPr="00601571" w:rsidRDefault="00601571" w:rsidP="00601571">
      <w:pPr>
        <w:numPr>
          <w:ilvl w:val="0"/>
          <w:numId w:val="5"/>
        </w:numPr>
        <w:rPr>
          <w:sz w:val="32"/>
          <w:szCs w:val="32"/>
        </w:rPr>
      </w:pPr>
      <w:r w:rsidRPr="00601571">
        <w:rPr>
          <w:sz w:val="32"/>
          <w:szCs w:val="32"/>
        </w:rPr>
        <w:t>Retrieve endpoint URL, port, and credentials from AWS Management Console</w:t>
      </w:r>
    </w:p>
    <w:p w14:paraId="63EC605F" w14:textId="77777777" w:rsidR="00601571" w:rsidRPr="00601571" w:rsidRDefault="00601571" w:rsidP="00601571">
      <w:pPr>
        <w:numPr>
          <w:ilvl w:val="0"/>
          <w:numId w:val="5"/>
        </w:numPr>
        <w:rPr>
          <w:sz w:val="32"/>
          <w:szCs w:val="32"/>
        </w:rPr>
      </w:pPr>
      <w:r w:rsidRPr="00601571">
        <w:rPr>
          <w:sz w:val="32"/>
          <w:szCs w:val="32"/>
        </w:rPr>
        <w:lastRenderedPageBreak/>
        <w:t>Configure Workbench connection with SSL certificates for secure communication</w:t>
      </w:r>
    </w:p>
    <w:p w14:paraId="7E3A09D4" w14:textId="77777777" w:rsidR="00601571" w:rsidRPr="00601571" w:rsidRDefault="00601571" w:rsidP="00601571">
      <w:pPr>
        <w:numPr>
          <w:ilvl w:val="0"/>
          <w:numId w:val="5"/>
        </w:numPr>
        <w:rPr>
          <w:sz w:val="32"/>
          <w:szCs w:val="32"/>
        </w:rPr>
      </w:pPr>
      <w:r w:rsidRPr="00601571">
        <w:rPr>
          <w:sz w:val="32"/>
          <w:szCs w:val="32"/>
        </w:rPr>
        <w:t>Use the connection to perform query execution, database design, and administration</w:t>
      </w:r>
    </w:p>
    <w:p w14:paraId="13980ABF" w14:textId="77777777" w:rsidR="00601571" w:rsidRPr="00601571" w:rsidRDefault="00601571" w:rsidP="00601571">
      <w:pPr>
        <w:rPr>
          <w:b/>
          <w:bCs/>
          <w:sz w:val="32"/>
          <w:szCs w:val="32"/>
        </w:rPr>
      </w:pPr>
      <w:r w:rsidRPr="00601571">
        <w:rPr>
          <w:b/>
          <w:bCs/>
          <w:sz w:val="32"/>
          <w:szCs w:val="32"/>
        </w:rPr>
        <w:t>6.2 Benefits of Workbench Integration</w:t>
      </w:r>
    </w:p>
    <w:p w14:paraId="4AE0F743" w14:textId="77777777" w:rsidR="00601571" w:rsidRPr="00601571" w:rsidRDefault="00601571" w:rsidP="00601571">
      <w:pPr>
        <w:numPr>
          <w:ilvl w:val="0"/>
          <w:numId w:val="6"/>
        </w:numPr>
        <w:rPr>
          <w:sz w:val="32"/>
          <w:szCs w:val="32"/>
        </w:rPr>
      </w:pPr>
      <w:r w:rsidRPr="00601571">
        <w:rPr>
          <w:sz w:val="32"/>
          <w:szCs w:val="32"/>
        </w:rPr>
        <w:t>Simplifies complex query building with graphical interface</w:t>
      </w:r>
    </w:p>
    <w:p w14:paraId="337A8FD2" w14:textId="77777777" w:rsidR="00601571" w:rsidRPr="00601571" w:rsidRDefault="00601571" w:rsidP="00601571">
      <w:pPr>
        <w:numPr>
          <w:ilvl w:val="0"/>
          <w:numId w:val="6"/>
        </w:numPr>
        <w:rPr>
          <w:sz w:val="32"/>
          <w:szCs w:val="32"/>
        </w:rPr>
      </w:pPr>
      <w:r w:rsidRPr="00601571">
        <w:rPr>
          <w:sz w:val="32"/>
          <w:szCs w:val="32"/>
        </w:rPr>
        <w:t>Allows real-time monitoring and performance tuning</w:t>
      </w:r>
    </w:p>
    <w:p w14:paraId="7FEC33E4" w14:textId="77777777" w:rsidR="00601571" w:rsidRPr="00601571" w:rsidRDefault="00601571" w:rsidP="00601571">
      <w:pPr>
        <w:numPr>
          <w:ilvl w:val="0"/>
          <w:numId w:val="6"/>
        </w:numPr>
        <w:rPr>
          <w:sz w:val="32"/>
          <w:szCs w:val="32"/>
        </w:rPr>
      </w:pPr>
      <w:r w:rsidRPr="00601571">
        <w:rPr>
          <w:sz w:val="32"/>
          <w:szCs w:val="32"/>
        </w:rPr>
        <w:t>Facilitates visual database design and schema synchronization</w:t>
      </w:r>
    </w:p>
    <w:p w14:paraId="238FB268" w14:textId="77777777" w:rsidR="00601571" w:rsidRPr="00601571" w:rsidRDefault="00601571" w:rsidP="00601571">
      <w:pPr>
        <w:numPr>
          <w:ilvl w:val="0"/>
          <w:numId w:val="6"/>
        </w:numPr>
        <w:rPr>
          <w:sz w:val="32"/>
          <w:szCs w:val="32"/>
        </w:rPr>
      </w:pPr>
      <w:r w:rsidRPr="00601571">
        <w:rPr>
          <w:sz w:val="32"/>
          <w:szCs w:val="32"/>
        </w:rPr>
        <w:t>Enables backup, restore, and migration management</w:t>
      </w:r>
    </w:p>
    <w:p w14:paraId="5ABC0DEE" w14:textId="77777777" w:rsidR="00601571" w:rsidRPr="00601571" w:rsidRDefault="00601571" w:rsidP="00601571">
      <w:pPr>
        <w:rPr>
          <w:sz w:val="32"/>
          <w:szCs w:val="32"/>
        </w:rPr>
      </w:pPr>
      <w:r w:rsidRPr="00601571">
        <w:rPr>
          <w:sz w:val="32"/>
          <w:szCs w:val="32"/>
        </w:rPr>
        <w:pict w14:anchorId="7AB66B36">
          <v:rect id="_x0000_i1098" style="width:0;height:1.5pt" o:hralign="center" o:hrstd="t" o:hr="t" fillcolor="#a0a0a0" stroked="f"/>
        </w:pict>
      </w:r>
    </w:p>
    <w:p w14:paraId="7B6F4E9B" w14:textId="77777777" w:rsidR="00601571" w:rsidRPr="00601571" w:rsidRDefault="00601571" w:rsidP="00601571">
      <w:pPr>
        <w:rPr>
          <w:b/>
          <w:bCs/>
          <w:sz w:val="32"/>
          <w:szCs w:val="32"/>
        </w:rPr>
      </w:pPr>
      <w:r w:rsidRPr="00601571">
        <w:rPr>
          <w:b/>
          <w:bCs/>
          <w:sz w:val="32"/>
          <w:szCs w:val="32"/>
        </w:rPr>
        <w:t>7. Performance Optimization Techniques</w:t>
      </w:r>
    </w:p>
    <w:p w14:paraId="782786C4" w14:textId="77777777" w:rsidR="00601571" w:rsidRPr="00601571" w:rsidRDefault="00601571" w:rsidP="00601571">
      <w:pPr>
        <w:rPr>
          <w:sz w:val="32"/>
          <w:szCs w:val="32"/>
        </w:rPr>
      </w:pPr>
      <w:r w:rsidRPr="00601571">
        <w:rPr>
          <w:sz w:val="32"/>
          <w:szCs w:val="32"/>
        </w:rPr>
        <w:t>To maximize the performance of Blissful Adobes Hotel’s database on AWS RDS MySQL, the following techniques are recommended:</w:t>
      </w:r>
    </w:p>
    <w:p w14:paraId="1F6A1427" w14:textId="77777777" w:rsidR="00601571" w:rsidRPr="00601571" w:rsidRDefault="00601571" w:rsidP="00601571">
      <w:pPr>
        <w:rPr>
          <w:b/>
          <w:bCs/>
          <w:sz w:val="32"/>
          <w:szCs w:val="32"/>
        </w:rPr>
      </w:pPr>
      <w:r w:rsidRPr="00601571">
        <w:rPr>
          <w:b/>
          <w:bCs/>
          <w:sz w:val="32"/>
          <w:szCs w:val="32"/>
        </w:rPr>
        <w:t>7.1 Instance and Storage Selection</w:t>
      </w:r>
    </w:p>
    <w:p w14:paraId="4393D4E4" w14:textId="77777777" w:rsidR="00601571" w:rsidRPr="00601571" w:rsidRDefault="00601571" w:rsidP="00601571">
      <w:pPr>
        <w:rPr>
          <w:sz w:val="32"/>
          <w:szCs w:val="32"/>
        </w:rPr>
      </w:pPr>
      <w:r w:rsidRPr="00601571">
        <w:rPr>
          <w:sz w:val="32"/>
          <w:szCs w:val="32"/>
        </w:rPr>
        <w:t>Choose appropriate instance types (e.g., db.m</w:t>
      </w:r>
      <w:proofErr w:type="gramStart"/>
      <w:r w:rsidRPr="00601571">
        <w:rPr>
          <w:sz w:val="32"/>
          <w:szCs w:val="32"/>
        </w:rPr>
        <w:t>5.large</w:t>
      </w:r>
      <w:proofErr w:type="gramEnd"/>
      <w:r w:rsidRPr="00601571">
        <w:rPr>
          <w:sz w:val="32"/>
          <w:szCs w:val="32"/>
        </w:rPr>
        <w:t>) and provisioned IOPS storage for predictable performance.</w:t>
      </w:r>
    </w:p>
    <w:p w14:paraId="195AF590" w14:textId="77777777" w:rsidR="00601571" w:rsidRPr="00601571" w:rsidRDefault="00601571" w:rsidP="00601571">
      <w:pPr>
        <w:rPr>
          <w:b/>
          <w:bCs/>
          <w:sz w:val="32"/>
          <w:szCs w:val="32"/>
        </w:rPr>
      </w:pPr>
      <w:r w:rsidRPr="00601571">
        <w:rPr>
          <w:b/>
          <w:bCs/>
          <w:sz w:val="32"/>
          <w:szCs w:val="32"/>
        </w:rPr>
        <w:t>7.2 Indexing and Query Optimization</w:t>
      </w:r>
    </w:p>
    <w:p w14:paraId="518B5AC5" w14:textId="77777777" w:rsidR="00601571" w:rsidRPr="00601571" w:rsidRDefault="00601571" w:rsidP="00601571">
      <w:pPr>
        <w:rPr>
          <w:sz w:val="32"/>
          <w:szCs w:val="32"/>
        </w:rPr>
      </w:pPr>
      <w:proofErr w:type="spellStart"/>
      <w:r w:rsidRPr="00601571">
        <w:rPr>
          <w:sz w:val="32"/>
          <w:szCs w:val="32"/>
        </w:rPr>
        <w:t>Analyze</w:t>
      </w:r>
      <w:proofErr w:type="spellEnd"/>
      <w:r w:rsidRPr="00601571">
        <w:rPr>
          <w:sz w:val="32"/>
          <w:szCs w:val="32"/>
        </w:rPr>
        <w:t xml:space="preserve"> slow queries and add indexes to speed up data retrieval. Use EXPLAIN statements within MySQL Workbench for query analysis.</w:t>
      </w:r>
    </w:p>
    <w:p w14:paraId="6A262004" w14:textId="77777777" w:rsidR="00601571" w:rsidRPr="00601571" w:rsidRDefault="00601571" w:rsidP="00601571">
      <w:pPr>
        <w:rPr>
          <w:b/>
          <w:bCs/>
          <w:sz w:val="32"/>
          <w:szCs w:val="32"/>
        </w:rPr>
      </w:pPr>
      <w:r w:rsidRPr="00601571">
        <w:rPr>
          <w:b/>
          <w:bCs/>
          <w:sz w:val="32"/>
          <w:szCs w:val="32"/>
        </w:rPr>
        <w:t>7.3 Connection Pooling</w:t>
      </w:r>
    </w:p>
    <w:p w14:paraId="53A71B3C" w14:textId="77777777" w:rsidR="00601571" w:rsidRPr="00601571" w:rsidRDefault="00601571" w:rsidP="00601571">
      <w:pPr>
        <w:rPr>
          <w:sz w:val="32"/>
          <w:szCs w:val="32"/>
        </w:rPr>
      </w:pPr>
      <w:r w:rsidRPr="00601571">
        <w:rPr>
          <w:sz w:val="32"/>
          <w:szCs w:val="32"/>
        </w:rPr>
        <w:t>Implement connection pooling to reduce overhead and improve throughput.</w:t>
      </w:r>
    </w:p>
    <w:p w14:paraId="4CCCA835" w14:textId="77777777" w:rsidR="00601571" w:rsidRPr="00601571" w:rsidRDefault="00601571" w:rsidP="00601571">
      <w:pPr>
        <w:rPr>
          <w:b/>
          <w:bCs/>
          <w:sz w:val="32"/>
          <w:szCs w:val="32"/>
        </w:rPr>
      </w:pPr>
      <w:r w:rsidRPr="00601571">
        <w:rPr>
          <w:b/>
          <w:bCs/>
          <w:sz w:val="32"/>
          <w:szCs w:val="32"/>
        </w:rPr>
        <w:t>7.4 Read Replicas</w:t>
      </w:r>
    </w:p>
    <w:p w14:paraId="625DEA2B" w14:textId="77777777" w:rsidR="00601571" w:rsidRPr="00601571" w:rsidRDefault="00601571" w:rsidP="00601571">
      <w:pPr>
        <w:rPr>
          <w:sz w:val="32"/>
          <w:szCs w:val="32"/>
        </w:rPr>
      </w:pPr>
      <w:r w:rsidRPr="00601571">
        <w:rPr>
          <w:sz w:val="32"/>
          <w:szCs w:val="32"/>
        </w:rPr>
        <w:lastRenderedPageBreak/>
        <w:t>Deploy read replicas to distribute read traffic and reduce load on the primary instance.</w:t>
      </w:r>
    </w:p>
    <w:p w14:paraId="47ED698F" w14:textId="77777777" w:rsidR="00601571" w:rsidRPr="00601571" w:rsidRDefault="00601571" w:rsidP="00601571">
      <w:pPr>
        <w:rPr>
          <w:b/>
          <w:bCs/>
          <w:sz w:val="32"/>
          <w:szCs w:val="32"/>
        </w:rPr>
      </w:pPr>
      <w:r w:rsidRPr="00601571">
        <w:rPr>
          <w:b/>
          <w:bCs/>
          <w:sz w:val="32"/>
          <w:szCs w:val="32"/>
        </w:rPr>
        <w:t>7.5 Caching</w:t>
      </w:r>
    </w:p>
    <w:p w14:paraId="79F7690A" w14:textId="77777777" w:rsidR="00601571" w:rsidRPr="00601571" w:rsidRDefault="00601571" w:rsidP="00601571">
      <w:pPr>
        <w:rPr>
          <w:sz w:val="32"/>
          <w:szCs w:val="32"/>
        </w:rPr>
      </w:pPr>
      <w:r w:rsidRPr="00601571">
        <w:rPr>
          <w:sz w:val="32"/>
          <w:szCs w:val="32"/>
        </w:rPr>
        <w:t xml:space="preserve">Utilize caching mechanisms (e.g., Amazon </w:t>
      </w:r>
      <w:proofErr w:type="spellStart"/>
      <w:r w:rsidRPr="00601571">
        <w:rPr>
          <w:sz w:val="32"/>
          <w:szCs w:val="32"/>
        </w:rPr>
        <w:t>ElastiCache</w:t>
      </w:r>
      <w:proofErr w:type="spellEnd"/>
      <w:r w:rsidRPr="00601571">
        <w:rPr>
          <w:sz w:val="32"/>
          <w:szCs w:val="32"/>
        </w:rPr>
        <w:t>) to reduce database load for frequently accessed data.</w:t>
      </w:r>
    </w:p>
    <w:p w14:paraId="23859986" w14:textId="77777777" w:rsidR="00601571" w:rsidRPr="00601571" w:rsidRDefault="00601571" w:rsidP="00601571">
      <w:pPr>
        <w:rPr>
          <w:b/>
          <w:bCs/>
          <w:sz w:val="32"/>
          <w:szCs w:val="32"/>
        </w:rPr>
      </w:pPr>
      <w:r w:rsidRPr="00601571">
        <w:rPr>
          <w:b/>
          <w:bCs/>
          <w:sz w:val="32"/>
          <w:szCs w:val="32"/>
        </w:rPr>
        <w:t>7.6 Monitoring and Alerts</w:t>
      </w:r>
    </w:p>
    <w:p w14:paraId="575F6AF1" w14:textId="77777777" w:rsidR="00601571" w:rsidRPr="00601571" w:rsidRDefault="00601571" w:rsidP="00601571">
      <w:pPr>
        <w:rPr>
          <w:sz w:val="32"/>
          <w:szCs w:val="32"/>
        </w:rPr>
      </w:pPr>
      <w:r w:rsidRPr="00601571">
        <w:rPr>
          <w:sz w:val="32"/>
          <w:szCs w:val="32"/>
        </w:rPr>
        <w:t>Set up Amazon CloudWatch alarms and AWS Performance Insights to proactively monitor database health and performance.</w:t>
      </w:r>
    </w:p>
    <w:p w14:paraId="02968169" w14:textId="77777777" w:rsidR="00601571" w:rsidRPr="00601571" w:rsidRDefault="00601571" w:rsidP="00601571">
      <w:pPr>
        <w:rPr>
          <w:sz w:val="32"/>
          <w:szCs w:val="32"/>
        </w:rPr>
      </w:pPr>
      <w:r w:rsidRPr="00601571">
        <w:rPr>
          <w:sz w:val="32"/>
          <w:szCs w:val="32"/>
        </w:rPr>
        <w:pict w14:anchorId="433BF625">
          <v:rect id="_x0000_i1099" style="width:0;height:1.5pt" o:hralign="center" o:hrstd="t" o:hr="t" fillcolor="#a0a0a0" stroked="f"/>
        </w:pict>
      </w:r>
    </w:p>
    <w:p w14:paraId="62EF5529" w14:textId="77777777" w:rsidR="00601571" w:rsidRPr="00601571" w:rsidRDefault="00601571" w:rsidP="00601571">
      <w:pPr>
        <w:rPr>
          <w:b/>
          <w:bCs/>
          <w:sz w:val="32"/>
          <w:szCs w:val="32"/>
        </w:rPr>
      </w:pPr>
      <w:r w:rsidRPr="00601571">
        <w:rPr>
          <w:b/>
          <w:bCs/>
          <w:sz w:val="32"/>
          <w:szCs w:val="32"/>
        </w:rPr>
        <w:t>8. Conclusion</w:t>
      </w:r>
    </w:p>
    <w:p w14:paraId="12A2F2B2" w14:textId="77777777" w:rsidR="00601571" w:rsidRPr="00601571" w:rsidRDefault="00601571" w:rsidP="00601571">
      <w:pPr>
        <w:rPr>
          <w:sz w:val="32"/>
          <w:szCs w:val="32"/>
        </w:rPr>
      </w:pPr>
      <w:r w:rsidRPr="00601571">
        <w:rPr>
          <w:sz w:val="32"/>
          <w:szCs w:val="32"/>
        </w:rPr>
        <w:t>Migrating Blissful Adobes Hotel’s MySQL database to AWS RDS and integrating it with MySQL Workbench provides a robust, scalable, and manageable solution to current performance challenges. This approach enhances availability, automates maintenance, and enables proactive performance tuning, ultimately ensuring a seamless customer experience and supporting the hotel's growth objectives.</w:t>
      </w:r>
    </w:p>
    <w:p w14:paraId="10455741" w14:textId="77777777" w:rsidR="00601571" w:rsidRPr="00601571" w:rsidRDefault="00601571" w:rsidP="00601571">
      <w:pPr>
        <w:rPr>
          <w:sz w:val="32"/>
          <w:szCs w:val="32"/>
        </w:rPr>
      </w:pPr>
      <w:r w:rsidRPr="00601571">
        <w:rPr>
          <w:sz w:val="32"/>
          <w:szCs w:val="32"/>
        </w:rPr>
        <w:pict w14:anchorId="6E5EC946">
          <v:rect id="_x0000_i1100" style="width:0;height:1.5pt" o:hralign="center" o:hrstd="t" o:hr="t" fillcolor="#a0a0a0" stroked="f"/>
        </w:pict>
      </w:r>
    </w:p>
    <w:p w14:paraId="60711F36" w14:textId="77777777" w:rsidR="00601571" w:rsidRPr="00601571" w:rsidRDefault="00601571" w:rsidP="00601571">
      <w:pPr>
        <w:rPr>
          <w:b/>
          <w:bCs/>
          <w:sz w:val="32"/>
          <w:szCs w:val="32"/>
        </w:rPr>
      </w:pPr>
    </w:p>
    <w:p w14:paraId="4F31221E" w14:textId="3F84B06D" w:rsidR="00601571" w:rsidRPr="00601571" w:rsidRDefault="00601571" w:rsidP="00601571">
      <w:pPr>
        <w:rPr>
          <w:b/>
          <w:bCs/>
          <w:sz w:val="32"/>
          <w:szCs w:val="32"/>
        </w:rPr>
      </w:pPr>
      <w:r w:rsidRPr="00601571">
        <w:rPr>
          <w:b/>
          <w:bCs/>
          <w:sz w:val="32"/>
          <w:szCs w:val="32"/>
        </w:rPr>
        <w:t>9. References</w:t>
      </w:r>
    </w:p>
    <w:p w14:paraId="2AF6BA02" w14:textId="77777777" w:rsidR="00601571" w:rsidRPr="00601571" w:rsidRDefault="00601571" w:rsidP="00601571">
      <w:pPr>
        <w:numPr>
          <w:ilvl w:val="0"/>
          <w:numId w:val="7"/>
        </w:numPr>
        <w:rPr>
          <w:sz w:val="32"/>
          <w:szCs w:val="32"/>
        </w:rPr>
      </w:pPr>
      <w:r w:rsidRPr="00601571">
        <w:rPr>
          <w:sz w:val="32"/>
          <w:szCs w:val="32"/>
        </w:rPr>
        <w:t>AWS RDS Documentation: https://docs.aws.amazon.com/rds/</w:t>
      </w:r>
    </w:p>
    <w:p w14:paraId="564AA1C9" w14:textId="77777777" w:rsidR="00601571" w:rsidRPr="00601571" w:rsidRDefault="00601571" w:rsidP="00601571">
      <w:pPr>
        <w:numPr>
          <w:ilvl w:val="0"/>
          <w:numId w:val="7"/>
        </w:numPr>
        <w:rPr>
          <w:sz w:val="32"/>
          <w:szCs w:val="32"/>
        </w:rPr>
      </w:pPr>
      <w:r w:rsidRPr="00601571">
        <w:rPr>
          <w:sz w:val="32"/>
          <w:szCs w:val="32"/>
        </w:rPr>
        <w:t>MySQL Workbench Documentation: https://dev.mysql.com/doc/workbench/en/</w:t>
      </w:r>
    </w:p>
    <w:p w14:paraId="082D8BAB" w14:textId="77777777" w:rsidR="00601571" w:rsidRPr="00601571" w:rsidRDefault="00601571" w:rsidP="00601571">
      <w:pPr>
        <w:numPr>
          <w:ilvl w:val="0"/>
          <w:numId w:val="7"/>
        </w:numPr>
        <w:rPr>
          <w:sz w:val="32"/>
          <w:szCs w:val="32"/>
        </w:rPr>
      </w:pPr>
      <w:r w:rsidRPr="00601571">
        <w:rPr>
          <w:sz w:val="32"/>
          <w:szCs w:val="32"/>
        </w:rPr>
        <w:t>AWS Performance Insights: https://aws.amazon.com/rds/performance-insights/</w:t>
      </w:r>
    </w:p>
    <w:p w14:paraId="5653C4F5" w14:textId="77777777" w:rsidR="00601571" w:rsidRPr="00601571" w:rsidRDefault="00601571" w:rsidP="00601571">
      <w:pPr>
        <w:numPr>
          <w:ilvl w:val="0"/>
          <w:numId w:val="7"/>
        </w:numPr>
        <w:rPr>
          <w:sz w:val="32"/>
          <w:szCs w:val="32"/>
        </w:rPr>
      </w:pPr>
      <w:r w:rsidRPr="00601571">
        <w:rPr>
          <w:sz w:val="32"/>
          <w:szCs w:val="32"/>
        </w:rPr>
        <w:lastRenderedPageBreak/>
        <w:t>Best Practices for MySQL on AWS RDS</w:t>
      </w:r>
    </w:p>
    <w:p w14:paraId="66B7E0CA" w14:textId="77777777" w:rsidR="00601571" w:rsidRPr="00601571" w:rsidRDefault="00601571" w:rsidP="00601571">
      <w:pPr>
        <w:rPr>
          <w:sz w:val="32"/>
          <w:szCs w:val="32"/>
        </w:rPr>
      </w:pPr>
      <w:r w:rsidRPr="00601571">
        <w:rPr>
          <w:sz w:val="32"/>
          <w:szCs w:val="32"/>
        </w:rPr>
        <w:pict w14:anchorId="455C687B">
          <v:rect id="_x0000_i1101" style="width:0;height:1.5pt" o:hralign="center" o:hrstd="t" o:hr="t" fillcolor="#a0a0a0" stroked="f"/>
        </w:pict>
      </w:r>
    </w:p>
    <w:p w14:paraId="2739EFDA" w14:textId="77777777" w:rsidR="00601571" w:rsidRPr="00601571" w:rsidRDefault="00601571">
      <w:pPr>
        <w:rPr>
          <w:sz w:val="32"/>
          <w:szCs w:val="32"/>
        </w:rPr>
      </w:pPr>
    </w:p>
    <w:sectPr w:rsidR="00601571" w:rsidRPr="006015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52855"/>
    <w:multiLevelType w:val="multilevel"/>
    <w:tmpl w:val="E3C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47B20"/>
    <w:multiLevelType w:val="multilevel"/>
    <w:tmpl w:val="A73A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970A4"/>
    <w:multiLevelType w:val="multilevel"/>
    <w:tmpl w:val="41F6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7663F"/>
    <w:multiLevelType w:val="multilevel"/>
    <w:tmpl w:val="769E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A4BA5"/>
    <w:multiLevelType w:val="multilevel"/>
    <w:tmpl w:val="5F68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262CB"/>
    <w:multiLevelType w:val="multilevel"/>
    <w:tmpl w:val="ACD05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A3101B"/>
    <w:multiLevelType w:val="multilevel"/>
    <w:tmpl w:val="40D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235711">
    <w:abstractNumId w:val="5"/>
  </w:num>
  <w:num w:numId="2" w16cid:durableId="2026252218">
    <w:abstractNumId w:val="1"/>
  </w:num>
  <w:num w:numId="3" w16cid:durableId="167990571">
    <w:abstractNumId w:val="3"/>
  </w:num>
  <w:num w:numId="4" w16cid:durableId="1162164862">
    <w:abstractNumId w:val="0"/>
  </w:num>
  <w:num w:numId="5" w16cid:durableId="1024818760">
    <w:abstractNumId w:val="2"/>
  </w:num>
  <w:num w:numId="6" w16cid:durableId="831066695">
    <w:abstractNumId w:val="6"/>
  </w:num>
  <w:num w:numId="7" w16cid:durableId="7721712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571"/>
    <w:rsid w:val="00601571"/>
    <w:rsid w:val="006076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6AEE"/>
  <w15:chartTrackingRefBased/>
  <w15:docId w15:val="{27C47353-A3B9-4816-8430-61CCADEB1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571"/>
    <w:rPr>
      <w:rFonts w:eastAsiaTheme="majorEastAsia" w:cstheme="majorBidi"/>
      <w:color w:val="272727" w:themeColor="text1" w:themeTint="D8"/>
    </w:rPr>
  </w:style>
  <w:style w:type="paragraph" w:styleId="Title">
    <w:name w:val="Title"/>
    <w:basedOn w:val="Normal"/>
    <w:next w:val="Normal"/>
    <w:link w:val="TitleChar"/>
    <w:uiPriority w:val="10"/>
    <w:qFormat/>
    <w:rsid w:val="00601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571"/>
    <w:pPr>
      <w:spacing w:before="160"/>
      <w:jc w:val="center"/>
    </w:pPr>
    <w:rPr>
      <w:i/>
      <w:iCs/>
      <w:color w:val="404040" w:themeColor="text1" w:themeTint="BF"/>
    </w:rPr>
  </w:style>
  <w:style w:type="character" w:customStyle="1" w:styleId="QuoteChar">
    <w:name w:val="Quote Char"/>
    <w:basedOn w:val="DefaultParagraphFont"/>
    <w:link w:val="Quote"/>
    <w:uiPriority w:val="29"/>
    <w:rsid w:val="00601571"/>
    <w:rPr>
      <w:i/>
      <w:iCs/>
      <w:color w:val="404040" w:themeColor="text1" w:themeTint="BF"/>
    </w:rPr>
  </w:style>
  <w:style w:type="paragraph" w:styleId="ListParagraph">
    <w:name w:val="List Paragraph"/>
    <w:basedOn w:val="Normal"/>
    <w:uiPriority w:val="34"/>
    <w:qFormat/>
    <w:rsid w:val="00601571"/>
    <w:pPr>
      <w:ind w:left="720"/>
      <w:contextualSpacing/>
    </w:pPr>
  </w:style>
  <w:style w:type="character" w:styleId="IntenseEmphasis">
    <w:name w:val="Intense Emphasis"/>
    <w:basedOn w:val="DefaultParagraphFont"/>
    <w:uiPriority w:val="21"/>
    <w:qFormat/>
    <w:rsid w:val="00601571"/>
    <w:rPr>
      <w:i/>
      <w:iCs/>
      <w:color w:val="0F4761" w:themeColor="accent1" w:themeShade="BF"/>
    </w:rPr>
  </w:style>
  <w:style w:type="paragraph" w:styleId="IntenseQuote">
    <w:name w:val="Intense Quote"/>
    <w:basedOn w:val="Normal"/>
    <w:next w:val="Normal"/>
    <w:link w:val="IntenseQuoteChar"/>
    <w:uiPriority w:val="30"/>
    <w:qFormat/>
    <w:rsid w:val="00601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571"/>
    <w:rPr>
      <w:i/>
      <w:iCs/>
      <w:color w:val="0F4761" w:themeColor="accent1" w:themeShade="BF"/>
    </w:rPr>
  </w:style>
  <w:style w:type="character" w:styleId="IntenseReference">
    <w:name w:val="Intense Reference"/>
    <w:basedOn w:val="DefaultParagraphFont"/>
    <w:uiPriority w:val="32"/>
    <w:qFormat/>
    <w:rsid w:val="006015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894</Words>
  <Characters>5099</Characters>
  <Application>Microsoft Office Word</Application>
  <DocSecurity>0</DocSecurity>
  <Lines>42</Lines>
  <Paragraphs>11</Paragraphs>
  <ScaleCrop>false</ScaleCrop>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S0913555</dc:creator>
  <cp:keywords/>
  <dc:description/>
  <cp:lastModifiedBy>S0913555</cp:lastModifiedBy>
  <cp:revision>1</cp:revision>
  <dcterms:created xsi:type="dcterms:W3CDTF">2026-03-13T09:12:00Z</dcterms:created>
  <dcterms:modified xsi:type="dcterms:W3CDTF">2026-03-13T09:14:00Z</dcterms:modified>
</cp:coreProperties>
</file>