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B82107" w14:textId="7B810538" w:rsidR="00F61CF3" w:rsidRPr="00F61CF3" w:rsidRDefault="00F61CF3" w:rsidP="00F61CF3">
      <w:pPr>
        <w:rPr>
          <w:rFonts w:ascii="Aptos ExtraBold" w:hAnsi="Aptos ExtraBold" w:cs="ADLaM Display"/>
          <w:sz w:val="32"/>
          <w:szCs w:val="32"/>
        </w:rPr>
      </w:pPr>
    </w:p>
    <w:p w14:paraId="5DD7C15D" w14:textId="77777777" w:rsidR="00F61CF3" w:rsidRPr="00F61CF3" w:rsidRDefault="00100BC8" w:rsidP="00F61CF3">
      <w:pPr>
        <w:rPr>
          <w:rFonts w:ascii="Aptos ExtraBold" w:hAnsi="Aptos ExtraBold"/>
          <w:sz w:val="32"/>
          <w:szCs w:val="32"/>
        </w:rPr>
      </w:pPr>
      <w:r>
        <w:rPr>
          <w:rFonts w:ascii="Aptos ExtraBold" w:hAnsi="Aptos ExtraBold"/>
          <w:sz w:val="32"/>
          <w:szCs w:val="32"/>
        </w:rPr>
        <w:pict w14:anchorId="683A3596">
          <v:rect id="_x0000_i1025" style="width:0;height:1.5pt" o:hralign="center" o:hrstd="t" o:hr="t" fillcolor="#a0a0a0" stroked="f"/>
        </w:pict>
      </w:r>
    </w:p>
    <w:p w14:paraId="3921F2FD" w14:textId="77777777" w:rsidR="00F61CF3" w:rsidRPr="00F61CF3" w:rsidRDefault="00F61CF3" w:rsidP="00F61CF3">
      <w:pPr>
        <w:pStyle w:val="Heading1"/>
        <w:rPr>
          <w:rFonts w:ascii="Aptos ExtraBold" w:hAnsi="Aptos ExtraBold"/>
          <w:sz w:val="32"/>
          <w:szCs w:val="32"/>
        </w:rPr>
      </w:pPr>
      <w:r w:rsidRPr="00F61CF3">
        <w:rPr>
          <w:rFonts w:ascii="Aptos ExtraBold" w:hAnsi="Aptos ExtraBold"/>
          <w:sz w:val="32"/>
          <w:szCs w:val="32"/>
        </w:rPr>
        <w:t>Implementing and Managing Zero Trust Network Access (ZTNA) Using Zscaler by Enabling Security Features</w:t>
      </w:r>
    </w:p>
    <w:p w14:paraId="6673A475" w14:textId="77777777" w:rsidR="00F61CF3" w:rsidRPr="00F61CF3" w:rsidRDefault="00F61CF3" w:rsidP="00F61CF3">
      <w:pPr>
        <w:rPr>
          <w:rFonts w:ascii="Aptos ExtraBold" w:hAnsi="Aptos ExtraBold"/>
          <w:b/>
          <w:bCs/>
          <w:sz w:val="32"/>
          <w:szCs w:val="32"/>
        </w:rPr>
      </w:pPr>
      <w:r w:rsidRPr="00F61CF3">
        <w:rPr>
          <w:rFonts w:ascii="Aptos ExtraBold" w:hAnsi="Aptos ExtraBold"/>
          <w:b/>
          <w:bCs/>
          <w:sz w:val="32"/>
          <w:szCs w:val="32"/>
        </w:rPr>
        <w:t>Table of Contents</w:t>
      </w:r>
    </w:p>
    <w:p w14:paraId="7D790074" w14:textId="77777777" w:rsidR="00F61CF3" w:rsidRPr="00F61CF3" w:rsidRDefault="00F61CF3" w:rsidP="00F61CF3">
      <w:pPr>
        <w:numPr>
          <w:ilvl w:val="0"/>
          <w:numId w:val="1"/>
        </w:numPr>
        <w:rPr>
          <w:rFonts w:ascii="Aptos ExtraBold" w:hAnsi="Aptos ExtraBold"/>
          <w:sz w:val="32"/>
          <w:szCs w:val="32"/>
        </w:rPr>
      </w:pPr>
      <w:r w:rsidRPr="00F61CF3">
        <w:rPr>
          <w:rFonts w:ascii="Aptos ExtraBold" w:hAnsi="Aptos ExtraBold"/>
          <w:sz w:val="32"/>
          <w:szCs w:val="32"/>
        </w:rPr>
        <w:t>Introduction to Zero Trust Network Access (ZTNA)</w:t>
      </w:r>
    </w:p>
    <w:p w14:paraId="26136E2F" w14:textId="77777777" w:rsidR="00F61CF3" w:rsidRPr="00F61CF3" w:rsidRDefault="00F61CF3" w:rsidP="00F61CF3">
      <w:pPr>
        <w:numPr>
          <w:ilvl w:val="0"/>
          <w:numId w:val="1"/>
        </w:numPr>
        <w:rPr>
          <w:rFonts w:ascii="Aptos ExtraBold" w:hAnsi="Aptos ExtraBold"/>
          <w:sz w:val="32"/>
          <w:szCs w:val="32"/>
        </w:rPr>
      </w:pPr>
      <w:r w:rsidRPr="00F61CF3">
        <w:rPr>
          <w:rFonts w:ascii="Aptos ExtraBold" w:hAnsi="Aptos ExtraBold"/>
          <w:sz w:val="32"/>
          <w:szCs w:val="32"/>
        </w:rPr>
        <w:t>Overview of Zscaler and Its Role in ZTNA</w:t>
      </w:r>
    </w:p>
    <w:p w14:paraId="5276C748" w14:textId="77777777" w:rsidR="00F61CF3" w:rsidRPr="00F61CF3" w:rsidRDefault="00F61CF3" w:rsidP="00F61CF3">
      <w:pPr>
        <w:numPr>
          <w:ilvl w:val="0"/>
          <w:numId w:val="1"/>
        </w:numPr>
        <w:rPr>
          <w:rFonts w:ascii="Aptos ExtraBold" w:hAnsi="Aptos ExtraBold"/>
          <w:sz w:val="32"/>
          <w:szCs w:val="32"/>
        </w:rPr>
      </w:pPr>
      <w:r w:rsidRPr="00F61CF3">
        <w:rPr>
          <w:rFonts w:ascii="Aptos ExtraBold" w:hAnsi="Aptos ExtraBold"/>
          <w:sz w:val="32"/>
          <w:szCs w:val="32"/>
        </w:rPr>
        <w:t>Key Security Features in Zscaler for ZTNA</w:t>
      </w:r>
    </w:p>
    <w:p w14:paraId="31C7F690" w14:textId="77777777" w:rsidR="00F61CF3" w:rsidRPr="00F61CF3" w:rsidRDefault="00F61CF3" w:rsidP="00F61CF3">
      <w:pPr>
        <w:numPr>
          <w:ilvl w:val="0"/>
          <w:numId w:val="1"/>
        </w:numPr>
        <w:rPr>
          <w:rFonts w:ascii="Aptos ExtraBold" w:hAnsi="Aptos ExtraBold"/>
          <w:sz w:val="32"/>
          <w:szCs w:val="32"/>
        </w:rPr>
      </w:pPr>
      <w:r w:rsidRPr="00F61CF3">
        <w:rPr>
          <w:rFonts w:ascii="Aptos ExtraBold" w:hAnsi="Aptos ExtraBold"/>
          <w:sz w:val="32"/>
          <w:szCs w:val="32"/>
        </w:rPr>
        <w:t>Steps to Implement ZTNA with Zscaler</w:t>
      </w:r>
    </w:p>
    <w:p w14:paraId="5F4AD13F" w14:textId="77777777" w:rsidR="00F61CF3" w:rsidRPr="00F61CF3" w:rsidRDefault="00F61CF3" w:rsidP="00F61CF3">
      <w:pPr>
        <w:numPr>
          <w:ilvl w:val="0"/>
          <w:numId w:val="1"/>
        </w:numPr>
        <w:rPr>
          <w:rFonts w:ascii="Aptos ExtraBold" w:hAnsi="Aptos ExtraBold"/>
          <w:sz w:val="32"/>
          <w:szCs w:val="32"/>
        </w:rPr>
      </w:pPr>
      <w:r w:rsidRPr="00F61CF3">
        <w:rPr>
          <w:rFonts w:ascii="Aptos ExtraBold" w:hAnsi="Aptos ExtraBold"/>
          <w:sz w:val="32"/>
          <w:szCs w:val="32"/>
        </w:rPr>
        <w:t>Managing and Monitoring ZTNA Using Zscaler</w:t>
      </w:r>
    </w:p>
    <w:p w14:paraId="544A3D0B" w14:textId="77777777" w:rsidR="00F61CF3" w:rsidRPr="00F61CF3" w:rsidRDefault="00F61CF3" w:rsidP="00F61CF3">
      <w:pPr>
        <w:numPr>
          <w:ilvl w:val="0"/>
          <w:numId w:val="1"/>
        </w:numPr>
        <w:rPr>
          <w:rFonts w:ascii="Aptos ExtraBold" w:hAnsi="Aptos ExtraBold"/>
          <w:sz w:val="32"/>
          <w:szCs w:val="32"/>
        </w:rPr>
      </w:pPr>
      <w:r w:rsidRPr="00F61CF3">
        <w:rPr>
          <w:rFonts w:ascii="Aptos ExtraBold" w:hAnsi="Aptos ExtraBold"/>
          <w:sz w:val="32"/>
          <w:szCs w:val="32"/>
        </w:rPr>
        <w:t>Best Practices for Enabling Security Features</w:t>
      </w:r>
    </w:p>
    <w:p w14:paraId="3F14C30F" w14:textId="77777777" w:rsidR="00F61CF3" w:rsidRPr="00F61CF3" w:rsidRDefault="00F61CF3" w:rsidP="00F61CF3">
      <w:pPr>
        <w:numPr>
          <w:ilvl w:val="0"/>
          <w:numId w:val="1"/>
        </w:numPr>
        <w:rPr>
          <w:rFonts w:ascii="Aptos ExtraBold" w:hAnsi="Aptos ExtraBold"/>
          <w:sz w:val="32"/>
          <w:szCs w:val="32"/>
        </w:rPr>
      </w:pPr>
      <w:r w:rsidRPr="00F61CF3">
        <w:rPr>
          <w:rFonts w:ascii="Aptos ExtraBold" w:hAnsi="Aptos ExtraBold"/>
          <w:sz w:val="32"/>
          <w:szCs w:val="32"/>
        </w:rPr>
        <w:t>Challenges and Solutions in ZTNA Implementation</w:t>
      </w:r>
    </w:p>
    <w:p w14:paraId="1A8BFE27" w14:textId="77777777" w:rsidR="00F61CF3" w:rsidRPr="00F61CF3" w:rsidRDefault="00F61CF3" w:rsidP="00F61CF3">
      <w:pPr>
        <w:numPr>
          <w:ilvl w:val="0"/>
          <w:numId w:val="1"/>
        </w:numPr>
        <w:rPr>
          <w:rFonts w:ascii="Aptos ExtraBold" w:hAnsi="Aptos ExtraBold"/>
          <w:sz w:val="32"/>
          <w:szCs w:val="32"/>
        </w:rPr>
      </w:pPr>
      <w:r w:rsidRPr="00F61CF3">
        <w:rPr>
          <w:rFonts w:ascii="Aptos ExtraBold" w:hAnsi="Aptos ExtraBold"/>
          <w:sz w:val="32"/>
          <w:szCs w:val="32"/>
        </w:rPr>
        <w:t>Conclusion</w:t>
      </w:r>
    </w:p>
    <w:p w14:paraId="07A1E0A2" w14:textId="77777777" w:rsidR="00F61CF3" w:rsidRPr="00F61CF3" w:rsidRDefault="00100BC8" w:rsidP="00F61CF3">
      <w:pPr>
        <w:rPr>
          <w:rFonts w:ascii="Aptos ExtraBold" w:hAnsi="Aptos ExtraBold"/>
          <w:sz w:val="32"/>
          <w:szCs w:val="32"/>
        </w:rPr>
      </w:pPr>
      <w:r>
        <w:rPr>
          <w:rFonts w:ascii="Aptos ExtraBold" w:hAnsi="Aptos ExtraBold"/>
          <w:sz w:val="32"/>
          <w:szCs w:val="32"/>
        </w:rPr>
        <w:pict w14:anchorId="1C269A6E">
          <v:rect id="_x0000_i1026" style="width:0;height:1.5pt" o:hralign="center" o:hrstd="t" o:hr="t" fillcolor="#a0a0a0" stroked="f"/>
        </w:pict>
      </w:r>
    </w:p>
    <w:p w14:paraId="68335EBF" w14:textId="77777777" w:rsidR="00F61CF3" w:rsidRPr="00F61CF3" w:rsidRDefault="00F61CF3" w:rsidP="00F61CF3">
      <w:pPr>
        <w:rPr>
          <w:rFonts w:ascii="Amasis MT Pro Black" w:hAnsi="Amasis MT Pro Black"/>
          <w:b/>
          <w:bCs/>
          <w:sz w:val="32"/>
          <w:szCs w:val="32"/>
        </w:rPr>
      </w:pPr>
      <w:r w:rsidRPr="00F61CF3">
        <w:rPr>
          <w:rFonts w:ascii="Amasis MT Pro Black" w:hAnsi="Amasis MT Pro Black"/>
          <w:b/>
          <w:bCs/>
          <w:sz w:val="32"/>
          <w:szCs w:val="32"/>
        </w:rPr>
        <w:t>1. Introduction to Zero Trust Network Access (ZTNA)</w:t>
      </w:r>
    </w:p>
    <w:p w14:paraId="15C6B28F" w14:textId="77777777" w:rsidR="00F61CF3" w:rsidRPr="00F61CF3" w:rsidRDefault="00F61CF3" w:rsidP="00F61CF3">
      <w:pPr>
        <w:rPr>
          <w:rFonts w:ascii="Aptos ExtraBold" w:hAnsi="Aptos ExtraBold"/>
          <w:sz w:val="32"/>
          <w:szCs w:val="32"/>
        </w:rPr>
      </w:pPr>
      <w:r w:rsidRPr="00F61CF3">
        <w:rPr>
          <w:rFonts w:ascii="Aptos ExtraBold" w:hAnsi="Aptos ExtraBold"/>
          <w:sz w:val="32"/>
          <w:szCs w:val="32"/>
        </w:rPr>
        <w:t>Zero Trust Network Access (ZTNA) is a security model that assumes no implicit trust, even for users or devices inside the network perimeter. It requires strict identity verification for every user and device attempting to access resources on a network. ZTNA helps organizations reduce the attack surface, prevent data breaches, and improve overall security posture.</w:t>
      </w:r>
    </w:p>
    <w:p w14:paraId="02BCE461" w14:textId="77777777" w:rsidR="00F61CF3" w:rsidRPr="00F61CF3" w:rsidRDefault="00F61CF3" w:rsidP="00F61CF3">
      <w:pPr>
        <w:rPr>
          <w:rFonts w:ascii="Aptos ExtraBold" w:hAnsi="Aptos ExtraBold"/>
          <w:sz w:val="32"/>
          <w:szCs w:val="32"/>
        </w:rPr>
      </w:pPr>
      <w:r w:rsidRPr="00F61CF3">
        <w:rPr>
          <w:rFonts w:ascii="Aptos ExtraBold" w:hAnsi="Aptos ExtraBold"/>
          <w:sz w:val="32"/>
          <w:szCs w:val="32"/>
        </w:rPr>
        <w:t xml:space="preserve">ZTNA operates on the principle of "never trust, always verify." This approach is crucial in today's environment where workforces are increasingly remote, cloud applications are </w:t>
      </w:r>
      <w:r w:rsidRPr="00F61CF3">
        <w:rPr>
          <w:rFonts w:ascii="Aptos ExtraBold" w:hAnsi="Aptos ExtraBold"/>
          <w:sz w:val="32"/>
          <w:szCs w:val="32"/>
        </w:rPr>
        <w:lastRenderedPageBreak/>
        <w:t>ubiquitous, and traditional perimeter-based security models are no longer sufficient.</w:t>
      </w:r>
    </w:p>
    <w:p w14:paraId="23921B35" w14:textId="77777777" w:rsidR="00F61CF3" w:rsidRPr="00F61CF3" w:rsidRDefault="00100BC8" w:rsidP="00F61CF3">
      <w:pPr>
        <w:rPr>
          <w:rFonts w:ascii="Aptos ExtraBold" w:hAnsi="Aptos ExtraBold"/>
          <w:sz w:val="32"/>
          <w:szCs w:val="32"/>
        </w:rPr>
      </w:pPr>
      <w:r>
        <w:rPr>
          <w:rFonts w:ascii="Aptos ExtraBold" w:hAnsi="Aptos ExtraBold"/>
          <w:sz w:val="32"/>
          <w:szCs w:val="32"/>
        </w:rPr>
        <w:pict w14:anchorId="0FFF26C3">
          <v:rect id="_x0000_i1027" style="width:0;height:1.5pt" o:hralign="center" o:hrstd="t" o:hr="t" fillcolor="#a0a0a0" stroked="f"/>
        </w:pict>
      </w:r>
    </w:p>
    <w:p w14:paraId="372A7C0D" w14:textId="77777777" w:rsidR="00F61CF3" w:rsidRPr="00F61CF3" w:rsidRDefault="00F61CF3" w:rsidP="00F61CF3">
      <w:pPr>
        <w:rPr>
          <w:rFonts w:ascii="Amasis MT Pro Black" w:hAnsi="Amasis MT Pro Black"/>
          <w:b/>
          <w:bCs/>
          <w:sz w:val="32"/>
          <w:szCs w:val="32"/>
        </w:rPr>
      </w:pPr>
      <w:r w:rsidRPr="00F61CF3">
        <w:rPr>
          <w:rFonts w:ascii="Amasis MT Pro Black" w:hAnsi="Amasis MT Pro Black"/>
          <w:b/>
          <w:bCs/>
          <w:sz w:val="32"/>
          <w:szCs w:val="32"/>
        </w:rPr>
        <w:t>2. Overview of Zscaler and Its Role in ZTNA</w:t>
      </w:r>
    </w:p>
    <w:p w14:paraId="73E5C740" w14:textId="77777777" w:rsidR="00F61CF3" w:rsidRPr="00F61CF3" w:rsidRDefault="00F61CF3" w:rsidP="00F61CF3">
      <w:pPr>
        <w:rPr>
          <w:rFonts w:ascii="Aptos ExtraBold" w:hAnsi="Aptos ExtraBold"/>
          <w:sz w:val="32"/>
          <w:szCs w:val="32"/>
        </w:rPr>
      </w:pPr>
      <w:r w:rsidRPr="00F61CF3">
        <w:rPr>
          <w:rFonts w:ascii="Aptos ExtraBold" w:hAnsi="Aptos ExtraBold"/>
          <w:sz w:val="32"/>
          <w:szCs w:val="32"/>
        </w:rPr>
        <w:t>Zscaler is a cloud-based security platform that provides secure access to applications and services regardless of user location. It acts as a secure gateway, enforcing security policies and providing real-time inspection of traffic to prevent threats.</w:t>
      </w:r>
    </w:p>
    <w:p w14:paraId="5119DBDC" w14:textId="77777777" w:rsidR="00F61CF3" w:rsidRPr="00F61CF3" w:rsidRDefault="00F61CF3" w:rsidP="00F61CF3">
      <w:pPr>
        <w:rPr>
          <w:rFonts w:ascii="Aptos ExtraBold" w:hAnsi="Aptos ExtraBold"/>
          <w:sz w:val="32"/>
          <w:szCs w:val="32"/>
        </w:rPr>
      </w:pPr>
      <w:r w:rsidRPr="00F61CF3">
        <w:rPr>
          <w:rFonts w:ascii="Aptos ExtraBold" w:hAnsi="Aptos ExtraBold"/>
          <w:sz w:val="32"/>
          <w:szCs w:val="32"/>
        </w:rPr>
        <w:t>Zscaler’s Zero Trust Exchange platform enables ZTNA by ensuring that access to applications is granted based on user identity, device posture, and context, rather than on network location. This is critical for organizations aiming to transition from legacy VPNs to modern, scalable, and secure access solutions.</w:t>
      </w:r>
    </w:p>
    <w:p w14:paraId="68145944" w14:textId="77777777" w:rsidR="00F61CF3" w:rsidRPr="00F61CF3" w:rsidRDefault="00100BC8" w:rsidP="00F61CF3">
      <w:pPr>
        <w:rPr>
          <w:rFonts w:ascii="Aptos ExtraBold" w:hAnsi="Aptos ExtraBold"/>
          <w:sz w:val="32"/>
          <w:szCs w:val="32"/>
        </w:rPr>
      </w:pPr>
      <w:r>
        <w:rPr>
          <w:rFonts w:ascii="Aptos ExtraBold" w:hAnsi="Aptos ExtraBold"/>
          <w:sz w:val="32"/>
          <w:szCs w:val="32"/>
        </w:rPr>
        <w:pict w14:anchorId="4A7EAE2D">
          <v:rect id="_x0000_i1028" style="width:0;height:1.5pt" o:hralign="center" o:hrstd="t" o:hr="t" fillcolor="#a0a0a0" stroked="f"/>
        </w:pict>
      </w:r>
    </w:p>
    <w:p w14:paraId="6FB17771" w14:textId="77777777" w:rsidR="00F61CF3" w:rsidRPr="00F61CF3" w:rsidRDefault="00F61CF3" w:rsidP="00F61CF3">
      <w:pPr>
        <w:rPr>
          <w:rFonts w:ascii="Amasis MT Pro Black" w:hAnsi="Amasis MT Pro Black"/>
          <w:b/>
          <w:bCs/>
          <w:sz w:val="32"/>
          <w:szCs w:val="32"/>
        </w:rPr>
      </w:pPr>
      <w:r w:rsidRPr="00F61CF3">
        <w:rPr>
          <w:rFonts w:ascii="Amasis MT Pro Black" w:hAnsi="Amasis MT Pro Black"/>
          <w:b/>
          <w:bCs/>
          <w:sz w:val="32"/>
          <w:szCs w:val="32"/>
        </w:rPr>
        <w:t>3. Key Security Features in Zscaler for ZTNA</w:t>
      </w:r>
    </w:p>
    <w:p w14:paraId="06401FEB" w14:textId="77777777" w:rsidR="00F61CF3" w:rsidRPr="00F61CF3" w:rsidRDefault="00F61CF3" w:rsidP="00F61CF3">
      <w:pPr>
        <w:rPr>
          <w:rFonts w:ascii="Aptos ExtraBold" w:hAnsi="Aptos ExtraBold"/>
          <w:b/>
          <w:bCs/>
          <w:sz w:val="32"/>
          <w:szCs w:val="32"/>
        </w:rPr>
      </w:pPr>
      <w:r w:rsidRPr="00F61CF3">
        <w:rPr>
          <w:rFonts w:ascii="Aptos ExtraBold" w:hAnsi="Aptos ExtraBold"/>
          <w:b/>
          <w:bCs/>
          <w:sz w:val="32"/>
          <w:szCs w:val="32"/>
        </w:rPr>
        <w:t>3.1 Identity and Access Management (IAM)</w:t>
      </w:r>
    </w:p>
    <w:p w14:paraId="65152335" w14:textId="77777777" w:rsidR="00F61CF3" w:rsidRPr="00F61CF3" w:rsidRDefault="00F61CF3" w:rsidP="00F61CF3">
      <w:pPr>
        <w:rPr>
          <w:rFonts w:ascii="Aptos ExtraBold" w:hAnsi="Aptos ExtraBold"/>
          <w:sz w:val="32"/>
          <w:szCs w:val="32"/>
        </w:rPr>
      </w:pPr>
      <w:r w:rsidRPr="00F61CF3">
        <w:rPr>
          <w:rFonts w:ascii="Aptos ExtraBold" w:hAnsi="Aptos ExtraBold"/>
          <w:sz w:val="32"/>
          <w:szCs w:val="32"/>
        </w:rPr>
        <w:t>Zscaler integrates with Identity Providers (IdPs) like Okta, Azure AD, and others to enforce strong authentication and authorization policies.</w:t>
      </w:r>
    </w:p>
    <w:p w14:paraId="76F481DD" w14:textId="77777777" w:rsidR="00F61CF3" w:rsidRPr="00F61CF3" w:rsidRDefault="00F61CF3" w:rsidP="00F61CF3">
      <w:pPr>
        <w:rPr>
          <w:rFonts w:ascii="Aptos ExtraBold" w:hAnsi="Aptos ExtraBold"/>
          <w:b/>
          <w:bCs/>
          <w:sz w:val="32"/>
          <w:szCs w:val="32"/>
        </w:rPr>
      </w:pPr>
      <w:r w:rsidRPr="00F61CF3">
        <w:rPr>
          <w:rFonts w:ascii="Aptos ExtraBold" w:hAnsi="Aptos ExtraBold"/>
          <w:b/>
          <w:bCs/>
          <w:sz w:val="32"/>
          <w:szCs w:val="32"/>
        </w:rPr>
        <w:t>3.2 Device Posture Assessment</w:t>
      </w:r>
    </w:p>
    <w:p w14:paraId="1D2704C8" w14:textId="77777777" w:rsidR="00F61CF3" w:rsidRPr="00F61CF3" w:rsidRDefault="00F61CF3" w:rsidP="00F61CF3">
      <w:pPr>
        <w:rPr>
          <w:rFonts w:ascii="Aptos ExtraBold" w:hAnsi="Aptos ExtraBold"/>
          <w:sz w:val="32"/>
          <w:szCs w:val="32"/>
        </w:rPr>
      </w:pPr>
      <w:r w:rsidRPr="00F61CF3">
        <w:rPr>
          <w:rFonts w:ascii="Aptos ExtraBold" w:hAnsi="Aptos ExtraBold"/>
          <w:sz w:val="32"/>
          <w:szCs w:val="32"/>
        </w:rPr>
        <w:t>Zscaler evaluates the security posture of devices before granting access, ensuring that only compliant devices can connect.</w:t>
      </w:r>
    </w:p>
    <w:p w14:paraId="7CEF2C1E" w14:textId="77777777" w:rsidR="00F61CF3" w:rsidRPr="00F61CF3" w:rsidRDefault="00F61CF3" w:rsidP="00F61CF3">
      <w:pPr>
        <w:rPr>
          <w:rFonts w:ascii="Aptos ExtraBold" w:hAnsi="Aptos ExtraBold"/>
          <w:b/>
          <w:bCs/>
          <w:sz w:val="32"/>
          <w:szCs w:val="32"/>
        </w:rPr>
      </w:pPr>
      <w:r w:rsidRPr="00F61CF3">
        <w:rPr>
          <w:rFonts w:ascii="Aptos ExtraBold" w:hAnsi="Aptos ExtraBold"/>
          <w:b/>
          <w:bCs/>
          <w:sz w:val="32"/>
          <w:szCs w:val="32"/>
        </w:rPr>
        <w:t>3.3 Application Segmentation</w:t>
      </w:r>
    </w:p>
    <w:p w14:paraId="7E7C7554" w14:textId="77777777" w:rsidR="00F61CF3" w:rsidRPr="00F61CF3" w:rsidRDefault="00F61CF3" w:rsidP="00F61CF3">
      <w:pPr>
        <w:rPr>
          <w:rFonts w:ascii="Aptos ExtraBold" w:hAnsi="Aptos ExtraBold"/>
          <w:sz w:val="32"/>
          <w:szCs w:val="32"/>
        </w:rPr>
      </w:pPr>
      <w:r w:rsidRPr="00F61CF3">
        <w:rPr>
          <w:rFonts w:ascii="Aptos ExtraBold" w:hAnsi="Aptos ExtraBold"/>
          <w:sz w:val="32"/>
          <w:szCs w:val="32"/>
        </w:rPr>
        <w:lastRenderedPageBreak/>
        <w:t>ZTNA with Zscaler enables granular access control, segmenting applications to reduce lateral movement risks.</w:t>
      </w:r>
    </w:p>
    <w:p w14:paraId="07AE103B" w14:textId="77777777" w:rsidR="00F61CF3" w:rsidRPr="00F61CF3" w:rsidRDefault="00F61CF3" w:rsidP="00F61CF3">
      <w:pPr>
        <w:rPr>
          <w:rFonts w:ascii="Aptos ExtraBold" w:hAnsi="Aptos ExtraBold"/>
          <w:b/>
          <w:bCs/>
          <w:sz w:val="32"/>
          <w:szCs w:val="32"/>
        </w:rPr>
      </w:pPr>
      <w:r w:rsidRPr="00F61CF3">
        <w:rPr>
          <w:rFonts w:ascii="Aptos ExtraBold" w:hAnsi="Aptos ExtraBold"/>
          <w:b/>
          <w:bCs/>
          <w:sz w:val="32"/>
          <w:szCs w:val="32"/>
        </w:rPr>
        <w:t>3.4 Secure Web Gateway (SWG)</w:t>
      </w:r>
    </w:p>
    <w:p w14:paraId="3BB14C86" w14:textId="77777777" w:rsidR="00F61CF3" w:rsidRPr="00F61CF3" w:rsidRDefault="00F61CF3" w:rsidP="00F61CF3">
      <w:pPr>
        <w:rPr>
          <w:rFonts w:ascii="Aptos ExtraBold" w:hAnsi="Aptos ExtraBold"/>
          <w:sz w:val="32"/>
          <w:szCs w:val="32"/>
        </w:rPr>
      </w:pPr>
      <w:r w:rsidRPr="00F61CF3">
        <w:rPr>
          <w:rFonts w:ascii="Aptos ExtraBold" w:hAnsi="Aptos ExtraBold"/>
          <w:sz w:val="32"/>
          <w:szCs w:val="32"/>
        </w:rPr>
        <w:t>Provides inspection and control of web traffic, blocking malicious sites and enforcing usage policies.</w:t>
      </w:r>
    </w:p>
    <w:p w14:paraId="1BD18726" w14:textId="77777777" w:rsidR="00F61CF3" w:rsidRPr="00F61CF3" w:rsidRDefault="00F61CF3" w:rsidP="00F61CF3">
      <w:pPr>
        <w:rPr>
          <w:rFonts w:ascii="Aptos ExtraBold" w:hAnsi="Aptos ExtraBold"/>
          <w:b/>
          <w:bCs/>
          <w:sz w:val="32"/>
          <w:szCs w:val="32"/>
        </w:rPr>
      </w:pPr>
      <w:r w:rsidRPr="00F61CF3">
        <w:rPr>
          <w:rFonts w:ascii="Aptos ExtraBold" w:hAnsi="Aptos ExtraBold"/>
          <w:b/>
          <w:bCs/>
          <w:sz w:val="32"/>
          <w:szCs w:val="32"/>
        </w:rPr>
        <w:t>3.5 Cloud Firewall</w:t>
      </w:r>
    </w:p>
    <w:p w14:paraId="503A87CF" w14:textId="77777777" w:rsidR="00F61CF3" w:rsidRPr="00F61CF3" w:rsidRDefault="00F61CF3" w:rsidP="00F61CF3">
      <w:pPr>
        <w:rPr>
          <w:rFonts w:ascii="Aptos ExtraBold" w:hAnsi="Aptos ExtraBold"/>
          <w:sz w:val="32"/>
          <w:szCs w:val="32"/>
        </w:rPr>
      </w:pPr>
      <w:r w:rsidRPr="00F61CF3">
        <w:rPr>
          <w:rFonts w:ascii="Aptos ExtraBold" w:hAnsi="Aptos ExtraBold"/>
          <w:sz w:val="32"/>
          <w:szCs w:val="32"/>
        </w:rPr>
        <w:t>Zscaler’s cloud firewall inspects traffic for threats and enforces network policies without traditional hardware.</w:t>
      </w:r>
    </w:p>
    <w:p w14:paraId="7078E338" w14:textId="77777777" w:rsidR="00F61CF3" w:rsidRPr="00F61CF3" w:rsidRDefault="00F61CF3" w:rsidP="00F61CF3">
      <w:pPr>
        <w:rPr>
          <w:rFonts w:ascii="Aptos ExtraBold" w:hAnsi="Aptos ExtraBold"/>
          <w:b/>
          <w:bCs/>
          <w:sz w:val="32"/>
          <w:szCs w:val="32"/>
        </w:rPr>
      </w:pPr>
      <w:r w:rsidRPr="00F61CF3">
        <w:rPr>
          <w:rFonts w:ascii="Aptos ExtraBold" w:hAnsi="Aptos ExtraBold"/>
          <w:b/>
          <w:bCs/>
          <w:sz w:val="32"/>
          <w:szCs w:val="32"/>
        </w:rPr>
        <w:t>3.6 Data Loss Prevention (DLP)</w:t>
      </w:r>
    </w:p>
    <w:p w14:paraId="68B1BF12" w14:textId="77777777" w:rsidR="00F61CF3" w:rsidRPr="00F61CF3" w:rsidRDefault="00F61CF3" w:rsidP="00F61CF3">
      <w:pPr>
        <w:rPr>
          <w:rFonts w:ascii="Aptos ExtraBold" w:hAnsi="Aptos ExtraBold"/>
          <w:sz w:val="32"/>
          <w:szCs w:val="32"/>
        </w:rPr>
      </w:pPr>
      <w:r w:rsidRPr="00F61CF3">
        <w:rPr>
          <w:rFonts w:ascii="Aptos ExtraBold" w:hAnsi="Aptos ExtraBold"/>
          <w:sz w:val="32"/>
          <w:szCs w:val="32"/>
        </w:rPr>
        <w:t>Protects sensitive information by monitoring and controlling data transfers.</w:t>
      </w:r>
    </w:p>
    <w:p w14:paraId="05FC0CC1" w14:textId="77777777" w:rsidR="00F61CF3" w:rsidRPr="00F61CF3" w:rsidRDefault="00F61CF3" w:rsidP="00F61CF3">
      <w:pPr>
        <w:rPr>
          <w:rFonts w:ascii="Aptos ExtraBold" w:hAnsi="Aptos ExtraBold"/>
          <w:b/>
          <w:bCs/>
          <w:sz w:val="32"/>
          <w:szCs w:val="32"/>
        </w:rPr>
      </w:pPr>
      <w:r w:rsidRPr="00F61CF3">
        <w:rPr>
          <w:rFonts w:ascii="Aptos ExtraBold" w:hAnsi="Aptos ExtraBold"/>
          <w:b/>
          <w:bCs/>
          <w:sz w:val="32"/>
          <w:szCs w:val="32"/>
        </w:rPr>
        <w:t>3.7 Threat Prevention</w:t>
      </w:r>
    </w:p>
    <w:p w14:paraId="3181FB37" w14:textId="77777777" w:rsidR="00F61CF3" w:rsidRPr="00F61CF3" w:rsidRDefault="00F61CF3" w:rsidP="00F61CF3">
      <w:pPr>
        <w:rPr>
          <w:rFonts w:ascii="Aptos ExtraBold" w:hAnsi="Aptos ExtraBold"/>
          <w:sz w:val="32"/>
          <w:szCs w:val="32"/>
        </w:rPr>
      </w:pPr>
      <w:r w:rsidRPr="00F61CF3">
        <w:rPr>
          <w:rFonts w:ascii="Aptos ExtraBold" w:hAnsi="Aptos ExtraBold"/>
          <w:sz w:val="32"/>
          <w:szCs w:val="32"/>
        </w:rPr>
        <w:t>Real-time scanning for malware, ransomware, and other threats using cloud-based intelligence.</w:t>
      </w:r>
    </w:p>
    <w:p w14:paraId="628F422C" w14:textId="77777777" w:rsidR="00F61CF3" w:rsidRPr="00F61CF3" w:rsidRDefault="00100BC8" w:rsidP="00F61CF3">
      <w:pPr>
        <w:rPr>
          <w:rFonts w:ascii="Aptos ExtraBold" w:hAnsi="Aptos ExtraBold"/>
          <w:sz w:val="32"/>
          <w:szCs w:val="32"/>
        </w:rPr>
      </w:pPr>
      <w:r>
        <w:rPr>
          <w:rFonts w:ascii="Aptos ExtraBold" w:hAnsi="Aptos ExtraBold"/>
          <w:sz w:val="32"/>
          <w:szCs w:val="32"/>
        </w:rPr>
        <w:pict w14:anchorId="78ECDC0C">
          <v:rect id="_x0000_i1029" style="width:0;height:1.5pt" o:hralign="center" o:hrstd="t" o:hr="t" fillcolor="#a0a0a0" stroked="f"/>
        </w:pict>
      </w:r>
    </w:p>
    <w:p w14:paraId="2CEA7FFB" w14:textId="77777777" w:rsidR="00F61CF3" w:rsidRPr="00F61CF3" w:rsidRDefault="00F61CF3" w:rsidP="00F61CF3">
      <w:pPr>
        <w:rPr>
          <w:rFonts w:ascii="Aptos ExtraBold" w:hAnsi="Aptos ExtraBold"/>
          <w:b/>
          <w:bCs/>
          <w:sz w:val="40"/>
          <w:szCs w:val="40"/>
        </w:rPr>
      </w:pPr>
      <w:r w:rsidRPr="00F61CF3">
        <w:rPr>
          <w:rFonts w:ascii="Aptos ExtraBold" w:hAnsi="Aptos ExtraBold"/>
          <w:b/>
          <w:bCs/>
          <w:sz w:val="40"/>
          <w:szCs w:val="40"/>
        </w:rPr>
        <w:t>4. Steps to Implement ZTNA with Zscaler</w:t>
      </w:r>
    </w:p>
    <w:p w14:paraId="3B3C8C89" w14:textId="77777777" w:rsidR="00F61CF3" w:rsidRPr="00F61CF3" w:rsidRDefault="00F61CF3" w:rsidP="00F61CF3">
      <w:pPr>
        <w:rPr>
          <w:rFonts w:ascii="Aptos ExtraBold" w:hAnsi="Aptos ExtraBold"/>
          <w:b/>
          <w:bCs/>
          <w:sz w:val="32"/>
          <w:szCs w:val="32"/>
        </w:rPr>
      </w:pPr>
      <w:r w:rsidRPr="00F61CF3">
        <w:rPr>
          <w:rFonts w:ascii="Aptos ExtraBold" w:hAnsi="Aptos ExtraBold"/>
          <w:b/>
          <w:bCs/>
          <w:sz w:val="32"/>
          <w:szCs w:val="32"/>
        </w:rPr>
        <w:t>Step 1: Assess Current Network and Security Posture</w:t>
      </w:r>
    </w:p>
    <w:p w14:paraId="1CE84122" w14:textId="77777777" w:rsidR="00F61CF3" w:rsidRPr="00F61CF3" w:rsidRDefault="00F61CF3" w:rsidP="00F61CF3">
      <w:pPr>
        <w:rPr>
          <w:rFonts w:ascii="Aptos ExtraBold" w:hAnsi="Aptos ExtraBold"/>
          <w:sz w:val="32"/>
          <w:szCs w:val="32"/>
        </w:rPr>
      </w:pPr>
      <w:proofErr w:type="spellStart"/>
      <w:r w:rsidRPr="00F61CF3">
        <w:rPr>
          <w:rFonts w:ascii="Aptos ExtraBold" w:hAnsi="Aptos ExtraBold"/>
          <w:sz w:val="32"/>
          <w:szCs w:val="32"/>
        </w:rPr>
        <w:t>Analyze</w:t>
      </w:r>
      <w:proofErr w:type="spellEnd"/>
      <w:r w:rsidRPr="00F61CF3">
        <w:rPr>
          <w:rFonts w:ascii="Aptos ExtraBold" w:hAnsi="Aptos ExtraBold"/>
          <w:sz w:val="32"/>
          <w:szCs w:val="32"/>
        </w:rPr>
        <w:t xml:space="preserve"> existing network architecture, identify sensitive applications, and understand user access patterns.</w:t>
      </w:r>
    </w:p>
    <w:p w14:paraId="15177545" w14:textId="77777777" w:rsidR="00F61CF3" w:rsidRPr="00F61CF3" w:rsidRDefault="00F61CF3" w:rsidP="00F61CF3">
      <w:pPr>
        <w:rPr>
          <w:rFonts w:ascii="Aptos ExtraBold" w:hAnsi="Aptos ExtraBold"/>
          <w:b/>
          <w:bCs/>
          <w:sz w:val="32"/>
          <w:szCs w:val="32"/>
        </w:rPr>
      </w:pPr>
      <w:r w:rsidRPr="00F61CF3">
        <w:rPr>
          <w:rFonts w:ascii="Aptos ExtraBold" w:hAnsi="Aptos ExtraBold"/>
          <w:b/>
          <w:bCs/>
          <w:sz w:val="32"/>
          <w:szCs w:val="32"/>
        </w:rPr>
        <w:t>Step 2: Integrate Identity Providers</w:t>
      </w:r>
    </w:p>
    <w:p w14:paraId="3FFA8938" w14:textId="77777777" w:rsidR="00F61CF3" w:rsidRPr="00F61CF3" w:rsidRDefault="00F61CF3" w:rsidP="00F61CF3">
      <w:pPr>
        <w:rPr>
          <w:rFonts w:ascii="Aptos ExtraBold" w:hAnsi="Aptos ExtraBold"/>
          <w:sz w:val="32"/>
          <w:szCs w:val="32"/>
        </w:rPr>
      </w:pPr>
      <w:r w:rsidRPr="00F61CF3">
        <w:rPr>
          <w:rFonts w:ascii="Aptos ExtraBold" w:hAnsi="Aptos ExtraBold"/>
          <w:sz w:val="32"/>
          <w:szCs w:val="32"/>
        </w:rPr>
        <w:t>Configure SSO and multi-factor authentication (MFA) with your IdP to ensure secure user authentication.</w:t>
      </w:r>
    </w:p>
    <w:p w14:paraId="096F092E" w14:textId="77777777" w:rsidR="00F61CF3" w:rsidRPr="00F61CF3" w:rsidRDefault="00F61CF3" w:rsidP="00F61CF3">
      <w:pPr>
        <w:rPr>
          <w:rFonts w:ascii="Aptos ExtraBold" w:hAnsi="Aptos ExtraBold"/>
          <w:b/>
          <w:bCs/>
          <w:sz w:val="32"/>
          <w:szCs w:val="32"/>
        </w:rPr>
      </w:pPr>
      <w:r w:rsidRPr="00F61CF3">
        <w:rPr>
          <w:rFonts w:ascii="Aptos ExtraBold" w:hAnsi="Aptos ExtraBold"/>
          <w:b/>
          <w:bCs/>
          <w:sz w:val="32"/>
          <w:szCs w:val="32"/>
        </w:rPr>
        <w:t>Step 3: Define Access Policies</w:t>
      </w:r>
    </w:p>
    <w:p w14:paraId="03BFE967" w14:textId="77777777" w:rsidR="00F61CF3" w:rsidRPr="00F61CF3" w:rsidRDefault="00F61CF3" w:rsidP="00F61CF3">
      <w:pPr>
        <w:rPr>
          <w:rFonts w:ascii="Aptos ExtraBold" w:hAnsi="Aptos ExtraBold"/>
          <w:sz w:val="32"/>
          <w:szCs w:val="32"/>
        </w:rPr>
      </w:pPr>
      <w:r w:rsidRPr="00F61CF3">
        <w:rPr>
          <w:rFonts w:ascii="Aptos ExtraBold" w:hAnsi="Aptos ExtraBold"/>
          <w:sz w:val="32"/>
          <w:szCs w:val="32"/>
        </w:rPr>
        <w:t>Create granular policies based on user roles, device types, and application sensitivity.</w:t>
      </w:r>
    </w:p>
    <w:p w14:paraId="7469D707" w14:textId="77777777" w:rsidR="00F61CF3" w:rsidRPr="00F61CF3" w:rsidRDefault="00F61CF3" w:rsidP="00F61CF3">
      <w:pPr>
        <w:rPr>
          <w:rFonts w:ascii="Aptos ExtraBold" w:hAnsi="Aptos ExtraBold"/>
          <w:b/>
          <w:bCs/>
          <w:sz w:val="32"/>
          <w:szCs w:val="32"/>
        </w:rPr>
      </w:pPr>
      <w:r w:rsidRPr="00F61CF3">
        <w:rPr>
          <w:rFonts w:ascii="Aptos ExtraBold" w:hAnsi="Aptos ExtraBold"/>
          <w:b/>
          <w:bCs/>
          <w:sz w:val="32"/>
          <w:szCs w:val="32"/>
        </w:rPr>
        <w:lastRenderedPageBreak/>
        <w:t>Step 4: Enable Device Posture Checks</w:t>
      </w:r>
    </w:p>
    <w:p w14:paraId="1B6B13BE" w14:textId="77777777" w:rsidR="00F61CF3" w:rsidRPr="00F61CF3" w:rsidRDefault="00F61CF3" w:rsidP="00F61CF3">
      <w:pPr>
        <w:rPr>
          <w:rFonts w:ascii="Aptos ExtraBold" w:hAnsi="Aptos ExtraBold"/>
          <w:sz w:val="32"/>
          <w:szCs w:val="32"/>
        </w:rPr>
      </w:pPr>
      <w:r w:rsidRPr="00F61CF3">
        <w:rPr>
          <w:rFonts w:ascii="Aptos ExtraBold" w:hAnsi="Aptos ExtraBold"/>
          <w:sz w:val="32"/>
          <w:szCs w:val="32"/>
        </w:rPr>
        <w:t>Deploy endpoint agents or use integrations to assess device health and compliance.</w:t>
      </w:r>
    </w:p>
    <w:p w14:paraId="75E11E96" w14:textId="77777777" w:rsidR="00F61CF3" w:rsidRPr="00F61CF3" w:rsidRDefault="00F61CF3" w:rsidP="00F61CF3">
      <w:pPr>
        <w:rPr>
          <w:rFonts w:ascii="Aptos ExtraBold" w:hAnsi="Aptos ExtraBold"/>
          <w:b/>
          <w:bCs/>
          <w:sz w:val="32"/>
          <w:szCs w:val="32"/>
        </w:rPr>
      </w:pPr>
      <w:r w:rsidRPr="00F61CF3">
        <w:rPr>
          <w:rFonts w:ascii="Aptos ExtraBold" w:hAnsi="Aptos ExtraBold"/>
          <w:b/>
          <w:bCs/>
          <w:sz w:val="32"/>
          <w:szCs w:val="32"/>
        </w:rPr>
        <w:t>Step 5: Configure Application Segmentation</w:t>
      </w:r>
    </w:p>
    <w:p w14:paraId="585F5408" w14:textId="77777777" w:rsidR="00F61CF3" w:rsidRPr="00F61CF3" w:rsidRDefault="00F61CF3" w:rsidP="00F61CF3">
      <w:pPr>
        <w:rPr>
          <w:rFonts w:ascii="Aptos ExtraBold" w:hAnsi="Aptos ExtraBold"/>
          <w:sz w:val="32"/>
          <w:szCs w:val="32"/>
        </w:rPr>
      </w:pPr>
      <w:r w:rsidRPr="00F61CF3">
        <w:rPr>
          <w:rFonts w:ascii="Aptos ExtraBold" w:hAnsi="Aptos ExtraBold"/>
          <w:sz w:val="32"/>
          <w:szCs w:val="32"/>
        </w:rPr>
        <w:t>Use Zscaler to segment applications and restrict access only to authorized users and devices.</w:t>
      </w:r>
    </w:p>
    <w:p w14:paraId="5C279457" w14:textId="77777777" w:rsidR="00F61CF3" w:rsidRPr="00F61CF3" w:rsidRDefault="00F61CF3" w:rsidP="00F61CF3">
      <w:pPr>
        <w:rPr>
          <w:rFonts w:ascii="Aptos ExtraBold" w:hAnsi="Aptos ExtraBold"/>
          <w:b/>
          <w:bCs/>
          <w:sz w:val="32"/>
          <w:szCs w:val="32"/>
        </w:rPr>
      </w:pPr>
      <w:r w:rsidRPr="00F61CF3">
        <w:rPr>
          <w:rFonts w:ascii="Aptos ExtraBold" w:hAnsi="Aptos ExtraBold"/>
          <w:b/>
          <w:bCs/>
          <w:sz w:val="32"/>
          <w:szCs w:val="32"/>
        </w:rPr>
        <w:t>Step 6: Deploy Zscaler Client Connector</w:t>
      </w:r>
    </w:p>
    <w:p w14:paraId="7572BAD9" w14:textId="77777777" w:rsidR="00F61CF3" w:rsidRPr="00F61CF3" w:rsidRDefault="00F61CF3" w:rsidP="00F61CF3">
      <w:pPr>
        <w:rPr>
          <w:rFonts w:ascii="Aptos ExtraBold" w:hAnsi="Aptos ExtraBold"/>
          <w:sz w:val="32"/>
          <w:szCs w:val="32"/>
        </w:rPr>
      </w:pPr>
      <w:r w:rsidRPr="00F61CF3">
        <w:rPr>
          <w:rFonts w:ascii="Aptos ExtraBold" w:hAnsi="Aptos ExtraBold"/>
          <w:sz w:val="32"/>
          <w:szCs w:val="32"/>
        </w:rPr>
        <w:t>Install the Zscaler Client Connector on user devices to route traffic securely through Zscaler’s cloud.</w:t>
      </w:r>
    </w:p>
    <w:p w14:paraId="4D771097" w14:textId="77777777" w:rsidR="00F61CF3" w:rsidRPr="00F61CF3" w:rsidRDefault="00F61CF3" w:rsidP="00F61CF3">
      <w:pPr>
        <w:rPr>
          <w:rFonts w:ascii="Aptos ExtraBold" w:hAnsi="Aptos ExtraBold"/>
          <w:b/>
          <w:bCs/>
          <w:sz w:val="32"/>
          <w:szCs w:val="32"/>
        </w:rPr>
      </w:pPr>
      <w:r w:rsidRPr="00F61CF3">
        <w:rPr>
          <w:rFonts w:ascii="Aptos ExtraBold" w:hAnsi="Aptos ExtraBold"/>
          <w:b/>
          <w:bCs/>
          <w:sz w:val="32"/>
          <w:szCs w:val="32"/>
        </w:rPr>
        <w:t>Step 7: Monitor and Adjust Policies</w:t>
      </w:r>
    </w:p>
    <w:p w14:paraId="6BC45123" w14:textId="77777777" w:rsidR="00F61CF3" w:rsidRPr="00F61CF3" w:rsidRDefault="00F61CF3" w:rsidP="00F61CF3">
      <w:pPr>
        <w:rPr>
          <w:rFonts w:ascii="Aptos ExtraBold" w:hAnsi="Aptos ExtraBold"/>
          <w:sz w:val="32"/>
          <w:szCs w:val="32"/>
        </w:rPr>
      </w:pPr>
      <w:r w:rsidRPr="00F61CF3">
        <w:rPr>
          <w:rFonts w:ascii="Aptos ExtraBold" w:hAnsi="Aptos ExtraBold"/>
          <w:sz w:val="32"/>
          <w:szCs w:val="32"/>
        </w:rPr>
        <w:t>Use Zscaler’s analytics and reporting tools to monitor access logs, detect anomalies, and refine policies.</w:t>
      </w:r>
    </w:p>
    <w:p w14:paraId="65699536" w14:textId="77777777" w:rsidR="00F61CF3" w:rsidRPr="00F61CF3" w:rsidRDefault="00100BC8" w:rsidP="00F61CF3">
      <w:pPr>
        <w:rPr>
          <w:rFonts w:ascii="Aptos ExtraBold" w:hAnsi="Aptos ExtraBold"/>
          <w:sz w:val="32"/>
          <w:szCs w:val="32"/>
        </w:rPr>
      </w:pPr>
      <w:r>
        <w:rPr>
          <w:rFonts w:ascii="Aptos ExtraBold" w:hAnsi="Aptos ExtraBold"/>
          <w:sz w:val="32"/>
          <w:szCs w:val="32"/>
        </w:rPr>
        <w:pict w14:anchorId="31C2A12F">
          <v:rect id="_x0000_i1030" style="width:0;height:1.5pt" o:hralign="center" o:hrstd="t" o:hr="t" fillcolor="#a0a0a0" stroked="f"/>
        </w:pict>
      </w:r>
    </w:p>
    <w:p w14:paraId="1E8E2F3B" w14:textId="77777777" w:rsidR="00F61CF3" w:rsidRPr="00F61CF3" w:rsidRDefault="00F61CF3" w:rsidP="00F61CF3">
      <w:pPr>
        <w:rPr>
          <w:rFonts w:ascii="Aptos ExtraBold" w:hAnsi="Aptos ExtraBold"/>
          <w:b/>
          <w:bCs/>
          <w:sz w:val="40"/>
          <w:szCs w:val="40"/>
        </w:rPr>
      </w:pPr>
      <w:r w:rsidRPr="00F61CF3">
        <w:rPr>
          <w:rFonts w:ascii="Aptos ExtraBold" w:hAnsi="Aptos ExtraBold"/>
          <w:b/>
          <w:bCs/>
          <w:sz w:val="40"/>
          <w:szCs w:val="40"/>
        </w:rPr>
        <w:t>5. Managing and Monitoring ZTNA Using Zscaler</w:t>
      </w:r>
    </w:p>
    <w:p w14:paraId="4FB6B284" w14:textId="77777777" w:rsidR="00F61CF3" w:rsidRPr="00F61CF3" w:rsidRDefault="00F61CF3" w:rsidP="00F61CF3">
      <w:pPr>
        <w:rPr>
          <w:rFonts w:ascii="Aptos ExtraBold" w:hAnsi="Aptos ExtraBold"/>
          <w:sz w:val="32"/>
          <w:szCs w:val="32"/>
        </w:rPr>
      </w:pPr>
      <w:r w:rsidRPr="00F61CF3">
        <w:rPr>
          <w:rFonts w:ascii="Aptos ExtraBold" w:hAnsi="Aptos ExtraBold"/>
          <w:sz w:val="32"/>
          <w:szCs w:val="32"/>
        </w:rPr>
        <w:t>Effective management involves continuous monitoring and policy adjustments. Key practices include:</w:t>
      </w:r>
    </w:p>
    <w:p w14:paraId="2EEB41C1" w14:textId="77777777" w:rsidR="00F61CF3" w:rsidRPr="00F61CF3" w:rsidRDefault="00F61CF3" w:rsidP="00F61CF3">
      <w:pPr>
        <w:numPr>
          <w:ilvl w:val="0"/>
          <w:numId w:val="2"/>
        </w:numPr>
        <w:rPr>
          <w:rFonts w:ascii="Aptos ExtraBold" w:hAnsi="Aptos ExtraBold"/>
          <w:sz w:val="32"/>
          <w:szCs w:val="32"/>
        </w:rPr>
      </w:pPr>
      <w:r w:rsidRPr="00F61CF3">
        <w:rPr>
          <w:rFonts w:ascii="Aptos ExtraBold" w:hAnsi="Aptos ExtraBold"/>
          <w:sz w:val="32"/>
          <w:szCs w:val="32"/>
        </w:rPr>
        <w:t>Real-time Visibility: Use Zscaler’s dashboard for detailed insights into user activity and threat detection.</w:t>
      </w:r>
    </w:p>
    <w:p w14:paraId="12464DC0" w14:textId="77777777" w:rsidR="00F61CF3" w:rsidRPr="00F61CF3" w:rsidRDefault="00F61CF3" w:rsidP="00F61CF3">
      <w:pPr>
        <w:numPr>
          <w:ilvl w:val="0"/>
          <w:numId w:val="2"/>
        </w:numPr>
        <w:rPr>
          <w:rFonts w:ascii="Aptos ExtraBold" w:hAnsi="Aptos ExtraBold"/>
          <w:sz w:val="32"/>
          <w:szCs w:val="32"/>
        </w:rPr>
      </w:pPr>
      <w:r w:rsidRPr="00F61CF3">
        <w:rPr>
          <w:rFonts w:ascii="Aptos ExtraBold" w:hAnsi="Aptos ExtraBold"/>
          <w:sz w:val="32"/>
          <w:szCs w:val="32"/>
        </w:rPr>
        <w:t>Incident Response: Set up alerts for suspicious activities and integrate with SIEM tools.</w:t>
      </w:r>
    </w:p>
    <w:p w14:paraId="2E2180EA" w14:textId="77777777" w:rsidR="00F61CF3" w:rsidRPr="00F61CF3" w:rsidRDefault="00F61CF3" w:rsidP="00F61CF3">
      <w:pPr>
        <w:numPr>
          <w:ilvl w:val="0"/>
          <w:numId w:val="2"/>
        </w:numPr>
        <w:rPr>
          <w:rFonts w:ascii="Aptos ExtraBold" w:hAnsi="Aptos ExtraBold"/>
          <w:sz w:val="32"/>
          <w:szCs w:val="32"/>
        </w:rPr>
      </w:pPr>
      <w:r w:rsidRPr="00F61CF3">
        <w:rPr>
          <w:rFonts w:ascii="Aptos ExtraBold" w:hAnsi="Aptos ExtraBold"/>
          <w:sz w:val="32"/>
          <w:szCs w:val="32"/>
        </w:rPr>
        <w:t>Policy Auditing: Regularly review and update access policies to adapt to changing business needs.</w:t>
      </w:r>
    </w:p>
    <w:p w14:paraId="565B5365" w14:textId="77777777" w:rsidR="00F61CF3" w:rsidRPr="00F61CF3" w:rsidRDefault="00F61CF3" w:rsidP="00F61CF3">
      <w:pPr>
        <w:numPr>
          <w:ilvl w:val="0"/>
          <w:numId w:val="2"/>
        </w:numPr>
        <w:rPr>
          <w:rFonts w:ascii="Aptos ExtraBold" w:hAnsi="Aptos ExtraBold"/>
          <w:sz w:val="32"/>
          <w:szCs w:val="32"/>
        </w:rPr>
      </w:pPr>
      <w:r w:rsidRPr="00F61CF3">
        <w:rPr>
          <w:rFonts w:ascii="Aptos ExtraBold" w:hAnsi="Aptos ExtraBold"/>
          <w:sz w:val="32"/>
          <w:szCs w:val="32"/>
        </w:rPr>
        <w:t>User Training: Educate users about security best practices and compliance requirements.</w:t>
      </w:r>
    </w:p>
    <w:p w14:paraId="089B20FD" w14:textId="77777777" w:rsidR="00F61CF3" w:rsidRPr="00F61CF3" w:rsidRDefault="00100BC8" w:rsidP="00F61CF3">
      <w:pPr>
        <w:rPr>
          <w:rFonts w:ascii="Aptos ExtraBold" w:hAnsi="Aptos ExtraBold"/>
          <w:sz w:val="32"/>
          <w:szCs w:val="32"/>
        </w:rPr>
      </w:pPr>
      <w:r>
        <w:rPr>
          <w:rFonts w:ascii="Aptos ExtraBold" w:hAnsi="Aptos ExtraBold"/>
          <w:sz w:val="32"/>
          <w:szCs w:val="32"/>
        </w:rPr>
        <w:pict w14:anchorId="12AE6669">
          <v:rect id="_x0000_i1031" style="width:0;height:1.5pt" o:hralign="center" o:hrstd="t" o:hr="t" fillcolor="#a0a0a0" stroked="f"/>
        </w:pict>
      </w:r>
    </w:p>
    <w:p w14:paraId="424D2E7A" w14:textId="77777777" w:rsidR="00F61CF3" w:rsidRPr="00F61CF3" w:rsidRDefault="00F61CF3" w:rsidP="00F61CF3">
      <w:pPr>
        <w:rPr>
          <w:rFonts w:ascii="Aptos ExtraBold" w:hAnsi="Aptos ExtraBold"/>
          <w:b/>
          <w:bCs/>
          <w:sz w:val="44"/>
          <w:szCs w:val="44"/>
        </w:rPr>
      </w:pPr>
      <w:r w:rsidRPr="00F61CF3">
        <w:rPr>
          <w:rFonts w:ascii="Aptos ExtraBold" w:hAnsi="Aptos ExtraBold"/>
          <w:b/>
          <w:bCs/>
          <w:sz w:val="44"/>
          <w:szCs w:val="44"/>
        </w:rPr>
        <w:lastRenderedPageBreak/>
        <w:t>6. Best Practices for Enabling Security Features</w:t>
      </w:r>
    </w:p>
    <w:p w14:paraId="25FCCA60" w14:textId="77777777" w:rsidR="00F61CF3" w:rsidRPr="00F61CF3" w:rsidRDefault="00F61CF3" w:rsidP="00F61CF3">
      <w:pPr>
        <w:numPr>
          <w:ilvl w:val="0"/>
          <w:numId w:val="3"/>
        </w:numPr>
        <w:rPr>
          <w:rFonts w:ascii="Aptos ExtraBold" w:hAnsi="Aptos ExtraBold"/>
          <w:sz w:val="32"/>
          <w:szCs w:val="32"/>
        </w:rPr>
      </w:pPr>
      <w:r w:rsidRPr="00F61CF3">
        <w:rPr>
          <w:rFonts w:ascii="Aptos ExtraBold" w:hAnsi="Aptos ExtraBold"/>
          <w:sz w:val="32"/>
          <w:szCs w:val="32"/>
        </w:rPr>
        <w:t>Enforce Multi-Factor Authentication (MFA) for all access.</w:t>
      </w:r>
    </w:p>
    <w:p w14:paraId="6DEC865C" w14:textId="77777777" w:rsidR="00F61CF3" w:rsidRPr="00F61CF3" w:rsidRDefault="00F61CF3" w:rsidP="00F61CF3">
      <w:pPr>
        <w:numPr>
          <w:ilvl w:val="0"/>
          <w:numId w:val="3"/>
        </w:numPr>
        <w:rPr>
          <w:rFonts w:ascii="Aptos ExtraBold" w:hAnsi="Aptos ExtraBold"/>
          <w:sz w:val="32"/>
          <w:szCs w:val="32"/>
        </w:rPr>
      </w:pPr>
      <w:r w:rsidRPr="00F61CF3">
        <w:rPr>
          <w:rFonts w:ascii="Aptos ExtraBold" w:hAnsi="Aptos ExtraBold"/>
          <w:sz w:val="32"/>
          <w:szCs w:val="32"/>
        </w:rPr>
        <w:t>Use least privilege access principles.</w:t>
      </w:r>
    </w:p>
    <w:p w14:paraId="25EB6E2F" w14:textId="77777777" w:rsidR="00F61CF3" w:rsidRPr="00F61CF3" w:rsidRDefault="00F61CF3" w:rsidP="00F61CF3">
      <w:pPr>
        <w:numPr>
          <w:ilvl w:val="0"/>
          <w:numId w:val="3"/>
        </w:numPr>
        <w:rPr>
          <w:rFonts w:ascii="Aptos ExtraBold" w:hAnsi="Aptos ExtraBold"/>
          <w:sz w:val="32"/>
          <w:szCs w:val="32"/>
        </w:rPr>
      </w:pPr>
      <w:r w:rsidRPr="00F61CF3">
        <w:rPr>
          <w:rFonts w:ascii="Aptos ExtraBold" w:hAnsi="Aptos ExtraBold"/>
          <w:sz w:val="32"/>
          <w:szCs w:val="32"/>
        </w:rPr>
        <w:t>Regularly update device posture requirements.</w:t>
      </w:r>
    </w:p>
    <w:p w14:paraId="53EED72A" w14:textId="77777777" w:rsidR="00F61CF3" w:rsidRPr="00F61CF3" w:rsidRDefault="00F61CF3" w:rsidP="00F61CF3">
      <w:pPr>
        <w:numPr>
          <w:ilvl w:val="0"/>
          <w:numId w:val="3"/>
        </w:numPr>
        <w:rPr>
          <w:rFonts w:ascii="Aptos ExtraBold" w:hAnsi="Aptos ExtraBold"/>
          <w:sz w:val="32"/>
          <w:szCs w:val="32"/>
        </w:rPr>
      </w:pPr>
      <w:r w:rsidRPr="00F61CF3">
        <w:rPr>
          <w:rFonts w:ascii="Aptos ExtraBold" w:hAnsi="Aptos ExtraBold"/>
          <w:sz w:val="32"/>
          <w:szCs w:val="32"/>
        </w:rPr>
        <w:t>Continuously monitor traffic for anomalies.</w:t>
      </w:r>
    </w:p>
    <w:p w14:paraId="0CC15B26" w14:textId="77777777" w:rsidR="00F61CF3" w:rsidRPr="00F61CF3" w:rsidRDefault="00F61CF3" w:rsidP="00F61CF3">
      <w:pPr>
        <w:numPr>
          <w:ilvl w:val="0"/>
          <w:numId w:val="3"/>
        </w:numPr>
        <w:rPr>
          <w:rFonts w:ascii="Aptos ExtraBold" w:hAnsi="Aptos ExtraBold"/>
          <w:sz w:val="32"/>
          <w:szCs w:val="32"/>
        </w:rPr>
      </w:pPr>
      <w:r w:rsidRPr="00F61CF3">
        <w:rPr>
          <w:rFonts w:ascii="Aptos ExtraBold" w:hAnsi="Aptos ExtraBold"/>
          <w:sz w:val="32"/>
          <w:szCs w:val="32"/>
        </w:rPr>
        <w:t>Leverage Zscaler’s cloud threat intelligence.</w:t>
      </w:r>
    </w:p>
    <w:p w14:paraId="70D28211" w14:textId="77777777" w:rsidR="00F61CF3" w:rsidRPr="00F61CF3" w:rsidRDefault="00F61CF3" w:rsidP="00F61CF3">
      <w:pPr>
        <w:numPr>
          <w:ilvl w:val="0"/>
          <w:numId w:val="3"/>
        </w:numPr>
        <w:rPr>
          <w:rFonts w:ascii="Aptos ExtraBold" w:hAnsi="Aptos ExtraBold"/>
          <w:sz w:val="32"/>
          <w:szCs w:val="32"/>
        </w:rPr>
      </w:pPr>
      <w:r w:rsidRPr="00F61CF3">
        <w:rPr>
          <w:rFonts w:ascii="Aptos ExtraBold" w:hAnsi="Aptos ExtraBold"/>
          <w:sz w:val="32"/>
          <w:szCs w:val="32"/>
        </w:rPr>
        <w:t>Conduct regular security audits and compliance checks.</w:t>
      </w:r>
    </w:p>
    <w:p w14:paraId="56D4A808" w14:textId="77777777" w:rsidR="00F61CF3" w:rsidRPr="00F61CF3" w:rsidRDefault="00100BC8" w:rsidP="00F61CF3">
      <w:pPr>
        <w:rPr>
          <w:rFonts w:ascii="Aptos ExtraBold" w:hAnsi="Aptos ExtraBold"/>
          <w:sz w:val="32"/>
          <w:szCs w:val="32"/>
        </w:rPr>
      </w:pPr>
      <w:r>
        <w:rPr>
          <w:rFonts w:ascii="Aptos ExtraBold" w:hAnsi="Aptos ExtraBold"/>
          <w:sz w:val="32"/>
          <w:szCs w:val="32"/>
        </w:rPr>
        <w:pict w14:anchorId="479B97EC">
          <v:rect id="_x0000_i1032" style="width:0;height:1.5pt" o:hralign="center" o:hrstd="t" o:hr="t" fillcolor="#a0a0a0" stroked="f"/>
        </w:pict>
      </w:r>
    </w:p>
    <w:p w14:paraId="373F1D70" w14:textId="77777777" w:rsidR="00F61CF3" w:rsidRPr="00F61CF3" w:rsidRDefault="00F61CF3" w:rsidP="00F61CF3">
      <w:pPr>
        <w:rPr>
          <w:rFonts w:ascii="Aptos ExtraBold" w:hAnsi="Aptos ExtraBold"/>
          <w:b/>
          <w:bCs/>
          <w:sz w:val="40"/>
          <w:szCs w:val="40"/>
        </w:rPr>
      </w:pPr>
      <w:r w:rsidRPr="00F61CF3">
        <w:rPr>
          <w:rFonts w:ascii="Aptos ExtraBold" w:hAnsi="Aptos ExtraBold"/>
          <w:b/>
          <w:bCs/>
          <w:sz w:val="40"/>
          <w:szCs w:val="40"/>
        </w:rPr>
        <w:t>7. Challenges and Solutions in ZTNA Implementation</w:t>
      </w:r>
    </w:p>
    <w:p w14:paraId="0B59260F" w14:textId="77777777" w:rsidR="00F61CF3" w:rsidRPr="00F61CF3" w:rsidRDefault="00F61CF3" w:rsidP="00F61CF3">
      <w:pPr>
        <w:rPr>
          <w:rFonts w:ascii="Aptos ExtraBold" w:hAnsi="Aptos ExtraBold"/>
          <w:b/>
          <w:bCs/>
          <w:sz w:val="32"/>
          <w:szCs w:val="32"/>
        </w:rPr>
      </w:pPr>
      <w:r w:rsidRPr="00F61CF3">
        <w:rPr>
          <w:rFonts w:ascii="Aptos ExtraBold" w:hAnsi="Aptos ExtraBold"/>
          <w:b/>
          <w:bCs/>
          <w:sz w:val="32"/>
          <w:szCs w:val="32"/>
        </w:rPr>
        <w:t>Challenge 1: User Resistance to Change</w:t>
      </w:r>
    </w:p>
    <w:p w14:paraId="7615D527" w14:textId="77777777" w:rsidR="00F61CF3" w:rsidRPr="00F61CF3" w:rsidRDefault="00F61CF3" w:rsidP="00F61CF3">
      <w:pPr>
        <w:rPr>
          <w:rFonts w:ascii="Aptos ExtraBold" w:hAnsi="Aptos ExtraBold"/>
          <w:sz w:val="32"/>
          <w:szCs w:val="32"/>
        </w:rPr>
      </w:pPr>
      <w:r w:rsidRPr="00F61CF3">
        <w:rPr>
          <w:rFonts w:ascii="Aptos ExtraBold" w:hAnsi="Aptos ExtraBold"/>
          <w:b/>
          <w:bCs/>
          <w:sz w:val="32"/>
          <w:szCs w:val="32"/>
        </w:rPr>
        <w:t>Solution:</w:t>
      </w:r>
      <w:r w:rsidRPr="00F61CF3">
        <w:rPr>
          <w:rFonts w:ascii="Aptos ExtraBold" w:hAnsi="Aptos ExtraBold"/>
          <w:sz w:val="32"/>
          <w:szCs w:val="32"/>
        </w:rPr>
        <w:t xml:space="preserve"> Provide training and communicate benefits clearly.</w:t>
      </w:r>
    </w:p>
    <w:p w14:paraId="3E9F32DA" w14:textId="77777777" w:rsidR="00F61CF3" w:rsidRPr="00F61CF3" w:rsidRDefault="00F61CF3" w:rsidP="00F61CF3">
      <w:pPr>
        <w:rPr>
          <w:rFonts w:ascii="Aptos ExtraBold" w:hAnsi="Aptos ExtraBold"/>
          <w:b/>
          <w:bCs/>
          <w:sz w:val="32"/>
          <w:szCs w:val="32"/>
        </w:rPr>
      </w:pPr>
      <w:r w:rsidRPr="00F61CF3">
        <w:rPr>
          <w:rFonts w:ascii="Aptos ExtraBold" w:hAnsi="Aptos ExtraBold"/>
          <w:b/>
          <w:bCs/>
          <w:sz w:val="32"/>
          <w:szCs w:val="32"/>
        </w:rPr>
        <w:t>Challenge 2: Integration Complexity</w:t>
      </w:r>
    </w:p>
    <w:p w14:paraId="7C6EAE6E" w14:textId="77777777" w:rsidR="00F61CF3" w:rsidRPr="00F61CF3" w:rsidRDefault="00F61CF3" w:rsidP="00F61CF3">
      <w:pPr>
        <w:rPr>
          <w:rFonts w:ascii="Aptos ExtraBold" w:hAnsi="Aptos ExtraBold"/>
          <w:sz w:val="32"/>
          <w:szCs w:val="32"/>
        </w:rPr>
      </w:pPr>
      <w:r w:rsidRPr="00F61CF3">
        <w:rPr>
          <w:rFonts w:ascii="Aptos ExtraBold" w:hAnsi="Aptos ExtraBold"/>
          <w:b/>
          <w:bCs/>
          <w:sz w:val="32"/>
          <w:szCs w:val="32"/>
        </w:rPr>
        <w:t>Solution:</w:t>
      </w:r>
      <w:r w:rsidRPr="00F61CF3">
        <w:rPr>
          <w:rFonts w:ascii="Aptos ExtraBold" w:hAnsi="Aptos ExtraBold"/>
          <w:sz w:val="32"/>
          <w:szCs w:val="32"/>
        </w:rPr>
        <w:t xml:space="preserve"> Use Zscaler’s extensive integration capabilities and engage experienced partners.</w:t>
      </w:r>
    </w:p>
    <w:p w14:paraId="3D26BEFA" w14:textId="77777777" w:rsidR="00F61CF3" w:rsidRPr="00F61CF3" w:rsidRDefault="00F61CF3" w:rsidP="00F61CF3">
      <w:pPr>
        <w:rPr>
          <w:rFonts w:ascii="Aptos ExtraBold" w:hAnsi="Aptos ExtraBold"/>
          <w:b/>
          <w:bCs/>
          <w:sz w:val="32"/>
          <w:szCs w:val="32"/>
        </w:rPr>
      </w:pPr>
      <w:r w:rsidRPr="00F61CF3">
        <w:rPr>
          <w:rFonts w:ascii="Aptos ExtraBold" w:hAnsi="Aptos ExtraBold"/>
          <w:b/>
          <w:bCs/>
          <w:sz w:val="32"/>
          <w:szCs w:val="32"/>
        </w:rPr>
        <w:t>Challenge 3: Ensuring Device Compliance</w:t>
      </w:r>
    </w:p>
    <w:p w14:paraId="127950F8" w14:textId="77777777" w:rsidR="00F61CF3" w:rsidRPr="00F61CF3" w:rsidRDefault="00F61CF3" w:rsidP="00F61CF3">
      <w:pPr>
        <w:rPr>
          <w:rFonts w:ascii="Aptos ExtraBold" w:hAnsi="Aptos ExtraBold"/>
          <w:sz w:val="32"/>
          <w:szCs w:val="32"/>
        </w:rPr>
      </w:pPr>
      <w:r w:rsidRPr="00F61CF3">
        <w:rPr>
          <w:rFonts w:ascii="Aptos ExtraBold" w:hAnsi="Aptos ExtraBold"/>
          <w:b/>
          <w:bCs/>
          <w:sz w:val="32"/>
          <w:szCs w:val="32"/>
        </w:rPr>
        <w:t>Solution:</w:t>
      </w:r>
      <w:r w:rsidRPr="00F61CF3">
        <w:rPr>
          <w:rFonts w:ascii="Aptos ExtraBold" w:hAnsi="Aptos ExtraBold"/>
          <w:sz w:val="32"/>
          <w:szCs w:val="32"/>
        </w:rPr>
        <w:t xml:space="preserve"> Implement automated posture checks and remediation workflows.</w:t>
      </w:r>
    </w:p>
    <w:p w14:paraId="5323ECE5" w14:textId="77777777" w:rsidR="00F61CF3" w:rsidRPr="00F61CF3" w:rsidRDefault="00F61CF3" w:rsidP="00F61CF3">
      <w:pPr>
        <w:rPr>
          <w:rFonts w:ascii="Aptos ExtraBold" w:hAnsi="Aptos ExtraBold"/>
          <w:b/>
          <w:bCs/>
          <w:sz w:val="32"/>
          <w:szCs w:val="32"/>
        </w:rPr>
      </w:pPr>
      <w:r w:rsidRPr="00F61CF3">
        <w:rPr>
          <w:rFonts w:ascii="Aptos ExtraBold" w:hAnsi="Aptos ExtraBold"/>
          <w:b/>
          <w:bCs/>
          <w:sz w:val="32"/>
          <w:szCs w:val="32"/>
        </w:rPr>
        <w:t>Challenge 4: Managing Policy Complexity</w:t>
      </w:r>
    </w:p>
    <w:p w14:paraId="2443ECE0" w14:textId="77777777" w:rsidR="00F61CF3" w:rsidRPr="00F61CF3" w:rsidRDefault="00F61CF3" w:rsidP="00F61CF3">
      <w:pPr>
        <w:rPr>
          <w:rFonts w:ascii="Aptos ExtraBold" w:hAnsi="Aptos ExtraBold"/>
          <w:sz w:val="32"/>
          <w:szCs w:val="32"/>
        </w:rPr>
      </w:pPr>
      <w:r w:rsidRPr="00F61CF3">
        <w:rPr>
          <w:rFonts w:ascii="Aptos ExtraBold" w:hAnsi="Aptos ExtraBold"/>
          <w:b/>
          <w:bCs/>
          <w:sz w:val="32"/>
          <w:szCs w:val="32"/>
        </w:rPr>
        <w:t>Solution:</w:t>
      </w:r>
      <w:r w:rsidRPr="00F61CF3">
        <w:rPr>
          <w:rFonts w:ascii="Aptos ExtraBold" w:hAnsi="Aptos ExtraBold"/>
          <w:sz w:val="32"/>
          <w:szCs w:val="32"/>
        </w:rPr>
        <w:t xml:space="preserve"> Start with broad policies and refine gradually; use analytics for optimization.</w:t>
      </w:r>
    </w:p>
    <w:p w14:paraId="5CE3257D" w14:textId="77777777" w:rsidR="00F61CF3" w:rsidRPr="00F61CF3" w:rsidRDefault="00100BC8" w:rsidP="00F61CF3">
      <w:pPr>
        <w:rPr>
          <w:rFonts w:ascii="Aptos ExtraBold" w:hAnsi="Aptos ExtraBold"/>
          <w:sz w:val="32"/>
          <w:szCs w:val="32"/>
        </w:rPr>
      </w:pPr>
      <w:r>
        <w:rPr>
          <w:rFonts w:ascii="Aptos ExtraBold" w:hAnsi="Aptos ExtraBold"/>
          <w:sz w:val="32"/>
          <w:szCs w:val="32"/>
        </w:rPr>
        <w:lastRenderedPageBreak/>
        <w:pict w14:anchorId="3720010B">
          <v:rect id="_x0000_i1033" style="width:0;height:1.5pt" o:hralign="center" o:hrstd="t" o:hr="t" fillcolor="#a0a0a0" stroked="f"/>
        </w:pict>
      </w:r>
    </w:p>
    <w:p w14:paraId="11221DA1" w14:textId="77777777" w:rsidR="00F61CF3" w:rsidRPr="00F61CF3" w:rsidRDefault="00F61CF3" w:rsidP="00F61CF3">
      <w:pPr>
        <w:rPr>
          <w:rFonts w:ascii="Aptos ExtraBold" w:hAnsi="Aptos ExtraBold"/>
          <w:b/>
          <w:bCs/>
          <w:sz w:val="40"/>
          <w:szCs w:val="40"/>
        </w:rPr>
      </w:pPr>
      <w:r w:rsidRPr="00F61CF3">
        <w:rPr>
          <w:rFonts w:ascii="Aptos ExtraBold" w:hAnsi="Aptos ExtraBold"/>
          <w:b/>
          <w:bCs/>
          <w:sz w:val="40"/>
          <w:szCs w:val="40"/>
        </w:rPr>
        <w:t>8. Conclusion</w:t>
      </w:r>
    </w:p>
    <w:p w14:paraId="64D76E92" w14:textId="77777777" w:rsidR="00F61CF3" w:rsidRPr="00F61CF3" w:rsidRDefault="00F61CF3" w:rsidP="00F61CF3">
      <w:pPr>
        <w:rPr>
          <w:rFonts w:ascii="Aptos ExtraBold" w:hAnsi="Aptos ExtraBold"/>
          <w:sz w:val="32"/>
          <w:szCs w:val="32"/>
        </w:rPr>
      </w:pPr>
      <w:r w:rsidRPr="00F61CF3">
        <w:rPr>
          <w:rFonts w:ascii="Aptos ExtraBold" w:hAnsi="Aptos ExtraBold"/>
          <w:sz w:val="32"/>
          <w:szCs w:val="32"/>
        </w:rPr>
        <w:t>Implementing Zero Trust Network Access using Zscaler transforms traditional network security by focusing on identity, device posture, and application-level access control. By enabling advanced security features, organizations can protect sensitive resources, reduce attack surfaces, and support modern work environments securely. Proper implementation and ongoing management are key to maximizing the benefits of ZTNA with Zscaler.</w:t>
      </w:r>
    </w:p>
    <w:p w14:paraId="37B9C303" w14:textId="77777777" w:rsidR="00F61CF3" w:rsidRPr="00F61CF3" w:rsidRDefault="00100BC8" w:rsidP="00F61CF3">
      <w:pPr>
        <w:rPr>
          <w:rFonts w:ascii="Aptos ExtraBold" w:hAnsi="Aptos ExtraBold"/>
          <w:sz w:val="32"/>
          <w:szCs w:val="32"/>
        </w:rPr>
      </w:pPr>
      <w:r>
        <w:rPr>
          <w:rFonts w:ascii="Aptos ExtraBold" w:hAnsi="Aptos ExtraBold"/>
          <w:sz w:val="32"/>
          <w:szCs w:val="32"/>
        </w:rPr>
        <w:pict w14:anchorId="61D4C156">
          <v:rect id="_x0000_i1034" style="width:0;height:1.5pt" o:hralign="center" o:hrstd="t" o:hr="t" fillcolor="#a0a0a0" stroked="f"/>
        </w:pict>
      </w:r>
    </w:p>
    <w:p w14:paraId="72B8BBAB" w14:textId="77777777" w:rsidR="00F61CF3" w:rsidRPr="00F61CF3" w:rsidRDefault="00F61CF3">
      <w:pPr>
        <w:rPr>
          <w:rFonts w:ascii="Aptos ExtraBold" w:hAnsi="Aptos ExtraBold"/>
          <w:sz w:val="32"/>
          <w:szCs w:val="32"/>
        </w:rPr>
      </w:pPr>
    </w:p>
    <w:sectPr w:rsidR="00F61CF3" w:rsidRPr="00F61CF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D9BC49" w14:textId="77777777" w:rsidR="00100BC8" w:rsidRDefault="00100BC8" w:rsidP="00F61CF3">
      <w:pPr>
        <w:spacing w:after="0" w:line="240" w:lineRule="auto"/>
      </w:pPr>
      <w:r>
        <w:separator/>
      </w:r>
    </w:p>
  </w:endnote>
  <w:endnote w:type="continuationSeparator" w:id="0">
    <w:p w14:paraId="549625F8" w14:textId="77777777" w:rsidR="00100BC8" w:rsidRDefault="00100BC8" w:rsidP="00F61C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ptos ExtraBold">
    <w:charset w:val="00"/>
    <w:family w:val="swiss"/>
    <w:pitch w:val="variable"/>
    <w:sig w:usb0="20000287" w:usb1="00000003" w:usb2="00000000" w:usb3="00000000" w:csb0="0000019F" w:csb1="00000000"/>
  </w:font>
  <w:font w:name="ADLaM Display">
    <w:charset w:val="00"/>
    <w:family w:val="auto"/>
    <w:pitch w:val="variable"/>
    <w:sig w:usb0="8000206F" w:usb1="4200004A" w:usb2="00000000" w:usb3="00000000" w:csb0="00000001" w:csb1="00000000"/>
  </w:font>
  <w:font w:name="Amasis MT Pro Black">
    <w:charset w:val="00"/>
    <w:family w:val="roman"/>
    <w:pitch w:val="variable"/>
    <w:sig w:usb0="A00000AF" w:usb1="4000205B" w:usb2="00000000" w:usb3="00000000" w:csb0="00000093"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275860" w14:textId="77777777" w:rsidR="00100BC8" w:rsidRDefault="00100BC8" w:rsidP="00F61CF3">
      <w:pPr>
        <w:spacing w:after="0" w:line="240" w:lineRule="auto"/>
      </w:pPr>
      <w:r>
        <w:separator/>
      </w:r>
    </w:p>
  </w:footnote>
  <w:footnote w:type="continuationSeparator" w:id="0">
    <w:p w14:paraId="01C5772A" w14:textId="77777777" w:rsidR="00100BC8" w:rsidRDefault="00100BC8" w:rsidP="00F61CF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175C7"/>
    <w:multiLevelType w:val="multilevel"/>
    <w:tmpl w:val="64B85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2DC5627"/>
    <w:multiLevelType w:val="multilevel"/>
    <w:tmpl w:val="9BC2E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CCE3C5E"/>
    <w:multiLevelType w:val="multilevel"/>
    <w:tmpl w:val="52644D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03258842">
    <w:abstractNumId w:val="2"/>
  </w:num>
  <w:num w:numId="2" w16cid:durableId="777794859">
    <w:abstractNumId w:val="1"/>
  </w:num>
  <w:num w:numId="3" w16cid:durableId="7430703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1CF3"/>
    <w:rsid w:val="00100BC8"/>
    <w:rsid w:val="00137647"/>
    <w:rsid w:val="002F03EB"/>
    <w:rsid w:val="00331C65"/>
    <w:rsid w:val="00BF2705"/>
    <w:rsid w:val="00F61CF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B6097D"/>
  <w15:chartTrackingRefBased/>
  <w15:docId w15:val="{395134FB-40C7-40C6-914D-C1B54CE8C9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61C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61C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61CF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61CF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61CF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61C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1C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1C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1C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1CF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61CF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61CF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61CF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61CF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61C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1C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1C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1CF3"/>
    <w:rPr>
      <w:rFonts w:eastAsiaTheme="majorEastAsia" w:cstheme="majorBidi"/>
      <w:color w:val="272727" w:themeColor="text1" w:themeTint="D8"/>
    </w:rPr>
  </w:style>
  <w:style w:type="paragraph" w:styleId="Title">
    <w:name w:val="Title"/>
    <w:basedOn w:val="Normal"/>
    <w:next w:val="Normal"/>
    <w:link w:val="TitleChar"/>
    <w:uiPriority w:val="10"/>
    <w:qFormat/>
    <w:rsid w:val="00F61C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1C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1C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1C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1CF3"/>
    <w:pPr>
      <w:spacing w:before="160"/>
      <w:jc w:val="center"/>
    </w:pPr>
    <w:rPr>
      <w:i/>
      <w:iCs/>
      <w:color w:val="404040" w:themeColor="text1" w:themeTint="BF"/>
    </w:rPr>
  </w:style>
  <w:style w:type="character" w:customStyle="1" w:styleId="QuoteChar">
    <w:name w:val="Quote Char"/>
    <w:basedOn w:val="DefaultParagraphFont"/>
    <w:link w:val="Quote"/>
    <w:uiPriority w:val="29"/>
    <w:rsid w:val="00F61CF3"/>
    <w:rPr>
      <w:i/>
      <w:iCs/>
      <w:color w:val="404040" w:themeColor="text1" w:themeTint="BF"/>
    </w:rPr>
  </w:style>
  <w:style w:type="paragraph" w:styleId="ListParagraph">
    <w:name w:val="List Paragraph"/>
    <w:basedOn w:val="Normal"/>
    <w:uiPriority w:val="34"/>
    <w:qFormat/>
    <w:rsid w:val="00F61CF3"/>
    <w:pPr>
      <w:ind w:left="720"/>
      <w:contextualSpacing/>
    </w:pPr>
  </w:style>
  <w:style w:type="character" w:styleId="IntenseEmphasis">
    <w:name w:val="Intense Emphasis"/>
    <w:basedOn w:val="DefaultParagraphFont"/>
    <w:uiPriority w:val="21"/>
    <w:qFormat/>
    <w:rsid w:val="00F61CF3"/>
    <w:rPr>
      <w:i/>
      <w:iCs/>
      <w:color w:val="0F4761" w:themeColor="accent1" w:themeShade="BF"/>
    </w:rPr>
  </w:style>
  <w:style w:type="paragraph" w:styleId="IntenseQuote">
    <w:name w:val="Intense Quote"/>
    <w:basedOn w:val="Normal"/>
    <w:next w:val="Normal"/>
    <w:link w:val="IntenseQuoteChar"/>
    <w:uiPriority w:val="30"/>
    <w:qFormat/>
    <w:rsid w:val="00F61C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61CF3"/>
    <w:rPr>
      <w:i/>
      <w:iCs/>
      <w:color w:val="0F4761" w:themeColor="accent1" w:themeShade="BF"/>
    </w:rPr>
  </w:style>
  <w:style w:type="character" w:styleId="IntenseReference">
    <w:name w:val="Intense Reference"/>
    <w:basedOn w:val="DefaultParagraphFont"/>
    <w:uiPriority w:val="32"/>
    <w:qFormat/>
    <w:rsid w:val="00F61CF3"/>
    <w:rPr>
      <w:b/>
      <w:bCs/>
      <w:smallCaps/>
      <w:color w:val="0F4761" w:themeColor="accent1" w:themeShade="BF"/>
      <w:spacing w:val="5"/>
    </w:rPr>
  </w:style>
  <w:style w:type="paragraph" w:styleId="Header">
    <w:name w:val="header"/>
    <w:basedOn w:val="Normal"/>
    <w:link w:val="HeaderChar"/>
    <w:uiPriority w:val="99"/>
    <w:unhideWhenUsed/>
    <w:rsid w:val="00F61CF3"/>
    <w:pPr>
      <w:tabs>
        <w:tab w:val="center" w:pos="4513"/>
        <w:tab w:val="right" w:pos="9026"/>
      </w:tabs>
      <w:spacing w:after="0" w:line="240" w:lineRule="auto"/>
    </w:pPr>
  </w:style>
  <w:style w:type="character" w:customStyle="1" w:styleId="HeaderChar">
    <w:name w:val="Header Char"/>
    <w:basedOn w:val="DefaultParagraphFont"/>
    <w:link w:val="Header"/>
    <w:uiPriority w:val="99"/>
    <w:rsid w:val="00F61CF3"/>
  </w:style>
  <w:style w:type="paragraph" w:styleId="Footer">
    <w:name w:val="footer"/>
    <w:basedOn w:val="Normal"/>
    <w:link w:val="FooterChar"/>
    <w:uiPriority w:val="99"/>
    <w:unhideWhenUsed/>
    <w:rsid w:val="00F61CF3"/>
    <w:pPr>
      <w:tabs>
        <w:tab w:val="center" w:pos="4513"/>
        <w:tab w:val="right" w:pos="9026"/>
      </w:tabs>
      <w:spacing w:after="0" w:line="240" w:lineRule="auto"/>
    </w:pPr>
  </w:style>
  <w:style w:type="character" w:customStyle="1" w:styleId="FooterChar">
    <w:name w:val="Footer Char"/>
    <w:basedOn w:val="DefaultParagraphFont"/>
    <w:link w:val="Footer"/>
    <w:uiPriority w:val="99"/>
    <w:rsid w:val="00F61C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9540DADC83E385428F75524A35CCD331" ma:contentTypeVersion="1" ma:contentTypeDescription="Create a new document." ma:contentTypeScope="" ma:versionID="bf28eb00cb80c1bade3ee655ad259d9b">
  <xsd:schema xmlns:xsd="http://www.w3.org/2001/XMLSchema" xmlns:xs="http://www.w3.org/2001/XMLSchema" xmlns:p="http://schemas.microsoft.com/office/2006/metadata/properties" xmlns:ns3="ec818f0c-9ee4-41fa-b6ab-4027b125ccf6" targetNamespace="http://schemas.microsoft.com/office/2006/metadata/properties" ma:root="true" ma:fieldsID="39b407db273a05f67a7b72a9d4262351" ns3:_="">
    <xsd:import namespace="ec818f0c-9ee4-41fa-b6ab-4027b125ccf6"/>
    <xsd:element name="properties">
      <xsd:complexType>
        <xsd:sequence>
          <xsd:element name="documentManagement">
            <xsd:complexType>
              <xsd:all>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c818f0c-9ee4-41fa-b6ab-4027b125ccf6"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30D42CB-AF85-470D-9010-EDDA0AEB7511}">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E10905AC-34FC-4D40-AC1C-28BE53425184}">
  <ds:schemaRefs>
    <ds:schemaRef ds:uri="http://schemas.microsoft.com/sharepoint/v3/contenttype/forms"/>
  </ds:schemaRefs>
</ds:datastoreItem>
</file>

<file path=customXml/itemProps3.xml><?xml version="1.0" encoding="utf-8"?>
<ds:datastoreItem xmlns:ds="http://schemas.openxmlformats.org/officeDocument/2006/customXml" ds:itemID="{A364B411-B05A-4CBD-949D-D98EA4B340C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c818f0c-9ee4-41fa-b6ab-4027b125ccf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835</Words>
  <Characters>4764</Characters>
  <Application>Microsoft Office Word</Application>
  <DocSecurity>0</DocSecurity>
  <Lines>39</Lines>
  <Paragraphs>11</Paragraphs>
  <ScaleCrop>false</ScaleCrop>
  <Company/>
  <LinksUpToDate>false</LinksUpToDate>
  <CharactersWithSpaces>5588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S0913555</dc:creator>
  <cp:keywords/>
  <dc:description/>
  <cp:lastModifiedBy>S0913555</cp:lastModifiedBy>
  <cp:revision>2</cp:revision>
  <dcterms:created xsi:type="dcterms:W3CDTF">2026-03-13T09:21:00Z</dcterms:created>
  <dcterms:modified xsi:type="dcterms:W3CDTF">2026-03-13T09:21:00Z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0x0101009540DADC83E385428F75524A35CCD331</vt:lpwstr>
  </property>
</Properties>
</file>