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E48F" w14:textId="77777777" w:rsidR="005475B8" w:rsidRPr="005475B8" w:rsidRDefault="005475B8" w:rsidP="005475B8">
      <w:pPr>
        <w:rPr>
          <w:b/>
          <w:bCs/>
        </w:rPr>
      </w:pPr>
      <w:r w:rsidRPr="005475B8">
        <w:rPr>
          <w:b/>
          <w:bCs/>
        </w:rPr>
        <w:t>1. Arquitectura Monolítica</w:t>
      </w:r>
    </w:p>
    <w:p w14:paraId="3AD63C62" w14:textId="77777777" w:rsidR="005475B8" w:rsidRPr="005475B8" w:rsidRDefault="005475B8" w:rsidP="005475B8">
      <w:pPr>
        <w:numPr>
          <w:ilvl w:val="0"/>
          <w:numId w:val="1"/>
        </w:numPr>
      </w:pPr>
      <w:r w:rsidRPr="005475B8">
        <w:t>Todo el sistema está en una sola aplicación.</w:t>
      </w:r>
    </w:p>
    <w:p w14:paraId="47D74DCC" w14:textId="77777777" w:rsidR="005475B8" w:rsidRPr="005475B8" w:rsidRDefault="005475B8" w:rsidP="005475B8">
      <w:pPr>
        <w:numPr>
          <w:ilvl w:val="0"/>
          <w:numId w:val="1"/>
        </w:numPr>
      </w:pPr>
      <w:r w:rsidRPr="005475B8">
        <w:t>Pros: fácil de desarrollar y desplegar al inicio.</w:t>
      </w:r>
    </w:p>
    <w:p w14:paraId="29D06EEA" w14:textId="77777777" w:rsidR="005475B8" w:rsidRPr="005475B8" w:rsidRDefault="005475B8" w:rsidP="005475B8">
      <w:pPr>
        <w:numPr>
          <w:ilvl w:val="0"/>
          <w:numId w:val="1"/>
        </w:numPr>
      </w:pPr>
      <w:r w:rsidRPr="005475B8">
        <w:t>Contras: difícil de escalar y mantener a medida que crecen funcionalidades del CRM (gestión de clientes, ventas, marketing, soporte, etc.).</w:t>
      </w:r>
    </w:p>
    <w:p w14:paraId="3C3BDEC0" w14:textId="77777777" w:rsidR="005475B8" w:rsidRPr="005475B8" w:rsidRDefault="005475B8" w:rsidP="005475B8">
      <w:r w:rsidRPr="005475B8">
        <w:pict w14:anchorId="1BCE4F6E">
          <v:rect id="_x0000_i1049" style="width:0;height:1.5pt" o:hralign="center" o:hrstd="t" o:hr="t" fillcolor="#a0a0a0" stroked="f"/>
        </w:pict>
      </w:r>
    </w:p>
    <w:p w14:paraId="5FDD3A20" w14:textId="77777777" w:rsidR="005475B8" w:rsidRPr="005475B8" w:rsidRDefault="005475B8" w:rsidP="005475B8">
      <w:pPr>
        <w:rPr>
          <w:b/>
          <w:bCs/>
        </w:rPr>
      </w:pPr>
      <w:r w:rsidRPr="005475B8">
        <w:rPr>
          <w:b/>
          <w:bCs/>
        </w:rPr>
        <w:t>2. Arquitectura en Capas (N-</w:t>
      </w:r>
      <w:proofErr w:type="spellStart"/>
      <w:r w:rsidRPr="005475B8">
        <w:rPr>
          <w:b/>
          <w:bCs/>
        </w:rPr>
        <w:t>Tier</w:t>
      </w:r>
      <w:proofErr w:type="spellEnd"/>
      <w:r w:rsidRPr="005475B8">
        <w:rPr>
          <w:b/>
          <w:bCs/>
        </w:rPr>
        <w:t>)</w:t>
      </w:r>
    </w:p>
    <w:p w14:paraId="450BB750" w14:textId="77777777" w:rsidR="005475B8" w:rsidRPr="005475B8" w:rsidRDefault="005475B8" w:rsidP="005475B8">
      <w:pPr>
        <w:numPr>
          <w:ilvl w:val="0"/>
          <w:numId w:val="2"/>
        </w:numPr>
      </w:pPr>
      <w:r w:rsidRPr="005475B8">
        <w:t>Divide el sistema en capas: presentación, lógica de negocio, acceso a datos, base de datos.</w:t>
      </w:r>
    </w:p>
    <w:p w14:paraId="6D846229" w14:textId="77777777" w:rsidR="005475B8" w:rsidRPr="005475B8" w:rsidRDefault="005475B8" w:rsidP="005475B8">
      <w:pPr>
        <w:numPr>
          <w:ilvl w:val="0"/>
          <w:numId w:val="2"/>
        </w:numPr>
      </w:pPr>
      <w:r w:rsidRPr="005475B8">
        <w:t>Pros: ordenado, claro, facilita mantenimiento.</w:t>
      </w:r>
    </w:p>
    <w:p w14:paraId="0AB6A088" w14:textId="77777777" w:rsidR="005475B8" w:rsidRPr="005475B8" w:rsidRDefault="005475B8" w:rsidP="005475B8">
      <w:pPr>
        <w:numPr>
          <w:ilvl w:val="0"/>
          <w:numId w:val="2"/>
        </w:numPr>
      </w:pPr>
      <w:r w:rsidRPr="005475B8">
        <w:t>Contras: puede volverse rígido si el CRM crece mucho, y los cambios en una capa pueden afectar otras.</w:t>
      </w:r>
    </w:p>
    <w:p w14:paraId="1B392899" w14:textId="77777777" w:rsidR="005475B8" w:rsidRPr="005475B8" w:rsidRDefault="005475B8" w:rsidP="005475B8">
      <w:r w:rsidRPr="005475B8">
        <w:pict w14:anchorId="54C9E728">
          <v:rect id="_x0000_i1050" style="width:0;height:1.5pt" o:hralign="center" o:hrstd="t" o:hr="t" fillcolor="#a0a0a0" stroked="f"/>
        </w:pict>
      </w:r>
    </w:p>
    <w:p w14:paraId="7AD728FB" w14:textId="77777777" w:rsidR="005475B8" w:rsidRPr="005475B8" w:rsidRDefault="005475B8" w:rsidP="005475B8">
      <w:pPr>
        <w:rPr>
          <w:b/>
          <w:bCs/>
        </w:rPr>
      </w:pPr>
      <w:r w:rsidRPr="005475B8">
        <w:rPr>
          <w:b/>
          <w:bCs/>
        </w:rPr>
        <w:t>3. Arquitectura Orientada a Servicios (SOA)</w:t>
      </w:r>
    </w:p>
    <w:p w14:paraId="2B4C1641" w14:textId="77777777" w:rsidR="005475B8" w:rsidRPr="005475B8" w:rsidRDefault="005475B8" w:rsidP="005475B8">
      <w:pPr>
        <w:numPr>
          <w:ilvl w:val="0"/>
          <w:numId w:val="3"/>
        </w:numPr>
      </w:pPr>
      <w:r w:rsidRPr="005475B8">
        <w:t xml:space="preserve">El sistema se divide en </w:t>
      </w:r>
      <w:r w:rsidRPr="005475B8">
        <w:rPr>
          <w:b/>
          <w:bCs/>
        </w:rPr>
        <w:t>servicios independientes</w:t>
      </w:r>
      <w:r w:rsidRPr="005475B8">
        <w:t>, que se comunican mediante protocolos estándar (ej. SOAP, REST).</w:t>
      </w:r>
    </w:p>
    <w:p w14:paraId="20FE72D6" w14:textId="77777777" w:rsidR="005475B8" w:rsidRPr="005475B8" w:rsidRDefault="005475B8" w:rsidP="005475B8">
      <w:pPr>
        <w:numPr>
          <w:ilvl w:val="0"/>
          <w:numId w:val="3"/>
        </w:numPr>
      </w:pPr>
      <w:r w:rsidRPr="005475B8">
        <w:t>Pros: integración con otros sistemas empresariales (ERP, facturación, BI).</w:t>
      </w:r>
    </w:p>
    <w:p w14:paraId="5C88508F" w14:textId="77777777" w:rsidR="005475B8" w:rsidRPr="005475B8" w:rsidRDefault="005475B8" w:rsidP="005475B8">
      <w:pPr>
        <w:numPr>
          <w:ilvl w:val="0"/>
          <w:numId w:val="3"/>
        </w:numPr>
      </w:pPr>
      <w:r w:rsidRPr="005475B8">
        <w:t>Contras: mayor complejidad en la gestión de servicios y comunicación.</w:t>
      </w:r>
    </w:p>
    <w:p w14:paraId="74876F76" w14:textId="77777777" w:rsidR="005475B8" w:rsidRPr="005475B8" w:rsidRDefault="005475B8" w:rsidP="005475B8">
      <w:r w:rsidRPr="005475B8">
        <w:pict w14:anchorId="60B5CC36">
          <v:rect id="_x0000_i1051" style="width:0;height:1.5pt" o:hralign="center" o:hrstd="t" o:hr="t" fillcolor="#a0a0a0" stroked="f"/>
        </w:pict>
      </w:r>
    </w:p>
    <w:p w14:paraId="0ACC0931" w14:textId="77777777" w:rsidR="005475B8" w:rsidRPr="005475B8" w:rsidRDefault="005475B8" w:rsidP="005475B8">
      <w:pPr>
        <w:rPr>
          <w:b/>
          <w:bCs/>
        </w:rPr>
      </w:pPr>
      <w:r w:rsidRPr="005475B8">
        <w:rPr>
          <w:b/>
          <w:bCs/>
        </w:rPr>
        <w:t>4. Arquitectura de Microservicios</w:t>
      </w:r>
    </w:p>
    <w:p w14:paraId="50895213" w14:textId="77777777" w:rsidR="005475B8" w:rsidRPr="005475B8" w:rsidRDefault="005475B8" w:rsidP="005475B8">
      <w:pPr>
        <w:numPr>
          <w:ilvl w:val="0"/>
          <w:numId w:val="4"/>
        </w:numPr>
      </w:pPr>
      <w:r w:rsidRPr="005475B8">
        <w:t xml:space="preserve">Se fragmenta el CRM en </w:t>
      </w:r>
      <w:r w:rsidRPr="005475B8">
        <w:rPr>
          <w:b/>
          <w:bCs/>
        </w:rPr>
        <w:t>módulos independientes</w:t>
      </w:r>
      <w:r w:rsidRPr="005475B8">
        <w:t xml:space="preserve"> (usuarios, ventas, marketing, informes), cada uno con su propia lógica y base de datos.</w:t>
      </w:r>
    </w:p>
    <w:p w14:paraId="3F1E825D" w14:textId="77777777" w:rsidR="005475B8" w:rsidRPr="005475B8" w:rsidRDefault="005475B8" w:rsidP="005475B8">
      <w:pPr>
        <w:numPr>
          <w:ilvl w:val="0"/>
          <w:numId w:val="4"/>
        </w:numPr>
      </w:pPr>
      <w:r w:rsidRPr="005475B8">
        <w:t xml:space="preserve">Pros: escalabilidad, despliegue independiente, se adapta muy bien a </w:t>
      </w:r>
      <w:proofErr w:type="spellStart"/>
      <w:r w:rsidRPr="005475B8">
        <w:t>CRMs</w:t>
      </w:r>
      <w:proofErr w:type="spellEnd"/>
      <w:r w:rsidRPr="005475B8">
        <w:t xml:space="preserve"> modernos en la nube.</w:t>
      </w:r>
    </w:p>
    <w:p w14:paraId="107BED00" w14:textId="77777777" w:rsidR="005475B8" w:rsidRPr="005475B8" w:rsidRDefault="005475B8" w:rsidP="005475B8">
      <w:pPr>
        <w:numPr>
          <w:ilvl w:val="0"/>
          <w:numId w:val="4"/>
        </w:numPr>
      </w:pPr>
      <w:r w:rsidRPr="005475B8">
        <w:t>Contras: requiere mayor experiencia técnica y robustez en la comunicación (API Gateway, balanceadores, etc.).</w:t>
      </w:r>
    </w:p>
    <w:p w14:paraId="7D3FC9DA" w14:textId="77777777" w:rsidR="005475B8" w:rsidRPr="005475B8" w:rsidRDefault="005475B8" w:rsidP="005475B8">
      <w:r w:rsidRPr="005475B8">
        <w:pict w14:anchorId="396815ED">
          <v:rect id="_x0000_i1052" style="width:0;height:1.5pt" o:hralign="center" o:hrstd="t" o:hr="t" fillcolor="#a0a0a0" stroked="f"/>
        </w:pict>
      </w:r>
    </w:p>
    <w:p w14:paraId="132F9A86" w14:textId="77777777" w:rsidR="005475B8" w:rsidRPr="005475B8" w:rsidRDefault="005475B8" w:rsidP="005475B8">
      <w:pPr>
        <w:rPr>
          <w:b/>
          <w:bCs/>
        </w:rPr>
      </w:pPr>
      <w:r w:rsidRPr="005475B8">
        <w:rPr>
          <w:b/>
          <w:bCs/>
        </w:rPr>
        <w:t>5. Arquitectura Basada en Eventos</w:t>
      </w:r>
    </w:p>
    <w:p w14:paraId="2447B091" w14:textId="77777777" w:rsidR="005475B8" w:rsidRPr="005475B8" w:rsidRDefault="005475B8" w:rsidP="005475B8">
      <w:pPr>
        <w:numPr>
          <w:ilvl w:val="0"/>
          <w:numId w:val="5"/>
        </w:numPr>
      </w:pPr>
      <w:r w:rsidRPr="005475B8">
        <w:t xml:space="preserve">Los componentes reaccionan a </w:t>
      </w:r>
      <w:r w:rsidRPr="005475B8">
        <w:rPr>
          <w:b/>
          <w:bCs/>
        </w:rPr>
        <w:t>eventos</w:t>
      </w:r>
      <w:r w:rsidRPr="005475B8">
        <w:t xml:space="preserve"> (ej. “nuevo cliente creado”, “venta cerrada”), usando colas de mensajes (Kafka, </w:t>
      </w:r>
      <w:proofErr w:type="spellStart"/>
      <w:r w:rsidRPr="005475B8">
        <w:t>RabbitMQ</w:t>
      </w:r>
      <w:proofErr w:type="spellEnd"/>
      <w:r w:rsidRPr="005475B8">
        <w:t>).</w:t>
      </w:r>
    </w:p>
    <w:p w14:paraId="6D4D72C1" w14:textId="77777777" w:rsidR="005475B8" w:rsidRPr="005475B8" w:rsidRDefault="005475B8" w:rsidP="005475B8">
      <w:pPr>
        <w:numPr>
          <w:ilvl w:val="0"/>
          <w:numId w:val="5"/>
        </w:numPr>
      </w:pPr>
      <w:r w:rsidRPr="005475B8">
        <w:t>Pros: alta capacidad de integración y respuesta en tiempo real.</w:t>
      </w:r>
    </w:p>
    <w:p w14:paraId="4F384C46" w14:textId="77777777" w:rsidR="005475B8" w:rsidRPr="005475B8" w:rsidRDefault="005475B8" w:rsidP="005475B8">
      <w:pPr>
        <w:numPr>
          <w:ilvl w:val="0"/>
          <w:numId w:val="5"/>
        </w:numPr>
      </w:pPr>
      <w:r w:rsidRPr="005475B8">
        <w:lastRenderedPageBreak/>
        <w:t>Contras: más compleja de implementar y requiere infraestructura robusta.</w:t>
      </w:r>
    </w:p>
    <w:p w14:paraId="61454282" w14:textId="56ABE71E" w:rsidR="00D32F0C" w:rsidRPr="005475B8" w:rsidRDefault="00D32F0C" w:rsidP="005475B8"/>
    <w:sectPr w:rsidR="00D32F0C" w:rsidRPr="00547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56696"/>
    <w:multiLevelType w:val="multilevel"/>
    <w:tmpl w:val="A2B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924B1"/>
    <w:multiLevelType w:val="multilevel"/>
    <w:tmpl w:val="870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04931"/>
    <w:multiLevelType w:val="multilevel"/>
    <w:tmpl w:val="4692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84D6D"/>
    <w:multiLevelType w:val="multilevel"/>
    <w:tmpl w:val="242A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F092E"/>
    <w:multiLevelType w:val="multilevel"/>
    <w:tmpl w:val="B20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909159">
    <w:abstractNumId w:val="4"/>
  </w:num>
  <w:num w:numId="2" w16cid:durableId="1971596157">
    <w:abstractNumId w:val="2"/>
  </w:num>
  <w:num w:numId="3" w16cid:durableId="1574654893">
    <w:abstractNumId w:val="0"/>
  </w:num>
  <w:num w:numId="4" w16cid:durableId="283314270">
    <w:abstractNumId w:val="3"/>
  </w:num>
  <w:num w:numId="5" w16cid:durableId="56557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B8"/>
    <w:rsid w:val="005475B8"/>
    <w:rsid w:val="00637CBA"/>
    <w:rsid w:val="00D32F0C"/>
    <w:rsid w:val="00D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EE92"/>
  <w15:chartTrackingRefBased/>
  <w15:docId w15:val="{4D859BAB-021B-48DA-BE43-BB723EA4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7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7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5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7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7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7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7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75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5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7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MARTINEZ</dc:creator>
  <cp:keywords/>
  <dc:description/>
  <cp:lastModifiedBy>VICTOR MARTINEZ</cp:lastModifiedBy>
  <cp:revision>1</cp:revision>
  <dcterms:created xsi:type="dcterms:W3CDTF">2025-09-17T09:52:00Z</dcterms:created>
  <dcterms:modified xsi:type="dcterms:W3CDTF">2025-09-17T10:10:00Z</dcterms:modified>
</cp:coreProperties>
</file>