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144" w:after="144"/>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BỘ GIÁO DỤC VÀ ĐÀO TẠO</w:t>
      </w:r>
    </w:p>
    <w:p w14:paraId="00000002">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TRƯỜNG ĐẠI HỌC CẦN THƠ</w:t>
      </w:r>
    </w:p>
    <w:p w14:paraId="00000003">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TRƯỜNG CÔNG NGHỆ THÔNG TIN &amp; TRUYỀN THÔNG</w:t>
      </w:r>
    </w:p>
    <w:p w14:paraId="00000004">
      <w:pPr>
        <w:spacing w:before="144" w:after="144"/>
        <w:rPr>
          <w:rFonts w:ascii="Times New Roman" w:hAnsi="Times New Roman" w:eastAsia="Times New Roman" w:cs="Times New Roman"/>
          <w:sz w:val="28"/>
          <w:szCs w:val="28"/>
        </w:rPr>
      </w:pPr>
    </w:p>
    <w:p w14:paraId="00000005">
      <w:pPr>
        <w:spacing w:before="280" w:after="28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440180" cy="1439545"/>
            <wp:effectExtent l="0" t="0" r="0" b="0"/>
            <wp:docPr id="1343721517" name="image7.png" descr="A blue diamond with a torch and a yellow circle with a red flame&#10;&#10;Description automatically generated"/>
            <wp:cNvGraphicFramePr/>
            <a:graphic xmlns:a="http://schemas.openxmlformats.org/drawingml/2006/main">
              <a:graphicData uri="http://schemas.openxmlformats.org/drawingml/2006/picture">
                <pic:pic xmlns:pic="http://schemas.openxmlformats.org/drawingml/2006/picture">
                  <pic:nvPicPr>
                    <pic:cNvPr id="1343721517" name="image7.png" descr="A blue diamond with a torch and a yellow circle with a red flame&#10;&#10;Description automatically generated"/>
                    <pic:cNvPicPr preferRelativeResize="0"/>
                  </pic:nvPicPr>
                  <pic:blipFill>
                    <a:blip r:embed="rId11"/>
                    <a:srcRect/>
                    <a:stretch>
                      <a:fillRect/>
                    </a:stretch>
                  </pic:blipFill>
                  <pic:spPr>
                    <a:xfrm>
                      <a:off x="0" y="0"/>
                      <a:ext cx="1440492" cy="1440000"/>
                    </a:xfrm>
                    <a:prstGeom prst="rect">
                      <a:avLst/>
                    </a:prstGeom>
                  </pic:spPr>
                </pic:pic>
              </a:graphicData>
            </a:graphic>
          </wp:inline>
        </w:drawing>
      </w:r>
    </w:p>
    <w:p w14:paraId="00000006">
      <w:pPr>
        <w:spacing w:before="144" w:after="144"/>
        <w:jc w:val="center"/>
        <w:rPr>
          <w:rFonts w:ascii="Times New Roman" w:hAnsi="Times New Roman" w:eastAsia="Times New Roman" w:cs="Times New Roman"/>
          <w:sz w:val="28"/>
          <w:szCs w:val="28"/>
        </w:rPr>
      </w:pPr>
    </w:p>
    <w:p w14:paraId="00000007">
      <w:pPr>
        <w:spacing w:before="144" w:after="144"/>
        <w:rPr>
          <w:rFonts w:ascii="Times New Roman" w:hAnsi="Times New Roman" w:eastAsia="Times New Roman" w:cs="Times New Roman"/>
          <w:sz w:val="28"/>
          <w:szCs w:val="28"/>
        </w:rPr>
      </w:pPr>
    </w:p>
    <w:p w14:paraId="00000008">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Niên luận</w:t>
      </w:r>
    </w:p>
    <w:p w14:paraId="00000009">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Ngành mạng máy tính và truyền thông dữ liệu</w:t>
      </w:r>
    </w:p>
    <w:p w14:paraId="0000000A">
      <w:pPr>
        <w:spacing w:before="144" w:after="144"/>
        <w:jc w:val="center"/>
        <w:rPr>
          <w:rFonts w:ascii="Times New Roman" w:hAnsi="Times New Roman" w:eastAsia="Times New Roman" w:cs="Times New Roman"/>
          <w:b/>
          <w:sz w:val="28"/>
          <w:szCs w:val="28"/>
        </w:rPr>
      </w:pPr>
    </w:p>
    <w:p w14:paraId="0000000B">
      <w:pPr>
        <w:spacing w:before="144" w:after="14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Đề tài</w:t>
      </w:r>
    </w:p>
    <w:p w14:paraId="0000000C">
      <w:pPr>
        <w:spacing w:before="144" w:after="14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HỆ THỐNG</w:t>
      </w:r>
      <w:r>
        <w:rPr>
          <w:rFonts w:hint="default" w:eastAsia="Times New Roman" w:cs="Times New Roman"/>
          <w:b/>
          <w:sz w:val="32"/>
          <w:szCs w:val="32"/>
          <w:rtl w:val="0"/>
          <w:lang w:val="vi-VN"/>
        </w:rPr>
        <w:t xml:space="preserve"> HỖ TRỢ</w:t>
      </w:r>
      <w:r>
        <w:rPr>
          <w:rFonts w:ascii="Times New Roman" w:hAnsi="Times New Roman" w:eastAsia="Times New Roman" w:cs="Times New Roman"/>
          <w:b/>
          <w:sz w:val="32"/>
          <w:szCs w:val="32"/>
          <w:rtl w:val="0"/>
        </w:rPr>
        <w:t xml:space="preserve"> QUẢN LÝ TIẾN ĐỘ HỌC TẬP CỦA SINH VIÊN</w:t>
      </w:r>
    </w:p>
    <w:p w14:paraId="0000000D">
      <w:pPr>
        <w:spacing w:before="144" w:after="144"/>
        <w:rPr>
          <w:rFonts w:ascii="Times New Roman" w:hAnsi="Times New Roman" w:eastAsia="Times New Roman" w:cs="Times New Roman"/>
          <w:b/>
          <w:sz w:val="40"/>
          <w:szCs w:val="40"/>
        </w:rPr>
      </w:pPr>
    </w:p>
    <w:p w14:paraId="0000000E">
      <w:pPr>
        <w:spacing w:before="144" w:after="144"/>
        <w:rPr>
          <w:rFonts w:ascii="Times New Roman" w:hAnsi="Times New Roman" w:eastAsia="Times New Roman" w:cs="Times New Roman"/>
          <w:b/>
          <w:sz w:val="40"/>
          <w:szCs w:val="40"/>
        </w:rPr>
      </w:pPr>
    </w:p>
    <w:p w14:paraId="0000000F">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Sinh viên: Cao Nguyễn Tường Vi</w:t>
      </w:r>
    </w:p>
    <w:p w14:paraId="00000010">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Mã số : B2110955</w:t>
      </w:r>
    </w:p>
    <w:p w14:paraId="00000011">
      <w:pPr>
        <w:spacing w:before="144" w:after="144"/>
        <w:jc w:val="center"/>
        <w:rPr>
          <w:rFonts w:ascii="Times New Roman" w:hAnsi="Times New Roman" w:eastAsia="Times New Roman" w:cs="Times New Roman"/>
          <w:sz w:val="32"/>
          <w:szCs w:val="32"/>
        </w:rPr>
      </w:pPr>
      <w:r>
        <w:rPr>
          <w:rFonts w:ascii="Times New Roman" w:hAnsi="Times New Roman" w:eastAsia="Times New Roman" w:cs="Times New Roman"/>
          <w:b/>
          <w:sz w:val="28"/>
          <w:szCs w:val="28"/>
          <w:rtl w:val="0"/>
        </w:rPr>
        <w:t>Khóa: 47</w:t>
      </w:r>
    </w:p>
    <w:p w14:paraId="00000012">
      <w:pPr>
        <w:keepNext w:val="0"/>
        <w:keepLines w:val="0"/>
        <w:pageBreakBefore w:val="0"/>
        <w:widowControl/>
        <w:spacing w:before="1943" w:after="144" w:line="240" w:lineRule="auto"/>
        <w:jc w:val="center"/>
        <w:rPr>
          <w:rFonts w:ascii="Times New Roman" w:hAnsi="Times New Roman" w:eastAsia="Times New Roman" w:cs="Times New Roman"/>
          <w:sz w:val="28"/>
          <w:szCs w:val="28"/>
        </w:rPr>
        <w:sectPr>
          <w:headerReference r:id="rId5" w:type="default"/>
          <w:pgSz w:w="11906" w:h="16838"/>
          <w:pgMar w:top="1701" w:right="1134" w:bottom="1701" w:left="1985" w:header="720" w:footer="454" w:gutter="0"/>
          <w:pgBorders>
            <w:top w:val="thinThickSmallGap" w:color="auto" w:sz="24" w:space="1"/>
            <w:left w:val="thinThickSmallGap" w:color="auto" w:sz="24" w:space="4"/>
            <w:bottom w:val="thinThickSmallGap" w:color="auto" w:sz="24" w:space="1"/>
            <w:right w:val="thinThickSmallGap" w:color="auto" w:sz="24" w:space="4"/>
          </w:pgBorders>
          <w:pgNumType w:start="1"/>
          <w:cols w:space="720" w:num="1"/>
          <w:titlePg/>
        </w:sectPr>
      </w:pPr>
      <w:r>
        <w:rPr>
          <w:rFonts w:ascii="Times New Roman" w:hAnsi="Times New Roman" w:eastAsia="Times New Roman" w:cs="Times New Roman"/>
          <w:sz w:val="28"/>
          <w:szCs w:val="28"/>
          <w:rtl w:val="0"/>
        </w:rPr>
        <w:t>Cần Thơ, 04/2025</w:t>
      </w:r>
    </w:p>
    <w:p w14:paraId="00000013">
      <w:pPr>
        <w:keepNext w:val="0"/>
        <w:keepLines w:val="0"/>
        <w:pageBreakBefore w:val="0"/>
        <w:widowControl/>
        <w:spacing w:before="384" w:after="144"/>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BỘ GIÁO DỤC VÀ ĐÀO TẠO</w:t>
      </w:r>
    </w:p>
    <w:p w14:paraId="00000014">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TRƯỜNG ĐẠI HỌC CẦN THƠ</w:t>
      </w:r>
    </w:p>
    <w:p w14:paraId="00000015">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TRƯỜNG CÔNG NGHỆ THÔNG TIN &amp; TRUYỀN THÔNG</w:t>
      </w:r>
    </w:p>
    <w:p w14:paraId="00000016">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KHOA MẠNG MÁY TÍNH VÀ TRUYỀN THÔNG DỮ LIỆU</w:t>
      </w:r>
    </w:p>
    <w:p w14:paraId="00000017">
      <w:pPr>
        <w:spacing w:before="144" w:after="144"/>
        <w:rPr>
          <w:rFonts w:ascii="Times New Roman" w:hAnsi="Times New Roman" w:eastAsia="Times New Roman" w:cs="Times New Roman"/>
          <w:b/>
          <w:sz w:val="28"/>
          <w:szCs w:val="28"/>
        </w:rPr>
      </w:pPr>
    </w:p>
    <w:p w14:paraId="00000018">
      <w:pPr>
        <w:spacing w:before="144" w:after="144"/>
        <w:jc w:val="center"/>
        <w:rPr>
          <w:rFonts w:ascii="Times New Roman" w:hAnsi="Times New Roman" w:eastAsia="Times New Roman" w:cs="Times New Roman"/>
          <w:sz w:val="28"/>
          <w:szCs w:val="28"/>
        </w:rPr>
      </w:pPr>
      <w:r>
        <w:rPr>
          <w:rFonts w:ascii="Times New Roman" w:hAnsi="Times New Roman" w:eastAsia="Times New Roman" w:cs="Times New Roman"/>
          <w:sz w:val="24"/>
          <w:szCs w:val="24"/>
        </w:rPr>
        <w:drawing>
          <wp:inline distT="0" distB="0" distL="0" distR="0">
            <wp:extent cx="1440180" cy="1439545"/>
            <wp:effectExtent l="0" t="0" r="0" b="0"/>
            <wp:docPr id="1343721519" name="image7.png"/>
            <wp:cNvGraphicFramePr/>
            <a:graphic xmlns:a="http://schemas.openxmlformats.org/drawingml/2006/main">
              <a:graphicData uri="http://schemas.openxmlformats.org/drawingml/2006/picture">
                <pic:pic xmlns:pic="http://schemas.openxmlformats.org/drawingml/2006/picture">
                  <pic:nvPicPr>
                    <pic:cNvPr id="1343721519" name="image7.png"/>
                    <pic:cNvPicPr preferRelativeResize="0"/>
                  </pic:nvPicPr>
                  <pic:blipFill>
                    <a:blip r:embed="rId11"/>
                    <a:srcRect/>
                    <a:stretch>
                      <a:fillRect/>
                    </a:stretch>
                  </pic:blipFill>
                  <pic:spPr>
                    <a:xfrm>
                      <a:off x="0" y="0"/>
                      <a:ext cx="1440492" cy="1440000"/>
                    </a:xfrm>
                    <a:prstGeom prst="rect">
                      <a:avLst/>
                    </a:prstGeom>
                  </pic:spPr>
                </pic:pic>
              </a:graphicData>
            </a:graphic>
          </wp:inline>
        </w:drawing>
      </w:r>
    </w:p>
    <w:p w14:paraId="00000019">
      <w:pPr>
        <w:spacing w:before="144" w:after="144"/>
        <w:jc w:val="center"/>
        <w:rPr>
          <w:rFonts w:ascii="Times New Roman" w:hAnsi="Times New Roman" w:eastAsia="Times New Roman" w:cs="Times New Roman"/>
          <w:sz w:val="28"/>
          <w:szCs w:val="28"/>
        </w:rPr>
      </w:pPr>
    </w:p>
    <w:p w14:paraId="0000001A">
      <w:pPr>
        <w:spacing w:before="144" w:after="144"/>
        <w:rPr>
          <w:rFonts w:ascii="Times New Roman" w:hAnsi="Times New Roman" w:eastAsia="Times New Roman" w:cs="Times New Roman"/>
          <w:sz w:val="28"/>
          <w:szCs w:val="28"/>
        </w:rPr>
      </w:pPr>
    </w:p>
    <w:p w14:paraId="0000001B">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Niên luận</w:t>
      </w:r>
    </w:p>
    <w:p w14:paraId="0000001C">
      <w:pPr>
        <w:spacing w:before="144" w:after="14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Ngành mạng máy tính và truyền thông dữ liệu</w:t>
      </w:r>
    </w:p>
    <w:p w14:paraId="0000001D">
      <w:pPr>
        <w:spacing w:before="144" w:after="144"/>
        <w:jc w:val="center"/>
        <w:rPr>
          <w:rFonts w:ascii="Times New Roman" w:hAnsi="Times New Roman" w:eastAsia="Times New Roman" w:cs="Times New Roman"/>
          <w:b/>
          <w:sz w:val="28"/>
          <w:szCs w:val="28"/>
        </w:rPr>
      </w:pPr>
    </w:p>
    <w:p w14:paraId="0000001E">
      <w:pPr>
        <w:spacing w:before="144" w:after="14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Đề tài</w:t>
      </w:r>
    </w:p>
    <w:p w14:paraId="0000001F">
      <w:pPr>
        <w:spacing w:before="144" w:after="144"/>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HỆ THỐNG</w:t>
      </w:r>
      <w:r>
        <w:rPr>
          <w:rFonts w:hint="default" w:eastAsia="Times New Roman" w:cs="Times New Roman"/>
          <w:b/>
          <w:sz w:val="32"/>
          <w:szCs w:val="32"/>
          <w:rtl w:val="0"/>
          <w:lang w:val="vi-VN"/>
        </w:rPr>
        <w:t xml:space="preserve"> HỖ TRỢ</w:t>
      </w:r>
      <w:r>
        <w:rPr>
          <w:rFonts w:ascii="Times New Roman" w:hAnsi="Times New Roman" w:eastAsia="Times New Roman" w:cs="Times New Roman"/>
          <w:b/>
          <w:sz w:val="32"/>
          <w:szCs w:val="32"/>
          <w:rtl w:val="0"/>
        </w:rPr>
        <w:t xml:space="preserve"> QUẢN LÝ TIẾN ĐỘ HỌC TẬP CỦA SINH VIÊN</w:t>
      </w:r>
    </w:p>
    <w:p w14:paraId="00000020">
      <w:pPr>
        <w:spacing w:before="144" w:after="144"/>
        <w:rPr>
          <w:rFonts w:ascii="Times New Roman" w:hAnsi="Times New Roman" w:eastAsia="Times New Roman" w:cs="Times New Roman"/>
          <w:b/>
          <w:sz w:val="40"/>
          <w:szCs w:val="40"/>
        </w:rPr>
      </w:pPr>
    </w:p>
    <w:p w14:paraId="00000021">
      <w:pPr>
        <w:spacing w:before="144" w:after="144"/>
        <w:rPr>
          <w:rFonts w:ascii="Times New Roman" w:hAnsi="Times New Roman" w:eastAsia="Times New Roman" w:cs="Times New Roman"/>
          <w:b/>
          <w:sz w:val="40"/>
          <w:szCs w:val="40"/>
        </w:rPr>
      </w:pPr>
    </w:p>
    <w:p w14:paraId="00000022">
      <w:pPr>
        <w:spacing w:before="144" w:after="144"/>
        <w:rPr>
          <w:rFonts w:ascii="Times New Roman" w:hAnsi="Times New Roman" w:eastAsia="Times New Roman" w:cs="Times New Roman"/>
          <w:b/>
          <w:sz w:val="28"/>
          <w:szCs w:val="28"/>
        </w:rPr>
      </w:pPr>
    </w:p>
    <w:tbl>
      <w:tblPr>
        <w:tblStyle w:val="49"/>
        <w:tblW w:w="8153" w:type="dxa"/>
        <w:tblInd w:w="70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3856"/>
        <w:gridCol w:w="4297"/>
      </w:tblGrid>
      <w:tr w14:paraId="79707C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332" w:hRule="atLeast"/>
        </w:trPr>
        <w:tc>
          <w:tcPr>
            <w:tcBorders>
              <w:top w:val="nil"/>
              <w:left w:val="nil"/>
              <w:bottom w:val="nil"/>
              <w:right w:val="nil"/>
            </w:tcBorders>
            <w:tcMar>
              <w:top w:w="0" w:type="dxa"/>
              <w:left w:w="108" w:type="dxa"/>
              <w:bottom w:w="0" w:type="dxa"/>
              <w:right w:w="108" w:type="dxa"/>
            </w:tcMar>
          </w:tcPr>
          <w:p w14:paraId="00000023">
            <w:pPr>
              <w:spacing w:before="144" w:after="144"/>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NGƯỜI HƯỚNG DẪN</w:t>
            </w:r>
          </w:p>
          <w:p w14:paraId="00000024">
            <w:pPr>
              <w:spacing w:before="144" w:after="144"/>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TS. Lâm Chí Nguyện</w:t>
            </w:r>
          </w:p>
        </w:tc>
        <w:tc>
          <w:tcPr>
            <w:tcBorders>
              <w:top w:val="nil"/>
              <w:left w:val="nil"/>
              <w:bottom w:val="nil"/>
              <w:right w:val="nil"/>
            </w:tcBorders>
            <w:tcMar>
              <w:top w:w="0" w:type="dxa"/>
              <w:left w:w="108" w:type="dxa"/>
              <w:bottom w:w="0" w:type="dxa"/>
              <w:right w:w="108" w:type="dxa"/>
            </w:tcMar>
          </w:tcPr>
          <w:p w14:paraId="00000025">
            <w:pPr>
              <w:spacing w:before="144" w:after="144"/>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SINH VIÊN THỰC HIỆN</w:t>
            </w:r>
          </w:p>
          <w:p w14:paraId="00000026">
            <w:pPr>
              <w:spacing w:before="144" w:after="144"/>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Cao Nguyễn Tường Vi</w:t>
            </w:r>
          </w:p>
          <w:p w14:paraId="00000027">
            <w:pPr>
              <w:spacing w:before="144" w:after="144"/>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Mã số: B2110955</w:t>
            </w:r>
          </w:p>
          <w:p w14:paraId="00000028">
            <w:pPr>
              <w:spacing w:before="144" w:after="144"/>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Khóa: 47</w:t>
            </w:r>
          </w:p>
        </w:tc>
      </w:tr>
    </w:tbl>
    <w:p w14:paraId="00000029">
      <w:pPr>
        <w:spacing w:before="144" w:after="144"/>
        <w:rPr>
          <w:rFonts w:ascii="Times New Roman" w:hAnsi="Times New Roman" w:eastAsia="Times New Roman" w:cs="Times New Roman"/>
          <w:sz w:val="28"/>
          <w:szCs w:val="28"/>
        </w:rPr>
      </w:pPr>
    </w:p>
    <w:p w14:paraId="0000002A">
      <w:pPr>
        <w:spacing w:before="144" w:after="144"/>
        <w:jc w:val="center"/>
        <w:rPr>
          <w:rFonts w:ascii="Times New Roman" w:hAnsi="Times New Roman" w:eastAsia="Times New Roman" w:cs="Times New Roman"/>
        </w:rPr>
        <w:sectPr>
          <w:footerReference r:id="rId7" w:type="first"/>
          <w:footerReference r:id="rId6" w:type="default"/>
          <w:pgSz w:w="11906" w:h="16838"/>
          <w:pgMar w:top="1701" w:right="1134" w:bottom="1701" w:left="1985" w:header="720" w:footer="454" w:gutter="0"/>
          <w:pgBorders>
            <w:top w:val="thinThickSmallGap" w:color="auto" w:sz="24" w:space="1"/>
            <w:left w:val="thinThickSmallGap" w:color="auto" w:sz="24" w:space="4"/>
            <w:bottom w:val="thinThickSmallGap" w:color="auto" w:sz="24" w:space="1"/>
            <w:right w:val="thinThickSmallGap" w:color="auto" w:sz="24" w:space="4"/>
          </w:pgBorders>
          <w:cols w:space="720" w:num="1"/>
          <w:titlePg/>
        </w:sectPr>
      </w:pPr>
      <w:r>
        <w:rPr>
          <w:rFonts w:ascii="Times New Roman" w:hAnsi="Times New Roman" w:eastAsia="Times New Roman" w:cs="Times New Roman"/>
          <w:sz w:val="28"/>
          <w:szCs w:val="28"/>
          <w:rtl w:val="0"/>
        </w:rPr>
        <w:t>Cần Thơ, 04/2025</w:t>
      </w:r>
    </w:p>
    <w:p w14:paraId="0000002B">
      <w:pPr>
        <w:rPr>
          <w:rFonts w:ascii="Times New Roman" w:hAnsi="Times New Roman" w:eastAsia="Times New Roman" w:cs="Times New Roman"/>
          <w:sz w:val="2"/>
          <w:szCs w:val="2"/>
        </w:rPr>
      </w:pPr>
      <w:r>
        <w:rPr>
          <w:rFonts w:ascii="Times New Roman" w:hAnsi="Times New Roman" w:eastAsia="Times New Roman" w:cs="Times New Roman"/>
          <w:b/>
          <w:rtl w:val="0"/>
        </w:rPr>
        <w:t xml:space="preserve">                         </w:t>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288"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bookmarkStart w:id="0" w:name="_heading=h.gjdgxs" w:colFirst="0" w:colLast="0"/>
      <w:bookmarkEnd w:id="0"/>
      <w:r>
        <w:rPr>
          <w:rFonts w:ascii="Times New Roman" w:hAnsi="Times New Roman" w:eastAsia="Times New Roman" w:cs="Times New Roman"/>
          <w:b/>
          <w:i w:val="0"/>
          <w:smallCaps w:val="0"/>
          <w:strike w:val="0"/>
          <w:color w:val="000000"/>
          <w:sz w:val="32"/>
          <w:szCs w:val="32"/>
          <w:u w:val="none"/>
          <w:shd w:val="clear" w:fill="auto"/>
          <w:vertAlign w:val="baseline"/>
          <w:rtl w:val="0"/>
        </w:rPr>
        <w:t>NHẬN XÉT CỦA GIẢNG VIÊN HƯỚNG DẪN</w:t>
      </w:r>
    </w:p>
    <w:p w14:paraId="0000002D">
      <w:pPr>
        <w:tabs>
          <w:tab w:val="left" w:pos="8789"/>
        </w:tabs>
        <w:spacing w:line="480" w:lineRule="auto"/>
        <w:rPr>
          <w:rFonts w:ascii="Times New Roman" w:hAnsi="Times New Roman" w:eastAsia="Times New Roman" w:cs="Times New Roman"/>
          <w:b/>
          <w:color w:val="808080"/>
        </w:rPr>
      </w:pPr>
      <w:r>
        <w:rPr>
          <w:rFonts w:hint="default" w:eastAsia="Times New Roman" w:cs="Times New Roman"/>
          <w:b/>
          <w:color w:val="808080"/>
          <w:rtl w:val="0"/>
          <w:lang w:val="vi-VN"/>
        </w:rPr>
        <w:t>----------------------------------------------------------------------------------------------------------------------------------------------------------------------------------------------------------------------------------------------------------------------------------------------------------------------------------------------------------------------------------------------------------------------------------------------------------------------------------------------------------------------------------------------------------------------------------------------------------------------------------------------</w:t>
      </w:r>
      <w:r>
        <w:rPr>
          <w:rFonts w:ascii="Times New Roman" w:hAnsi="Times New Roman" w:eastAsia="Times New Roman" w:cs="Times New Roman"/>
          <w:b/>
          <w:color w:val="808080"/>
          <w:rtl w:val="0"/>
        </w:rPr>
        <w:tab/>
      </w:r>
    </w:p>
    <w:tbl>
      <w:tblPr>
        <w:tblStyle w:val="50"/>
        <w:tblpPr w:leftFromText="180" w:rightFromText="180" w:vertAnchor="text" w:horzAnchor="page" w:tblpX="1701" w:tblpY="604"/>
        <w:tblOverlap w:val="never"/>
        <w:tblW w:w="8777"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388"/>
        <w:gridCol w:w="4389"/>
      </w:tblGrid>
      <w:tr w14:paraId="5FCF5E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c>
          <w:tcPr>
            <w:tcBorders>
              <w:top w:val="nil"/>
              <w:left w:val="nil"/>
              <w:bottom w:val="nil"/>
              <w:right w:val="nil"/>
            </w:tcBorders>
            <w:tcMar>
              <w:top w:w="0" w:type="dxa"/>
              <w:left w:w="108" w:type="dxa"/>
              <w:bottom w:w="0" w:type="dxa"/>
              <w:right w:w="108" w:type="dxa"/>
            </w:tcMar>
          </w:tcPr>
          <w:p w14:paraId="0000002E">
            <w:pPr>
              <w:rPr>
                <w:rFonts w:ascii="Times New Roman" w:hAnsi="Times New Roman" w:eastAsia="Times New Roman" w:cs="Times New Roman"/>
              </w:rPr>
            </w:pPr>
          </w:p>
        </w:tc>
        <w:tc>
          <w:tcPr>
            <w:tcBorders>
              <w:top w:val="nil"/>
              <w:left w:val="nil"/>
              <w:bottom w:val="nil"/>
              <w:right w:val="nil"/>
            </w:tcBorders>
            <w:tcMar>
              <w:top w:w="0" w:type="dxa"/>
              <w:left w:w="108" w:type="dxa"/>
              <w:bottom w:w="0" w:type="dxa"/>
              <w:right w:w="108" w:type="dxa"/>
            </w:tcMar>
          </w:tcPr>
          <w:p w14:paraId="0000002F">
            <w:pPr>
              <w:jc w:val="center"/>
              <w:rPr>
                <w:rFonts w:ascii="Times New Roman" w:hAnsi="Times New Roman" w:eastAsia="Times New Roman" w:cs="Times New Roman"/>
              </w:rPr>
            </w:pPr>
            <w:r>
              <w:rPr>
                <w:rFonts w:ascii="Times New Roman" w:hAnsi="Times New Roman" w:eastAsia="Times New Roman" w:cs="Times New Roman"/>
                <w:rtl w:val="0"/>
              </w:rPr>
              <w:t>Cần Thơ, ngày … tháng 04 năm 2025</w:t>
            </w:r>
          </w:p>
          <w:p w14:paraId="00000030">
            <w:pPr>
              <w:jc w:val="center"/>
              <w:rPr>
                <w:rFonts w:ascii="Times New Roman" w:hAnsi="Times New Roman" w:eastAsia="Times New Roman" w:cs="Times New Roman"/>
                <w:b/>
              </w:rPr>
            </w:pPr>
            <w:r>
              <w:rPr>
                <w:rFonts w:ascii="Times New Roman" w:hAnsi="Times New Roman" w:eastAsia="Times New Roman" w:cs="Times New Roman"/>
                <w:b/>
                <w:rtl w:val="0"/>
              </w:rPr>
              <w:t>Giảng viên hướng dẫn</w:t>
            </w:r>
          </w:p>
          <w:p w14:paraId="00000031">
            <w:pPr>
              <w:jc w:val="center"/>
              <w:rPr>
                <w:rFonts w:ascii="Times New Roman" w:hAnsi="Times New Roman" w:eastAsia="Times New Roman" w:cs="Times New Roman"/>
              </w:rPr>
            </w:pPr>
          </w:p>
          <w:p w14:paraId="00000032">
            <w:pPr>
              <w:jc w:val="center"/>
              <w:rPr>
                <w:rFonts w:ascii="Times New Roman" w:hAnsi="Times New Roman" w:eastAsia="Times New Roman" w:cs="Times New Roman"/>
              </w:rPr>
            </w:pPr>
          </w:p>
          <w:p w14:paraId="00000033">
            <w:pPr>
              <w:jc w:val="center"/>
              <w:rPr>
                <w:rFonts w:ascii="Times New Roman" w:hAnsi="Times New Roman" w:eastAsia="Times New Roman" w:cs="Times New Roman"/>
                <w:b/>
              </w:rPr>
            </w:pPr>
            <w:r>
              <w:rPr>
                <w:rFonts w:ascii="Times New Roman" w:hAnsi="Times New Roman" w:eastAsia="Times New Roman" w:cs="Times New Roman"/>
                <w:b/>
                <w:sz w:val="28"/>
                <w:szCs w:val="28"/>
                <w:rtl w:val="0"/>
              </w:rPr>
              <w:t>TS. Lâm Chí Nguyện</w:t>
            </w:r>
          </w:p>
        </w:tc>
      </w:tr>
    </w:tbl>
    <w:p w14:paraId="00000034">
      <w:pPr>
        <w:spacing w:after="160" w:line="259" w:lineRule="auto"/>
        <w:rPr>
          <w:rFonts w:ascii="Times New Roman" w:hAnsi="Times New Roman" w:eastAsia="Times New Roman" w:cs="Times New Roman"/>
        </w:rPr>
      </w:pPr>
      <w:r>
        <w:br w:type="page"/>
      </w:r>
    </w:p>
    <w:p w14:paraId="5024A097">
      <w:pPr>
        <w:pStyle w:val="2"/>
        <w:numPr>
          <w:numId w:val="0"/>
        </w:numPr>
        <w:bidi w:val="0"/>
        <w:rPr>
          <w:rFonts w:hint="default"/>
          <w:b/>
          <w:bCs/>
          <w:rtl w:val="0"/>
          <w:lang w:val="en-US" w:eastAsia="en-US"/>
        </w:rPr>
      </w:pPr>
      <w:r>
        <w:rPr>
          <w:rFonts w:hint="default"/>
          <w:b/>
          <w:bCs/>
          <w:rtl w:val="0"/>
        </w:rPr>
        <w:t>Mục lục</w:t>
      </w:r>
    </w:p>
    <w:sdt>
      <w:sdtPr>
        <w:rPr>
          <w:rFonts w:hint="default" w:ascii="Times New Roman" w:hAnsi="Times New Roman" w:eastAsia="SimSun" w:cs="Times New Roman"/>
          <w:kern w:val="0"/>
          <w:sz w:val="26"/>
          <w:szCs w:val="26"/>
          <w:lang w:val="en-US" w:eastAsia="en-US" w:bidi="ar-SA"/>
        </w:rPr>
        <w:id w:val="147483278"/>
        <w15:color w:val="DBDBDB"/>
        <w:docPartObj>
          <w:docPartGallery w:val="Table of Contents"/>
          <w:docPartUnique/>
        </w:docPartObj>
      </w:sdtPr>
      <w:sdtEndPr>
        <w:rPr>
          <w:rFonts w:ascii="Times New Roman" w:hAnsi="Times New Roman" w:eastAsia="Times New Roman" w:cs="Times New Roman"/>
          <w:b/>
          <w:i w:val="0"/>
          <w:smallCaps w:val="0"/>
          <w:strike w:val="0"/>
          <w:color w:val="0F4761"/>
          <w:kern w:val="0"/>
          <w:sz w:val="26"/>
          <w:szCs w:val="32"/>
          <w:u w:val="none"/>
          <w:shd w:val="clear" w:fill="auto"/>
          <w:vertAlign w:val="baseline"/>
          <w:lang w:val="en-US" w:eastAsia="en-US" w:bidi="ar-SA"/>
        </w:rPr>
      </w:sdtEndPr>
      <w:sdtContent>
        <w:p w14:paraId="3C626631">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rPr>
          </w:pPr>
        </w:p>
        <w:p w14:paraId="62963F9F">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instrText xml:space="preserve">TOC \o "1-2" \h \u </w:instrText>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separate"/>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_Toc27623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sz w:val="26"/>
              <w:szCs w:val="26"/>
            </w:rPr>
            <w:t xml:space="preserve">Chương 1 </w:t>
          </w:r>
          <w:r>
            <w:rPr>
              <w:rFonts w:hint="default" w:ascii="Times New Roman" w:hAnsi="Times New Roman" w:eastAsia="Times New Roman" w:cs="Times New Roman"/>
              <w:b/>
              <w:sz w:val="26"/>
              <w:szCs w:val="26"/>
              <w:rtl w:val="0"/>
            </w:rPr>
            <w:t>Tổng quan đề tài</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_Toc27623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5</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04440DB5">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_Toc552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sz w:val="26"/>
              <w:szCs w:val="26"/>
            </w:rPr>
            <w:t xml:space="preserve">1.1. </w:t>
          </w:r>
          <w:r>
            <w:rPr>
              <w:rFonts w:hint="default" w:ascii="Times New Roman" w:hAnsi="Times New Roman" w:eastAsia="Times New Roman" w:cs="Times New Roman"/>
              <w:b/>
              <w:sz w:val="26"/>
              <w:szCs w:val="26"/>
              <w:rtl w:val="0"/>
            </w:rPr>
            <w:t>Đặt vấn đề</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_Toc552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5</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6F624E9D">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_Toc31399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1.1.1 Bối cảnh xuất hiện vấn đề</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4B9A196D">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_Toc15064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1.1.2 Nội dung và yêu cầu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263D1B3C">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_Toc10981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rtl w:val="0"/>
            </w:rPr>
            <w:t>1.2</w:t>
          </w:r>
          <w:r>
            <w:rPr>
              <w:rFonts w:hint="default" w:ascii="Times New Roman" w:hAnsi="Times New Roman" w:cs="Times New Roman"/>
              <w:b/>
              <w:bCs/>
              <w:sz w:val="26"/>
              <w:szCs w:val="26"/>
              <w:rtl w:val="0"/>
              <w:lang w:val="vi-VN"/>
            </w:rPr>
            <w:t xml:space="preserve">. </w:t>
          </w:r>
          <w:r>
            <w:rPr>
              <w:rFonts w:hint="default" w:ascii="Times New Roman" w:hAnsi="Times New Roman" w:cs="Times New Roman"/>
              <w:b/>
              <w:bCs/>
              <w:sz w:val="26"/>
              <w:szCs w:val="26"/>
              <w:rtl w:val="0"/>
            </w:rPr>
            <w:t>Ý nghĩa và mục tiêu của hệ thống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_Toc10981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6</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0BB23667">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_Toc32716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sz w:val="26"/>
              <w:szCs w:val="26"/>
            </w:rPr>
            <w:t xml:space="preserve">1.2. </w:t>
          </w:r>
          <w:r>
            <w:rPr>
              <w:rFonts w:hint="default" w:ascii="Times New Roman" w:hAnsi="Times New Roman" w:eastAsia="Times New Roman" w:cs="Times New Roman"/>
              <w:sz w:val="26"/>
              <w:szCs w:val="26"/>
              <w:rtl w:val="0"/>
            </w:rPr>
            <w:t>Lịch sử giải quyết vấn đề:</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5615FF0A">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_Toc11554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Cs/>
              <w:sz w:val="26"/>
              <w:szCs w:val="26"/>
              <w:rtl w:val="0"/>
            </w:rPr>
            <w:t>1.3. Phạm vi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6533A0DB">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_Toc3957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Cs/>
              <w:sz w:val="26"/>
              <w:szCs w:val="26"/>
              <w:rtl w:val="0"/>
            </w:rPr>
            <w:t>1.4. Phương pháp nghiên cứu/ hướng giải quyết vấn đề:</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2F0170A4">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_Toc7722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Pr>
            <w:t>1.4.2. Các yêu cầu quản lý tiến độ học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7CA0B932">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_Toc13038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sz w:val="26"/>
              <w:szCs w:val="26"/>
              <w:rtl w:val="0"/>
            </w:rPr>
            <w:t>Chương 2 Cơ sở lý thuyết:</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_Toc13038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15</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234161A4">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_Toc19503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bCs/>
              <w:sz w:val="26"/>
              <w:szCs w:val="26"/>
            </w:rPr>
            <w:t xml:space="preserve">2.1. </w:t>
          </w:r>
          <w:r>
            <w:rPr>
              <w:rFonts w:hint="default" w:ascii="Times New Roman" w:hAnsi="Times New Roman" w:eastAsia="Times New Roman" w:cs="Times New Roman"/>
              <w:b/>
              <w:bCs/>
              <w:sz w:val="26"/>
              <w:szCs w:val="26"/>
              <w:rtl w:val="0"/>
            </w:rPr>
            <w:t>Cơ sở lý thuyết</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_Toc19503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15</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17B90332">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_Toc27441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2.1.1. Khái niệm về hệ thống thông tin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0EB0DF75">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_Toc14726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2.1.2. Tiến độ học tập của sinh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0D0EE156">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_Toc18791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2.1.3. Cấu trúc dữ liệu trong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25D4783A">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_Toc29267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2.1.4. Tính toán GPA và quản lý học phần.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04D88E88">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_Toc21076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2.1.</w:t>
          </w:r>
          <w:r>
            <w:rPr>
              <w:rFonts w:hint="default" w:ascii="Times New Roman" w:hAnsi="Times New Roman" w:cs="Times New Roman"/>
              <w:sz w:val="26"/>
              <w:szCs w:val="26"/>
              <w:rtl w:val="0"/>
              <w:lang w:val="vi-VN"/>
            </w:rPr>
            <w:t>5</w:t>
          </w:r>
          <w:r>
            <w:rPr>
              <w:rFonts w:hint="default" w:ascii="Times New Roman" w:hAnsi="Times New Roman" w:cs="Times New Roman"/>
              <w:sz w:val="26"/>
              <w:szCs w:val="26"/>
              <w:rtl w:val="0"/>
            </w:rPr>
            <w:t>. Công nghệ và giao diện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041788E3">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_Toc13492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2.1.</w:t>
          </w:r>
          <w:r>
            <w:rPr>
              <w:rFonts w:hint="default" w:ascii="Times New Roman" w:hAnsi="Times New Roman" w:cs="Times New Roman"/>
              <w:sz w:val="26"/>
              <w:szCs w:val="26"/>
              <w:rtl w:val="0"/>
              <w:lang w:val="vi-VN"/>
            </w:rPr>
            <w:t>6</w:t>
          </w:r>
          <w:r>
            <w:rPr>
              <w:rFonts w:hint="default" w:ascii="Times New Roman" w:hAnsi="Times New Roman" w:cs="Times New Roman"/>
              <w:sz w:val="26"/>
              <w:szCs w:val="26"/>
              <w:rtl w:val="0"/>
            </w:rPr>
            <w:t>. Vai trò và ý nghĩa với sinh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364ABBDA">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_Toc3679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bCs/>
              <w:sz w:val="26"/>
              <w:szCs w:val="26"/>
            </w:rPr>
            <w:t xml:space="preserve">2.2. </w:t>
          </w:r>
          <w:r>
            <w:rPr>
              <w:rFonts w:hint="default" w:ascii="Times New Roman" w:hAnsi="Times New Roman" w:eastAsia="Times New Roman" w:cs="Times New Roman"/>
              <w:b/>
              <w:bCs/>
              <w:sz w:val="26"/>
              <w:szCs w:val="26"/>
              <w:rtl w:val="0"/>
            </w:rPr>
            <w:t>Cơ sở kỹ thuật</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_Toc3679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22</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72E2C45C">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_Toc10024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bCs/>
              <w:sz w:val="26"/>
              <w:szCs w:val="26"/>
            </w:rPr>
            <w:t xml:space="preserve">2.3. </w:t>
          </w:r>
          <w:r>
            <w:rPr>
              <w:rFonts w:hint="default" w:ascii="Times New Roman" w:hAnsi="Times New Roman" w:eastAsia="Times New Roman" w:cs="Times New Roman"/>
              <w:b/>
              <w:bCs/>
              <w:sz w:val="26"/>
              <w:szCs w:val="26"/>
              <w:rtl w:val="0"/>
            </w:rPr>
            <w:t>Ngôn ngữ lập trình</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_Toc10024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25</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0CCCB722">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_Toc13020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bCs/>
              <w:sz w:val="26"/>
              <w:szCs w:val="26"/>
              <w:rtl w:val="0"/>
            </w:rPr>
            <w:t>2.4. Đề xuất công thức, Lý thuyết của tác giả</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_Toc13020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26</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1990BC08">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_Toc30533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sz w:val="26"/>
              <w:szCs w:val="26"/>
            </w:rPr>
            <w:t xml:space="preserve">Chương 3 </w:t>
          </w:r>
          <w:r>
            <w:rPr>
              <w:rFonts w:hint="default" w:ascii="Times New Roman" w:hAnsi="Times New Roman" w:eastAsia="Times New Roman" w:cs="Times New Roman"/>
              <w:b/>
              <w:sz w:val="26"/>
              <w:szCs w:val="26"/>
              <w:rtl w:val="0"/>
            </w:rPr>
            <w:t>Nội dung và kết quả nghiên cứu:</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_Toc30533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30</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12E93ADA">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_Toc30318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bCs/>
              <w:sz w:val="26"/>
              <w:szCs w:val="26"/>
            </w:rPr>
            <w:t xml:space="preserve">3.1. </w:t>
          </w:r>
          <w:r>
            <w:rPr>
              <w:rFonts w:hint="default" w:ascii="Times New Roman" w:hAnsi="Times New Roman" w:eastAsia="Times New Roman" w:cs="Times New Roman"/>
              <w:b/>
              <w:bCs/>
              <w:sz w:val="26"/>
              <w:szCs w:val="26"/>
              <w:rtl w:val="0"/>
            </w:rPr>
            <w:t>Mô hình phân rã chức năng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_Toc30318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30</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33E3AFD2">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_Toc19189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bCs/>
              <w:sz w:val="26"/>
              <w:szCs w:val="26"/>
            </w:rPr>
            <w:t xml:space="preserve">3.2. </w:t>
          </w:r>
          <w:r>
            <w:rPr>
              <w:rFonts w:hint="default" w:ascii="Times New Roman" w:hAnsi="Times New Roman" w:eastAsia="Times New Roman" w:cs="Times New Roman"/>
              <w:b/>
              <w:bCs/>
              <w:sz w:val="26"/>
              <w:szCs w:val="26"/>
              <w:rtl w:val="0"/>
            </w:rPr>
            <w:t>Mô hình hoạt động nghiệp vụ</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_Toc19189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31</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5F8F20C3">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_Toc29125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1. Đăng ký /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4D522E16">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_Toc218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2. Cập nhật thông tin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5C5604D1">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_Toc14082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3. Quản lý học phần (Course)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2974B9FD">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_Toc24706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4. Quản lý điểm (Score)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3B6E4AC2">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_Toc23943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5. Quản lý học kỳ (Semester)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00354AC4">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_Toc8598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sz w:val="26"/>
              <w:szCs w:val="26"/>
              <w:rtl w:val="0"/>
            </w:rPr>
            <w:t>6. Theo dõi tiến độ học tập (Progress)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653CB841">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_Toc27905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rtl w:val="0"/>
              <w:lang w:val="vi-VN"/>
            </w:rPr>
            <w:t xml:space="preserve">3.3. </w:t>
          </w:r>
          <w:r>
            <w:rPr>
              <w:rFonts w:hint="default" w:ascii="Times New Roman" w:hAnsi="Times New Roman" w:cs="Times New Roman"/>
              <w:b/>
              <w:bCs/>
              <w:sz w:val="26"/>
              <w:szCs w:val="26"/>
              <w:rtl w:val="0"/>
            </w:rPr>
            <w:t>Mô hình thực thể quan hệ</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_Toc27905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35</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2287C764">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_Toc10539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Cs/>
              <w:sz w:val="26"/>
              <w:szCs w:val="26"/>
              <w:lang w:val="vi-VN"/>
            </w:rPr>
            <w:t>1. Thực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51D8AD4D">
          <w:pPr>
            <w:pStyle w:val="56"/>
            <w:tabs>
              <w:tab w:val="right" w:leader="dot" w:pos="9026"/>
            </w:tabs>
            <w:rPr>
              <w:rFonts w:hint="default" w:ascii="Times New Roman" w:hAnsi="Times New Roman" w:cs="Times New Roman"/>
              <w:sz w:val="26"/>
              <w:szCs w:val="26"/>
            </w:rPr>
          </w:pP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instrText xml:space="preserve"> HYPERLINK \l _Toc10721 </w:instrText>
          </w:r>
          <w:r>
            <w:rPr>
              <w:rFonts w:hint="default" w:ascii="Times New Roman" w:hAnsi="Times New Roman" w:eastAsia="Times New Roman" w:cs="Times New Roman"/>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Cs/>
              <w:sz w:val="26"/>
              <w:szCs w:val="26"/>
              <w:lang w:val="vi-VN"/>
            </w:rPr>
            <w:t>2. Mối quan hệ giữa các thực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i w:val="0"/>
              <w:smallCaps w:val="0"/>
              <w:strike w:val="0"/>
              <w:color w:val="0F4761"/>
              <w:kern w:val="0"/>
              <w:sz w:val="26"/>
              <w:szCs w:val="26"/>
              <w:u w:val="none"/>
              <w:shd w:val="clear" w:fill="auto"/>
              <w:vertAlign w:val="baseline"/>
              <w:lang w:val="en-US" w:eastAsia="en-US" w:bidi="ar-SA"/>
            </w:rPr>
            <w:fldChar w:fldCharType="end"/>
          </w:r>
        </w:p>
        <w:p w14:paraId="14DC18D1">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_Toc5843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rtl w:val="0"/>
              <w:lang w:val="vi-VN"/>
            </w:rPr>
            <w:t xml:space="preserve">3.4. </w:t>
          </w:r>
          <w:r>
            <w:rPr>
              <w:rFonts w:hint="default" w:ascii="Times New Roman" w:hAnsi="Times New Roman" w:cs="Times New Roman"/>
              <w:b/>
              <w:bCs/>
              <w:sz w:val="26"/>
              <w:szCs w:val="26"/>
              <w:rtl w:val="0"/>
            </w:rPr>
            <w:t>Mô hình tổ chức hệ thống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_Toc5843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36</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120B8976">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_Toc5807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sz w:val="26"/>
              <w:szCs w:val="26"/>
            </w:rPr>
            <w:t xml:space="preserve">Chương 4 </w:t>
          </w:r>
          <w:r>
            <w:rPr>
              <w:rFonts w:hint="default" w:ascii="Times New Roman" w:hAnsi="Times New Roman" w:eastAsia="Times New Roman" w:cs="Times New Roman"/>
              <w:b/>
              <w:sz w:val="26"/>
              <w:szCs w:val="26"/>
              <w:rtl w:val="0"/>
            </w:rPr>
            <w:t>Kết luận và</w:t>
          </w:r>
          <w:r>
            <w:rPr>
              <w:rFonts w:hint="default" w:ascii="Times New Roman" w:hAnsi="Times New Roman" w:eastAsia="Times New Roman" w:cs="Times New Roman"/>
              <w:b/>
              <w:sz w:val="26"/>
              <w:szCs w:val="26"/>
              <w:rtl w:val="0"/>
              <w:lang w:val="en-US"/>
            </w:rPr>
            <w:t xml:space="preserve"> </w:t>
          </w:r>
          <w:r>
            <w:rPr>
              <w:rFonts w:hint="default" w:ascii="Times New Roman" w:hAnsi="Times New Roman" w:eastAsia="Times New Roman" w:cs="Times New Roman"/>
              <w:b/>
              <w:sz w:val="26"/>
              <w:szCs w:val="26"/>
              <w:rtl w:val="0"/>
              <w:lang w:val="vi-VN"/>
            </w:rPr>
            <w:t>đề nghị</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_Toc5807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38</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4DB66EAE">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_Toc18226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rtl w:val="0"/>
              <w:lang w:val="vi-VN"/>
            </w:rPr>
            <w:t xml:space="preserve">4.1. </w:t>
          </w:r>
          <w:r>
            <w:rPr>
              <w:rFonts w:hint="default" w:ascii="Times New Roman" w:hAnsi="Times New Roman" w:cs="Times New Roman"/>
              <w:b/>
              <w:bCs/>
              <w:sz w:val="26"/>
              <w:szCs w:val="26"/>
              <w:rtl w:val="0"/>
            </w:rPr>
            <w:t>Kết luận: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_Toc18226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38</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528EFFE5">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_Toc22741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rtl w:val="0"/>
              <w:lang w:val="vi-VN"/>
            </w:rPr>
            <w:t>4.2. Một số giao diện của hệ thống: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_Toc22741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38</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2B9596A9">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_Toc24596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rtl w:val="0"/>
              <w:lang w:val="vi-VN"/>
            </w:rPr>
            <w:t xml:space="preserve">4.3. </w:t>
          </w:r>
          <w:r>
            <w:rPr>
              <w:rFonts w:hint="default" w:ascii="Times New Roman" w:hAnsi="Times New Roman" w:cs="Times New Roman"/>
              <w:b/>
              <w:bCs/>
              <w:sz w:val="26"/>
              <w:szCs w:val="26"/>
              <w:rtl w:val="0"/>
            </w:rPr>
            <w:t>Đề nghị</w:t>
          </w:r>
          <w:r>
            <w:rPr>
              <w:rFonts w:hint="default" w:ascii="Times New Roman" w:hAnsi="Times New Roman" w:cs="Times New Roman"/>
              <w:b/>
              <w:bCs/>
              <w:sz w:val="26"/>
              <w:szCs w:val="26"/>
              <w:rtl w:val="0"/>
              <w:lang w:val="vi-VN"/>
            </w:rPr>
            <w:t xml:space="preserve"> và hướng phát triển</w:t>
          </w:r>
          <w:r>
            <w:rPr>
              <w:rFonts w:hint="default" w:ascii="Times New Roman" w:hAnsi="Times New Roman" w:cs="Times New Roman"/>
              <w:b/>
              <w:bCs/>
              <w:sz w:val="26"/>
              <w:szCs w:val="26"/>
              <w:rtl w:val="0"/>
            </w:rPr>
            <w:t>:</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_Toc24596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39</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14239A44">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_Toc25809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sz w:val="26"/>
              <w:szCs w:val="26"/>
              <w:rtl w:val="0"/>
            </w:rPr>
            <w:t>Phụ lục</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_Toc25809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41</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3562862D">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_Toc23130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lang w:val="vi-VN"/>
            </w:rPr>
            <w:t>1. Phụ lục hình ảnh:</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_Toc23130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41</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78166A67">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_Toc13556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cs="Times New Roman"/>
              <w:b/>
              <w:bCs/>
              <w:sz w:val="26"/>
              <w:szCs w:val="26"/>
              <w:lang w:val="vi-VN"/>
            </w:rPr>
            <w:t>2. Phụ lục bảng:</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_Toc13556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41</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6E3516F5">
          <w:pPr>
            <w:pStyle w:val="55"/>
            <w:tabs>
              <w:tab w:val="right" w:leader="dot" w:pos="9026"/>
            </w:tabs>
            <w:rPr>
              <w:rFonts w:hint="default" w:ascii="Times New Roman" w:hAnsi="Times New Roman" w:cs="Times New Roman"/>
              <w:b/>
              <w:sz w:val="26"/>
              <w:szCs w:val="26"/>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begin"/>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instrText xml:space="preserve"> HYPERLINK \l _Toc24635 </w:instrText>
          </w:r>
          <w:r>
            <w:rPr>
              <w:rFonts w:hint="default" w:ascii="Times New Roman" w:hAnsi="Times New Roman" w:eastAsia="Times New Roman" w:cs="Times New Roman"/>
              <w:b/>
              <w:i w:val="0"/>
              <w:smallCaps w:val="0"/>
              <w:strike w:val="0"/>
              <w:kern w:val="0"/>
              <w:sz w:val="26"/>
              <w:szCs w:val="26"/>
              <w:shd w:val="clear" w:fill="auto"/>
              <w:vertAlign w:val="baseline"/>
              <w:lang w:val="en-US" w:eastAsia="en-US" w:bidi="ar-SA"/>
            </w:rPr>
            <w:fldChar w:fldCharType="separate"/>
          </w:r>
          <w:r>
            <w:rPr>
              <w:rFonts w:hint="default" w:ascii="Times New Roman" w:hAnsi="Times New Roman" w:eastAsia="Times New Roman" w:cs="Times New Roman"/>
              <w:b/>
              <w:sz w:val="26"/>
              <w:szCs w:val="26"/>
              <w:rtl w:val="0"/>
            </w:rPr>
            <w:t>Tài liệu tham khảo.</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_Toc24635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42</w:t>
          </w:r>
          <w:r>
            <w:rPr>
              <w:rFonts w:hint="default" w:ascii="Times New Roman" w:hAnsi="Times New Roman" w:cs="Times New Roman"/>
              <w:b/>
              <w:sz w:val="26"/>
              <w:szCs w:val="26"/>
            </w:rPr>
            <w:fldChar w:fldCharType="end"/>
          </w: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p w14:paraId="773CDCF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right="0"/>
            <w:jc w:val="left"/>
            <w:rPr>
              <w:rFonts w:ascii="Times New Roman" w:hAnsi="Times New Roman" w:eastAsia="Times New Roman" w:cs="Times New Roman"/>
              <w:b/>
              <w:i w:val="0"/>
              <w:smallCaps w:val="0"/>
              <w:strike w:val="0"/>
              <w:color w:val="0F4761"/>
              <w:kern w:val="0"/>
              <w:sz w:val="26"/>
              <w:szCs w:val="32"/>
              <w:u w:val="none"/>
              <w:shd w:val="clear" w:fill="auto"/>
              <w:vertAlign w:val="baseline"/>
              <w:lang w:val="en-US" w:eastAsia="en-US" w:bidi="ar-SA"/>
            </w:rPr>
          </w:pPr>
          <w:r>
            <w:rPr>
              <w:rFonts w:hint="default" w:ascii="Times New Roman" w:hAnsi="Times New Roman" w:eastAsia="Times New Roman" w:cs="Times New Roman"/>
              <w:b/>
              <w:i w:val="0"/>
              <w:smallCaps w:val="0"/>
              <w:strike w:val="0"/>
              <w:color w:val="0F4761"/>
              <w:kern w:val="0"/>
              <w:sz w:val="26"/>
              <w:szCs w:val="26"/>
              <w:u w:val="none"/>
              <w:shd w:val="clear" w:fill="auto"/>
              <w:vertAlign w:val="baseline"/>
              <w:lang w:val="en-US" w:eastAsia="en-US" w:bidi="ar-SA"/>
            </w:rPr>
            <w:fldChar w:fldCharType="end"/>
          </w:r>
        </w:p>
      </w:sdtContent>
    </w:sdt>
    <w:p w14:paraId="6E8F7254">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right="0"/>
        <w:jc w:val="left"/>
        <w:rPr>
          <w:rFonts w:ascii="Times New Roman" w:hAnsi="Times New Roman" w:eastAsia="Times New Roman" w:cs="Times New Roman"/>
          <w:b/>
          <w:i w:val="0"/>
          <w:smallCaps w:val="0"/>
          <w:strike w:val="0"/>
          <w:color w:val="0F4761"/>
          <w:kern w:val="0"/>
          <w:sz w:val="26"/>
          <w:szCs w:val="32"/>
          <w:u w:val="none"/>
          <w:shd w:val="clear" w:fill="auto"/>
          <w:vertAlign w:val="baseline"/>
          <w:rtl w:val="0"/>
          <w:lang w:val="en-US" w:eastAsia="en-US" w:bidi="ar-SA"/>
        </w:rPr>
        <w:sectPr>
          <w:footerReference r:id="rId8" w:type="default"/>
          <w:pgSz w:w="11906" w:h="16838"/>
          <w:pgMar w:top="1440" w:right="1440" w:bottom="1440" w:left="1440" w:header="720" w:footer="720" w:gutter="0"/>
          <w:cols w:space="720" w:num="1"/>
        </w:sectPr>
      </w:pPr>
    </w:p>
    <w:p w14:paraId="00000042">
      <w:pPr>
        <w:pStyle w:val="2"/>
        <w:numPr>
          <w:ilvl w:val="0"/>
          <w:numId w:val="2"/>
        </w:numPr>
        <w:ind w:left="360" w:hanging="360"/>
        <w:jc w:val="both"/>
        <w:rPr>
          <w:rFonts w:ascii="Times New Roman" w:hAnsi="Times New Roman" w:eastAsia="Times New Roman" w:cs="Times New Roman"/>
          <w:b/>
        </w:rPr>
      </w:pPr>
      <w:bookmarkStart w:id="1" w:name="_heading=h.30j0zll" w:colFirst="0" w:colLast="0"/>
      <w:bookmarkEnd w:id="1"/>
      <w:bookmarkStart w:id="2" w:name="_Toc1104"/>
      <w:bookmarkStart w:id="3" w:name="_Toc27623"/>
      <w:r>
        <w:rPr>
          <w:rFonts w:ascii="Times New Roman" w:hAnsi="Times New Roman" w:eastAsia="Times New Roman" w:cs="Times New Roman"/>
          <w:b/>
          <w:rtl w:val="0"/>
        </w:rPr>
        <w:t>Tổng quan đề tài</w:t>
      </w:r>
      <w:bookmarkEnd w:id="2"/>
      <w:bookmarkEnd w:id="3"/>
    </w:p>
    <w:p w14:paraId="00000043">
      <w:pPr>
        <w:pStyle w:val="3"/>
        <w:numPr>
          <w:ilvl w:val="1"/>
          <w:numId w:val="2"/>
        </w:numPr>
        <w:tabs>
          <w:tab w:val="left" w:pos="0"/>
          <w:tab w:val="clear" w:pos="425"/>
        </w:tabs>
        <w:ind w:left="0" w:leftChars="0" w:firstLine="0" w:firstLineChars="0"/>
        <w:jc w:val="both"/>
        <w:outlineLvl w:val="0"/>
        <w:rPr>
          <w:rFonts w:ascii="Times New Roman" w:hAnsi="Times New Roman" w:eastAsia="Times New Roman" w:cs="Times New Roman"/>
          <w:b/>
        </w:rPr>
      </w:pPr>
      <w:bookmarkStart w:id="4" w:name="_heading=h.1fob9te" w:colFirst="0" w:colLast="0"/>
      <w:bookmarkEnd w:id="4"/>
      <w:bookmarkStart w:id="5" w:name="_Toc14790"/>
      <w:bookmarkStart w:id="6" w:name="_Toc552"/>
      <w:r>
        <w:rPr>
          <w:rFonts w:ascii="Times New Roman" w:hAnsi="Times New Roman" w:eastAsia="Times New Roman" w:cs="Times New Roman"/>
          <w:b/>
          <w:rtl w:val="0"/>
        </w:rPr>
        <w:t>Đặt vấn đề</w:t>
      </w:r>
      <w:bookmarkEnd w:id="5"/>
      <w:bookmarkEnd w:id="6"/>
    </w:p>
    <w:p w14:paraId="00000044">
      <w:pPr>
        <w:pStyle w:val="4"/>
        <w:bidi w:val="0"/>
        <w:ind w:firstLine="720" w:firstLineChars="0"/>
        <w:outlineLvl w:val="1"/>
        <w:rPr>
          <w:sz w:val="26"/>
          <w:szCs w:val="26"/>
        </w:rPr>
      </w:pPr>
      <w:bookmarkStart w:id="7" w:name="_Toc592"/>
      <w:bookmarkStart w:id="8" w:name="_Toc31399"/>
      <w:r>
        <w:rPr>
          <w:sz w:val="26"/>
          <w:szCs w:val="26"/>
          <w:rtl w:val="0"/>
        </w:rPr>
        <w:t>1.1.1 Bối cảnh xuất hiện vấn đề</w:t>
      </w:r>
      <w:bookmarkEnd w:id="7"/>
      <w:bookmarkEnd w:id="8"/>
    </w:p>
    <w:p w14:paraId="00000045">
      <w:pPr>
        <w:spacing w:before="240" w:after="240"/>
        <w:ind w:firstLine="720" w:firstLineChars="0"/>
        <w:jc w:val="both"/>
      </w:pPr>
      <w:r>
        <w:rPr>
          <w:rtl w:val="0"/>
        </w:rPr>
        <w:t>Trong bối cảnh giáo dục đại học ngày càng phát triển mạnh mẽ, số lượng sinh viên tại các trường đại học, cao đẳng không ngừng gia tăng. Đồng thời, sự đa dạng trong chương trình đào tạo, các quy định học vụ và yêu cầu học tập đặt ra nhiều thách thức cho công tác quản lý, giám sát và hỗ trợ sinh viên trong quá trình học tập.</w:t>
      </w:r>
    </w:p>
    <w:p w14:paraId="00000046">
      <w:pPr>
        <w:spacing w:before="240" w:after="240"/>
        <w:ind w:firstLine="720" w:firstLineChars="0"/>
        <w:jc w:val="both"/>
      </w:pPr>
      <w:r>
        <w:rPr>
          <w:rtl w:val="0"/>
        </w:rPr>
        <w:t>Thông thường, việc theo dõi tiến độ học tập của sinh viên vẫn còn phụ thuộc nhiều vào các phương pháp truyền thống như bảng điểm giấy, sổ tay sinh viên, sổ liên lạc nội bộ, hay hệ thống quản lý học vụ đơn giản. Những cách làm này tuy vẫn có giá trị trong một số tình huống, nhưng dần trở nên không hiệu quả và thiếu tính toàn diện khi áp dụng trong môi trường giáo dục hiện đại với quy mô lớn, yêu cầu cao về tự động hóa và cá nhân hóa.</w:t>
      </w:r>
    </w:p>
    <w:p w14:paraId="00000047">
      <w:pPr>
        <w:spacing w:before="240" w:after="240"/>
        <w:jc w:val="both"/>
      </w:pPr>
      <w:r>
        <w:rPr>
          <w:rtl w:val="0"/>
        </w:rPr>
        <w:t>Giáo dục hiện nay không chỉ dừng lại ở việc truyền đạt kiến thức, mà còn đòi hỏi sự tương tác cao giữa sinh viên và nhà trường. Việc nắm bắt và theo dõi sát sao tiến độ học tập của từng sinh viên đóng vai trò quan trọng trong việc định hướng, cố vấn học tập, phát hiện sớm các vấn đề trong quá trình học, từ đó có biện pháp hỗ trợ kịp thời và hiệu quả.</w:t>
      </w:r>
    </w:p>
    <w:p w14:paraId="00000048">
      <w:pPr>
        <w:spacing w:before="240" w:after="240"/>
        <w:ind w:firstLine="720" w:firstLineChars="0"/>
        <w:jc w:val="both"/>
      </w:pPr>
      <w:r>
        <w:rPr>
          <w:rtl w:val="0"/>
        </w:rPr>
        <w:t xml:space="preserve">Trước nhu cầu đó, việc xây dựng một </w:t>
      </w:r>
      <w:r>
        <w:rPr>
          <w:b/>
          <w:rtl w:val="0"/>
        </w:rPr>
        <w:t>hệ thống quản lý tiến độ học tập hiện đại, tích hợp và linh hoạt</w:t>
      </w:r>
      <w:r>
        <w:rPr>
          <w:rtl w:val="0"/>
        </w:rPr>
        <w:t xml:space="preserve"> là hoàn toàn cần thiết. Đây không chỉ là một xu hướng tất yếu trong chuyển đổi số giáo dục, mà còn là giải pháp then chốt nhằm nâng cao chất lượng đào tạo, đảm bảo tính minh bạch, công bằng và hiệu quả trong công tác quản lý sinh viên.</w:t>
      </w:r>
    </w:p>
    <w:p w14:paraId="00000049">
      <w:pPr>
        <w:pStyle w:val="4"/>
        <w:bidi w:val="0"/>
        <w:ind w:firstLine="720" w:firstLineChars="0"/>
        <w:outlineLvl w:val="1"/>
        <w:rPr>
          <w:sz w:val="26"/>
          <w:szCs w:val="26"/>
        </w:rPr>
      </w:pPr>
      <w:bookmarkStart w:id="9" w:name="_Toc17696"/>
      <w:bookmarkStart w:id="10" w:name="_Toc15064"/>
      <w:r>
        <w:rPr>
          <w:sz w:val="26"/>
          <w:szCs w:val="26"/>
          <w:rtl w:val="0"/>
        </w:rPr>
        <w:t>1.1.2 Nội dung và yêu cầu bài toán</w:t>
      </w:r>
      <w:bookmarkEnd w:id="9"/>
      <w:bookmarkEnd w:id="10"/>
    </w:p>
    <w:p w14:paraId="0000004A">
      <w:pPr>
        <w:spacing w:before="240" w:after="240"/>
        <w:ind w:firstLine="720" w:firstLineChars="0"/>
        <w:jc w:val="both"/>
      </w:pPr>
      <w:r>
        <w:rPr>
          <w:rtl w:val="0"/>
        </w:rPr>
        <w:t>Trên cơ sở những khó khăn và bất cập nêu trên, bài toán đặt ra là cần thiết kế và xây dựng một hệ thống có khả năng:</w:t>
      </w:r>
    </w:p>
    <w:p w14:paraId="4EDC70AA">
      <w:pPr>
        <w:numPr>
          <w:ilvl w:val="0"/>
          <w:numId w:val="3"/>
        </w:numPr>
        <w:spacing w:before="240" w:after="0" w:afterAutospacing="0"/>
        <w:ind w:left="845" w:leftChars="0" w:hanging="5" w:firstLineChars="0"/>
        <w:jc w:val="both"/>
        <w:rPr>
          <w:rFonts w:hint="default"/>
          <w:b/>
          <w:bCs/>
        </w:rPr>
      </w:pPr>
      <w:r>
        <w:rPr>
          <w:rFonts w:hint="default"/>
          <w:b/>
          <w:bCs/>
        </w:rPr>
        <w:t>Theo dõi tiến độ học tập cá nhân hóa cho từng sinh viên:</w:t>
      </w:r>
    </w:p>
    <w:p w14:paraId="643CBC4C">
      <w:pPr>
        <w:numPr>
          <w:ilvl w:val="0"/>
          <w:numId w:val="4"/>
        </w:numPr>
        <w:tabs>
          <w:tab w:val="left" w:pos="420"/>
          <w:tab w:val="clear" w:pos="1680"/>
        </w:tabs>
        <w:spacing w:before="240" w:after="0" w:afterAutospacing="0"/>
        <w:ind w:left="1678" w:leftChars="0" w:hanging="418" w:firstLineChars="0"/>
        <w:jc w:val="both"/>
        <w:rPr>
          <w:rFonts w:hint="default"/>
        </w:rPr>
      </w:pPr>
      <w:r>
        <w:rPr>
          <w:rFonts w:hint="default"/>
        </w:rPr>
        <w:t>Quản lý thông tin sinh viên: Bao gồm thông tin cá nhân, lớp học, chuyên ngành và chương trình đào tạo.</w:t>
      </w:r>
    </w:p>
    <w:p w14:paraId="4AA65BA0">
      <w:pPr>
        <w:numPr>
          <w:ilvl w:val="0"/>
          <w:numId w:val="4"/>
        </w:numPr>
        <w:tabs>
          <w:tab w:val="left" w:pos="420"/>
          <w:tab w:val="clear" w:pos="1680"/>
        </w:tabs>
        <w:spacing w:before="240" w:after="0" w:afterAutospacing="0"/>
        <w:ind w:left="1678" w:leftChars="0" w:hanging="418" w:firstLineChars="0"/>
        <w:jc w:val="both"/>
        <w:rPr>
          <w:rFonts w:hint="default"/>
        </w:rPr>
      </w:pPr>
      <w:r>
        <w:rPr>
          <w:rFonts w:hint="default"/>
        </w:rPr>
        <w:t>Theo dõi điểm số: Lưu trữ kết quả học tập theo từng học kỳ, từng học phần; hiển thị điểm trung bình học kỳ, điểm tích lũy, học lực.</w:t>
      </w:r>
    </w:p>
    <w:p w14:paraId="54281773">
      <w:pPr>
        <w:numPr>
          <w:ilvl w:val="0"/>
          <w:numId w:val="4"/>
        </w:numPr>
        <w:tabs>
          <w:tab w:val="left" w:pos="420"/>
          <w:tab w:val="clear" w:pos="1680"/>
        </w:tabs>
        <w:spacing w:before="240" w:after="0" w:afterAutospacing="0"/>
        <w:ind w:left="1678" w:leftChars="0" w:hanging="418" w:firstLineChars="0"/>
        <w:jc w:val="both"/>
        <w:rPr>
          <w:rFonts w:hint="default"/>
        </w:rPr>
      </w:pPr>
      <w:r>
        <w:rPr>
          <w:rFonts w:hint="default"/>
        </w:rPr>
        <w:t>Giám sát quá trình học tập: Xác định số lượng học phần đã hoàn thành, học phần còn nợ, điều kiện để xét tốt nghiệp hoặc học lại.</w:t>
      </w:r>
    </w:p>
    <w:p w14:paraId="0000004F">
      <w:pPr>
        <w:numPr>
          <w:ilvl w:val="0"/>
          <w:numId w:val="4"/>
        </w:numPr>
        <w:tabs>
          <w:tab w:val="left" w:pos="420"/>
          <w:tab w:val="clear" w:pos="1680"/>
        </w:tabs>
        <w:spacing w:before="240" w:after="0" w:afterAutospacing="0"/>
        <w:ind w:left="1678" w:leftChars="0" w:hanging="418" w:firstLineChars="0"/>
        <w:jc w:val="both"/>
      </w:pPr>
      <w:r>
        <w:rPr>
          <w:rFonts w:hint="default"/>
        </w:rPr>
        <w:t>Lên lịch học: Hỗ trợ sinh viên lựa chọn lịch học theo học kỳ, sắp xếp thời gian phù hợp với tiến độ và kế hoạch học tập cá nhân.</w:t>
      </w:r>
    </w:p>
    <w:p w14:paraId="770BD160">
      <w:pPr>
        <w:numPr>
          <w:ilvl w:val="0"/>
          <w:numId w:val="3"/>
        </w:numPr>
        <w:tabs>
          <w:tab w:val="clear" w:pos="845"/>
        </w:tabs>
        <w:spacing w:before="0" w:beforeAutospacing="0" w:after="240"/>
        <w:ind w:left="845" w:leftChars="0" w:hanging="5" w:firstLineChars="0"/>
        <w:jc w:val="both"/>
        <w:rPr>
          <w:rFonts w:hint="default"/>
          <w:b/>
          <w:bCs/>
        </w:rPr>
      </w:pPr>
      <w:r>
        <w:rPr>
          <w:rFonts w:hint="default"/>
          <w:b/>
          <w:bCs/>
        </w:rPr>
        <w:t>Tối ưu trải nghiệm người dùng:</w:t>
      </w:r>
    </w:p>
    <w:p w14:paraId="28AE73C7">
      <w:pPr>
        <w:numPr>
          <w:ilvl w:val="0"/>
          <w:numId w:val="5"/>
        </w:numPr>
        <w:tabs>
          <w:tab w:val="left" w:pos="420"/>
          <w:tab w:val="clear" w:pos="1680"/>
        </w:tabs>
        <w:spacing w:before="0" w:beforeAutospacing="0" w:after="240"/>
        <w:ind w:left="1678" w:leftChars="0" w:hanging="418" w:firstLineChars="0"/>
        <w:jc w:val="both"/>
        <w:rPr>
          <w:rFonts w:hint="default"/>
        </w:rPr>
      </w:pPr>
      <w:r>
        <w:rPr>
          <w:rFonts w:hint="default"/>
        </w:rPr>
        <w:t>Giao diện thân thiện, trực quan, dễ sử dụng cho cả sinh viên và cán bộ quản lý.</w:t>
      </w:r>
    </w:p>
    <w:p w14:paraId="78E3A5E4">
      <w:pPr>
        <w:numPr>
          <w:ilvl w:val="0"/>
          <w:numId w:val="5"/>
        </w:numPr>
        <w:tabs>
          <w:tab w:val="left" w:pos="420"/>
          <w:tab w:val="clear" w:pos="1680"/>
        </w:tabs>
        <w:spacing w:before="0" w:beforeAutospacing="0" w:after="240"/>
        <w:ind w:left="1678" w:leftChars="0" w:hanging="418" w:firstLineChars="0"/>
        <w:jc w:val="both"/>
        <w:rPr>
          <w:rFonts w:hint="default"/>
        </w:rPr>
      </w:pPr>
      <w:r>
        <w:rPr>
          <w:rFonts w:hint="default"/>
        </w:rPr>
        <w:t>Hỗ trợ truy cập đa nền tảng: Ứng dụng web tương thích trên máy tính, điện thoại thông minh.</w:t>
      </w:r>
    </w:p>
    <w:p w14:paraId="3C50A6AE">
      <w:pPr>
        <w:numPr>
          <w:ilvl w:val="0"/>
          <w:numId w:val="5"/>
        </w:numPr>
        <w:tabs>
          <w:tab w:val="left" w:pos="420"/>
          <w:tab w:val="clear" w:pos="1680"/>
        </w:tabs>
        <w:spacing w:before="0" w:beforeAutospacing="0" w:after="240"/>
        <w:ind w:left="1678" w:leftChars="0" w:hanging="418" w:firstLineChars="0"/>
        <w:jc w:val="both"/>
        <w:rPr>
          <w:rFonts w:hint="default"/>
        </w:rPr>
      </w:pPr>
      <w:r>
        <w:rPr>
          <w:rFonts w:hint="default"/>
        </w:rPr>
        <w:t>Tích hợp các tính năng hỗ trợ như tìm kiếm, lọc học kỳ, thông báo, thống kê.</w:t>
      </w:r>
    </w:p>
    <w:p w14:paraId="121C94B5">
      <w:pPr>
        <w:numPr>
          <w:ilvl w:val="0"/>
          <w:numId w:val="3"/>
        </w:numPr>
        <w:tabs>
          <w:tab w:val="clear" w:pos="845"/>
        </w:tabs>
        <w:spacing w:before="0" w:beforeAutospacing="0" w:after="240"/>
        <w:ind w:left="845" w:leftChars="0" w:hanging="5" w:firstLineChars="0"/>
        <w:jc w:val="both"/>
        <w:rPr>
          <w:rFonts w:hint="default"/>
          <w:b/>
          <w:bCs/>
        </w:rPr>
      </w:pPr>
      <w:r>
        <w:rPr>
          <w:rFonts w:hint="default"/>
          <w:b/>
          <w:bCs/>
        </w:rPr>
        <w:t>Hỗ trợ quản lý và cố vấn học tập:</w:t>
      </w:r>
    </w:p>
    <w:p w14:paraId="3FA74CD0">
      <w:pPr>
        <w:numPr>
          <w:ilvl w:val="0"/>
          <w:numId w:val="6"/>
        </w:numPr>
        <w:tabs>
          <w:tab w:val="left" w:pos="420"/>
          <w:tab w:val="clear" w:pos="1680"/>
        </w:tabs>
        <w:spacing w:before="0" w:beforeAutospacing="0" w:after="240"/>
        <w:ind w:left="1678" w:leftChars="0" w:hanging="418" w:firstLineChars="0"/>
        <w:jc w:val="both"/>
        <w:rPr>
          <w:rFonts w:hint="default"/>
        </w:rPr>
      </w:pPr>
      <w:r>
        <w:rPr>
          <w:rFonts w:hint="default"/>
        </w:rPr>
        <w:t>Giúp giảng viên dễ dàng theo dõi tiến độ của sinh viên từng lớp, từng môn học.</w:t>
      </w:r>
    </w:p>
    <w:p w14:paraId="68013C33">
      <w:pPr>
        <w:numPr>
          <w:ilvl w:val="0"/>
          <w:numId w:val="6"/>
        </w:numPr>
        <w:tabs>
          <w:tab w:val="left" w:pos="420"/>
          <w:tab w:val="clear" w:pos="1680"/>
        </w:tabs>
        <w:spacing w:before="0" w:beforeAutospacing="0" w:after="240"/>
        <w:ind w:left="1678" w:leftChars="0" w:hanging="418" w:firstLineChars="0"/>
        <w:jc w:val="both"/>
        <w:rPr>
          <w:rFonts w:hint="default"/>
        </w:rPr>
      </w:pPr>
      <w:r>
        <w:rPr>
          <w:rFonts w:hint="default"/>
        </w:rPr>
        <w:t>Hỗ trợ cố vấn học tập đưa ra lời khuyên, điều chỉnh kế hoạch học tập phù hợp.</w:t>
      </w:r>
    </w:p>
    <w:p w14:paraId="0F9018CE">
      <w:pPr>
        <w:numPr>
          <w:ilvl w:val="0"/>
          <w:numId w:val="6"/>
        </w:numPr>
        <w:tabs>
          <w:tab w:val="left" w:pos="420"/>
          <w:tab w:val="clear" w:pos="1680"/>
        </w:tabs>
        <w:spacing w:before="0" w:beforeAutospacing="0" w:after="240"/>
        <w:ind w:left="1678" w:leftChars="0" w:hanging="418" w:firstLineChars="0"/>
        <w:jc w:val="both"/>
      </w:pPr>
      <w:r>
        <w:rPr>
          <w:rFonts w:hint="default"/>
        </w:rPr>
        <w:t>Cung cấp báo cáo thống kê giúp nhà trường đánh giá chất lượng đào tạo, hiệu quả học tập theo từng khóa, từng ngành.</w:t>
      </w:r>
    </w:p>
    <w:p w14:paraId="00000059">
      <w:pPr>
        <w:pStyle w:val="3"/>
        <w:numPr>
          <w:ilvl w:val="1"/>
          <w:numId w:val="0"/>
        </w:numPr>
        <w:bidi w:val="0"/>
        <w:outlineLvl w:val="0"/>
        <w:rPr>
          <w:b/>
          <w:bCs/>
        </w:rPr>
      </w:pPr>
      <w:bookmarkStart w:id="11" w:name="_heading=h.12ifzfpiih7w" w:colFirst="0" w:colLast="0"/>
      <w:bookmarkEnd w:id="11"/>
      <w:bookmarkStart w:id="12" w:name="_Toc25051"/>
      <w:bookmarkStart w:id="13" w:name="_Toc10981"/>
      <w:r>
        <w:rPr>
          <w:b/>
          <w:bCs/>
          <w:rtl w:val="0"/>
        </w:rPr>
        <w:t>1.2</w:t>
      </w:r>
      <w:r>
        <w:rPr>
          <w:rFonts w:hint="default"/>
          <w:b/>
          <w:bCs/>
          <w:rtl w:val="0"/>
          <w:lang w:val="vi-VN"/>
        </w:rPr>
        <w:t xml:space="preserve">. </w:t>
      </w:r>
      <w:r>
        <w:rPr>
          <w:b/>
          <w:bCs/>
          <w:rtl w:val="0"/>
        </w:rPr>
        <w:t>Ý nghĩa và mục tiêu của hệ thống</w:t>
      </w:r>
      <w:bookmarkEnd w:id="12"/>
      <w:bookmarkEnd w:id="13"/>
    </w:p>
    <w:p w14:paraId="0000005A">
      <w:pPr>
        <w:pStyle w:val="4"/>
        <w:bidi w:val="0"/>
        <w:ind w:firstLine="720" w:firstLineChars="0"/>
        <w:rPr>
          <w:sz w:val="26"/>
          <w:szCs w:val="26"/>
          <w:rtl w:val="0"/>
        </w:rPr>
      </w:pPr>
      <w:r>
        <w:rPr>
          <w:sz w:val="26"/>
          <w:szCs w:val="26"/>
          <w:rtl w:val="0"/>
        </w:rPr>
        <w:t>1.2.1 Đối với sinh viên:</w:t>
      </w:r>
    </w:p>
    <w:p w14:paraId="17C6F572">
      <w:pPr>
        <w:numPr>
          <w:ilvl w:val="0"/>
          <w:numId w:val="6"/>
        </w:numPr>
        <w:ind w:left="1678" w:leftChars="0" w:hanging="418" w:firstLineChars="0"/>
        <w:rPr>
          <w:rFonts w:hint="default"/>
        </w:rPr>
      </w:pPr>
      <w:r>
        <w:rPr>
          <w:rFonts w:hint="default"/>
        </w:rPr>
        <w:t>Chủ động trong việc theo dõi tiến độ học tập, nắm bắt chính xác điểm số, số tín chỉ đã hoàn thành và cần hoàn thành.</w:t>
      </w:r>
    </w:p>
    <w:p w14:paraId="4C116860">
      <w:pPr>
        <w:numPr>
          <w:ilvl w:val="0"/>
          <w:numId w:val="6"/>
        </w:numPr>
        <w:ind w:left="1678" w:leftChars="0" w:hanging="418" w:firstLineChars="0"/>
        <w:rPr>
          <w:rFonts w:hint="default"/>
        </w:rPr>
      </w:pPr>
      <w:r>
        <w:rPr>
          <w:rFonts w:hint="default"/>
        </w:rPr>
        <w:t>Lập kế hoạch học tập cá nhân một cách khoa học, phù hợp với khả năng, lịch trình và mục tiêu học tập.</w:t>
      </w:r>
    </w:p>
    <w:p w14:paraId="43640474">
      <w:pPr>
        <w:numPr>
          <w:ilvl w:val="0"/>
          <w:numId w:val="6"/>
        </w:numPr>
        <w:ind w:left="1678" w:leftChars="0" w:hanging="418" w:firstLineChars="0"/>
        <w:rPr>
          <w:rFonts w:hint="default"/>
        </w:rPr>
      </w:pPr>
      <w:r>
        <w:rPr>
          <w:rFonts w:hint="default"/>
        </w:rPr>
        <w:t>Nhận cảnh báo sớm khi có nguy cơ học lại, học bù, hoặc chưa đủ điều kiện tốt nghiệp.</w:t>
      </w:r>
    </w:p>
    <w:p w14:paraId="0FDAE658">
      <w:pPr>
        <w:numPr>
          <w:ilvl w:val="0"/>
          <w:numId w:val="6"/>
        </w:numPr>
        <w:ind w:left="1678" w:leftChars="0" w:hanging="418" w:firstLineChars="0"/>
      </w:pPr>
      <w:r>
        <w:rPr>
          <w:rFonts w:hint="default"/>
        </w:rPr>
        <w:t>Tăng cường khả năng tự học, tự quản lý bản thân và rèn luyện kỹ năng lên kế hoạch – một kỹ năng quan trọng trong thời đại số.</w:t>
      </w:r>
    </w:p>
    <w:p w14:paraId="3063C641">
      <w:pPr>
        <w:numPr>
          <w:ilvl w:val="0"/>
          <w:numId w:val="0"/>
        </w:numPr>
      </w:pPr>
    </w:p>
    <w:p w14:paraId="0000005F">
      <w:pPr>
        <w:pStyle w:val="4"/>
        <w:bidi w:val="0"/>
        <w:ind w:firstLine="720" w:firstLineChars="0"/>
        <w:rPr>
          <w:sz w:val="26"/>
          <w:szCs w:val="26"/>
          <w:rtl w:val="0"/>
        </w:rPr>
      </w:pPr>
      <w:r>
        <w:rPr>
          <w:sz w:val="26"/>
          <w:szCs w:val="26"/>
          <w:rtl w:val="0"/>
        </w:rPr>
        <w:t>1.2.2 Tóm lại:</w:t>
      </w:r>
    </w:p>
    <w:p w14:paraId="198DD666">
      <w:pPr>
        <w:spacing w:before="240" w:after="240"/>
        <w:ind w:firstLine="720"/>
        <w:jc w:val="both"/>
        <w:rPr>
          <w:rFonts w:hint="default"/>
          <w:lang w:val="vi-VN"/>
        </w:rPr>
      </w:pPr>
      <w:r>
        <w:rPr>
          <w:rtl w:val="0"/>
        </w:rPr>
        <w:t>Hệ thống quản lý tiến độ học tập sinh viên không chỉ đơn thuần là một công cụ công nghệ phục vụ quản lý học vụ, mà còn là một “</w:t>
      </w:r>
      <w:r>
        <w:rPr>
          <w:b/>
          <w:rtl w:val="0"/>
        </w:rPr>
        <w:t>trợ lý học tập số</w:t>
      </w:r>
      <w:r>
        <w:rPr>
          <w:rtl w:val="0"/>
        </w:rPr>
        <w:t>” đồng hành cùng sinh viên trong suốt quá trình học đại học. Việc phát triển hệ thống này mang lại giá trị lâu dài trong nâng cao chất lượng giáo dục, cá nhân hóa trải nghiệm học tập và tối ưu hóa công tác quản lý đào tạo tại các cơ sở giáo dục đại học.</w:t>
      </w:r>
      <w:r>
        <w:rPr>
          <w:rtl w:val="0"/>
        </w:rPr>
        <w:br w:type="textWrapping"/>
      </w:r>
    </w:p>
    <w:p w14:paraId="00000061">
      <w:pPr>
        <w:pStyle w:val="3"/>
        <w:numPr>
          <w:ilvl w:val="1"/>
          <w:numId w:val="2"/>
        </w:numPr>
        <w:ind w:left="0" w:leftChars="0" w:firstLine="0" w:firstLineChars="0"/>
        <w:jc w:val="both"/>
        <w:rPr>
          <w:rFonts w:ascii="Times New Roman" w:hAnsi="Times New Roman" w:eastAsia="Times New Roman" w:cs="Times New Roman"/>
          <w:b/>
        </w:rPr>
      </w:pPr>
      <w:bookmarkStart w:id="14" w:name="_heading=h.3znysh7" w:colFirst="0" w:colLast="0"/>
      <w:bookmarkEnd w:id="14"/>
      <w:bookmarkStart w:id="15" w:name="_Toc27862"/>
      <w:bookmarkStart w:id="16" w:name="_Toc32716"/>
      <w:r>
        <w:rPr>
          <w:rFonts w:ascii="Times New Roman" w:hAnsi="Times New Roman" w:eastAsia="Times New Roman" w:cs="Times New Roman"/>
          <w:b/>
          <w:rtl w:val="0"/>
        </w:rPr>
        <w:t>Lịch sử giải quyết vấn đề:</w:t>
      </w:r>
      <w:bookmarkEnd w:id="15"/>
      <w:bookmarkEnd w:id="16"/>
    </w:p>
    <w:p w14:paraId="00000062">
      <w:pPr>
        <w:pStyle w:val="4"/>
        <w:numPr>
          <w:ilvl w:val="0"/>
          <w:numId w:val="0"/>
        </w:numPr>
        <w:tabs>
          <w:tab w:val="left" w:pos="260"/>
        </w:tabs>
        <w:ind w:left="0" w:leftChars="0" w:firstLine="720" w:firstLineChars="0"/>
        <w:jc w:val="both"/>
        <w:rPr>
          <w:b w:val="0"/>
          <w:bCs/>
          <w:sz w:val="26"/>
          <w:szCs w:val="26"/>
        </w:rPr>
      </w:pPr>
      <w:r>
        <w:rPr>
          <w:rFonts w:hint="default"/>
          <w:b w:val="0"/>
          <w:bCs/>
          <w:sz w:val="26"/>
          <w:szCs w:val="26"/>
          <w:rtl w:val="0"/>
          <w:lang w:val="vi-VN"/>
        </w:rPr>
        <w:t xml:space="preserve">1.2.1. </w:t>
      </w:r>
      <w:r>
        <w:rPr>
          <w:b w:val="0"/>
          <w:bCs/>
          <w:sz w:val="26"/>
          <w:szCs w:val="26"/>
          <w:rtl w:val="0"/>
        </w:rPr>
        <w:t>Lịch sử giải quyết vấn đề:</w:t>
      </w:r>
    </w:p>
    <w:p w14:paraId="00000063">
      <w:pPr>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Vấn đề quản lý tiến độ học tập của sinh viên đã được nghiên cứu và giải quyết ở nhiều quốc gia và cơ sở giáo dục trên thế giới, đặt biệt với sự phát triển của công nghệ thông tin và các hệ thống quản lý học tập (LMS - Learning Management System). Sự phát triển của hệ thống quản lý học tập (LMS) là một hành trình dài gắn liền với sự thay đổi của công nghệ và nhu cầu học tập ngày càng cao của cá nhân cũng như tổ chức. Từ những bước đi đầu tiên còn đơn giản và hạn chế, LMS đã trải qua những giai đoạn chuyển mình mạnh mẽ để trở thành một công cụ trung tâm trong việc quản lý, tổ chức và triển khai đào tạo trực tuyến [</w:t>
      </w:r>
      <w:r>
        <w:fldChar w:fldCharType="begin"/>
      </w:r>
      <w:r>
        <w:instrText xml:space="preserve"> HYPERLINK "https://oes.vn/su-phat-trien-cua-he-thong-quan-ly-hoc-tap/" \h </w:instrText>
      </w:r>
      <w:r>
        <w:fldChar w:fldCharType="separate"/>
      </w:r>
      <w:r>
        <w:rPr>
          <w:rFonts w:ascii="Times New Roman" w:hAnsi="Times New Roman" w:eastAsia="Times New Roman" w:cs="Times New Roman"/>
          <w:color w:val="800080"/>
          <w:u w:val="single"/>
          <w:rtl w:val="0"/>
        </w:rPr>
        <w:t>1</w:t>
      </w:r>
      <w:r>
        <w:rPr>
          <w:rFonts w:ascii="Times New Roman" w:hAnsi="Times New Roman" w:eastAsia="Times New Roman" w:cs="Times New Roman"/>
          <w:color w:val="800080"/>
          <w:u w:val="single"/>
          <w:rtl w:val="0"/>
        </w:rPr>
        <w:fldChar w:fldCharType="end"/>
      </w:r>
      <w:r>
        <w:rPr>
          <w:rFonts w:ascii="Times New Roman" w:hAnsi="Times New Roman" w:eastAsia="Times New Roman" w:cs="Times New Roman"/>
          <w:rtl w:val="0"/>
        </w:rPr>
        <w:t>]:</w:t>
      </w:r>
    </w:p>
    <w:p w14:paraId="00000064">
      <w:pPr>
        <w:numPr>
          <w:ilvl w:val="0"/>
          <w:numId w:val="7"/>
        </w:numPr>
        <w:ind w:left="1265" w:hanging="425"/>
        <w:jc w:val="both"/>
        <w:rPr>
          <w:rFonts w:ascii="Times New Roman" w:hAnsi="Times New Roman" w:eastAsia="Times New Roman" w:cs="Times New Roman"/>
          <w:b/>
        </w:rPr>
      </w:pPr>
      <w:r>
        <w:rPr>
          <w:rFonts w:ascii="Times New Roman" w:hAnsi="Times New Roman" w:eastAsia="Times New Roman" w:cs="Times New Roman"/>
          <w:b/>
          <w:rtl w:val="0"/>
        </w:rPr>
        <w:t>Giai đoạn khởi đầu:</w:t>
      </w:r>
    </w:p>
    <w:p w14:paraId="00000065">
      <w:pPr>
        <w:numPr>
          <w:ilvl w:val="0"/>
          <w:numId w:val="0"/>
        </w:numPr>
        <w:ind w:leftChars="0" w:firstLine="720" w:firstLineChars="0"/>
        <w:jc w:val="both"/>
        <w:rPr>
          <w:rFonts w:ascii="Times New Roman" w:hAnsi="Times New Roman" w:eastAsia="Times New Roman" w:cs="Times New Roman"/>
          <w:b w:val="0"/>
        </w:rPr>
      </w:pPr>
      <w:r>
        <w:rPr>
          <w:rFonts w:ascii="Times New Roman" w:hAnsi="Times New Roman" w:eastAsia="Times New Roman" w:cs="Times New Roman"/>
          <w:b w:val="0"/>
          <w:rtl w:val="0"/>
        </w:rPr>
        <w:t>Vào những năm cuối thế kỷ 20, khái niệm hệ thống quản lý học tập bắt đầu hình thành từ những công cụ giao tiếp trực tuyến sơ khai như Bulletin Board Systems (BBS). Cùng thời gian này, các hệ thống quản lý nội dung (CMS) cũng được tận dụng để phục vụ mục đích lưu trữ và quản lý nội dung học tập, từ đó tạo tiền đề cho LMS sơ khai với những chức năng cơ bản như đăng tải bài giảng, quản lý danh sách người dùng và theo dõi tiến độ học tập một cách đơn giản.</w:t>
      </w:r>
    </w:p>
    <w:p w14:paraId="00000066">
      <w:pPr>
        <w:ind w:firstLine="720" w:firstLineChars="0"/>
        <w:jc w:val="both"/>
        <w:rPr>
          <w:rFonts w:ascii="Times New Roman" w:hAnsi="Times New Roman" w:eastAsia="Times New Roman" w:cs="Times New Roman"/>
          <w:b w:val="0"/>
        </w:rPr>
      </w:pPr>
      <w:r>
        <w:rPr>
          <w:rFonts w:ascii="Times New Roman" w:hAnsi="Times New Roman" w:eastAsia="Times New Roman" w:cs="Times New Roman"/>
          <w:b w:val="0"/>
          <w:rtl w:val="0"/>
        </w:rPr>
        <w:t xml:space="preserve">Cuối những năm 1990, các hệ thống LMS chuyên dụng đầu tiên bắt đầu xuất hiện, đánh dấu một bước ngoặt quan trọng trong việc quản lý học tập trực tuyến. </w:t>
      </w:r>
    </w:p>
    <w:p w14:paraId="00000067">
      <w:pPr>
        <w:numPr>
          <w:ilvl w:val="0"/>
          <w:numId w:val="7"/>
        </w:numPr>
        <w:ind w:left="1265" w:hanging="425"/>
        <w:jc w:val="both"/>
        <w:rPr>
          <w:rFonts w:ascii="Times New Roman" w:hAnsi="Times New Roman" w:eastAsia="Times New Roman" w:cs="Times New Roman"/>
          <w:b/>
        </w:rPr>
      </w:pPr>
      <w:r>
        <w:rPr>
          <w:rFonts w:ascii="Times New Roman" w:hAnsi="Times New Roman" w:eastAsia="Times New Roman" w:cs="Times New Roman"/>
          <w:b/>
          <w:rtl w:val="0"/>
        </w:rPr>
        <w:t>Giai đoạn phát triển mạnh mẽ:</w:t>
      </w:r>
    </w:p>
    <w:p w14:paraId="00000068">
      <w:pPr>
        <w:ind w:left="720" w:firstLine="720"/>
        <w:jc w:val="both"/>
        <w:rPr>
          <w:rFonts w:ascii="Times New Roman" w:hAnsi="Times New Roman" w:eastAsia="Times New Roman" w:cs="Times New Roman"/>
          <w:b w:val="0"/>
        </w:rPr>
      </w:pPr>
      <w:r>
        <w:rPr>
          <w:rFonts w:ascii="Times New Roman" w:hAnsi="Times New Roman" w:eastAsia="Times New Roman" w:cs="Times New Roman"/>
          <w:b w:val="0"/>
          <w:rtl w:val="0"/>
        </w:rPr>
        <w:t>Bước vào đầu thế kỷ 21, sự phát triển của công nghệ Internet băng rộng và đặc biệt là sự xuất hiện của công nghệ web 2.0 đã thúc đẩy LMS tiến thêm một bước dài.</w:t>
      </w:r>
    </w:p>
    <w:p w14:paraId="00000069">
      <w:pPr>
        <w:ind w:left="720" w:firstLine="720"/>
        <w:jc w:val="both"/>
        <w:rPr>
          <w:rFonts w:ascii="Times New Roman" w:hAnsi="Times New Roman" w:eastAsia="Times New Roman" w:cs="Times New Roman"/>
          <w:b w:val="0"/>
        </w:rPr>
      </w:pPr>
      <w:r>
        <w:rPr>
          <w:rFonts w:ascii="Times New Roman" w:hAnsi="Times New Roman" w:eastAsia="Times New Roman" w:cs="Times New Roman"/>
          <w:b w:val="0"/>
          <w:rtl w:val="0"/>
        </w:rPr>
        <w:t>Nhiều nền tảng LMS nổi bật như Moodle, Blackboard và Canvas ra đời và nhanh chóng trở thành tiêu chuẩn trong lĩnh vực giáo dục và đào tạo.</w:t>
      </w:r>
    </w:p>
    <w:p w14:paraId="0000006A">
      <w:pPr>
        <w:ind w:left="720" w:firstLine="720"/>
        <w:jc w:val="both"/>
        <w:rPr>
          <w:rFonts w:ascii="Times New Roman" w:hAnsi="Times New Roman" w:eastAsia="Times New Roman" w:cs="Times New Roman"/>
          <w:b w:val="0"/>
        </w:rPr>
      </w:pPr>
      <w:r>
        <w:rPr>
          <w:rFonts w:ascii="Times New Roman" w:hAnsi="Times New Roman" w:eastAsia="Times New Roman" w:cs="Times New Roman"/>
          <w:b w:val="0"/>
          <w:rtl w:val="0"/>
        </w:rPr>
        <w:t>Đây là thời kỳ LMS khẳng định vai trò quan trọng trong việc xây dựng môi trường học tập linh hoạt, phù hợp với quy mô lớn và đa dạng đối tượng học viên.</w:t>
      </w:r>
    </w:p>
    <w:p w14:paraId="0000006B">
      <w:pPr>
        <w:numPr>
          <w:ilvl w:val="0"/>
          <w:numId w:val="7"/>
        </w:numPr>
        <w:ind w:left="1265" w:hanging="425"/>
        <w:jc w:val="both"/>
        <w:rPr>
          <w:rFonts w:ascii="Times New Roman" w:hAnsi="Times New Roman" w:eastAsia="Times New Roman" w:cs="Times New Roman"/>
          <w:b/>
          <w:bCs w:val="0"/>
        </w:rPr>
      </w:pPr>
      <w:r>
        <w:rPr>
          <w:rFonts w:ascii="Times New Roman" w:hAnsi="Times New Roman" w:eastAsia="Times New Roman" w:cs="Times New Roman"/>
          <w:b/>
          <w:bCs w:val="0"/>
          <w:rtl w:val="0"/>
        </w:rPr>
        <w:t>Giai đoạn hiện đại:</w:t>
      </w:r>
    </w:p>
    <w:p w14:paraId="0000006C">
      <w:pPr>
        <w:ind w:left="720" w:firstLine="720"/>
        <w:jc w:val="both"/>
        <w:rPr>
          <w:rFonts w:ascii="Times New Roman" w:hAnsi="Times New Roman" w:eastAsia="Times New Roman" w:cs="Times New Roman"/>
          <w:b w:val="0"/>
        </w:rPr>
      </w:pPr>
      <w:r>
        <w:rPr>
          <w:rFonts w:ascii="Times New Roman" w:hAnsi="Times New Roman" w:eastAsia="Times New Roman" w:cs="Times New Roman"/>
          <w:b w:val="0"/>
          <w:rtl w:val="0"/>
        </w:rPr>
        <w:t xml:space="preserve">Trong kỷ nguyên số ngày nay, hệ thống LMS đã phát triển thành các nền tảng học tập toàn diện, được tích hợp với những công nghệ tiên tiến như trí tuệ nhân tạo (AI), phân tích dữ liệu lớn (big data) và các công cụ tự động hóa. </w:t>
      </w:r>
    </w:p>
    <w:p w14:paraId="0000006D">
      <w:pPr>
        <w:ind w:left="720" w:firstLine="720"/>
        <w:jc w:val="both"/>
        <w:rPr>
          <w:rFonts w:ascii="Times New Roman" w:hAnsi="Times New Roman" w:eastAsia="Times New Roman" w:cs="Times New Roman"/>
          <w:rtl w:val="0"/>
        </w:rPr>
      </w:pPr>
      <w:r>
        <w:rPr>
          <w:rFonts w:ascii="Times New Roman" w:hAnsi="Times New Roman" w:eastAsia="Times New Roman" w:cs="Times New Roman"/>
          <w:rtl w:val="0"/>
        </w:rPr>
        <w:t xml:space="preserve">Các hệ thống quản lý học tập đã được phát triển thêm với các tính năng mạnh mẽ, hệ thống nhắc nhở tự động, và tích hợp với các công cụ học tập trực tuyến như Google Classroom, Canvas,... </w:t>
      </w:r>
    </w:p>
    <w:p w14:paraId="2549D503">
      <w:pPr>
        <w:ind w:left="720" w:firstLine="720"/>
        <w:jc w:val="both"/>
        <w:rPr>
          <w:rFonts w:ascii="Times New Roman" w:hAnsi="Times New Roman" w:eastAsia="Times New Roman" w:cs="Times New Roman"/>
          <w:rtl w:val="0"/>
        </w:rPr>
      </w:pPr>
    </w:p>
    <w:p w14:paraId="0000006E">
      <w:pPr>
        <w:pStyle w:val="4"/>
        <w:numPr>
          <w:ilvl w:val="0"/>
          <w:numId w:val="0"/>
        </w:numPr>
        <w:ind w:firstLine="720" w:firstLineChars="0"/>
        <w:jc w:val="both"/>
        <w:rPr>
          <w:b w:val="0"/>
          <w:bCs/>
          <w:sz w:val="26"/>
          <w:szCs w:val="26"/>
        </w:rPr>
      </w:pPr>
      <w:r>
        <w:rPr>
          <w:rFonts w:hint="default"/>
          <w:b w:val="0"/>
          <w:bCs/>
          <w:sz w:val="26"/>
          <w:szCs w:val="26"/>
          <w:rtl w:val="0"/>
          <w:lang w:val="vi-VN"/>
        </w:rPr>
        <w:t xml:space="preserve">1.2.2. </w:t>
      </w:r>
      <w:r>
        <w:rPr>
          <w:b w:val="0"/>
          <w:bCs/>
          <w:sz w:val="26"/>
          <w:szCs w:val="26"/>
          <w:rtl w:val="0"/>
        </w:rPr>
        <w:t xml:space="preserve">Kết quả và tồn tại: </w:t>
      </w:r>
    </w:p>
    <w:p w14:paraId="0000006F">
      <w:pPr>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Với sự tiện ích và phát triển mạnh mẽ, hệ thống ngày càng được triển khai rộng rãi, chứng minh được hiệu quả trong việc quản lý và theo dõi quá trình học tập của sinh viên, cung cấp cho sinh viên công cụ hỗ trợ học tập trực tuyến. Mặt khác, hệ thống quản lý hiện đại đã giúp giảng viên có cái nhìn tổng quan về tình trạng học tập của sinh viên từ đó đưa ra giải pháp thích hợp cho công tác giảng dạy.</w:t>
      </w:r>
    </w:p>
    <w:p w14:paraId="00000070">
      <w:pPr>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Tuy nhiên, đi đôi với sự phát triển và tin dùng hiện đại, vẫn còn tồn tại một số vấn đề trong quá trình triển khai:</w:t>
      </w:r>
    </w:p>
    <w:p w14:paraId="00000071">
      <w:pPr>
        <w:numPr>
          <w:ilvl w:val="0"/>
          <w:numId w:val="8"/>
        </w:numPr>
        <w:tabs>
          <w:tab w:val="left" w:pos="420"/>
        </w:tabs>
        <w:ind w:left="1258" w:hanging="418"/>
        <w:jc w:val="both"/>
        <w:rPr>
          <w:rFonts w:ascii="Times New Roman" w:hAnsi="Times New Roman" w:eastAsia="Times New Roman" w:cs="Times New Roman"/>
        </w:rPr>
      </w:pPr>
      <w:r>
        <w:rPr>
          <w:rFonts w:ascii="Times New Roman" w:hAnsi="Times New Roman" w:eastAsia="Times New Roman" w:cs="Times New Roman"/>
          <w:b/>
          <w:rtl w:val="0"/>
        </w:rPr>
        <w:t>Chi phí và khả năng triển khai</w:t>
      </w:r>
      <w:r>
        <w:rPr>
          <w:rFonts w:ascii="Times New Roman" w:hAnsi="Times New Roman" w:eastAsia="Times New Roman" w:cs="Times New Roman"/>
          <w:rtl w:val="0"/>
        </w:rPr>
        <w:t>: Đối với một số trường đại học nhỏ hoặc ở quốc gia đang phát triển, chi phí triển khai và duy trì các hệ thống LMS hiện đại vẫn là một vấn đề lớn.</w:t>
      </w:r>
    </w:p>
    <w:p w14:paraId="1FAFFF78">
      <w:pPr>
        <w:numPr>
          <w:ilvl w:val="0"/>
          <w:numId w:val="8"/>
        </w:numPr>
        <w:tabs>
          <w:tab w:val="left" w:pos="420"/>
        </w:tabs>
        <w:ind w:left="1258" w:hanging="418"/>
        <w:jc w:val="both"/>
        <w:rPr>
          <w:rFonts w:ascii="Times New Roman" w:hAnsi="Times New Roman" w:eastAsia="Times New Roman" w:cs="Times New Roman"/>
        </w:rPr>
      </w:pPr>
      <w:r>
        <w:rPr>
          <w:rFonts w:ascii="Times New Roman" w:hAnsi="Times New Roman" w:eastAsia="Times New Roman" w:cs="Times New Roman"/>
          <w:b/>
          <w:rtl w:val="0"/>
        </w:rPr>
        <w:t>Tốc độ truy cập vào hệ thống:</w:t>
      </w:r>
      <w:r>
        <w:rPr>
          <w:rFonts w:ascii="Times New Roman" w:hAnsi="Times New Roman" w:eastAsia="Times New Roman" w:cs="Times New Roman"/>
          <w:rtl w:val="0"/>
        </w:rPr>
        <w:t xml:space="preserve"> Một số hệ thống vẫn chưa đáp ứng được tốc độ phản hồi khi có nhiều sinh viên truy cập cùng một thời điểm, gây tình trạng “đóng băng” hệ thống.</w:t>
      </w:r>
    </w:p>
    <w:p w14:paraId="00000073">
      <w:pPr>
        <w:numPr>
          <w:ilvl w:val="0"/>
          <w:numId w:val="8"/>
        </w:numPr>
        <w:tabs>
          <w:tab w:val="left" w:pos="420"/>
        </w:tabs>
        <w:ind w:left="1258" w:hanging="418"/>
        <w:jc w:val="both"/>
        <w:rPr>
          <w:rFonts w:ascii="Times New Roman" w:hAnsi="Times New Roman" w:eastAsia="Times New Roman" w:cs="Times New Roman"/>
        </w:rPr>
      </w:pPr>
      <w:r>
        <w:rPr>
          <w:rFonts w:ascii="Times New Roman" w:hAnsi="Times New Roman" w:eastAsia="Times New Roman" w:cs="Times New Roman"/>
          <w:b/>
          <w:rtl w:val="0"/>
        </w:rPr>
        <w:t>Giao diện thiếu thu hút:</w:t>
      </w:r>
      <w:r>
        <w:rPr>
          <w:rFonts w:ascii="Times New Roman" w:hAnsi="Times New Roman" w:eastAsia="Times New Roman" w:cs="Times New Roman"/>
          <w:rtl w:val="0"/>
        </w:rPr>
        <w:t xml:space="preserve"> Giao diện hệ thống chưa thật sự bắt mắt và chưa tạo được hứng thú sử dụng thúc đẩy sinh viên sử dụng với tần suất thường xuyên.</w:t>
      </w:r>
      <w:r>
        <w:rPr>
          <w:rFonts w:ascii="Times New Roman" w:hAnsi="Times New Roman" w:eastAsia="Times New Roman" w:cs="Times New Roman"/>
          <w:rtl w:val="0"/>
        </w:rPr>
        <w:tab/>
      </w:r>
    </w:p>
    <w:p w14:paraId="00000075">
      <w:pPr>
        <w:jc w:val="both"/>
        <w:rPr>
          <w:rFonts w:ascii="Times New Roman" w:hAnsi="Times New Roman" w:eastAsia="Times New Roman" w:cs="Times New Roman"/>
          <w:color w:val="0F4761"/>
        </w:rPr>
      </w:pPr>
      <w:r>
        <w:rPr>
          <w:rFonts w:ascii="Times New Roman" w:hAnsi="Times New Roman" w:eastAsia="Times New Roman" w:cs="Times New Roman"/>
          <w:rtl w:val="0"/>
        </w:rPr>
        <w:tab/>
      </w:r>
    </w:p>
    <w:p w14:paraId="00000076">
      <w:pPr>
        <w:pStyle w:val="3"/>
        <w:numPr>
          <w:ilvl w:val="1"/>
          <w:numId w:val="2"/>
        </w:numPr>
        <w:tabs>
          <w:tab w:val="left" w:pos="0"/>
          <w:tab w:val="clear" w:pos="425"/>
        </w:tabs>
        <w:ind w:left="0" w:leftChars="0" w:firstLine="0" w:firstLineChars="0"/>
        <w:jc w:val="both"/>
        <w:rPr>
          <w:rFonts w:ascii="Times New Roman" w:hAnsi="Times New Roman" w:eastAsia="Times New Roman" w:cs="Times New Roman"/>
          <w:b/>
          <w:bCs/>
        </w:rPr>
      </w:pPr>
      <w:bookmarkStart w:id="17" w:name="_heading=h.2et92p0" w:colFirst="0" w:colLast="0"/>
      <w:bookmarkEnd w:id="17"/>
      <w:bookmarkStart w:id="18" w:name="_Toc13908"/>
      <w:bookmarkStart w:id="19" w:name="_Toc11554"/>
      <w:r>
        <w:rPr>
          <w:rFonts w:ascii="Times New Roman" w:hAnsi="Times New Roman" w:eastAsia="Times New Roman" w:cs="Times New Roman"/>
          <w:b/>
          <w:bCs/>
          <w:rtl w:val="0"/>
        </w:rPr>
        <w:t>Phạm vi của đề tài:</w:t>
      </w:r>
      <w:bookmarkEnd w:id="18"/>
      <w:bookmarkEnd w:id="19"/>
      <w:r>
        <w:rPr>
          <w:rFonts w:ascii="Times New Roman" w:hAnsi="Times New Roman" w:eastAsia="Times New Roman" w:cs="Times New Roman"/>
          <w:b/>
          <w:bCs/>
          <w:rtl w:val="0"/>
        </w:rPr>
        <w:t xml:space="preserve"> </w:t>
      </w:r>
    </w:p>
    <w:p w14:paraId="00000077">
      <w:pPr>
        <w:pStyle w:val="4"/>
        <w:numPr>
          <w:ilvl w:val="0"/>
          <w:numId w:val="0"/>
        </w:numPr>
        <w:ind w:firstLine="720" w:firstLineChars="0"/>
        <w:jc w:val="both"/>
        <w:rPr>
          <w:sz w:val="26"/>
          <w:szCs w:val="26"/>
        </w:rPr>
      </w:pPr>
      <w:r>
        <w:rPr>
          <w:rFonts w:hint="default"/>
          <w:sz w:val="26"/>
          <w:szCs w:val="26"/>
          <w:rtl w:val="0"/>
          <w:lang w:val="vi-VN"/>
        </w:rPr>
        <w:t xml:space="preserve">1.3.1. </w:t>
      </w:r>
      <w:r>
        <w:rPr>
          <w:sz w:val="26"/>
          <w:szCs w:val="26"/>
          <w:rtl w:val="0"/>
        </w:rPr>
        <w:t>Phạm vi đề tài:</w:t>
      </w:r>
    </w:p>
    <w:p w14:paraId="00000078">
      <w:pPr>
        <w:numPr>
          <w:ilvl w:val="0"/>
          <w:numId w:val="9"/>
        </w:numPr>
        <w:tabs>
          <w:tab w:val="left" w:pos="420"/>
        </w:tabs>
        <w:ind w:left="1258" w:hanging="418"/>
        <w:jc w:val="both"/>
        <w:rPr>
          <w:rFonts w:ascii="Times New Roman" w:hAnsi="Times New Roman" w:eastAsia="Times New Roman" w:cs="Times New Roman"/>
        </w:rPr>
      </w:pPr>
      <w:r>
        <w:rPr>
          <w:rFonts w:ascii="Times New Roman" w:hAnsi="Times New Roman" w:eastAsia="Times New Roman" w:cs="Times New Roman"/>
          <w:b/>
          <w:rtl w:val="0"/>
        </w:rPr>
        <w:t>Quản lý thông tin sinh viên:</w:t>
      </w:r>
      <w:r>
        <w:rPr>
          <w:rFonts w:ascii="Times New Roman" w:hAnsi="Times New Roman" w:eastAsia="Times New Roman" w:cs="Times New Roman"/>
          <w:rtl w:val="0"/>
        </w:rPr>
        <w:t xml:space="preserve"> Đây là phần cơ bản, liên quan đến việc quản lý thông tin cá nhân, bao gồm như tên, </w:t>
      </w:r>
      <w:r>
        <w:rPr>
          <w:rtl w:val="0"/>
        </w:rPr>
        <w:t>thông tin tài khoản, …</w:t>
      </w:r>
    </w:p>
    <w:p w14:paraId="00000079">
      <w:pPr>
        <w:numPr>
          <w:ilvl w:val="0"/>
          <w:numId w:val="9"/>
        </w:numPr>
        <w:tabs>
          <w:tab w:val="left" w:pos="420"/>
        </w:tabs>
        <w:ind w:left="1258" w:hanging="418"/>
        <w:jc w:val="both"/>
        <w:rPr>
          <w:rFonts w:ascii="Times New Roman" w:hAnsi="Times New Roman" w:eastAsia="Times New Roman" w:cs="Times New Roman"/>
        </w:rPr>
      </w:pPr>
      <w:r>
        <w:rPr>
          <w:rFonts w:ascii="Times New Roman" w:hAnsi="Times New Roman" w:eastAsia="Times New Roman" w:cs="Times New Roman"/>
          <w:b/>
          <w:rtl w:val="0"/>
        </w:rPr>
        <w:t>Quản lý môn học:</w:t>
      </w:r>
      <w:r>
        <w:rPr>
          <w:rFonts w:ascii="Times New Roman" w:hAnsi="Times New Roman" w:eastAsia="Times New Roman" w:cs="Times New Roman"/>
          <w:rtl w:val="0"/>
        </w:rPr>
        <w:t xml:space="preserve"> </w:t>
      </w:r>
    </w:p>
    <w:p w14:paraId="0000007A">
      <w:pPr>
        <w:numPr>
          <w:ilvl w:val="0"/>
          <w:numId w:val="10"/>
        </w:numPr>
        <w:tabs>
          <w:tab w:val="left" w:pos="420"/>
        </w:tabs>
        <w:ind w:left="1678" w:hanging="418"/>
        <w:jc w:val="both"/>
        <w:rPr>
          <w:rFonts w:ascii="Times New Roman" w:hAnsi="Times New Roman" w:eastAsia="Times New Roman" w:cs="Times New Roman"/>
        </w:rPr>
      </w:pPr>
      <w:r>
        <w:rPr>
          <w:b/>
          <w:rtl w:val="0"/>
        </w:rPr>
        <w:t xml:space="preserve">Quản lý học phần: </w:t>
      </w:r>
      <w:r>
        <w:rPr>
          <w:rtl w:val="0"/>
        </w:rPr>
        <w:t>Cung cấp danh sách học phần bao gồm: thông tin môn học, bao gồm tên môn học, mã môn học, thời gian học, và kết quả học tập.</w:t>
      </w:r>
    </w:p>
    <w:p w14:paraId="0000007B">
      <w:pPr>
        <w:numPr>
          <w:ilvl w:val="0"/>
          <w:numId w:val="10"/>
        </w:numPr>
        <w:tabs>
          <w:tab w:val="left" w:pos="420"/>
        </w:tabs>
        <w:ind w:left="1678" w:hanging="418"/>
        <w:jc w:val="both"/>
        <w:rPr>
          <w:b/>
          <w:u w:val="none"/>
        </w:rPr>
      </w:pPr>
      <w:r>
        <w:rPr>
          <w:b/>
          <w:rtl w:val="0"/>
        </w:rPr>
        <w:t xml:space="preserve">Quản lý năm học: </w:t>
      </w:r>
      <w:r>
        <w:rPr>
          <w:rtl w:val="0"/>
        </w:rPr>
        <w:t xml:space="preserve"> Cho phép tạo thêm học kỳ mới với các học phần đã được thêm từ danh sách học phần.</w:t>
      </w:r>
    </w:p>
    <w:p w14:paraId="0000007C">
      <w:pPr>
        <w:numPr>
          <w:ilvl w:val="0"/>
          <w:numId w:val="9"/>
        </w:numPr>
        <w:tabs>
          <w:tab w:val="left" w:pos="420"/>
        </w:tabs>
        <w:ind w:left="1258" w:hanging="418"/>
        <w:jc w:val="both"/>
        <w:rPr>
          <w:rFonts w:ascii="Times New Roman" w:hAnsi="Times New Roman" w:eastAsia="Times New Roman" w:cs="Times New Roman"/>
        </w:rPr>
      </w:pPr>
      <w:r>
        <w:rPr>
          <w:rFonts w:ascii="Times New Roman" w:hAnsi="Times New Roman" w:eastAsia="Times New Roman" w:cs="Times New Roman"/>
          <w:b/>
          <w:rtl w:val="0"/>
        </w:rPr>
        <w:t>Quản lý tiến độ học tập:</w:t>
      </w:r>
      <w:r>
        <w:rPr>
          <w:rFonts w:ascii="Times New Roman" w:hAnsi="Times New Roman" w:eastAsia="Times New Roman" w:cs="Times New Roman"/>
          <w:rtl w:val="0"/>
        </w:rPr>
        <w:t xml:space="preserve"> Hệ thống sẽ chủ yếu tập trung vào theo dõi quá trình học tập của sinh viên, bao gồm những môn học sinh viên đã hoàn thành, số tính chỉ tích lũy, kết quả học tập</w:t>
      </w:r>
      <w:r>
        <w:rPr>
          <w:rtl w:val="0"/>
        </w:rPr>
        <w:t>. Cung cấp các thông báo về tiến độ học tập, thay đổi về lịch học, các môn học điểm thấp.</w:t>
      </w:r>
    </w:p>
    <w:p w14:paraId="0000007D">
      <w:pPr>
        <w:pStyle w:val="4"/>
        <w:numPr>
          <w:ilvl w:val="0"/>
          <w:numId w:val="0"/>
        </w:numPr>
        <w:ind w:firstLine="720" w:firstLineChars="0"/>
        <w:jc w:val="both"/>
        <w:rPr>
          <w:rFonts w:ascii="Times New Roman" w:hAnsi="Times New Roman" w:eastAsia="Times New Roman" w:cs="Times New Roman"/>
        </w:rPr>
      </w:pPr>
      <w:r>
        <w:rPr>
          <w:rFonts w:hint="default"/>
          <w:sz w:val="26"/>
          <w:szCs w:val="26"/>
          <w:rtl w:val="0"/>
          <w:lang w:val="vi-VN"/>
        </w:rPr>
        <w:t xml:space="preserve">1.3.2. </w:t>
      </w:r>
      <w:r>
        <w:rPr>
          <w:sz w:val="26"/>
          <w:szCs w:val="26"/>
          <w:rtl w:val="0"/>
        </w:rPr>
        <w:t>Mức độ giải quyết đề tài:</w:t>
      </w:r>
    </w:p>
    <w:p w14:paraId="0000007E">
      <w:pPr>
        <w:spacing w:before="240" w:after="240"/>
        <w:ind w:firstLine="720" w:firstLineChars="0"/>
        <w:jc w:val="both"/>
      </w:pPr>
      <w:r>
        <w:rPr>
          <w:rtl w:val="0"/>
        </w:rPr>
        <w:t xml:space="preserve">Trong khuôn khổ đề tài này, hệ thống được xây dựng ở </w:t>
      </w:r>
      <w:r>
        <w:rPr>
          <w:b/>
          <w:rtl w:val="0"/>
        </w:rPr>
        <w:t>mức độ trung bình</w:t>
      </w:r>
      <w:r>
        <w:rPr>
          <w:rtl w:val="0"/>
        </w:rPr>
        <w:t>, đảm bảo đáp ứng các chức năng cốt lõi trong việc quản lý và hỗ trợ sinh viên theo dõi tiến độ học tập, đồng thời bổ sung các tiện ích nâng cao giúp tối ưu hóa trải nghiệm người dùng và hiệu quả quản lý.</w:t>
      </w:r>
    </w:p>
    <w:p w14:paraId="0000007F">
      <w:pPr>
        <w:pStyle w:val="4"/>
        <w:keepNext w:val="0"/>
        <w:keepLines w:val="0"/>
        <w:numPr>
          <w:ilvl w:val="0"/>
          <w:numId w:val="11"/>
        </w:numPr>
        <w:tabs>
          <w:tab w:val="clear" w:pos="1265"/>
        </w:tabs>
        <w:spacing w:before="280"/>
        <w:ind w:left="5" w:leftChars="0" w:firstLine="835" w:firstLineChars="0"/>
        <w:jc w:val="both"/>
        <w:rPr>
          <w:b/>
          <w:color w:val="000000"/>
          <w:sz w:val="26"/>
          <w:szCs w:val="26"/>
        </w:rPr>
      </w:pPr>
      <w:bookmarkStart w:id="20" w:name="_heading=h.q3gj3qv95ouu" w:colFirst="0" w:colLast="0"/>
      <w:bookmarkEnd w:id="20"/>
      <w:r>
        <w:rPr>
          <w:b/>
          <w:color w:val="000000"/>
          <w:sz w:val="26"/>
          <w:szCs w:val="26"/>
          <w:rtl w:val="0"/>
        </w:rPr>
        <w:t>Quản lý thông tin học tập cơ bản</w:t>
      </w:r>
    </w:p>
    <w:p w14:paraId="00000080">
      <w:pPr>
        <w:numPr>
          <w:ilvl w:val="0"/>
          <w:numId w:val="12"/>
        </w:numPr>
        <w:tabs>
          <w:tab w:val="left" w:pos="418"/>
          <w:tab w:val="clear" w:pos="1678"/>
        </w:tabs>
        <w:spacing w:before="240" w:after="0" w:afterAutospacing="0"/>
        <w:ind w:left="1678" w:leftChars="0" w:hanging="418" w:firstLineChars="0"/>
        <w:jc w:val="both"/>
      </w:pPr>
      <w:r>
        <w:rPr>
          <w:rtl w:val="0"/>
        </w:rPr>
        <w:t>Hệ thống cho phép lưu trữ và xử lý thông tin sinh viên như tên người dùng, mật khẩu, số điện thoại,...</w:t>
      </w:r>
    </w:p>
    <w:p w14:paraId="00000081">
      <w:pPr>
        <w:numPr>
          <w:ilvl w:val="0"/>
          <w:numId w:val="12"/>
        </w:numPr>
        <w:tabs>
          <w:tab w:val="left" w:pos="418"/>
          <w:tab w:val="clear" w:pos="1678"/>
        </w:tabs>
        <w:spacing w:before="0" w:beforeAutospacing="0" w:after="0" w:afterAutospacing="0"/>
        <w:ind w:left="1678" w:leftChars="0" w:hanging="418" w:firstLineChars="0"/>
        <w:jc w:val="both"/>
      </w:pPr>
      <w:r>
        <w:rPr>
          <w:rtl w:val="0"/>
        </w:rPr>
        <w:t>Thống kê các học phần đã hoàn thành, điểm số theo từng học kỳ, và số tín chỉ tích lũy.</w:t>
      </w:r>
    </w:p>
    <w:p w14:paraId="00000082">
      <w:pPr>
        <w:numPr>
          <w:ilvl w:val="0"/>
          <w:numId w:val="12"/>
        </w:numPr>
        <w:tabs>
          <w:tab w:val="left" w:pos="418"/>
          <w:tab w:val="clear" w:pos="1678"/>
        </w:tabs>
        <w:spacing w:before="0" w:beforeAutospacing="0" w:after="240"/>
        <w:ind w:left="1678" w:leftChars="0" w:hanging="418" w:firstLineChars="0"/>
        <w:jc w:val="both"/>
      </w:pPr>
      <w:r>
        <w:rPr>
          <w:rtl w:val="0"/>
        </w:rPr>
        <w:t>Hiển thị tiến độ học tập một cách trực quan để sinh viên dễ dàng nắm bắt vị trí hiện tại trong chương trình đào tạo.</w:t>
      </w:r>
    </w:p>
    <w:p w14:paraId="00000083">
      <w:pPr>
        <w:pStyle w:val="4"/>
        <w:keepNext w:val="0"/>
        <w:keepLines w:val="0"/>
        <w:numPr>
          <w:ilvl w:val="0"/>
          <w:numId w:val="11"/>
        </w:numPr>
        <w:spacing w:before="280"/>
        <w:ind w:left="1265" w:leftChars="0" w:hanging="425" w:firstLineChars="0"/>
        <w:jc w:val="both"/>
        <w:rPr>
          <w:b/>
          <w:color w:val="000000"/>
          <w:sz w:val="26"/>
          <w:szCs w:val="26"/>
        </w:rPr>
      </w:pPr>
      <w:bookmarkStart w:id="21" w:name="_heading=h.fwh8dytitswk" w:colFirst="0" w:colLast="0"/>
      <w:bookmarkEnd w:id="21"/>
      <w:r>
        <w:rPr>
          <w:b/>
          <w:color w:val="000000"/>
          <w:sz w:val="26"/>
          <w:szCs w:val="26"/>
          <w:rtl w:val="0"/>
        </w:rPr>
        <w:t>Cảnh báo và nhắc nhở học tập</w:t>
      </w:r>
    </w:p>
    <w:p w14:paraId="00000084">
      <w:pPr>
        <w:numPr>
          <w:ilvl w:val="0"/>
          <w:numId w:val="12"/>
        </w:numPr>
        <w:spacing w:before="240" w:after="0" w:afterAutospacing="0"/>
        <w:ind w:left="1678" w:leftChars="0" w:hanging="418" w:firstLineChars="0"/>
        <w:jc w:val="both"/>
      </w:pPr>
      <w:r>
        <w:rPr>
          <w:rtl w:val="0"/>
        </w:rPr>
        <w:t>Hệ thống tự động phát hiện và đưa ra cảnh báo khi sinh viên có học phần chưa hoàn thành, hoặc không đạt yêu cầu tích lũy.</w:t>
      </w:r>
    </w:p>
    <w:p w14:paraId="00000085">
      <w:pPr>
        <w:numPr>
          <w:ilvl w:val="0"/>
          <w:numId w:val="12"/>
        </w:numPr>
        <w:spacing w:before="0" w:beforeAutospacing="0" w:after="240"/>
        <w:ind w:left="1678" w:leftChars="0" w:hanging="418" w:firstLineChars="0"/>
        <w:jc w:val="both"/>
      </w:pPr>
      <w:r>
        <w:rPr>
          <w:rtl w:val="0"/>
        </w:rPr>
        <w:t>Thông báo lịch học theo từng học kỳ.</w:t>
      </w:r>
    </w:p>
    <w:p w14:paraId="00000086">
      <w:pPr>
        <w:pStyle w:val="4"/>
        <w:keepNext w:val="0"/>
        <w:keepLines w:val="0"/>
        <w:numPr>
          <w:ilvl w:val="0"/>
          <w:numId w:val="11"/>
        </w:numPr>
        <w:spacing w:before="280"/>
        <w:ind w:left="1265" w:leftChars="0" w:hanging="425" w:firstLineChars="0"/>
        <w:jc w:val="both"/>
        <w:rPr>
          <w:b/>
          <w:color w:val="000000"/>
          <w:sz w:val="26"/>
          <w:szCs w:val="26"/>
        </w:rPr>
      </w:pPr>
      <w:bookmarkStart w:id="22" w:name="_heading=h.fkp4zpikb1vb" w:colFirst="0" w:colLast="0"/>
      <w:bookmarkEnd w:id="22"/>
      <w:r>
        <w:rPr>
          <w:b/>
          <w:color w:val="000000"/>
          <w:sz w:val="26"/>
          <w:szCs w:val="26"/>
          <w:rtl w:val="0"/>
        </w:rPr>
        <w:t>Báo cáo tiến độ học tập</w:t>
      </w:r>
    </w:p>
    <w:p w14:paraId="00000087">
      <w:pPr>
        <w:numPr>
          <w:ilvl w:val="0"/>
          <w:numId w:val="12"/>
        </w:numPr>
        <w:spacing w:before="240" w:after="0" w:afterAutospacing="0"/>
        <w:ind w:left="1678" w:leftChars="0" w:hanging="418" w:firstLineChars="0"/>
        <w:jc w:val="both"/>
      </w:pPr>
      <w:r>
        <w:rPr>
          <w:rtl w:val="0"/>
        </w:rPr>
        <w:t>Hệ thống cung cấp thông báo về kết quả học tập và tiến độ học phần.</w:t>
      </w:r>
    </w:p>
    <w:p w14:paraId="00000088">
      <w:pPr>
        <w:numPr>
          <w:ilvl w:val="0"/>
          <w:numId w:val="12"/>
        </w:numPr>
        <w:spacing w:before="0" w:beforeAutospacing="0" w:after="240"/>
        <w:ind w:left="1678" w:leftChars="0" w:hanging="418" w:firstLineChars="0"/>
        <w:jc w:val="both"/>
      </w:pPr>
      <w:r>
        <w:rPr>
          <w:rtl w:val="0"/>
        </w:rPr>
        <w:t>Các báo cáo được thể hiện rõ ràng giúp người học dễ dàng theo dõi và đánh giá.</w:t>
      </w:r>
    </w:p>
    <w:p w14:paraId="00000089">
      <w:pPr>
        <w:pStyle w:val="4"/>
        <w:keepNext w:val="0"/>
        <w:keepLines w:val="0"/>
        <w:numPr>
          <w:ilvl w:val="0"/>
          <w:numId w:val="11"/>
        </w:numPr>
        <w:spacing w:before="280"/>
        <w:ind w:left="1265" w:leftChars="0" w:hanging="425" w:firstLineChars="0"/>
        <w:jc w:val="both"/>
        <w:rPr>
          <w:b/>
          <w:color w:val="000000"/>
          <w:sz w:val="26"/>
          <w:szCs w:val="26"/>
        </w:rPr>
      </w:pPr>
      <w:bookmarkStart w:id="23" w:name="_heading=h.ek495wadxa83" w:colFirst="0" w:colLast="0"/>
      <w:bookmarkEnd w:id="23"/>
      <w:r>
        <w:rPr>
          <w:b/>
          <w:color w:val="000000"/>
          <w:sz w:val="26"/>
          <w:szCs w:val="26"/>
          <w:rtl w:val="0"/>
        </w:rPr>
        <w:t>Tối ưu trải nghiệm người dùng</w:t>
      </w:r>
    </w:p>
    <w:p w14:paraId="0000008A">
      <w:pPr>
        <w:numPr>
          <w:ilvl w:val="0"/>
          <w:numId w:val="12"/>
        </w:numPr>
        <w:spacing w:before="240" w:after="0" w:afterAutospacing="0"/>
        <w:ind w:left="1678" w:leftChars="0" w:hanging="418" w:firstLineChars="0"/>
        <w:jc w:val="both"/>
      </w:pPr>
      <w:r>
        <w:rPr>
          <w:rtl w:val="0"/>
        </w:rPr>
        <w:t>Giao diện được thiết kế thân thiện, dễ thao tác, phù hợp với cả sinh viên và giảng viên.</w:t>
      </w:r>
    </w:p>
    <w:p w14:paraId="0000008D">
      <w:pPr>
        <w:numPr>
          <w:ilvl w:val="0"/>
          <w:numId w:val="12"/>
        </w:numPr>
        <w:spacing w:before="0" w:beforeAutospacing="0" w:after="240"/>
        <w:ind w:left="1678" w:leftChars="0" w:hanging="418" w:firstLineChars="0"/>
        <w:jc w:val="both"/>
        <w:rPr>
          <w:rFonts w:ascii="Times New Roman" w:hAnsi="Times New Roman" w:eastAsia="Times New Roman" w:cs="Times New Roman"/>
          <w:color w:val="0F4761"/>
        </w:rPr>
      </w:pPr>
      <w:r>
        <w:rPr>
          <w:rtl w:val="0"/>
        </w:rPr>
        <w:t>Trải nghiệm người dùng được đặt lên hàng đầu nhằm đảm bảo hiệu quả sử dụng cao, giảm thiểu thao tác dư thừa.</w:t>
      </w:r>
      <w:r>
        <w:rPr>
          <w:rtl w:val="0"/>
        </w:rPr>
        <w:br w:type="textWrapping"/>
      </w:r>
    </w:p>
    <w:p w14:paraId="0000008E">
      <w:pPr>
        <w:pStyle w:val="3"/>
        <w:numPr>
          <w:ilvl w:val="1"/>
          <w:numId w:val="2"/>
        </w:numPr>
        <w:ind w:left="0" w:leftChars="0" w:firstLine="0" w:firstLineChars="0"/>
        <w:jc w:val="both"/>
        <w:rPr>
          <w:rFonts w:ascii="Times New Roman" w:hAnsi="Times New Roman" w:eastAsia="Times New Roman" w:cs="Times New Roman"/>
          <w:b/>
          <w:bCs/>
        </w:rPr>
      </w:pPr>
      <w:bookmarkStart w:id="24" w:name="_heading=h.tyjcwt" w:colFirst="0" w:colLast="0"/>
      <w:bookmarkEnd w:id="24"/>
      <w:bookmarkStart w:id="25" w:name="_Toc12475"/>
      <w:bookmarkStart w:id="26" w:name="_Toc3957"/>
      <w:r>
        <w:rPr>
          <w:rFonts w:ascii="Times New Roman" w:hAnsi="Times New Roman" w:eastAsia="Times New Roman" w:cs="Times New Roman"/>
          <w:b/>
          <w:bCs/>
          <w:rtl w:val="0"/>
        </w:rPr>
        <w:t>Phương pháp nghiên cứu/ hướng giải quyết vấn đề:</w:t>
      </w:r>
      <w:bookmarkEnd w:id="25"/>
      <w:bookmarkEnd w:id="26"/>
      <w:r>
        <w:rPr>
          <w:rFonts w:ascii="Times New Roman" w:hAnsi="Times New Roman" w:eastAsia="Times New Roman" w:cs="Times New Roman"/>
          <w:b/>
          <w:bCs/>
          <w:rtl w:val="0"/>
        </w:rPr>
        <w:t xml:space="preserve"> </w:t>
      </w:r>
    </w:p>
    <w:p w14:paraId="0000008F">
      <w:pPr>
        <w:pStyle w:val="4"/>
        <w:numPr>
          <w:ilvl w:val="2"/>
          <w:numId w:val="13"/>
        </w:numPr>
        <w:tabs>
          <w:tab w:val="left" w:pos="425"/>
          <w:tab w:val="clear" w:pos="1129"/>
        </w:tabs>
        <w:ind w:left="1749" w:leftChars="0" w:hanging="1229" w:firstLineChars="0"/>
        <w:jc w:val="both"/>
        <w:rPr>
          <w:sz w:val="26"/>
          <w:szCs w:val="26"/>
        </w:rPr>
      </w:pPr>
      <w:r>
        <w:rPr>
          <w:sz w:val="26"/>
          <w:szCs w:val="26"/>
          <w:rtl w:val="0"/>
        </w:rPr>
        <w:t>Xác định khái niệm cơ bản:</w:t>
      </w:r>
    </w:p>
    <w:p w14:paraId="718D8B6E">
      <w:pPr>
        <w:ind w:firstLine="720" w:firstLineChars="0"/>
        <w:jc w:val="both"/>
        <w:rPr>
          <w:rFonts w:hint="default" w:eastAsia="Times New Roman"/>
          <w:lang w:val="en-US"/>
        </w:rPr>
      </w:pPr>
      <w:r>
        <w:rPr>
          <w:rFonts w:hint="default" w:ascii="Times New Roman" w:hAnsi="Times New Roman" w:eastAsia="Times New Roman"/>
        </w:rPr>
        <w:t>Tiến độ học tập của sinh viên là quá trình theo dõi và đánh giá sự phát triển của sinh viên trong suốt thời gian tham gia chương trình đào tạo</w:t>
      </w:r>
      <w:r>
        <w:rPr>
          <w:rFonts w:hint="default" w:eastAsia="Times New Roman"/>
          <w:lang w:val="en-US"/>
        </w:rPr>
        <w:t>.</w:t>
      </w:r>
    </w:p>
    <w:p w14:paraId="2E5ED6C2">
      <w:pPr>
        <w:ind w:firstLine="720" w:firstLineChars="0"/>
        <w:jc w:val="both"/>
        <w:rPr>
          <w:rFonts w:hint="default" w:eastAsia="Times New Roman"/>
          <w:lang w:val="en-US"/>
        </w:rPr>
      </w:pPr>
    </w:p>
    <w:p w14:paraId="08AFDE26">
      <w:pPr>
        <w:ind w:firstLine="720" w:firstLineChars="0"/>
        <w:jc w:val="both"/>
        <w:rPr>
          <w:rFonts w:hint="default" w:ascii="Times New Roman" w:hAnsi="Times New Roman" w:eastAsia="Times New Roman"/>
        </w:rPr>
      </w:pPr>
      <w:r>
        <w:rPr>
          <w:rFonts w:hint="default" w:ascii="Times New Roman" w:hAnsi="Times New Roman" w:eastAsia="Times New Roman"/>
        </w:rPr>
        <w:t>Tiến độ này được phản ánh thông qua nhiều chỉ số, bao gồm:</w:t>
      </w:r>
    </w:p>
    <w:p w14:paraId="134593D5">
      <w:pPr>
        <w:numPr>
          <w:ilvl w:val="0"/>
          <w:numId w:val="1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Số lượng môn học đã đăng ký và hoàn thành.</w:t>
      </w:r>
    </w:p>
    <w:p w14:paraId="5227B4A4">
      <w:pPr>
        <w:numPr>
          <w:ilvl w:val="0"/>
          <w:numId w:val="1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Tổng số tín chỉ đã tích lũy so với yêu cầu tốt nghiệp.</w:t>
      </w:r>
    </w:p>
    <w:p w14:paraId="3284EA5A">
      <w:pPr>
        <w:numPr>
          <w:ilvl w:val="0"/>
          <w:numId w:val="1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Kết quả học tập của từng học phần, bao gồm điểm số theo thang điểm 10, điểm chữ (A, B, C, D, F) và điểm hệ 4.</w:t>
      </w:r>
    </w:p>
    <w:p w14:paraId="389BAE02">
      <w:pPr>
        <w:numPr>
          <w:ilvl w:val="0"/>
          <w:numId w:val="1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Thành tích tại các kỳ thi, bài kiểm tra định kỳ và bài tập lớn.</w:t>
      </w:r>
    </w:p>
    <w:p w14:paraId="78B93DBB">
      <w:pPr>
        <w:numPr>
          <w:ilvl w:val="0"/>
          <w:numId w:val="1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Tham gia các hoạt động học tập bổ trợ, như seminar, workshop, thực tập</w:t>
      </w:r>
      <w:r>
        <w:rPr>
          <w:rFonts w:hint="default" w:eastAsia="Times New Roman"/>
          <w:lang w:val="en-US"/>
        </w:rPr>
        <w:t>.</w:t>
      </w:r>
    </w:p>
    <w:p w14:paraId="57E4942A">
      <w:pPr>
        <w:numPr>
          <w:numId w:val="0"/>
        </w:numPr>
        <w:tabs>
          <w:tab w:val="left" w:pos="420"/>
        </w:tabs>
        <w:ind w:left="840" w:leftChars="0"/>
        <w:jc w:val="both"/>
        <w:rPr>
          <w:rFonts w:hint="default" w:ascii="Times New Roman" w:hAnsi="Times New Roman" w:eastAsia="Times New Roman"/>
        </w:rPr>
      </w:pPr>
    </w:p>
    <w:p w14:paraId="02353258">
      <w:pPr>
        <w:ind w:firstLine="720" w:firstLineChars="0"/>
        <w:jc w:val="both"/>
        <w:rPr>
          <w:rFonts w:hint="default" w:ascii="Times New Roman" w:hAnsi="Times New Roman" w:eastAsia="Times New Roman"/>
        </w:rPr>
      </w:pPr>
      <w:r>
        <w:rPr>
          <w:rFonts w:hint="default" w:ascii="Times New Roman" w:hAnsi="Times New Roman" w:eastAsia="Times New Roman"/>
        </w:rPr>
        <w:t>Việc nắm rõ tiến độ học tập giúp sinh viên:</w:t>
      </w:r>
    </w:p>
    <w:p w14:paraId="3969F491">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Đánh giá chính xác vị trí hiện tại trong lộ trình học tập.</w:t>
      </w:r>
    </w:p>
    <w:p w14:paraId="09B41050">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Lập kế hoạch học tập hiệu quả hơn cho các học kỳ tiếp theo.</w:t>
      </w:r>
    </w:p>
    <w:p w14:paraId="1BF1BE84">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Đảm bảo hoàn thành chương trình học đúng hạn hoặc sớm hơn dự kiến.</w:t>
      </w:r>
    </w:p>
    <w:p w14:paraId="470A3BF2">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Quản lý tiến độ học tập là quá trình theo dõi, thu thập, lưu trữ và phân tích dữ liệu liên quan đến sự phát triển học tập của sinh viên nhằm hỗ trợ việc ra quyết định học tập hiệu quả.</w:t>
      </w:r>
    </w:p>
    <w:p w14:paraId="148CE157">
      <w:pPr>
        <w:numPr>
          <w:numId w:val="0"/>
        </w:numPr>
        <w:ind w:left="840" w:leftChars="0"/>
        <w:jc w:val="both"/>
        <w:rPr>
          <w:rFonts w:hint="default" w:ascii="Times New Roman" w:hAnsi="Times New Roman" w:eastAsia="Times New Roman"/>
        </w:rPr>
      </w:pPr>
    </w:p>
    <w:p w14:paraId="68B42CA6">
      <w:pPr>
        <w:ind w:firstLine="720" w:firstLineChars="0"/>
        <w:jc w:val="both"/>
        <w:rPr>
          <w:rFonts w:hint="default" w:ascii="Times New Roman" w:hAnsi="Times New Roman" w:eastAsia="Times New Roman"/>
        </w:rPr>
      </w:pPr>
      <w:r>
        <w:rPr>
          <w:rFonts w:hint="default" w:ascii="Times New Roman" w:hAnsi="Times New Roman" w:eastAsia="Times New Roman"/>
        </w:rPr>
        <w:t>Nhiệm vụ chính của quản lý tiến độ học tập bao gồm:</w:t>
      </w:r>
    </w:p>
    <w:p w14:paraId="36C31CB0">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Ghi nhận tất cả thông tin học tập như: điểm số, kết quả học phần, số tín chỉ đạt được, số học phần chưa hoàn thành hoặc bị nợ.</w:t>
      </w:r>
    </w:p>
    <w:p w14:paraId="7943C23B">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Theo dõi sự thay đổi kết quả học tập qua các học kỳ để phát hiện sớm những vấn đề bất thường (suy giảm thành tích, không đạt tiến độ...).</w:t>
      </w:r>
    </w:p>
    <w:p w14:paraId="66867FD5">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Đánh giá năng lực học tập tổng thể thông qua chỉ số như GPA học kỳ, GPA tích lũy, số lượng môn nợ, mức xếp loại học lực.</w:t>
      </w:r>
    </w:p>
    <w:p w14:paraId="444A01D1">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Cảnh báo và đề xuất giải pháp nếu sinh viên có nguy cơ không đạt yêu cầu đầu ra, ví dụ như thiếu tín chỉ tốt nghiệp hoặc GPA dưới mức tối thiểu.</w:t>
      </w:r>
    </w:p>
    <w:p w14:paraId="6A626F8A">
      <w:pPr>
        <w:ind w:firstLine="720" w:firstLineChars="0"/>
        <w:jc w:val="both"/>
        <w:rPr>
          <w:rFonts w:hint="default" w:ascii="Times New Roman" w:hAnsi="Times New Roman" w:eastAsia="Times New Roman"/>
        </w:rPr>
      </w:pPr>
      <w:r>
        <w:rPr>
          <w:rFonts w:hint="default" w:ascii="Times New Roman" w:hAnsi="Times New Roman" w:eastAsia="Times New Roman"/>
        </w:rPr>
        <w:t>Hệ thống quản lý tiến độ học tập phải đảm bảo:</w:t>
      </w:r>
    </w:p>
    <w:p w14:paraId="022744F5">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Dễ sử dụng: Sinh viên và giảng viên có thể truy cập thông tin một cách nhanh chóng và rõ ràng.</w:t>
      </w:r>
    </w:p>
    <w:p w14:paraId="62DB21BF">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Chính xác: Dữ liệu luôn được cập nhật và tính toán đúng quy định.</w:t>
      </w:r>
    </w:p>
    <w:p w14:paraId="02FDD9DE">
      <w:pPr>
        <w:numPr>
          <w:ilvl w:val="0"/>
          <w:numId w:val="14"/>
        </w:numPr>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Minh bạch: Thông tin phản ánh trung thực quá trình học tập của từng cá nhân.</w:t>
      </w:r>
    </w:p>
    <w:p w14:paraId="0BDA6B3A">
      <w:pPr>
        <w:numPr>
          <w:ilvl w:val="0"/>
          <w:numId w:val="14"/>
        </w:numPr>
        <w:ind w:left="1258" w:leftChars="0" w:hanging="418" w:firstLineChars="0"/>
        <w:jc w:val="both"/>
        <w:rPr>
          <w:rFonts w:ascii="Times New Roman" w:hAnsi="Times New Roman" w:eastAsia="Times New Roman" w:cs="Times New Roman"/>
        </w:rPr>
      </w:pPr>
      <w:r>
        <w:rPr>
          <w:rFonts w:hint="default" w:ascii="Times New Roman" w:hAnsi="Times New Roman" w:eastAsia="Times New Roman"/>
        </w:rPr>
        <w:t>Bảo mật: Bảo vệ dữ liệu cá nhân của sinh viên khỏi các truy cập trái phép.</w:t>
      </w:r>
    </w:p>
    <w:p w14:paraId="5F79655E">
      <w:pPr>
        <w:numPr>
          <w:numId w:val="0"/>
        </w:numPr>
        <w:spacing w:after="0" w:line="240" w:lineRule="auto"/>
        <w:jc w:val="both"/>
        <w:rPr>
          <w:rFonts w:hint="default" w:ascii="Times New Roman" w:hAnsi="Times New Roman" w:eastAsia="Times New Roman"/>
        </w:rPr>
      </w:pPr>
    </w:p>
    <w:p w14:paraId="3522B85A">
      <w:pPr>
        <w:numPr>
          <w:numId w:val="0"/>
        </w:numPr>
        <w:spacing w:after="0" w:line="240" w:lineRule="auto"/>
        <w:ind w:firstLine="720" w:firstLineChars="0"/>
        <w:jc w:val="both"/>
        <w:rPr>
          <w:rFonts w:hint="default" w:ascii="Times New Roman" w:hAnsi="Times New Roman" w:eastAsia="Times New Roman"/>
        </w:rPr>
      </w:pPr>
      <w:r>
        <w:rPr>
          <w:rFonts w:hint="default" w:ascii="Times New Roman" w:hAnsi="Times New Roman" w:eastAsia="Times New Roman"/>
        </w:rPr>
        <w:t>Quản lý tiến độ học tập là quá trình theo dõi, thu thập, lưu trữ và phân tích dữ liệu liên quan đến sự phát triển học tập của sinh viên nhằm hỗ trợ việc ra quyết định học tập hiệu quả.</w:t>
      </w:r>
    </w:p>
    <w:p w14:paraId="7CE8D4A5">
      <w:pPr>
        <w:numPr>
          <w:numId w:val="0"/>
        </w:numPr>
        <w:spacing w:after="0" w:line="240" w:lineRule="auto"/>
        <w:jc w:val="both"/>
        <w:rPr>
          <w:rFonts w:hint="default" w:ascii="Times New Roman" w:hAnsi="Times New Roman" w:eastAsia="Times New Roman"/>
        </w:rPr>
      </w:pPr>
    </w:p>
    <w:p w14:paraId="3BC67672">
      <w:pPr>
        <w:numPr>
          <w:numId w:val="0"/>
        </w:numPr>
        <w:spacing w:after="0" w:line="240" w:lineRule="auto"/>
        <w:ind w:firstLine="720" w:firstLineChars="0"/>
        <w:jc w:val="both"/>
        <w:rPr>
          <w:rFonts w:hint="default" w:ascii="Times New Roman" w:hAnsi="Times New Roman" w:eastAsia="Times New Roman"/>
        </w:rPr>
      </w:pPr>
      <w:r>
        <w:rPr>
          <w:rFonts w:hint="default" w:ascii="Times New Roman" w:hAnsi="Times New Roman" w:eastAsia="Times New Roman"/>
        </w:rPr>
        <w:t>Nhiệm vụ chính của quản lý tiến độ học tập bao gồm:</w:t>
      </w:r>
    </w:p>
    <w:p w14:paraId="341788DF">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Ghi nhận tất cả thông tin học tập như: điểm số, kết quả học phần, số tín chỉ đạt được, số học phần chưa hoàn thành hoặc bị nợ.</w:t>
      </w:r>
    </w:p>
    <w:p w14:paraId="61C11DEF">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Theo dõi sự thay đổi kết quả học tập qua các học kỳ để phát hiện sớm những vấn đề bất thường (suy giảm thành tích, không đạt tiến độ...).</w:t>
      </w:r>
    </w:p>
    <w:p w14:paraId="67452C3E">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Đánh giá năng lực học tập tổng thể thông qua chỉ số như GPA học kỳ, GPA tích lũy, số lượng môn nợ, mức xếp loại học lực.</w:t>
      </w:r>
    </w:p>
    <w:p w14:paraId="2174C665">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Cảnh báo và đề xuất giải pháp nếu sinh viên có nguy cơ không đạt yêu cầu đầu ra, ví dụ như thiếu tín chỉ tốt nghiệp hoặc GPA dưới mức tối thiểu.</w:t>
      </w:r>
    </w:p>
    <w:p w14:paraId="00B76DB4">
      <w:pPr>
        <w:numPr>
          <w:numId w:val="0"/>
        </w:numPr>
        <w:spacing w:after="0" w:line="240" w:lineRule="auto"/>
        <w:ind w:firstLine="720" w:firstLineChars="0"/>
        <w:jc w:val="both"/>
        <w:rPr>
          <w:rFonts w:hint="default" w:ascii="Times New Roman" w:hAnsi="Times New Roman" w:eastAsia="Times New Roman"/>
        </w:rPr>
      </w:pPr>
    </w:p>
    <w:p w14:paraId="27FD834D">
      <w:pPr>
        <w:numPr>
          <w:numId w:val="0"/>
        </w:numPr>
        <w:spacing w:after="0" w:line="240" w:lineRule="auto"/>
        <w:ind w:firstLine="720" w:firstLineChars="0"/>
        <w:jc w:val="both"/>
        <w:rPr>
          <w:rFonts w:hint="default" w:ascii="Times New Roman" w:hAnsi="Times New Roman" w:eastAsia="Times New Roman"/>
        </w:rPr>
      </w:pPr>
      <w:r>
        <w:rPr>
          <w:rFonts w:hint="default" w:ascii="Times New Roman" w:hAnsi="Times New Roman" w:eastAsia="Times New Roman"/>
        </w:rPr>
        <w:t>Hệ thống quản lý tiến độ học tập phải đảm bảo:</w:t>
      </w:r>
    </w:p>
    <w:p w14:paraId="7CABD563">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Dễ sử dụng: Sinh viên và giảng viên có thể truy cập thông tin một cách nhanh chóng và rõ ràng.</w:t>
      </w:r>
    </w:p>
    <w:p w14:paraId="44C38E7B">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Chính xác: Dữ liệu luôn được cập nhật và tính toán đúng quy định.</w:t>
      </w:r>
    </w:p>
    <w:p w14:paraId="27403D8F">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Minh bạch: Thông tin phản ánh trung thực quá trình học tập của từng cá nhân.</w:t>
      </w:r>
    </w:p>
    <w:p w14:paraId="6B653AF9">
      <w:pPr>
        <w:numPr>
          <w:ilvl w:val="0"/>
          <w:numId w:val="14"/>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Bảo mật: Bảo vệ dữ liệu cá nhân của sinh viên khỏi các truy cập trái phép.</w:t>
      </w:r>
    </w:p>
    <w:p w14:paraId="578FBDDF">
      <w:pPr>
        <w:pStyle w:val="3"/>
        <w:numPr>
          <w:ilvl w:val="2"/>
          <w:numId w:val="13"/>
        </w:numPr>
        <w:bidi w:val="0"/>
        <w:ind w:left="1749" w:leftChars="0" w:hanging="1229" w:firstLineChars="0"/>
        <w:rPr>
          <w:rFonts w:hint="default"/>
        </w:rPr>
      </w:pPr>
      <w:bookmarkStart w:id="27" w:name="_Toc7722"/>
      <w:r>
        <w:rPr>
          <w:rFonts w:hint="default"/>
        </w:rPr>
        <w:t>Các yêu cầu quản lý tiến độ học tập</w:t>
      </w:r>
      <w:bookmarkEnd w:id="27"/>
    </w:p>
    <w:p w14:paraId="2904EB70">
      <w:pPr>
        <w:numPr>
          <w:numId w:val="0"/>
        </w:numPr>
        <w:spacing w:after="0" w:line="240" w:lineRule="auto"/>
        <w:ind w:firstLine="720" w:firstLineChars="0"/>
        <w:jc w:val="both"/>
        <w:rPr>
          <w:rFonts w:hint="default" w:ascii="Times New Roman" w:hAnsi="Times New Roman" w:eastAsia="Times New Roman"/>
          <w:b/>
          <w:bCs/>
        </w:rPr>
      </w:pPr>
      <w:r>
        <w:rPr>
          <w:rFonts w:hint="default" w:ascii="Times New Roman" w:hAnsi="Times New Roman" w:eastAsia="Times New Roman"/>
          <w:b/>
          <w:bCs/>
        </w:rPr>
        <w:t>1. Yêu cầu về chức năng</w:t>
      </w:r>
    </w:p>
    <w:p w14:paraId="4CBBC9F1">
      <w:pPr>
        <w:numPr>
          <w:ilvl w:val="0"/>
          <w:numId w:val="15"/>
        </w:numPr>
        <w:tabs>
          <w:tab w:val="left" w:pos="420"/>
          <w:tab w:val="clear" w:pos="1260"/>
        </w:tabs>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Quản lý sinh viên:</w:t>
      </w:r>
    </w:p>
    <w:p w14:paraId="2D8D9126">
      <w:pPr>
        <w:numPr>
          <w:ilvl w:val="0"/>
          <w:numId w:val="16"/>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Lưu trữ thông tin cá nhân: họ tên, email, số điện thoại, tài khoản đăng nhập.</w:t>
      </w:r>
    </w:p>
    <w:p w14:paraId="0EFDE5CC">
      <w:pPr>
        <w:numPr>
          <w:ilvl w:val="0"/>
          <w:numId w:val="16"/>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Cho phép cập nhật thông tin cá nhân khi cần thiết.</w:t>
      </w:r>
    </w:p>
    <w:p w14:paraId="432D730E">
      <w:pPr>
        <w:numPr>
          <w:ilvl w:val="0"/>
          <w:numId w:val="15"/>
        </w:numPr>
        <w:tabs>
          <w:tab w:val="left" w:pos="420"/>
          <w:tab w:val="clear" w:pos="1260"/>
        </w:tabs>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Quản lý học phần:</w:t>
      </w:r>
    </w:p>
    <w:p w14:paraId="31F2494A">
      <w:pPr>
        <w:numPr>
          <w:ilvl w:val="0"/>
          <w:numId w:val="17"/>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Lưu trữ danh sách học phần (mã học phần, tên học phần, số tín chỉ).</w:t>
      </w:r>
    </w:p>
    <w:p w14:paraId="596F928A">
      <w:pPr>
        <w:numPr>
          <w:ilvl w:val="0"/>
          <w:numId w:val="17"/>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Cho phép tìm kiếm, lọc học phần theo mã hoặc tên.</w:t>
      </w:r>
    </w:p>
    <w:p w14:paraId="54C601FC">
      <w:pPr>
        <w:numPr>
          <w:ilvl w:val="0"/>
          <w:numId w:val="15"/>
        </w:numPr>
        <w:tabs>
          <w:tab w:val="left" w:pos="420"/>
          <w:tab w:val="clear" w:pos="1260"/>
        </w:tabs>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Quản lý điểm số:</w:t>
      </w:r>
    </w:p>
    <w:p w14:paraId="771E45DD">
      <w:pPr>
        <w:numPr>
          <w:ilvl w:val="0"/>
          <w:numId w:val="18"/>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Ghi nhận điểm số cho từng học phần (bao gồm: điểm số, điểm chữ, điểm hệ 4).</w:t>
      </w:r>
    </w:p>
    <w:p w14:paraId="50027B9E">
      <w:pPr>
        <w:numPr>
          <w:ilvl w:val="0"/>
          <w:numId w:val="18"/>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Cho phép cập nhật hoặc chỉnh sửa điểm số nếu cần thiết.</w:t>
      </w:r>
    </w:p>
    <w:p w14:paraId="66DE54F5">
      <w:pPr>
        <w:numPr>
          <w:ilvl w:val="0"/>
          <w:numId w:val="15"/>
        </w:numPr>
        <w:tabs>
          <w:tab w:val="left" w:pos="420"/>
          <w:tab w:val="clear" w:pos="1260"/>
        </w:tabs>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Quản lý học kỳ:</w:t>
      </w:r>
    </w:p>
    <w:p w14:paraId="241C999C">
      <w:pPr>
        <w:numPr>
          <w:ilvl w:val="0"/>
          <w:numId w:val="18"/>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Ghi nhận năm học, học kỳ và danh sách các học phần trong học kỳ đó.</w:t>
      </w:r>
    </w:p>
    <w:p w14:paraId="688D7659">
      <w:pPr>
        <w:numPr>
          <w:ilvl w:val="0"/>
          <w:numId w:val="18"/>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Cho phép thêm mới, cập nhật thông tin học kỳ.</w:t>
      </w:r>
    </w:p>
    <w:p w14:paraId="03CA7485">
      <w:pPr>
        <w:numPr>
          <w:ilvl w:val="0"/>
          <w:numId w:val="15"/>
        </w:numPr>
        <w:tabs>
          <w:tab w:val="left" w:pos="420"/>
          <w:tab w:val="clear" w:pos="1260"/>
        </w:tabs>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Tính toán tự động:</w:t>
      </w:r>
    </w:p>
    <w:p w14:paraId="510C6CCD">
      <w:pPr>
        <w:numPr>
          <w:ilvl w:val="0"/>
          <w:numId w:val="18"/>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Tính GPA học kỳ và GPA tích lũy dựa trên điểm số và số tín chỉ.</w:t>
      </w:r>
    </w:p>
    <w:p w14:paraId="1118172E">
      <w:pPr>
        <w:numPr>
          <w:ilvl w:val="0"/>
          <w:numId w:val="18"/>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Tính tổng số tín chỉ tích lũy và cảnh báo nếu sinh viên nợ môn hoặc vượt ngưỡng tín chỉ.</w:t>
      </w:r>
    </w:p>
    <w:p w14:paraId="287D31A8">
      <w:pPr>
        <w:numPr>
          <w:ilvl w:val="0"/>
          <w:numId w:val="15"/>
        </w:numPr>
        <w:tabs>
          <w:tab w:val="left" w:pos="420"/>
          <w:tab w:val="clear" w:pos="1260"/>
        </w:tabs>
        <w:spacing w:after="0" w:line="240" w:lineRule="auto"/>
        <w:ind w:left="1258" w:leftChars="0" w:hanging="418" w:firstLineChars="0"/>
        <w:jc w:val="both"/>
        <w:rPr>
          <w:rFonts w:hint="default" w:ascii="Times New Roman" w:hAnsi="Times New Roman" w:eastAsia="Times New Roman"/>
          <w:lang w:val="en-US"/>
        </w:rPr>
      </w:pPr>
      <w:r>
        <w:rPr>
          <w:rFonts w:hint="default" w:ascii="Times New Roman" w:hAnsi="Times New Roman" w:eastAsia="Times New Roman"/>
        </w:rPr>
        <w:t>Theo dõi tiến độ</w:t>
      </w:r>
      <w:r>
        <w:rPr>
          <w:rFonts w:hint="default" w:eastAsia="Times New Roman"/>
          <w:lang w:val="en-US"/>
        </w:rPr>
        <w:t>:</w:t>
      </w:r>
    </w:p>
    <w:p w14:paraId="58D0CED8">
      <w:pPr>
        <w:numPr>
          <w:ilvl w:val="0"/>
          <w:numId w:val="19"/>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Hiển thị trực quan lộ trình học tập: số tín chỉ đã tích lũy, số môn học còn thiếu, tổng số tín chỉ yêu cầu để tốt nghiệp.</w:t>
      </w:r>
    </w:p>
    <w:p w14:paraId="242FDEDD">
      <w:pPr>
        <w:numPr>
          <w:ilvl w:val="0"/>
          <w:numId w:val="19"/>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Cảnh báo khi sinh viên chưa đạt đủ yêu cầu (ví dụ: thiếu tín chỉ, GPA quá thấp, môn học chưa đạt).</w:t>
      </w:r>
    </w:p>
    <w:p w14:paraId="22C8F14A">
      <w:pPr>
        <w:numPr>
          <w:numId w:val="0"/>
        </w:numPr>
        <w:spacing w:after="0" w:line="240" w:lineRule="auto"/>
        <w:jc w:val="both"/>
        <w:rPr>
          <w:rFonts w:hint="default" w:ascii="Times New Roman" w:hAnsi="Times New Roman" w:eastAsia="Times New Roman"/>
        </w:rPr>
      </w:pPr>
    </w:p>
    <w:p w14:paraId="2887369C">
      <w:pPr>
        <w:numPr>
          <w:numId w:val="0"/>
        </w:numPr>
        <w:spacing w:after="0" w:line="240" w:lineRule="auto"/>
        <w:ind w:firstLine="720" w:firstLineChars="0"/>
        <w:jc w:val="both"/>
        <w:rPr>
          <w:rFonts w:hint="default" w:ascii="Times New Roman" w:hAnsi="Times New Roman" w:eastAsia="Times New Roman"/>
          <w:b/>
          <w:bCs/>
        </w:rPr>
      </w:pPr>
      <w:r>
        <w:rPr>
          <w:rFonts w:hint="default" w:ascii="Times New Roman" w:hAnsi="Times New Roman" w:eastAsia="Times New Roman"/>
          <w:b/>
          <w:bCs/>
        </w:rPr>
        <w:t>2. Yêu cầu về phi chức năng</w:t>
      </w:r>
    </w:p>
    <w:p w14:paraId="5D124F1F">
      <w:pPr>
        <w:numPr>
          <w:ilvl w:val="0"/>
          <w:numId w:val="20"/>
        </w:numPr>
        <w:tabs>
          <w:tab w:val="left" w:pos="420"/>
          <w:tab w:val="clear" w:pos="1260"/>
        </w:tabs>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Hiệu suất:</w:t>
      </w:r>
    </w:p>
    <w:p w14:paraId="2859BB65">
      <w:pPr>
        <w:numPr>
          <w:numId w:val="0"/>
        </w:numPr>
        <w:spacing w:after="0" w:line="240" w:lineRule="auto"/>
        <w:ind w:left="720" w:leftChars="0" w:firstLine="720" w:firstLineChars="0"/>
        <w:jc w:val="both"/>
        <w:rPr>
          <w:rFonts w:hint="default" w:ascii="Times New Roman" w:hAnsi="Times New Roman" w:eastAsia="Times New Roman"/>
        </w:rPr>
      </w:pPr>
      <w:r>
        <w:rPr>
          <w:rFonts w:hint="default" w:ascii="Times New Roman" w:hAnsi="Times New Roman" w:eastAsia="Times New Roman"/>
        </w:rPr>
        <w:t>Tốc độ truy xuất dữ liệu nhanh, đặc biệt khi thao tác với danh sách học phần và điểm số nhiều.</w:t>
      </w:r>
    </w:p>
    <w:p w14:paraId="796AFB2B">
      <w:pPr>
        <w:numPr>
          <w:ilvl w:val="0"/>
          <w:numId w:val="20"/>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Bảo mật:</w:t>
      </w:r>
    </w:p>
    <w:p w14:paraId="3CCD00F4">
      <w:pPr>
        <w:numPr>
          <w:ilvl w:val="0"/>
          <w:numId w:val="21"/>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Đảm bảo mật khẩu người dùng được mã hóa khi lưu trữ.</w:t>
      </w:r>
    </w:p>
    <w:p w14:paraId="17FC4875">
      <w:pPr>
        <w:numPr>
          <w:ilvl w:val="0"/>
          <w:numId w:val="21"/>
        </w:numPr>
        <w:tabs>
          <w:tab w:val="left" w:pos="420"/>
          <w:tab w:val="clear" w:pos="1680"/>
        </w:tabs>
        <w:spacing w:after="0" w:line="240" w:lineRule="auto"/>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Kiểm soát quyền truy cập, chỉ cho phép sinh viên xem và chỉnh sửa dữ liệu của chính mình.</w:t>
      </w:r>
    </w:p>
    <w:p w14:paraId="44A4C487">
      <w:pPr>
        <w:numPr>
          <w:ilvl w:val="0"/>
          <w:numId w:val="20"/>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Tính mở rộng:</w:t>
      </w:r>
    </w:p>
    <w:p w14:paraId="450324B6">
      <w:pPr>
        <w:numPr>
          <w:numId w:val="0"/>
        </w:numPr>
        <w:spacing w:after="0" w:line="240" w:lineRule="auto"/>
        <w:ind w:left="720" w:leftChars="0" w:firstLine="720" w:firstLineChars="0"/>
        <w:jc w:val="both"/>
        <w:rPr>
          <w:rFonts w:hint="default" w:ascii="Times New Roman" w:hAnsi="Times New Roman" w:eastAsia="Times New Roman"/>
        </w:rPr>
      </w:pPr>
      <w:r>
        <w:rPr>
          <w:rFonts w:hint="default" w:ascii="Times New Roman" w:hAnsi="Times New Roman" w:eastAsia="Times New Roman"/>
        </w:rPr>
        <w:t>Hệ thống dễ dàng mở rộng khi có thêm yêu cầu mới như thêm tiêu chí xếp loại, thay đổi cơ cấu tính GPA,...</w:t>
      </w:r>
    </w:p>
    <w:p w14:paraId="5547ED0B">
      <w:pPr>
        <w:numPr>
          <w:ilvl w:val="0"/>
          <w:numId w:val="20"/>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Tính khả dụng:</w:t>
      </w:r>
    </w:p>
    <w:p w14:paraId="3E14D101">
      <w:pPr>
        <w:numPr>
          <w:numId w:val="0"/>
        </w:numPr>
        <w:spacing w:after="0" w:line="240" w:lineRule="auto"/>
        <w:ind w:left="720" w:leftChars="0" w:firstLine="720" w:firstLineChars="0"/>
        <w:jc w:val="both"/>
        <w:rPr>
          <w:rFonts w:hint="default" w:ascii="Times New Roman" w:hAnsi="Times New Roman" w:eastAsia="Times New Roman"/>
        </w:rPr>
      </w:pPr>
      <w:r>
        <w:rPr>
          <w:rFonts w:hint="default" w:ascii="Times New Roman" w:hAnsi="Times New Roman" w:eastAsia="Times New Roman"/>
        </w:rPr>
        <w:t>Hệ thống hoạt động ổn định, hạn chế tối đa lỗi xảy ra trong quá trình nhập liệu và tính toán.</w:t>
      </w:r>
    </w:p>
    <w:p w14:paraId="340630C3">
      <w:pPr>
        <w:numPr>
          <w:ilvl w:val="0"/>
          <w:numId w:val="20"/>
        </w:numPr>
        <w:spacing w:after="0" w:line="240" w:lineRule="auto"/>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Giao diện thân thiện:</w:t>
      </w:r>
    </w:p>
    <w:p w14:paraId="769BCB9C">
      <w:pPr>
        <w:numPr>
          <w:numId w:val="0"/>
        </w:numPr>
        <w:spacing w:after="0" w:line="240" w:lineRule="auto"/>
        <w:ind w:left="720" w:leftChars="0" w:firstLine="720" w:firstLineChars="0"/>
        <w:jc w:val="both"/>
        <w:rPr>
          <w:rFonts w:hint="default" w:ascii="Times New Roman" w:hAnsi="Times New Roman" w:eastAsia="Times New Roman"/>
        </w:rPr>
      </w:pPr>
      <w:r>
        <w:rPr>
          <w:rFonts w:hint="default" w:ascii="Times New Roman" w:hAnsi="Times New Roman" w:eastAsia="Times New Roman"/>
        </w:rPr>
        <w:t>Dễ sử dụng, giao diện rõ ràng, có hướng dẫn thao tác, phù hợp với cả người dùng không am hiểu kỹ thuật.</w:t>
      </w:r>
    </w:p>
    <w:p w14:paraId="3FF9FA15">
      <w:pPr>
        <w:numPr>
          <w:numId w:val="0"/>
        </w:numPr>
        <w:spacing w:after="0" w:line="240" w:lineRule="auto"/>
        <w:jc w:val="both"/>
        <w:rPr>
          <w:rFonts w:hint="default" w:ascii="Times New Roman" w:hAnsi="Times New Roman" w:eastAsia="Times New Roman"/>
        </w:rPr>
      </w:pPr>
    </w:p>
    <w:p w14:paraId="00000093">
      <w:pPr>
        <w:pStyle w:val="4"/>
        <w:numPr>
          <w:ilvl w:val="2"/>
          <w:numId w:val="13"/>
        </w:numPr>
        <w:tabs>
          <w:tab w:val="left" w:pos="425"/>
          <w:tab w:val="clear" w:pos="1129"/>
        </w:tabs>
        <w:ind w:left="1749" w:leftChars="0" w:hanging="1229" w:firstLineChars="0"/>
        <w:jc w:val="both"/>
        <w:rPr>
          <w:sz w:val="26"/>
          <w:szCs w:val="26"/>
        </w:rPr>
      </w:pPr>
      <w:r>
        <w:rPr>
          <w:sz w:val="26"/>
          <w:szCs w:val="26"/>
          <w:rtl w:val="0"/>
        </w:rPr>
        <w:t>Phân tích các yếu tố ảnh hưởng đến tiến độ học tập:</w:t>
      </w:r>
    </w:p>
    <w:p w14:paraId="0A5B3617">
      <w:pPr>
        <w:numPr>
          <w:numId w:val="0"/>
        </w:numPr>
        <w:tabs>
          <w:tab w:val="left" w:pos="420"/>
        </w:tabs>
        <w:jc w:val="both"/>
        <w:rPr>
          <w:rFonts w:hint="default" w:ascii="Times New Roman" w:hAnsi="Times New Roman" w:eastAsia="Times New Roman"/>
        </w:rPr>
      </w:pPr>
      <w:r>
        <w:rPr>
          <w:rFonts w:hint="default" w:eastAsia="Times New Roman"/>
          <w:lang w:val="en-US"/>
        </w:rPr>
        <w:tab/>
        <w:t/>
      </w:r>
      <w:r>
        <w:rPr>
          <w:rFonts w:hint="default" w:eastAsia="Times New Roman"/>
          <w:lang w:val="en-US"/>
        </w:rPr>
        <w:tab/>
      </w:r>
      <w:r>
        <w:rPr>
          <w:rFonts w:hint="default" w:ascii="Times New Roman" w:hAnsi="Times New Roman" w:eastAsia="Times New Roman"/>
        </w:rPr>
        <w:t>Trong quá trình học tập, tiến độ của sinh viên chịu tác động bởi nhiều yếu tố khác nhau. Việc phân tích các yếu tố này giúp hệ thống quản lý tiến độ học tập đề xuất các giải pháp hỗ trợ sinh viên hiệu quả hơn. Các yếu tố chủ yếu bao gồm:</w:t>
      </w:r>
    </w:p>
    <w:p w14:paraId="42A23850">
      <w:pPr>
        <w:numPr>
          <w:numId w:val="0"/>
        </w:numPr>
        <w:tabs>
          <w:tab w:val="left" w:pos="420"/>
        </w:tabs>
        <w:jc w:val="both"/>
        <w:rPr>
          <w:rFonts w:hint="default" w:ascii="Times New Roman" w:hAnsi="Times New Roman" w:eastAsia="Times New Roman"/>
          <w:b/>
          <w:bCs/>
        </w:rPr>
      </w:pPr>
      <w:r>
        <w:rPr>
          <w:rFonts w:hint="default" w:eastAsia="Times New Roman"/>
          <w:b/>
          <w:bCs/>
          <w:lang w:val="en-US"/>
        </w:rPr>
        <w:tab/>
      </w:r>
      <w:r>
        <w:rPr>
          <w:rFonts w:hint="default" w:ascii="Times New Roman" w:hAnsi="Times New Roman" w:eastAsia="Times New Roman"/>
          <w:b/>
          <w:bCs/>
        </w:rPr>
        <w:t>1. Động lực học tập</w:t>
      </w:r>
    </w:p>
    <w:p w14:paraId="7ACE6BFC">
      <w:pPr>
        <w:numPr>
          <w:ilvl w:val="0"/>
          <w:numId w:val="22"/>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b/>
          <w:bCs/>
        </w:rPr>
        <w:t>Khái niệm</w:t>
      </w:r>
      <w:r>
        <w:rPr>
          <w:rFonts w:hint="default" w:ascii="Times New Roman" w:hAnsi="Times New Roman" w:eastAsia="Times New Roman"/>
        </w:rPr>
        <w:t>: Động lực học tập là nguồn năng lượng nội tại thúc đẩy sinh viên nỗ lực đạt được mục tiêu học tập của mình.</w:t>
      </w:r>
    </w:p>
    <w:p w14:paraId="6F65A9CB">
      <w:pPr>
        <w:numPr>
          <w:ilvl w:val="0"/>
          <w:numId w:val="22"/>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Tác động: Sinh viên có động lực cao thường hoàn thành tốt các học phần, đạt điểm số cao, tiến độ học tập ổn định hoặc nhanh hơn so với kế hoạch.</w:t>
      </w:r>
    </w:p>
    <w:p w14:paraId="34A95955">
      <w:pPr>
        <w:numPr>
          <w:ilvl w:val="0"/>
          <w:numId w:val="22"/>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Giải pháp hệ thống:</w:t>
      </w:r>
    </w:p>
    <w:p w14:paraId="4FC8D0A2">
      <w:pPr>
        <w:numPr>
          <w:ilvl w:val="0"/>
          <w:numId w:val="23"/>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Cung cấp thống kê trực quan về tiến độ hiện tại (ví dụ: số tín chỉ đã đạt, số môn còn thiếu).</w:t>
      </w:r>
    </w:p>
    <w:p w14:paraId="4269E8FA">
      <w:pPr>
        <w:numPr>
          <w:ilvl w:val="0"/>
          <w:numId w:val="23"/>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Hiển thị thành tích, khen thưởng khi đạt mốc điểm cao hoặc hoàn thành học kỳ tốt.</w:t>
      </w:r>
    </w:p>
    <w:p w14:paraId="50952D90">
      <w:pPr>
        <w:numPr>
          <w:ilvl w:val="0"/>
          <w:numId w:val="23"/>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Gửi thông báo động viên, nhắc nhở học tập định kỳ.</w:t>
      </w:r>
    </w:p>
    <w:p w14:paraId="7AEA8A41">
      <w:pPr>
        <w:numPr>
          <w:numId w:val="0"/>
        </w:numPr>
        <w:tabs>
          <w:tab w:val="left" w:pos="420"/>
        </w:tabs>
        <w:jc w:val="both"/>
        <w:rPr>
          <w:rFonts w:hint="default" w:ascii="Times New Roman" w:hAnsi="Times New Roman" w:eastAsia="Times New Roman"/>
        </w:rPr>
      </w:pPr>
    </w:p>
    <w:p w14:paraId="30B72F1E">
      <w:pPr>
        <w:numPr>
          <w:ilvl w:val="0"/>
          <w:numId w:val="13"/>
        </w:numPr>
        <w:tabs>
          <w:tab w:val="left" w:pos="420"/>
          <w:tab w:val="clear" w:pos="845"/>
        </w:tabs>
        <w:ind w:left="845" w:leftChars="0" w:hanging="425" w:firstLineChars="0"/>
        <w:jc w:val="both"/>
        <w:rPr>
          <w:rFonts w:hint="default" w:ascii="Times New Roman" w:hAnsi="Times New Roman" w:eastAsia="Times New Roman"/>
          <w:b/>
          <w:bCs/>
        </w:rPr>
      </w:pPr>
      <w:r>
        <w:rPr>
          <w:rFonts w:hint="default" w:ascii="Times New Roman" w:hAnsi="Times New Roman" w:eastAsia="Times New Roman"/>
          <w:b/>
          <w:bCs/>
        </w:rPr>
        <w:t>Quản lý thời gian</w:t>
      </w:r>
    </w:p>
    <w:p w14:paraId="1F97D96F">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Khái niệm: Quản lý thời gian hiệu quả là khả năng lên kế hoạch và phân bổ hợp lý thời gian cho việc học, sinh hoạt và giải trí.</w:t>
      </w:r>
    </w:p>
    <w:p w14:paraId="087697D8">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Tác động: Sinh viên thiếu kỹ năng quản lý thời gian thường bị trễ hạn bài tập, thi lại nhiều môn, dẫn đến kéo dài thời gian học tập.</w:t>
      </w:r>
    </w:p>
    <w:p w14:paraId="4522845E">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Giải pháp hệ thống:</w:t>
      </w:r>
    </w:p>
    <w:p w14:paraId="1FA15504">
      <w:pPr>
        <w:numPr>
          <w:ilvl w:val="0"/>
          <w:numId w:val="25"/>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Tích hợp lịch nhắc nhở cho các kỳ thi, hạn nộp bài tập.</w:t>
      </w:r>
    </w:p>
    <w:p w14:paraId="686EC49D">
      <w:pPr>
        <w:numPr>
          <w:ilvl w:val="0"/>
          <w:numId w:val="25"/>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 xml:space="preserve">Đề xuất kế </w:t>
      </w:r>
      <w:r>
        <w:rPr>
          <w:rFonts w:hint="default" w:eastAsia="Times New Roman"/>
          <w:lang w:val="en-US"/>
        </w:rPr>
        <w:t>h</w:t>
      </w:r>
      <w:r>
        <w:rPr>
          <w:rFonts w:hint="default" w:ascii="Times New Roman" w:hAnsi="Times New Roman" w:eastAsia="Times New Roman"/>
        </w:rPr>
        <w:t>oạch học tập ngắn hạn (theo tuần, tháng) dựa trên danh sách môn học.</w:t>
      </w:r>
    </w:p>
    <w:p w14:paraId="5C251CC0">
      <w:pPr>
        <w:numPr>
          <w:ilvl w:val="0"/>
          <w:numId w:val="25"/>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Cảnh báo học phần tồn đọng hoặc môn học sắp đến kỳ thi.</w:t>
      </w:r>
    </w:p>
    <w:p w14:paraId="6D4FF28E">
      <w:pPr>
        <w:numPr>
          <w:numId w:val="0"/>
        </w:numPr>
        <w:tabs>
          <w:tab w:val="left" w:pos="420"/>
        </w:tabs>
        <w:jc w:val="both"/>
        <w:rPr>
          <w:rFonts w:hint="default" w:ascii="Times New Roman" w:hAnsi="Times New Roman" w:eastAsia="Times New Roman"/>
        </w:rPr>
      </w:pPr>
    </w:p>
    <w:p w14:paraId="2FCEB0B5">
      <w:pPr>
        <w:numPr>
          <w:numId w:val="0"/>
        </w:numPr>
        <w:tabs>
          <w:tab w:val="left" w:pos="420"/>
        </w:tabs>
        <w:jc w:val="both"/>
        <w:rPr>
          <w:rFonts w:hint="default" w:ascii="Times New Roman" w:hAnsi="Times New Roman" w:eastAsia="Times New Roman"/>
        </w:rPr>
      </w:pPr>
      <w:r>
        <w:rPr>
          <w:rFonts w:hint="default" w:eastAsia="Times New Roman"/>
          <w:b/>
          <w:bCs/>
          <w:lang w:val="en-US"/>
        </w:rPr>
        <w:tab/>
      </w:r>
      <w:r>
        <w:rPr>
          <w:rFonts w:hint="default" w:ascii="Times New Roman" w:hAnsi="Times New Roman" w:eastAsia="Times New Roman"/>
          <w:b/>
          <w:bCs/>
        </w:rPr>
        <w:t>3. Khả năng tự học</w:t>
      </w:r>
    </w:p>
    <w:p w14:paraId="0FDD59A7">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Khái niệm: Khả năng tự học phản ánh sự chủ động, sáng tạo của sinh viên trong việc tiếp cận và lĩnh hội kiến thức.</w:t>
      </w:r>
    </w:p>
    <w:p w14:paraId="19C749F2">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Tác động: Sinh viên tự học tốt thường tiến bộ nhanh, chủ động giải quyết các môn khó, giảm thiểu tình trạng học lại.</w:t>
      </w:r>
    </w:p>
    <w:p w14:paraId="0A42B2F8">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Giải pháp hệ thống:</w:t>
      </w:r>
    </w:p>
    <w:p w14:paraId="14C5B1F2">
      <w:pPr>
        <w:numPr>
          <w:ilvl w:val="0"/>
          <w:numId w:val="25"/>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Cung cấp tài liệu tham khảo, bài tập tự luyện liên quan đến các môn học.</w:t>
      </w:r>
    </w:p>
    <w:p w14:paraId="5E2E46F5">
      <w:pPr>
        <w:numPr>
          <w:ilvl w:val="0"/>
          <w:numId w:val="25"/>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Gợi ý khóa học bổ trợ nếu hệ thống phát hiện điểm số thấp ở một số học phần.</w:t>
      </w:r>
    </w:p>
    <w:p w14:paraId="2DB24986">
      <w:pPr>
        <w:numPr>
          <w:numId w:val="0"/>
        </w:numPr>
        <w:tabs>
          <w:tab w:val="left" w:pos="420"/>
        </w:tabs>
        <w:jc w:val="both"/>
        <w:rPr>
          <w:rFonts w:hint="default" w:ascii="Times New Roman" w:hAnsi="Times New Roman" w:eastAsia="Times New Roman"/>
        </w:rPr>
      </w:pPr>
    </w:p>
    <w:p w14:paraId="6F7F0102">
      <w:pPr>
        <w:numPr>
          <w:numId w:val="0"/>
        </w:numPr>
        <w:tabs>
          <w:tab w:val="left" w:pos="420"/>
        </w:tabs>
        <w:jc w:val="both"/>
        <w:rPr>
          <w:rFonts w:hint="default" w:ascii="Times New Roman" w:hAnsi="Times New Roman" w:eastAsia="Times New Roman"/>
          <w:b/>
          <w:bCs/>
        </w:rPr>
      </w:pPr>
      <w:r>
        <w:rPr>
          <w:rFonts w:hint="default" w:eastAsia="Times New Roman"/>
          <w:b/>
          <w:bCs/>
          <w:lang w:val="en-US"/>
        </w:rPr>
        <w:tab/>
      </w:r>
      <w:r>
        <w:rPr>
          <w:rFonts w:hint="default" w:ascii="Times New Roman" w:hAnsi="Times New Roman" w:eastAsia="Times New Roman"/>
          <w:b/>
          <w:bCs/>
        </w:rPr>
        <w:t>4. Mức độ phù hợp của chương trình đào tạo</w:t>
      </w:r>
    </w:p>
    <w:p w14:paraId="3EB01593">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Tác động: Chương trình quá tải hoặc thiếu linh hoạt sẽ gây áp lực lớn lên tiến độ học tập.</w:t>
      </w:r>
    </w:p>
    <w:p w14:paraId="3CBA41A9">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Giải pháp hệ thống:</w:t>
      </w:r>
    </w:p>
    <w:p w14:paraId="19052706">
      <w:pPr>
        <w:numPr>
          <w:ilvl w:val="0"/>
          <w:numId w:val="26"/>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Hỗ trợ sinh viên lên kế hoạch cá nhân hóa, chọn môn học phù hợp theo khả năng từng học kỳ.</w:t>
      </w:r>
    </w:p>
    <w:p w14:paraId="3588D9C0">
      <w:pPr>
        <w:numPr>
          <w:ilvl w:val="0"/>
          <w:numId w:val="26"/>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Theo dõi và báo cáo mức độ hoàn thành từng giai đoạn chương trình.</w:t>
      </w:r>
    </w:p>
    <w:p w14:paraId="41A9561E">
      <w:pPr>
        <w:numPr>
          <w:numId w:val="0"/>
        </w:numPr>
        <w:tabs>
          <w:tab w:val="left" w:pos="420"/>
        </w:tabs>
        <w:jc w:val="both"/>
        <w:rPr>
          <w:rFonts w:hint="default" w:ascii="Times New Roman" w:hAnsi="Times New Roman" w:eastAsia="Times New Roman"/>
        </w:rPr>
      </w:pPr>
    </w:p>
    <w:p w14:paraId="53097540">
      <w:pPr>
        <w:numPr>
          <w:numId w:val="0"/>
        </w:numPr>
        <w:tabs>
          <w:tab w:val="left" w:pos="420"/>
        </w:tabs>
        <w:jc w:val="both"/>
        <w:rPr>
          <w:rFonts w:hint="default" w:ascii="Times New Roman" w:hAnsi="Times New Roman" w:eastAsia="Times New Roman"/>
          <w:b/>
          <w:bCs/>
        </w:rPr>
      </w:pPr>
      <w:r>
        <w:rPr>
          <w:rFonts w:hint="default" w:eastAsia="Times New Roman"/>
          <w:b/>
          <w:bCs/>
          <w:lang w:val="en-US"/>
        </w:rPr>
        <w:tab/>
      </w:r>
      <w:r>
        <w:rPr>
          <w:rFonts w:hint="default" w:ascii="Times New Roman" w:hAnsi="Times New Roman" w:eastAsia="Times New Roman"/>
          <w:b/>
          <w:bCs/>
        </w:rPr>
        <w:t>5. Sức khỏe thể chất và tinh thần</w:t>
      </w:r>
    </w:p>
    <w:p w14:paraId="2BC4F892">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Tác động: Vấn đề sức khỏe ảnh hưởng trực tiếp đến khả năng học tập và duy trì tiến độ.</w:t>
      </w:r>
    </w:p>
    <w:p w14:paraId="344D62E1">
      <w:pPr>
        <w:numPr>
          <w:ilvl w:val="0"/>
          <w:numId w:val="24"/>
        </w:numPr>
        <w:tabs>
          <w:tab w:val="left" w:pos="420"/>
          <w:tab w:val="clear" w:pos="1260"/>
        </w:tabs>
        <w:ind w:left="1258" w:leftChars="0" w:hanging="418" w:firstLineChars="0"/>
        <w:jc w:val="both"/>
        <w:rPr>
          <w:rFonts w:hint="default" w:ascii="Times New Roman" w:hAnsi="Times New Roman" w:eastAsia="Times New Roman"/>
        </w:rPr>
      </w:pPr>
      <w:r>
        <w:rPr>
          <w:rFonts w:hint="default" w:ascii="Times New Roman" w:hAnsi="Times New Roman" w:eastAsia="Times New Roman"/>
        </w:rPr>
        <w:t>Giải pháp hệ thống:</w:t>
      </w:r>
    </w:p>
    <w:p w14:paraId="25346059">
      <w:pPr>
        <w:numPr>
          <w:ilvl w:val="0"/>
          <w:numId w:val="27"/>
        </w:numPr>
        <w:tabs>
          <w:tab w:val="left" w:pos="420"/>
          <w:tab w:val="clear" w:pos="1680"/>
        </w:tabs>
        <w:ind w:left="1678" w:leftChars="0" w:hanging="418" w:firstLineChars="0"/>
        <w:jc w:val="both"/>
        <w:rPr>
          <w:rFonts w:hint="default" w:ascii="Times New Roman" w:hAnsi="Times New Roman" w:eastAsia="Times New Roman"/>
        </w:rPr>
      </w:pPr>
      <w:r>
        <w:rPr>
          <w:rFonts w:hint="default" w:ascii="Times New Roman" w:hAnsi="Times New Roman" w:eastAsia="Times New Roman"/>
        </w:rPr>
        <w:t>Gửi nhắc nhở về việc cân bằng học tập và nghỉ ngơi.</w:t>
      </w:r>
    </w:p>
    <w:p w14:paraId="00000096">
      <w:pPr>
        <w:numPr>
          <w:ilvl w:val="0"/>
          <w:numId w:val="27"/>
        </w:numPr>
        <w:tabs>
          <w:tab w:val="left" w:pos="420"/>
          <w:tab w:val="clear" w:pos="1680"/>
        </w:tabs>
        <w:ind w:left="1678" w:leftChars="0" w:hanging="418" w:firstLineChars="0"/>
        <w:jc w:val="both"/>
        <w:rPr>
          <w:rFonts w:ascii="Times New Roman" w:hAnsi="Times New Roman" w:eastAsia="Times New Roman" w:cs="Times New Roman"/>
        </w:rPr>
      </w:pPr>
      <w:r>
        <w:rPr>
          <w:rFonts w:hint="default" w:ascii="Times New Roman" w:hAnsi="Times New Roman" w:eastAsia="Times New Roman"/>
        </w:rPr>
        <w:t>Cho phép sinh viên tạm hoãn học phần nếu có lý do chính đáng và ghi nhận trong hệ thống.</w:t>
      </w:r>
    </w:p>
    <w:p w14:paraId="00000097">
      <w:pPr>
        <w:jc w:val="both"/>
        <w:rPr>
          <w:rFonts w:ascii="Times New Roman" w:hAnsi="Times New Roman" w:eastAsia="Times New Roman" w:cs="Times New Roman"/>
        </w:rPr>
      </w:pPr>
    </w:p>
    <w:p w14:paraId="00000098">
      <w:pPr>
        <w:pStyle w:val="4"/>
        <w:numPr>
          <w:numId w:val="0"/>
        </w:numPr>
        <w:tabs>
          <w:tab w:val="left" w:pos="425"/>
        </w:tabs>
        <w:jc w:val="both"/>
        <w:rPr>
          <w:sz w:val="26"/>
          <w:szCs w:val="26"/>
        </w:rPr>
      </w:pPr>
      <w:r>
        <w:rPr>
          <w:rFonts w:hint="default"/>
          <w:sz w:val="26"/>
          <w:szCs w:val="26"/>
          <w:rtl w:val="0"/>
          <w:lang w:val="en-US"/>
        </w:rPr>
        <w:tab/>
        <w:t/>
      </w:r>
      <w:r>
        <w:rPr>
          <w:rFonts w:hint="default"/>
          <w:sz w:val="26"/>
          <w:szCs w:val="26"/>
          <w:rtl w:val="0"/>
          <w:lang w:val="en-US"/>
        </w:rPr>
        <w:tab/>
        <w:t xml:space="preserve">1.4.4. </w:t>
      </w:r>
      <w:r>
        <w:rPr>
          <w:sz w:val="26"/>
          <w:szCs w:val="26"/>
          <w:rtl w:val="0"/>
        </w:rPr>
        <w:t>Xây dựng mô hình lý thuyết cho hệ thống:</w:t>
      </w:r>
    </w:p>
    <w:p w14:paraId="00000099">
      <w:pPr>
        <w:ind w:left="720" w:firstLine="720"/>
        <w:jc w:val="both"/>
      </w:pPr>
      <w:r>
        <w:rPr>
          <w:rtl w:val="0"/>
        </w:rPr>
        <w:t xml:space="preserve">Dựa trên các kiến thức và lý thuyết thu thập được, xây dựng mô hình lý thuyết cho hệ thống. Mô hình này gồm các yếu tố cơ bản: </w:t>
      </w:r>
    </w:p>
    <w:p w14:paraId="0000009A">
      <w:pPr>
        <w:numPr>
          <w:ilvl w:val="0"/>
          <w:numId w:val="28"/>
        </w:numPr>
        <w:tabs>
          <w:tab w:val="left" w:pos="420"/>
        </w:tabs>
        <w:ind w:left="2098" w:hanging="418"/>
        <w:jc w:val="both"/>
      </w:pPr>
      <w:r>
        <w:rPr>
          <w:b/>
          <w:rtl w:val="0"/>
        </w:rPr>
        <w:t>Cấu trúc cơ sở dữ liệu:</w:t>
      </w:r>
      <w:r>
        <w:rPr>
          <w:rtl w:val="0"/>
        </w:rPr>
        <w:t xml:space="preserve"> xây dựng cơ sở dữ liệu để lưu trữ thông tin sinh viên, môn học, điểm số, tiến độ học tập.</w:t>
      </w:r>
    </w:p>
    <w:p w14:paraId="0000009B">
      <w:pPr>
        <w:numPr>
          <w:ilvl w:val="0"/>
          <w:numId w:val="28"/>
        </w:numPr>
        <w:tabs>
          <w:tab w:val="left" w:pos="420"/>
        </w:tabs>
        <w:ind w:left="2098" w:hanging="418"/>
        <w:jc w:val="both"/>
      </w:pPr>
      <w:r>
        <w:rPr>
          <w:b/>
          <w:rtl w:val="0"/>
        </w:rPr>
        <w:t xml:space="preserve">Chức năng theo dõi tiến độ học tập: </w:t>
      </w:r>
      <w:r>
        <w:rPr>
          <w:rtl w:val="0"/>
        </w:rPr>
        <w:t>Tạo các công cụ cho sinh viên giảng viên theo dõi chế độ học tập, như các tính năng như bảng điểm, thông báo môn học không đạt yêu cầu,...</w:t>
      </w:r>
    </w:p>
    <w:p w14:paraId="0000009C">
      <w:pPr>
        <w:numPr>
          <w:ilvl w:val="0"/>
          <w:numId w:val="28"/>
        </w:numPr>
        <w:tabs>
          <w:tab w:val="left" w:pos="420"/>
        </w:tabs>
        <w:ind w:left="2098" w:hanging="418"/>
        <w:jc w:val="both"/>
      </w:pPr>
      <w:r>
        <w:rPr>
          <w:b/>
          <w:rtl w:val="0"/>
        </w:rPr>
        <w:t>Hệ thống báo cáo và thông báo:</w:t>
      </w:r>
      <w:r>
        <w:rPr>
          <w:rtl w:val="0"/>
        </w:rPr>
        <w:t xml:space="preserve"> thiết kế hệ thống báo cáo và thông báo để giúp sinh viên nhận được các cảnh báo và nhắc nhở kịp thời về tiến độ học tập.</w:t>
      </w:r>
    </w:p>
    <w:p w14:paraId="0000009D">
      <w:pPr>
        <w:pStyle w:val="4"/>
        <w:numPr>
          <w:numId w:val="0"/>
        </w:numPr>
        <w:tabs>
          <w:tab w:val="left" w:pos="425"/>
        </w:tabs>
        <w:jc w:val="both"/>
        <w:rPr>
          <w:sz w:val="26"/>
          <w:szCs w:val="26"/>
        </w:rPr>
      </w:pPr>
      <w:r>
        <w:rPr>
          <w:rFonts w:hint="default"/>
          <w:sz w:val="26"/>
          <w:szCs w:val="26"/>
          <w:rtl w:val="0"/>
          <w:lang w:val="en-US"/>
        </w:rPr>
        <w:tab/>
        <w:t/>
      </w:r>
      <w:r>
        <w:rPr>
          <w:rFonts w:hint="default"/>
          <w:sz w:val="26"/>
          <w:szCs w:val="26"/>
          <w:rtl w:val="0"/>
          <w:lang w:val="en-US"/>
        </w:rPr>
        <w:tab/>
        <w:t xml:space="preserve">1.4.5. </w:t>
      </w:r>
      <w:r>
        <w:rPr>
          <w:sz w:val="26"/>
          <w:szCs w:val="26"/>
          <w:rtl w:val="0"/>
        </w:rPr>
        <w:t>Khảo sát các hệ thống quản lý học tập hiện có:</w:t>
      </w:r>
    </w:p>
    <w:p w14:paraId="0000009E">
      <w:pPr>
        <w:ind w:left="720" w:firstLine="720"/>
        <w:jc w:val="both"/>
        <w:rPr>
          <w:rFonts w:ascii="Times New Roman" w:hAnsi="Times New Roman" w:eastAsia="Times New Roman" w:cs="Times New Roman"/>
        </w:rPr>
      </w:pPr>
      <w:r>
        <w:rPr>
          <w:rFonts w:ascii="Times New Roman" w:hAnsi="Times New Roman" w:eastAsia="Times New Roman" w:cs="Times New Roman"/>
          <w:b/>
          <w:rtl w:val="0"/>
        </w:rPr>
        <w:t>Moodle, Blackboard</w:t>
      </w:r>
      <w:r>
        <w:rPr>
          <w:rFonts w:ascii="Times New Roman" w:hAnsi="Times New Roman" w:eastAsia="Times New Roman" w:cs="Times New Roman"/>
          <w:rtl w:val="0"/>
        </w:rPr>
        <w:t xml:space="preserve"> và </w:t>
      </w:r>
      <w:r>
        <w:rPr>
          <w:rFonts w:ascii="Times New Roman" w:hAnsi="Times New Roman" w:eastAsia="Times New Roman" w:cs="Times New Roman"/>
          <w:b/>
          <w:rtl w:val="0"/>
        </w:rPr>
        <w:t>Canvas</w:t>
      </w:r>
      <w:r>
        <w:rPr>
          <w:rFonts w:ascii="Times New Roman" w:hAnsi="Times New Roman" w:eastAsia="Times New Roman" w:cs="Times New Roman"/>
          <w:rtl w:val="0"/>
        </w:rPr>
        <w:t xml:space="preserve"> là ba hệ thống quản lý học tập </w:t>
      </w:r>
      <w:r>
        <w:rPr>
          <w:rFonts w:ascii="Times New Roman" w:hAnsi="Times New Roman" w:eastAsia="Times New Roman" w:cs="Times New Roman"/>
          <w:i/>
          <w:rtl w:val="0"/>
        </w:rPr>
        <w:t>(LMS - Learning Management System)</w:t>
      </w:r>
      <w:r>
        <w:rPr>
          <w:rFonts w:ascii="Times New Roman" w:hAnsi="Times New Roman" w:eastAsia="Times New Roman" w:cs="Times New Roman"/>
          <w:rtl w:val="0"/>
        </w:rPr>
        <w:t xml:space="preserve"> phổ biến, được sử dụng rộng rãi ở các trường học và đại học. Mỗi hệ thống cung cấp các tính năng và công cụ hỗ trợ giảng dạy, học tập và quản lý học vụ:</w:t>
      </w:r>
    </w:p>
    <w:p w14:paraId="0000009F">
      <w:pPr>
        <w:numPr>
          <w:ilvl w:val="0"/>
          <w:numId w:val="29"/>
        </w:numPr>
        <w:ind w:left="1685" w:leftChars="0" w:hanging="425" w:firstLineChars="0"/>
        <w:jc w:val="both"/>
        <w:rPr>
          <w:rFonts w:ascii="Times New Roman" w:hAnsi="Times New Roman" w:eastAsia="Times New Roman" w:cs="Times New Roman"/>
          <w:b/>
        </w:rPr>
      </w:pPr>
      <w:r>
        <w:rPr>
          <w:rFonts w:ascii="Times New Roman" w:hAnsi="Times New Roman" w:eastAsia="Times New Roman" w:cs="Times New Roman"/>
          <w:b/>
          <w:rtl w:val="0"/>
        </w:rPr>
        <w:t>Moodle:</w:t>
      </w:r>
    </w:p>
    <w:p w14:paraId="000000A0">
      <w:pPr>
        <w:ind w:left="1440" w:firstLine="720"/>
        <w:jc w:val="both"/>
        <w:rPr>
          <w:rFonts w:ascii="Times New Roman" w:hAnsi="Times New Roman" w:eastAsia="Times New Roman" w:cs="Times New Roman"/>
        </w:rPr>
      </w:pPr>
      <w:r>
        <w:rPr>
          <w:rFonts w:ascii="Times New Roman" w:hAnsi="Times New Roman" w:eastAsia="Times New Roman" w:cs="Times New Roman"/>
          <w:rtl w:val="0"/>
        </w:rPr>
        <w:t>Là một hệ thống mã nguồn mở miễn phí, một trong những hệ thống LMS phổ biến nhất và được sử dụng rộng rãi.[</w:t>
      </w:r>
      <w:r>
        <w:fldChar w:fldCharType="begin"/>
      </w:r>
      <w:r>
        <w:instrText xml:space="preserve"> HYPERLINK "https://moodle.org/mod/glossary/showentry.php?eid=7922&amp;displayformat=dictionary" \h </w:instrText>
      </w:r>
      <w:r>
        <w:fldChar w:fldCharType="separate"/>
      </w:r>
      <w:r>
        <w:rPr>
          <w:color w:val="1155CC"/>
          <w:u w:val="single"/>
          <w:rtl w:val="0"/>
        </w:rPr>
        <w:t>4</w:t>
      </w:r>
      <w:r>
        <w:rPr>
          <w:color w:val="1155CC"/>
          <w:u w:val="single"/>
          <w:rtl w:val="0"/>
        </w:rPr>
        <w:fldChar w:fldCharType="end"/>
      </w:r>
      <w:r>
        <w:rPr>
          <w:rtl w:val="0"/>
        </w:rPr>
        <w:t>]</w:t>
      </w:r>
    </w:p>
    <w:p w14:paraId="000000A1">
      <w:pPr>
        <w:ind w:left="0" w:firstLine="0"/>
        <w:jc w:val="both"/>
      </w:pPr>
    </w:p>
    <w:p w14:paraId="000000A2">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Tính năng chính:</w:t>
      </w:r>
    </w:p>
    <w:p w14:paraId="000000A3">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Quản lý khóa học.</w:t>
      </w:r>
    </w:p>
    <w:p w14:paraId="000000A4">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Diễn đàn và thảo luận.</w:t>
      </w:r>
    </w:p>
    <w:p w14:paraId="000000A5">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Kiểm tra và đánh giá.</w:t>
      </w:r>
    </w:p>
    <w:p w14:paraId="000000A6">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Báo cáo và phân tích tiến độ học tập.</w:t>
      </w:r>
    </w:p>
    <w:p w14:paraId="000000A7">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Tính mở rộng và tùy chỉnh.</w:t>
      </w:r>
    </w:p>
    <w:p w14:paraId="000000A8">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Ưu điểm:</w:t>
      </w:r>
    </w:p>
    <w:p w14:paraId="000000A9">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Miễn phí và có mã nguồn mở, dễ dàng tùy chỉnh và mở rộng.</w:t>
      </w:r>
    </w:p>
    <w:p w14:paraId="000000AA">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Hỗ trợ nhiều công cụ học tập như bài kiểm tra, bài tập,...</w:t>
      </w:r>
    </w:p>
    <w:p w14:paraId="000000AB">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Phù hợp với nhiều cấp độ giáo dục, từ phổ thông đến đại học.</w:t>
      </w:r>
    </w:p>
    <w:p w14:paraId="000000AC">
      <w:pPr>
        <w:numPr>
          <w:ilvl w:val="0"/>
          <w:numId w:val="32"/>
        </w:numPr>
        <w:tabs>
          <w:tab w:val="left" w:pos="420"/>
        </w:tabs>
        <w:ind w:left="2518" w:hanging="418"/>
        <w:jc w:val="both"/>
        <w:rPr>
          <w:rFonts w:ascii="Times New Roman" w:hAnsi="Times New Roman" w:eastAsia="Times New Roman" w:cs="Times New Roman"/>
          <w:b/>
        </w:rPr>
      </w:pPr>
      <w:r>
        <w:rPr>
          <w:rFonts w:ascii="Times New Roman" w:hAnsi="Times New Roman" w:eastAsia="Times New Roman" w:cs="Times New Roman"/>
          <w:b/>
          <w:rtl w:val="0"/>
        </w:rPr>
        <w:t>Nhược điểm:</w:t>
      </w:r>
    </w:p>
    <w:p w14:paraId="000000AD">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Giao diện người dùng có thể khó sử dụng với những người không quen với các hệ thống công nghệ.</w:t>
      </w:r>
    </w:p>
    <w:p w14:paraId="000000AE">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Cần kỹ thuật và kỹ năng để tùy chỉnh và triển khai.</w:t>
      </w:r>
    </w:p>
    <w:p w14:paraId="000000AF">
      <w:pPr>
        <w:ind w:left="720" w:firstLine="720"/>
        <w:jc w:val="both"/>
        <w:rPr>
          <w:rFonts w:ascii="Times New Roman" w:hAnsi="Times New Roman" w:eastAsia="Times New Roman" w:cs="Times New Roman"/>
        </w:rPr>
      </w:pPr>
    </w:p>
    <w:p w14:paraId="000000B0">
      <w:pPr>
        <w:numPr>
          <w:ilvl w:val="0"/>
          <w:numId w:val="29"/>
        </w:numPr>
        <w:ind w:left="1685" w:leftChars="0" w:hanging="425" w:firstLineChars="0"/>
        <w:jc w:val="both"/>
        <w:rPr>
          <w:rFonts w:ascii="Times New Roman" w:hAnsi="Times New Roman" w:eastAsia="Times New Roman" w:cs="Times New Roman"/>
          <w:b/>
        </w:rPr>
      </w:pPr>
      <w:r>
        <w:rPr>
          <w:rFonts w:ascii="Times New Roman" w:hAnsi="Times New Roman" w:eastAsia="Times New Roman" w:cs="Times New Roman"/>
          <w:b/>
          <w:rtl w:val="0"/>
        </w:rPr>
        <w:t>Blackboard:</w:t>
      </w:r>
    </w:p>
    <w:p w14:paraId="000000B1">
      <w:pPr>
        <w:ind w:left="1440" w:firstLine="720"/>
        <w:jc w:val="both"/>
        <w:rPr>
          <w:rFonts w:ascii="Times New Roman" w:hAnsi="Times New Roman" w:eastAsia="Times New Roman" w:cs="Times New Roman"/>
        </w:rPr>
      </w:pPr>
      <w:r>
        <w:rPr>
          <w:rFonts w:ascii="Times New Roman" w:hAnsi="Times New Roman" w:eastAsia="Times New Roman" w:cs="Times New Roman"/>
          <w:rtl w:val="0"/>
        </w:rPr>
        <w:t>Là hệ thống LMS thương mại,</w:t>
      </w:r>
      <w:r>
        <w:rPr>
          <w:rtl w:val="0"/>
        </w:rPr>
        <w:t xml:space="preserve"> </w:t>
      </w:r>
      <w:r>
        <w:rPr>
          <w:highlight w:val="white"/>
          <w:rtl w:val="0"/>
        </w:rPr>
        <w:t>hệ thống quản lý học tập bảng đen ảo [</w:t>
      </w:r>
      <w:r>
        <w:fldChar w:fldCharType="begin"/>
      </w:r>
      <w:r>
        <w:instrText xml:space="preserve"> HYPERLINK "https://classin.vn/top-he-thong-lms-tot-nhat-hien-nay/" \h </w:instrText>
      </w:r>
      <w:r>
        <w:fldChar w:fldCharType="separate"/>
      </w:r>
      <w:r>
        <w:rPr>
          <w:color w:val="1155CC"/>
          <w:highlight w:val="white"/>
          <w:u w:val="single"/>
          <w:rtl w:val="0"/>
        </w:rPr>
        <w:t>5</w:t>
      </w:r>
      <w:r>
        <w:rPr>
          <w:color w:val="1155CC"/>
          <w:highlight w:val="white"/>
          <w:u w:val="single"/>
          <w:rtl w:val="0"/>
        </w:rPr>
        <w:fldChar w:fldCharType="end"/>
      </w:r>
      <w:r>
        <w:rPr>
          <w:highlight w:val="white"/>
          <w:rtl w:val="0"/>
        </w:rPr>
        <w:t>]</w:t>
      </w:r>
      <w:r>
        <w:rPr>
          <w:rFonts w:ascii="Times New Roman" w:hAnsi="Times New Roman" w:eastAsia="Times New Roman" w:cs="Times New Roman"/>
          <w:rtl w:val="0"/>
        </w:rPr>
        <w:t xml:space="preserve"> một trong những hệ thống phổ biến nhất trong các trường đại học và cao đẳng, </w:t>
      </w:r>
      <w:r>
        <w:rPr>
          <w:rtl w:val="0"/>
        </w:rPr>
        <w:t>đặc</w:t>
      </w:r>
      <w:r>
        <w:rPr>
          <w:rFonts w:ascii="Times New Roman" w:hAnsi="Times New Roman" w:eastAsia="Times New Roman" w:cs="Times New Roman"/>
          <w:rtl w:val="0"/>
        </w:rPr>
        <w:t xml:space="preserve"> biệt là ở Bắc Mỹ.</w:t>
      </w:r>
    </w:p>
    <w:p w14:paraId="000000B2">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Tính năng chính:</w:t>
      </w:r>
    </w:p>
    <w:p w14:paraId="000000B3">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Quản lý khóa học.</w:t>
      </w:r>
    </w:p>
    <w:p w14:paraId="000000B4">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Tính năng đánh giá.</w:t>
      </w:r>
    </w:p>
    <w:p w14:paraId="000000B5">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Diễn đàn thảo luận.</w:t>
      </w:r>
    </w:p>
    <w:p w14:paraId="000000B6">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Hỗ trợ đa phương tiện.</w:t>
      </w:r>
    </w:p>
    <w:p w14:paraId="000000B7">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Cộng tác và nhóm.</w:t>
      </w:r>
    </w:p>
    <w:p w14:paraId="000000B8">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Ưu điểm:</w:t>
      </w:r>
    </w:p>
    <w:p w14:paraId="000000B9">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Giao diện thân thiện, dễ dùng.</w:t>
      </w:r>
    </w:p>
    <w:p w14:paraId="000000BA">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Cung cấp nhiều công cụ đánh giá và theo dõi tiến độ học tập.</w:t>
      </w:r>
    </w:p>
    <w:p w14:paraId="000000BB">
      <w:pPr>
        <w:numPr>
          <w:ilvl w:val="0"/>
          <w:numId w:val="31"/>
        </w:numPr>
        <w:tabs>
          <w:tab w:val="left" w:pos="420"/>
        </w:tabs>
        <w:ind w:left="2938" w:hanging="418"/>
        <w:jc w:val="both"/>
        <w:rPr>
          <w:rFonts w:ascii="Times New Roman" w:hAnsi="Times New Roman" w:eastAsia="Times New Roman" w:cs="Times New Roman"/>
          <w:b w:val="0"/>
        </w:rPr>
      </w:pPr>
      <w:r>
        <w:rPr>
          <w:rFonts w:ascii="Times New Roman" w:hAnsi="Times New Roman" w:eastAsia="Times New Roman" w:cs="Times New Roman"/>
          <w:b w:val="0"/>
          <w:rtl w:val="0"/>
        </w:rPr>
        <w:t>Hỗ trợ mạnh mẽ cho các tính năng đa phương tiện và hợp tác.</w:t>
      </w:r>
    </w:p>
    <w:p w14:paraId="000000BC">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Nhược điểm:</w:t>
      </w:r>
    </w:p>
    <w:p w14:paraId="000000BD">
      <w:pPr>
        <w:numPr>
          <w:ilvl w:val="0"/>
          <w:numId w:val="31"/>
        </w:numPr>
        <w:tabs>
          <w:tab w:val="left" w:pos="420"/>
        </w:tabs>
        <w:ind w:left="2938" w:hanging="418"/>
        <w:jc w:val="both"/>
        <w:rPr>
          <w:rFonts w:ascii="Times New Roman" w:hAnsi="Times New Roman" w:eastAsia="Times New Roman" w:cs="Times New Roman"/>
        </w:rPr>
      </w:pPr>
      <w:bookmarkStart w:id="28" w:name="_heading=h.3dy6vkm" w:colFirst="0" w:colLast="0"/>
      <w:bookmarkEnd w:id="28"/>
      <w:r>
        <w:rPr>
          <w:rFonts w:ascii="Times New Roman" w:hAnsi="Times New Roman" w:eastAsia="Times New Roman" w:cs="Times New Roman"/>
          <w:rtl w:val="0"/>
        </w:rPr>
        <w:t>Trả phí, có thể khá tốn kém cho các tổ chức giáo dục nhỏ và ngân sách hạn chế.</w:t>
      </w:r>
    </w:p>
    <w:p w14:paraId="000000BE">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Dù dễ sử dụng, song có thể gặp khó khăn trong tùy chỉnh và mở rộng theo yêu cầu đặt biệt.</w:t>
      </w:r>
    </w:p>
    <w:p w14:paraId="000000BF">
      <w:pPr>
        <w:ind w:left="720" w:firstLine="720"/>
        <w:jc w:val="both"/>
        <w:rPr>
          <w:rFonts w:ascii="Times New Roman" w:hAnsi="Times New Roman" w:eastAsia="Times New Roman" w:cs="Times New Roman"/>
        </w:rPr>
      </w:pPr>
    </w:p>
    <w:p w14:paraId="15814476">
      <w:pPr>
        <w:numPr>
          <w:ilvl w:val="0"/>
          <w:numId w:val="29"/>
        </w:numPr>
        <w:ind w:left="1685" w:leftChars="0" w:hanging="425" w:firstLineChars="0"/>
        <w:jc w:val="both"/>
        <w:rPr>
          <w:rFonts w:ascii="Times New Roman" w:hAnsi="Times New Roman" w:eastAsia="Times New Roman" w:cs="Times New Roman"/>
          <w:b/>
        </w:rPr>
      </w:pPr>
      <w:r>
        <w:rPr>
          <w:rFonts w:ascii="Times New Roman" w:hAnsi="Times New Roman" w:eastAsia="Times New Roman" w:cs="Times New Roman"/>
          <w:b/>
          <w:rtl w:val="0"/>
        </w:rPr>
        <w:t>Canvas:</w:t>
      </w:r>
    </w:p>
    <w:p w14:paraId="54B45299">
      <w:pPr>
        <w:numPr>
          <w:ilvl w:val="0"/>
          <w:numId w:val="0"/>
        </w:numPr>
        <w:ind w:left="1260" w:leftChars="0" w:firstLine="715" w:firstLineChars="0"/>
        <w:jc w:val="both"/>
        <w:rPr>
          <w:rFonts w:ascii="Times New Roman" w:hAnsi="Times New Roman" w:eastAsia="Times New Roman" w:cs="Times New Roman"/>
          <w:b w:val="0"/>
          <w:bCs/>
        </w:rPr>
      </w:pPr>
      <w:r>
        <w:rPr>
          <w:rFonts w:hint="default" w:ascii="Times New Roman" w:hAnsi="Times New Roman" w:eastAsia="Times New Roman"/>
          <w:b w:val="0"/>
          <w:bCs/>
        </w:rPr>
        <w:t>Canvas LMS là Hệ thống quản lý học tập nguồn mở đóng vai trò là trung tâm cho các lớp học trực tuyến, kết hợp và trực tiếp [</w:t>
      </w:r>
      <w:r>
        <w:rPr>
          <w:rFonts w:hint="default" w:ascii="Times New Roman" w:hAnsi="Times New Roman" w:eastAsia="Times New Roman"/>
          <w:b w:val="0"/>
          <w:bCs/>
        </w:rPr>
        <w:fldChar w:fldCharType="begin"/>
      </w:r>
      <w:r>
        <w:rPr>
          <w:rFonts w:hint="default" w:ascii="Times New Roman" w:hAnsi="Times New Roman" w:eastAsia="Times New Roman"/>
          <w:b w:val="0"/>
          <w:bCs/>
        </w:rPr>
        <w:instrText xml:space="preserve"> HYPERLINK " https:/www.instructure.com/en-au/lms-learning-management-system" </w:instrText>
      </w:r>
      <w:r>
        <w:rPr>
          <w:rFonts w:hint="default" w:ascii="Times New Roman" w:hAnsi="Times New Roman" w:eastAsia="Times New Roman"/>
          <w:b w:val="0"/>
          <w:bCs/>
        </w:rPr>
        <w:fldChar w:fldCharType="separate"/>
      </w:r>
      <w:r>
        <w:rPr>
          <w:rStyle w:val="18"/>
          <w:rFonts w:hint="default" w:ascii="Times New Roman" w:hAnsi="Times New Roman" w:eastAsia="Times New Roman"/>
          <w:b w:val="0"/>
          <w:bCs/>
        </w:rPr>
        <w:t>6</w:t>
      </w:r>
      <w:r>
        <w:rPr>
          <w:rFonts w:hint="default" w:ascii="Times New Roman" w:hAnsi="Times New Roman" w:eastAsia="Times New Roman"/>
          <w:b w:val="0"/>
          <w:bCs/>
        </w:rPr>
        <w:fldChar w:fldCharType="end"/>
      </w:r>
      <w:r>
        <w:rPr>
          <w:rFonts w:hint="default" w:ascii="Times New Roman" w:hAnsi="Times New Roman" w:eastAsia="Times New Roman"/>
          <w:b w:val="0"/>
          <w:bCs/>
        </w:rPr>
        <w:t>].</w:t>
      </w:r>
    </w:p>
    <w:p w14:paraId="000000C2">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Tính năng chính:</w:t>
      </w:r>
    </w:p>
    <w:p w14:paraId="000000C3">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Quản lý khóa học và bài tập.</w:t>
      </w:r>
    </w:p>
    <w:p w14:paraId="000000C4">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Công cụ giao tiếp.</w:t>
      </w:r>
    </w:p>
    <w:p w14:paraId="000000C5">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Chấm điểm và đánh giá.</w:t>
      </w:r>
    </w:p>
    <w:p w14:paraId="000000C6">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Tích hợp các công cụ khác.</w:t>
      </w:r>
    </w:p>
    <w:p w14:paraId="000000C7">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Dễ dàng tích hợp các công nghệ mới và dễ sử dụng.</w:t>
      </w:r>
    </w:p>
    <w:p w14:paraId="000000C8">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Ưu điểm:</w:t>
      </w:r>
    </w:p>
    <w:p w14:paraId="000000C9">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Giao diện người dùng trực quan và dễ sử dụng.</w:t>
      </w:r>
    </w:p>
    <w:p w14:paraId="000000CA">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Cung cấp và hỗ trợ tích hợp các công cụ linh hoạt của bên thứ ba và dễ dàng tùy chỉnh.</w:t>
      </w:r>
    </w:p>
    <w:p w14:paraId="000000CB">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Có phiên bảng mã nguồn mở miễn phí cho các tổ chức ngân sách hạn chế.</w:t>
      </w:r>
    </w:p>
    <w:p w14:paraId="000000CC">
      <w:pPr>
        <w:numPr>
          <w:ilvl w:val="0"/>
          <w:numId w:val="30"/>
        </w:numPr>
        <w:tabs>
          <w:tab w:val="left" w:pos="420"/>
        </w:tabs>
        <w:ind w:left="2498" w:hanging="418"/>
        <w:jc w:val="both"/>
        <w:rPr>
          <w:rFonts w:ascii="Times New Roman" w:hAnsi="Times New Roman" w:eastAsia="Times New Roman" w:cs="Times New Roman"/>
          <w:b/>
        </w:rPr>
      </w:pPr>
      <w:r>
        <w:rPr>
          <w:rFonts w:ascii="Times New Roman" w:hAnsi="Times New Roman" w:eastAsia="Times New Roman" w:cs="Times New Roman"/>
          <w:b/>
          <w:rtl w:val="0"/>
        </w:rPr>
        <w:t>Nhược điểm:</w:t>
      </w:r>
    </w:p>
    <w:p w14:paraId="000000CD">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Phiên bản thương mại có chi phí khá cao đối với các tổ chức giáo dục lớn.</w:t>
      </w:r>
    </w:p>
    <w:p w14:paraId="000000CE">
      <w:pPr>
        <w:numPr>
          <w:ilvl w:val="0"/>
          <w:numId w:val="31"/>
        </w:numPr>
        <w:tabs>
          <w:tab w:val="left" w:pos="420"/>
        </w:tabs>
        <w:ind w:left="2938" w:hanging="418"/>
        <w:jc w:val="both"/>
        <w:rPr>
          <w:rFonts w:ascii="Times New Roman" w:hAnsi="Times New Roman" w:eastAsia="Times New Roman" w:cs="Times New Roman"/>
        </w:rPr>
      </w:pPr>
      <w:r>
        <w:rPr>
          <w:rFonts w:ascii="Times New Roman" w:hAnsi="Times New Roman" w:eastAsia="Times New Roman" w:cs="Times New Roman"/>
          <w:rtl w:val="0"/>
        </w:rPr>
        <w:t>Mặc dù dễ sử dụng, nhưng có thể thiếu một số tính năng tùy chỉnh khi so với các hệ thống khác như Moodle.</w:t>
      </w:r>
    </w:p>
    <w:p w14:paraId="000000CF">
      <w:pPr>
        <w:jc w:val="both"/>
        <w:rPr>
          <w:rFonts w:ascii="Times New Roman" w:hAnsi="Times New Roman" w:eastAsia="Times New Roman" w:cs="Times New Roman"/>
        </w:rPr>
      </w:pPr>
      <w:bookmarkStart w:id="140" w:name="_GoBack"/>
      <w:bookmarkEnd w:id="140"/>
    </w:p>
    <w:p w14:paraId="000000D0">
      <w:pPr>
        <w:pStyle w:val="2"/>
        <w:numPr>
          <w:ilvl w:val="0"/>
          <w:numId w:val="2"/>
        </w:numPr>
        <w:ind w:left="360" w:hanging="360"/>
        <w:jc w:val="both"/>
        <w:rPr>
          <w:rFonts w:ascii="Times New Roman" w:hAnsi="Times New Roman" w:eastAsia="Times New Roman" w:cs="Times New Roman"/>
        </w:rPr>
      </w:pPr>
      <w:bookmarkStart w:id="29" w:name="_heading=h.1t3h5sf" w:colFirst="0" w:colLast="0"/>
      <w:bookmarkEnd w:id="29"/>
      <w:bookmarkStart w:id="30" w:name="_Toc14931"/>
      <w:bookmarkStart w:id="31" w:name="_Toc13038"/>
      <w:r>
        <w:rPr>
          <w:rFonts w:ascii="Times New Roman" w:hAnsi="Times New Roman" w:eastAsia="Times New Roman" w:cs="Times New Roman"/>
          <w:rtl w:val="0"/>
        </w:rPr>
        <w:t>Cơ sở lý thuyết:</w:t>
      </w:r>
      <w:bookmarkEnd w:id="30"/>
      <w:bookmarkEnd w:id="31"/>
      <w:r>
        <w:rPr>
          <w:rFonts w:ascii="Times New Roman" w:hAnsi="Times New Roman" w:eastAsia="Times New Roman" w:cs="Times New Roman"/>
          <w:rtl w:val="0"/>
        </w:rPr>
        <w:t xml:space="preserve"> </w:t>
      </w:r>
    </w:p>
    <w:p w14:paraId="000000D1">
      <w:pPr>
        <w:pStyle w:val="3"/>
        <w:numPr>
          <w:ilvl w:val="1"/>
          <w:numId w:val="2"/>
        </w:numPr>
        <w:ind w:left="0" w:leftChars="0" w:firstLine="0" w:firstLineChars="0"/>
        <w:jc w:val="both"/>
        <w:outlineLvl w:val="0"/>
        <w:rPr>
          <w:rFonts w:ascii="Times New Roman" w:hAnsi="Times New Roman" w:eastAsia="Times New Roman" w:cs="Times New Roman"/>
          <w:b/>
          <w:bCs/>
        </w:rPr>
      </w:pPr>
      <w:bookmarkStart w:id="32" w:name="_Toc31442"/>
      <w:bookmarkStart w:id="33" w:name="_Toc19503"/>
      <w:r>
        <w:rPr>
          <w:rFonts w:ascii="Times New Roman" w:hAnsi="Times New Roman" w:eastAsia="Times New Roman" w:cs="Times New Roman"/>
          <w:b/>
          <w:bCs/>
          <w:rtl w:val="0"/>
        </w:rPr>
        <w:t>Cơ sở lý thuyết</w:t>
      </w:r>
      <w:bookmarkEnd w:id="32"/>
      <w:bookmarkEnd w:id="33"/>
    </w:p>
    <w:p w14:paraId="000000D2">
      <w:pPr>
        <w:pStyle w:val="4"/>
        <w:bidi w:val="0"/>
        <w:ind w:firstLine="720" w:firstLineChars="0"/>
        <w:outlineLvl w:val="1"/>
        <w:rPr>
          <w:sz w:val="26"/>
          <w:szCs w:val="26"/>
          <w:rtl w:val="0"/>
        </w:rPr>
      </w:pPr>
      <w:bookmarkStart w:id="34" w:name="_Toc2675"/>
      <w:bookmarkStart w:id="35" w:name="_Toc27441"/>
      <w:r>
        <w:rPr>
          <w:sz w:val="26"/>
          <w:szCs w:val="26"/>
          <w:rtl w:val="0"/>
        </w:rPr>
        <w:t>2.1.1. Khái niệm về hệ thống thông tin quản lý.</w:t>
      </w:r>
      <w:bookmarkEnd w:id="34"/>
      <w:bookmarkEnd w:id="35"/>
    </w:p>
    <w:p w14:paraId="4FAC23A3">
      <w:pPr>
        <w:ind w:left="720" w:leftChars="0" w:firstLine="720" w:firstLineChars="0"/>
        <w:jc w:val="both"/>
        <w:rPr>
          <w:rFonts w:hint="default"/>
        </w:rPr>
      </w:pPr>
      <w:r>
        <w:rPr>
          <w:rFonts w:hint="default"/>
        </w:rPr>
        <w:t>Hệ thống thông tin quản lý (Management Information System - MIS) là một tổ hợp các thành phần có sự liên kết chặt chẽ với nhau, bao gồm phần cứng, phần mềm, cơ sở dữ liệu, quy trình xử lý và con người, nhằm hỗ trợ cho việc thu thập, lưu trữ, xử lý và phân phối thông tin một cách hiệu quả trong tổ chức. MIS không chỉ đơn thuần cung cấp thông tin thô mà còn tổng hợp, phân tích và trình bày thông tin dưới dạng hữu ích, phục vụ cho các cấp quản lý trong việc ra quyết định, lập kế hoạch, điều phối và kiểm soát hoạt động.</w:t>
      </w:r>
    </w:p>
    <w:p w14:paraId="606CAC7F">
      <w:pPr>
        <w:rPr>
          <w:rFonts w:hint="default"/>
        </w:rPr>
      </w:pPr>
    </w:p>
    <w:p w14:paraId="1813E7AB">
      <w:pPr>
        <w:ind w:left="720" w:leftChars="0" w:firstLine="720" w:firstLineChars="0"/>
        <w:jc w:val="both"/>
        <w:rPr>
          <w:rFonts w:hint="default"/>
        </w:rPr>
      </w:pPr>
      <w:r>
        <w:rPr>
          <w:rFonts w:hint="default"/>
        </w:rPr>
        <w:t>Trong lĩnh vực giáo dục, đặc biệt là tại các trường đại học và cao đẳng, hệ thống thông tin quản lý đóng vai trò thiết yếu. Nó hỗ trợ việc quản lý hồ sơ sinh viên, theo dõi kết quả học tập, xây dựng và quản lý kế hoạch đào tạo, phân bổ nguồn lực giảng dạy, tổ chức thi cử, và nhiều hoạt động học thuật khác. Hệ thống này giúp các cơ sở giáo dục nâng cao hiệu quả quản lý, đảm bảo sự chính xác, minh bạch và kịp thời trong việc xử lý thông tin sinh viên, đồng thời hỗ trợ quá trình cải tiến chất lượng đào tạo.</w:t>
      </w:r>
    </w:p>
    <w:p w14:paraId="16CCEF80">
      <w:pPr>
        <w:pStyle w:val="19"/>
        <w:keepNext w:val="0"/>
        <w:keepLines w:val="0"/>
        <w:widowControl/>
        <w:suppressLineNumbers w:val="0"/>
        <w:spacing w:before="0" w:beforeAutospacing="1" w:after="0" w:afterAutospacing="1"/>
        <w:ind w:left="720" w:leftChars="0" w:right="0" w:firstLine="720" w:firstLineChars="0"/>
        <w:jc w:val="both"/>
        <w:rPr>
          <w:sz w:val="26"/>
          <w:szCs w:val="26"/>
        </w:rPr>
      </w:pPr>
      <w:r>
        <w:rPr>
          <w:sz w:val="26"/>
          <w:szCs w:val="26"/>
        </w:rPr>
        <w:t xml:space="preserve">Một phân hệ quan trọng trong MIS giáo dục là </w:t>
      </w:r>
      <w:r>
        <w:rPr>
          <w:rStyle w:val="20"/>
          <w:sz w:val="26"/>
          <w:szCs w:val="26"/>
        </w:rPr>
        <w:t>hệ thống quản lý tiến độ học tập</w:t>
      </w:r>
      <w:r>
        <w:rPr>
          <w:sz w:val="26"/>
          <w:szCs w:val="26"/>
        </w:rPr>
        <w:t>. Đây là hệ thống chuyên biệt nhằm theo dõi, đánh giá, lưu trữ và báo cáo toàn bộ quá trình học tập của sinh viên từ lúc nhập học đến khi tốt nghiệp.</w:t>
      </w:r>
    </w:p>
    <w:p w14:paraId="4F67737D">
      <w:pPr>
        <w:pStyle w:val="19"/>
        <w:keepNext w:val="0"/>
        <w:keepLines w:val="0"/>
        <w:pageBreakBefore w:val="0"/>
        <w:widowControl/>
        <w:suppressLineNumbers w:val="0"/>
        <w:kinsoku/>
        <w:wordWrap/>
        <w:overflowPunct/>
        <w:topLinePunct w:val="0"/>
        <w:autoSpaceDE/>
        <w:autoSpaceDN/>
        <w:bidi w:val="0"/>
        <w:adjustRightInd/>
        <w:snapToGrid/>
        <w:spacing w:before="0" w:beforeLines="50" w:beforeAutospacing="0" w:after="0" w:afterAutospacing="1"/>
        <w:ind w:left="720" w:leftChars="0" w:right="0" w:firstLine="720" w:firstLineChars="0"/>
        <w:jc w:val="both"/>
        <w:textAlignment w:val="auto"/>
        <w:rPr>
          <w:sz w:val="26"/>
          <w:szCs w:val="26"/>
        </w:rPr>
      </w:pPr>
      <w:r>
        <w:rPr>
          <w:sz w:val="26"/>
          <w:szCs w:val="26"/>
        </w:rPr>
        <w:t>Hệ thống quản lý tiến độ học tập cho phép:</w:t>
      </w:r>
    </w:p>
    <w:p w14:paraId="1CEA6A6D">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ind w:left="2102" w:leftChars="0" w:right="0" w:hanging="418" w:firstLineChars="0"/>
        <w:jc w:val="both"/>
        <w:textAlignment w:val="auto"/>
        <w:rPr>
          <w:sz w:val="26"/>
          <w:szCs w:val="26"/>
        </w:rPr>
      </w:pPr>
      <w:r>
        <w:rPr>
          <w:rStyle w:val="20"/>
          <w:sz w:val="26"/>
          <w:szCs w:val="26"/>
        </w:rPr>
        <w:t>Ghi nhận kết quả học tập</w:t>
      </w:r>
      <w:r>
        <w:rPr>
          <w:sz w:val="26"/>
          <w:szCs w:val="26"/>
        </w:rPr>
        <w:t xml:space="preserve"> của từng học kỳ, bao gồm điểm số, xếp loại học lực, số tín chỉ tích lũy.</w:t>
      </w:r>
    </w:p>
    <w:p w14:paraId="6A6DE770">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ind w:left="2102" w:leftChars="0" w:right="0" w:hanging="418" w:firstLineChars="0"/>
        <w:jc w:val="both"/>
        <w:textAlignment w:val="auto"/>
        <w:rPr>
          <w:sz w:val="26"/>
          <w:szCs w:val="26"/>
        </w:rPr>
      </w:pPr>
      <w:r>
        <w:rPr>
          <w:rStyle w:val="20"/>
          <w:sz w:val="26"/>
          <w:szCs w:val="26"/>
        </w:rPr>
        <w:t>Theo dõi quá trình học tập</w:t>
      </w:r>
      <w:r>
        <w:rPr>
          <w:sz w:val="26"/>
          <w:szCs w:val="26"/>
        </w:rPr>
        <w:t>: Hệ thống lưu trữ lịch sử học phần đã học, số tín chỉ còn thiếu, học phần nợ, số lần học lại, thi lại nếu có.</w:t>
      </w:r>
    </w:p>
    <w:p w14:paraId="79CB1061">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ind w:left="2102" w:leftChars="0" w:right="0" w:hanging="418" w:firstLineChars="0"/>
        <w:jc w:val="both"/>
        <w:textAlignment w:val="auto"/>
        <w:rPr>
          <w:sz w:val="26"/>
          <w:szCs w:val="26"/>
        </w:rPr>
      </w:pPr>
      <w:r>
        <w:rPr>
          <w:rStyle w:val="20"/>
          <w:sz w:val="26"/>
          <w:szCs w:val="26"/>
        </w:rPr>
        <w:t>Đánh giá toàn diện</w:t>
      </w:r>
      <w:r>
        <w:rPr>
          <w:sz w:val="26"/>
          <w:szCs w:val="26"/>
        </w:rPr>
        <w:t>: Tính toán GPA (Grade Point Average), xếp loại học lực (Xuất sắc, Giỏi, Khá, Trung bình...), và đưa ra các thống kê học tập chi tiết.</w:t>
      </w:r>
    </w:p>
    <w:p w14:paraId="7B9D188E">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ind w:left="2102" w:leftChars="0" w:right="0" w:hanging="418" w:firstLineChars="0"/>
        <w:jc w:val="both"/>
        <w:textAlignment w:val="auto"/>
        <w:rPr>
          <w:sz w:val="26"/>
          <w:szCs w:val="26"/>
        </w:rPr>
      </w:pPr>
      <w:r>
        <w:rPr>
          <w:rStyle w:val="20"/>
          <w:sz w:val="26"/>
          <w:szCs w:val="26"/>
        </w:rPr>
        <w:t>Cảnh báo sớm</w:t>
      </w:r>
      <w:r>
        <w:rPr>
          <w:sz w:val="26"/>
          <w:szCs w:val="26"/>
        </w:rPr>
        <w:t>: Phát hiện các trường hợp sinh viên có kết quả học tập yếu kém, đưa ra cảnh báo học vụ hoặc đề xuất hỗ trợ kịp thời.</w:t>
      </w:r>
    </w:p>
    <w:p w14:paraId="779347B3">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ind w:left="2102" w:leftChars="0" w:right="0" w:hanging="418" w:firstLineChars="0"/>
        <w:jc w:val="both"/>
        <w:textAlignment w:val="auto"/>
        <w:rPr>
          <w:rFonts w:hint="default"/>
        </w:rPr>
      </w:pPr>
      <w:r>
        <w:rPr>
          <w:rStyle w:val="20"/>
          <w:sz w:val="26"/>
          <w:szCs w:val="26"/>
        </w:rPr>
        <w:t>Lập kế hoạch cá nhân hóa</w:t>
      </w:r>
      <w:r>
        <w:rPr>
          <w:sz w:val="26"/>
          <w:szCs w:val="26"/>
        </w:rPr>
        <w:t>: Cung cấp dữ liệu cho việc tư vấn học tập, hướng dẫn sinh viên xây dựng lộ trình học phù hợp với khả năng và mục tiêu.</w:t>
      </w:r>
    </w:p>
    <w:p w14:paraId="34D85575">
      <w:pPr>
        <w:pStyle w:val="19"/>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0" w:beforeLines="50" w:beforeAutospacing="0" w:after="0" w:afterAutospacing="1" w:line="240" w:lineRule="auto"/>
        <w:ind w:right="0" w:rightChars="0"/>
        <w:jc w:val="both"/>
        <w:textAlignment w:val="auto"/>
        <w:rPr>
          <w:rFonts w:hint="default"/>
        </w:rPr>
      </w:pPr>
      <w:r>
        <w:rPr>
          <w:rFonts w:hint="default"/>
          <w:lang w:val="vi-VN"/>
        </w:rPr>
        <w:tab/>
      </w:r>
      <w:r>
        <w:rPr>
          <w:rFonts w:hint="default"/>
          <w:lang w:val="vi-VN"/>
        </w:rPr>
        <w:tab/>
      </w:r>
      <w:r>
        <w:rPr>
          <w:rFonts w:hint="default"/>
          <w:lang w:val="vi-VN"/>
        </w:rPr>
        <w:tab/>
      </w:r>
      <w:r>
        <w:rPr>
          <w:rFonts w:hint="default"/>
          <w:sz w:val="26"/>
          <w:szCs w:val="26"/>
        </w:rPr>
        <w:t>Hệ thống được xây dựng nhằm đạt được các mục tiêu cụ thể như:</w:t>
      </w:r>
    </w:p>
    <w:p w14:paraId="2E419F14">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line="240" w:lineRule="auto"/>
        <w:ind w:left="2098" w:leftChars="0" w:right="0" w:rightChars="0" w:hanging="418" w:firstLineChars="0"/>
        <w:jc w:val="both"/>
        <w:textAlignment w:val="auto"/>
        <w:rPr>
          <w:rFonts w:hint="default"/>
        </w:rPr>
      </w:pPr>
      <w:r>
        <w:rPr>
          <w:rFonts w:hint="default"/>
          <w:b/>
          <w:bCs/>
        </w:rPr>
        <w:t>Cung cấp công cụ minh bạch</w:t>
      </w:r>
      <w:r>
        <w:rPr>
          <w:rFonts w:hint="default"/>
        </w:rPr>
        <w:t xml:space="preserve"> cho sinh viên theo dõi tiến độ học tập cá nhân theo từng kỳ học và toàn bộ chương trình đào tạo.</w:t>
      </w:r>
    </w:p>
    <w:p w14:paraId="7AF14E9F">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line="240" w:lineRule="auto"/>
        <w:ind w:left="2098" w:leftChars="0" w:right="0" w:rightChars="0" w:hanging="418" w:firstLineChars="0"/>
        <w:jc w:val="both"/>
        <w:textAlignment w:val="auto"/>
        <w:rPr>
          <w:rFonts w:hint="default"/>
        </w:rPr>
      </w:pPr>
      <w:r>
        <w:rPr>
          <w:rFonts w:hint="default"/>
          <w:b/>
          <w:bCs/>
        </w:rPr>
        <w:t>Hỗ trợ quản lý</w:t>
      </w:r>
      <w:r>
        <w:rPr>
          <w:rFonts w:hint="default"/>
        </w:rPr>
        <w:t xml:space="preserve"> trong việc đánh giá năng lực học tập của sinh viên một cách nhanh chóng và chính xác.</w:t>
      </w:r>
    </w:p>
    <w:p w14:paraId="37B7DAA3">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line="240" w:lineRule="auto"/>
        <w:ind w:left="2098" w:leftChars="0" w:right="0" w:rightChars="0" w:hanging="418" w:firstLineChars="0"/>
        <w:jc w:val="both"/>
        <w:textAlignment w:val="auto"/>
        <w:rPr>
          <w:rFonts w:hint="default"/>
        </w:rPr>
      </w:pPr>
      <w:r>
        <w:rPr>
          <w:rFonts w:hint="default"/>
          <w:b/>
          <w:bCs/>
        </w:rPr>
        <w:t>Nâng cao hiệu quả quản lý</w:t>
      </w:r>
      <w:r>
        <w:rPr>
          <w:rFonts w:hint="default"/>
        </w:rPr>
        <w:t xml:space="preserve"> học vụ, giảm thiểu sai sót trong việc cập nhật điểm số, tính toán kết quả.</w:t>
      </w:r>
    </w:p>
    <w:p w14:paraId="7F18C455">
      <w:pPr>
        <w:pStyle w:val="19"/>
        <w:keepNext w:val="0"/>
        <w:keepLines w:val="0"/>
        <w:pageBreakBefore w:val="0"/>
        <w:widowControl/>
        <w:numPr>
          <w:ilvl w:val="0"/>
          <w:numId w:val="33"/>
        </w:numPr>
        <w:suppressLineNumbers w:val="0"/>
        <w:tabs>
          <w:tab w:val="left" w:pos="420"/>
          <w:tab w:val="clear" w:pos="2100"/>
        </w:tabs>
        <w:kinsoku/>
        <w:wordWrap/>
        <w:overflowPunct/>
        <w:topLinePunct w:val="0"/>
        <w:autoSpaceDE/>
        <w:autoSpaceDN/>
        <w:bidi w:val="0"/>
        <w:adjustRightInd/>
        <w:snapToGrid/>
        <w:spacing w:before="0" w:beforeLines="50" w:beforeAutospacing="0" w:after="0" w:afterAutospacing="1" w:line="240" w:lineRule="auto"/>
        <w:ind w:left="2098" w:leftChars="0" w:right="0" w:rightChars="0" w:hanging="418" w:firstLineChars="0"/>
        <w:jc w:val="both"/>
        <w:textAlignment w:val="auto"/>
        <w:rPr>
          <w:rFonts w:hint="default"/>
          <w:sz w:val="26"/>
          <w:szCs w:val="26"/>
        </w:rPr>
      </w:pPr>
      <w:r>
        <w:rPr>
          <w:rFonts w:hint="default"/>
          <w:b/>
          <w:bCs/>
          <w:sz w:val="26"/>
          <w:szCs w:val="26"/>
        </w:rPr>
        <w:t>Đảm bảo tính liên tục</w:t>
      </w:r>
      <w:r>
        <w:rPr>
          <w:rFonts w:hint="default"/>
          <w:sz w:val="26"/>
          <w:szCs w:val="26"/>
        </w:rPr>
        <w:t xml:space="preserve"> và hệ thống trong công tác quản lý</w:t>
      </w:r>
      <w:r>
        <w:rPr>
          <w:rFonts w:hint="default"/>
          <w:sz w:val="26"/>
          <w:szCs w:val="26"/>
          <w:lang w:val="vi-VN"/>
        </w:rPr>
        <w:t>.</w:t>
      </w:r>
    </w:p>
    <w:p w14:paraId="000000D5">
      <w:pPr>
        <w:pStyle w:val="4"/>
        <w:bidi w:val="0"/>
        <w:ind w:firstLine="720" w:firstLineChars="0"/>
        <w:jc w:val="both"/>
        <w:outlineLvl w:val="1"/>
        <w:rPr>
          <w:sz w:val="26"/>
          <w:szCs w:val="26"/>
        </w:rPr>
      </w:pPr>
      <w:bookmarkStart w:id="36" w:name="_Toc28003"/>
      <w:bookmarkStart w:id="37" w:name="_Toc14726"/>
      <w:r>
        <w:rPr>
          <w:sz w:val="26"/>
          <w:szCs w:val="26"/>
          <w:rtl w:val="0"/>
        </w:rPr>
        <w:t>2.1.2. Tiến độ học tập của sinh viên.</w:t>
      </w:r>
      <w:bookmarkEnd w:id="36"/>
      <w:bookmarkEnd w:id="37"/>
    </w:p>
    <w:p w14:paraId="0EB625D0">
      <w:pPr>
        <w:keepNext w:val="0"/>
        <w:keepLines w:val="0"/>
        <w:pageBreakBefore w:val="0"/>
        <w:widowControl/>
        <w:kinsoku/>
        <w:wordWrap/>
        <w:overflowPunct/>
        <w:topLinePunct w:val="0"/>
        <w:autoSpaceDE/>
        <w:autoSpaceDN/>
        <w:bidi w:val="0"/>
        <w:adjustRightInd/>
        <w:snapToGrid/>
        <w:spacing w:before="120" w:after="0" w:line="240" w:lineRule="auto"/>
        <w:ind w:left="720" w:leftChars="0" w:firstLine="720"/>
        <w:jc w:val="both"/>
        <w:textAlignment w:val="auto"/>
        <w:rPr>
          <w:rFonts w:hint="default"/>
          <w:rtl w:val="0"/>
        </w:rPr>
      </w:pPr>
      <w:r>
        <w:rPr>
          <w:rFonts w:hint="default"/>
          <w:rtl w:val="0"/>
        </w:rPr>
        <w:t>Tiến độ học tập của sinh viên là chỉ số phản ánh mức độ hoàn thành chương trình đào tạo dựa trên các học phần đã đăng ký và kết quả đạt được trong từng học kỳ. Đây là căn cứ quan trọng để đánh giá khả năng tiếp thu kiến thức, năng lực học tập và sự tuân thủ kế hoạch đào tạo của mỗi sinh viên.</w:t>
      </w:r>
    </w:p>
    <w:p w14:paraId="3A860318">
      <w:pPr>
        <w:keepNext w:val="0"/>
        <w:keepLines w:val="0"/>
        <w:pageBreakBefore w:val="0"/>
        <w:widowControl/>
        <w:kinsoku/>
        <w:wordWrap/>
        <w:overflowPunct/>
        <w:topLinePunct w:val="0"/>
        <w:autoSpaceDE/>
        <w:autoSpaceDN/>
        <w:bidi w:val="0"/>
        <w:adjustRightInd/>
        <w:snapToGrid/>
        <w:spacing w:before="120" w:after="0" w:line="240" w:lineRule="auto"/>
        <w:ind w:left="720" w:leftChars="0" w:firstLine="720"/>
        <w:jc w:val="both"/>
        <w:textAlignment w:val="auto"/>
        <w:rPr>
          <w:rFonts w:hint="default"/>
          <w:rtl w:val="0"/>
        </w:rPr>
      </w:pPr>
      <w:r>
        <w:rPr>
          <w:rFonts w:hint="default"/>
          <w:rtl w:val="0"/>
        </w:rPr>
        <w:t>Tiến độ học tập thường được thể hiện thông qua các yếu tố sau:</w:t>
      </w:r>
    </w:p>
    <w:p w14:paraId="2ACF1006">
      <w:pPr>
        <w:keepNext w:val="0"/>
        <w:keepLines w:val="0"/>
        <w:pageBreakBefore w:val="0"/>
        <w:widowControl/>
        <w:numPr>
          <w:ilvl w:val="0"/>
          <w:numId w:val="33"/>
        </w:numPr>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rtl w:val="0"/>
        </w:rPr>
      </w:pPr>
      <w:r>
        <w:rPr>
          <w:rFonts w:hint="default"/>
          <w:b/>
          <w:bCs/>
          <w:rtl w:val="0"/>
        </w:rPr>
        <w:t>Số tín chỉ đã hoàn thành:</w:t>
      </w:r>
      <w:r>
        <w:rPr>
          <w:rFonts w:hint="default"/>
          <w:rtl w:val="0"/>
        </w:rPr>
        <w:t xml:space="preserve"> Là tổng số tín chỉ mà sinh viên đã tích lũy sau khi hoàn thành và đạt yêu cầu các học phần, so với tổng số tín chỉ yêu cầu để tốt nghiệp.</w:t>
      </w:r>
    </w:p>
    <w:p w14:paraId="7EB014E3">
      <w:pPr>
        <w:keepNext w:val="0"/>
        <w:keepLines w:val="0"/>
        <w:pageBreakBefore w:val="0"/>
        <w:widowControl/>
        <w:numPr>
          <w:ilvl w:val="0"/>
          <w:numId w:val="33"/>
        </w:numPr>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b/>
          <w:bCs/>
          <w:rtl w:val="0"/>
        </w:rPr>
      </w:pPr>
      <w:r>
        <w:rPr>
          <w:rFonts w:hint="default"/>
          <w:b/>
          <w:bCs/>
          <w:rtl w:val="0"/>
        </w:rPr>
        <w:t>Kết quả học tập của từng học phần:</w:t>
      </w:r>
    </w:p>
    <w:p w14:paraId="5091E2ED">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rPr>
      </w:pPr>
      <w:r>
        <w:rPr>
          <w:rFonts w:hint="default"/>
          <w:rtl w:val="0"/>
        </w:rPr>
        <w:t>Điểm số: Kết quả thi hoặc đánh giá kết thúc học phần dưới dạng điểm số thang 10.</w:t>
      </w:r>
    </w:p>
    <w:p w14:paraId="60DD4008">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rPr>
      </w:pPr>
      <w:r>
        <w:rPr>
          <w:rFonts w:hint="default"/>
          <w:rtl w:val="0"/>
        </w:rPr>
        <w:t>Điểm chữ: Quy đổi điểm số sang thang điểm chữ (A, B+, B, C+, C, D+, D, F) theo quy chế đào tạo.</w:t>
      </w:r>
    </w:p>
    <w:p w14:paraId="0548AED0">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rPr>
      </w:pPr>
      <w:r>
        <w:rPr>
          <w:rFonts w:hint="default"/>
          <w:rtl w:val="0"/>
        </w:rPr>
        <w:t>Điểm hệ 4: Quy đổi điểm số theo thang điểm 4 để tính GPA.</w:t>
      </w:r>
    </w:p>
    <w:p w14:paraId="05667AF0">
      <w:pPr>
        <w:keepNext w:val="0"/>
        <w:keepLines w:val="0"/>
        <w:pageBreakBefore w:val="0"/>
        <w:widowControl/>
        <w:numPr>
          <w:ilvl w:val="0"/>
          <w:numId w:val="33"/>
        </w:numPr>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b/>
          <w:bCs/>
          <w:rtl w:val="0"/>
          <w:lang w:val="en-US"/>
        </w:rPr>
      </w:pPr>
      <w:r>
        <w:rPr>
          <w:rFonts w:hint="default"/>
          <w:b/>
          <w:bCs/>
          <w:rtl w:val="0"/>
        </w:rPr>
        <w:t>Số học phần chưa đạt hoặc bị nợ:</w:t>
      </w:r>
      <w:r>
        <w:rPr>
          <w:rFonts w:hint="default"/>
          <w:b/>
          <w:bCs/>
          <w:rtl w:val="0"/>
          <w:lang w:val="en-US"/>
        </w:rPr>
        <w:t xml:space="preserve"> </w:t>
      </w:r>
    </w:p>
    <w:p w14:paraId="55CEC0FA">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rPr>
      </w:pPr>
      <w:r>
        <w:rPr>
          <w:rFonts w:hint="default"/>
          <w:rtl w:val="0"/>
        </w:rPr>
        <w:t>Bao gồm những môn học sinh viên chưa hoàn thành, bị điểm dưới mức đạt yêu cầu, hoặc buộc phải học lại/thi lại.</w:t>
      </w:r>
    </w:p>
    <w:p w14:paraId="2594A805">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rPr>
      </w:pPr>
      <w:r>
        <w:rPr>
          <w:rFonts w:hint="default"/>
          <w:rtl w:val="0"/>
        </w:rPr>
        <w:t>Đây là yếu tố quan trọng ảnh hưởng đến khả năng hoàn thành chương trình đào tạo đúng hạn.</w:t>
      </w:r>
    </w:p>
    <w:p w14:paraId="7B906336">
      <w:pPr>
        <w:keepNext w:val="0"/>
        <w:keepLines w:val="0"/>
        <w:pageBreakBefore w:val="0"/>
        <w:widowControl/>
        <w:numPr>
          <w:ilvl w:val="0"/>
          <w:numId w:val="33"/>
        </w:numPr>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b/>
          <w:bCs/>
          <w:rtl w:val="0"/>
        </w:rPr>
      </w:pPr>
      <w:r>
        <w:rPr>
          <w:rFonts w:hint="default"/>
          <w:b/>
          <w:bCs/>
          <w:rtl w:val="0"/>
        </w:rPr>
        <w:t>GPA học kỳ và GPA tích lũy:</w:t>
      </w:r>
    </w:p>
    <w:p w14:paraId="1957F6C7">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rPr>
      </w:pPr>
      <w:r>
        <w:rPr>
          <w:rFonts w:hint="default"/>
          <w:rtl w:val="0"/>
        </w:rPr>
        <w:t>GPA học kỳ: Trung bình điểm hệ 4 của các học phần trong một học kỳ.</w:t>
      </w:r>
    </w:p>
    <w:p w14:paraId="414F2C02">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rPr>
      </w:pPr>
      <w:r>
        <w:rPr>
          <w:rFonts w:hint="default"/>
          <w:rtl w:val="0"/>
        </w:rPr>
        <w:t>GPA tích lũy: Trung bình điểm hệ 4 của tất cả các học phần đã hoàn thành kể từ khi bắt đầu</w:t>
      </w:r>
      <w:r>
        <w:rPr>
          <w:rFonts w:hint="default"/>
          <w:rtl w:val="0"/>
          <w:lang w:val="en-US"/>
        </w:rPr>
        <w:t xml:space="preserve"> </w:t>
      </w:r>
      <w:r>
        <w:rPr>
          <w:rFonts w:hint="default"/>
          <w:rtl w:val="0"/>
        </w:rPr>
        <w:t>chương trình học.</w:t>
      </w:r>
    </w:p>
    <w:p w14:paraId="72CD07C2">
      <w:pPr>
        <w:keepNext w:val="0"/>
        <w:keepLines w:val="0"/>
        <w:pageBreakBefore w:val="0"/>
        <w:widowControl/>
        <w:numPr>
          <w:ilvl w:val="0"/>
          <w:numId w:val="34"/>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lang w:val="en-US"/>
        </w:rPr>
      </w:pPr>
      <w:r>
        <w:rPr>
          <w:rFonts w:hint="default"/>
          <w:rtl w:val="0"/>
        </w:rPr>
        <w:t>Hai chỉ số này dùng để đánh giá học lực theo từng thời kỳ cũng như toàn bộ quá trình học.</w:t>
      </w:r>
    </w:p>
    <w:p w14:paraId="03DDB278">
      <w:pPr>
        <w:keepNext w:val="0"/>
        <w:keepLines w:val="0"/>
        <w:pageBreakBefore w:val="0"/>
        <w:widowControl/>
        <w:numPr>
          <w:ilvl w:val="0"/>
          <w:numId w:val="0"/>
        </w:numPr>
        <w:tabs>
          <w:tab w:val="left" w:pos="420"/>
        </w:tabs>
        <w:kinsoku/>
        <w:wordWrap/>
        <w:overflowPunct/>
        <w:topLinePunct w:val="0"/>
        <w:autoSpaceDE/>
        <w:autoSpaceDN/>
        <w:bidi w:val="0"/>
        <w:adjustRightInd/>
        <w:snapToGrid/>
        <w:spacing w:before="120" w:after="0" w:line="240" w:lineRule="auto"/>
        <w:ind w:left="0" w:leftChars="0" w:firstLine="1560" w:firstLineChars="600"/>
        <w:jc w:val="both"/>
        <w:textAlignment w:val="auto"/>
        <w:rPr>
          <w:rFonts w:hint="default"/>
          <w:rtl w:val="0"/>
          <w:lang w:val="en-US"/>
        </w:rPr>
      </w:pPr>
      <w:r>
        <w:rPr>
          <w:rFonts w:hint="default"/>
          <w:rtl w:val="0"/>
          <w:lang w:val="vi-VN"/>
        </w:rPr>
        <w:t>Bên cạnh đó, v</w:t>
      </w:r>
      <w:r>
        <w:rPr>
          <w:rFonts w:hint="default"/>
          <w:rtl w:val="0"/>
          <w:lang w:val="en-US"/>
        </w:rPr>
        <w:t xml:space="preserve">iệc quản lý tiến độ học tập có vai trò cực kỳ quan </w:t>
      </w:r>
      <w:r>
        <w:rPr>
          <w:rFonts w:hint="default"/>
          <w:rtl w:val="0"/>
          <w:lang w:val="vi-VN"/>
        </w:rPr>
        <w:tab/>
      </w:r>
      <w:r>
        <w:rPr>
          <w:rFonts w:hint="default"/>
          <w:rtl w:val="0"/>
          <w:lang w:val="vi-VN"/>
        </w:rPr>
        <w:tab/>
      </w:r>
      <w:r>
        <w:rPr>
          <w:rFonts w:hint="default"/>
          <w:rtl w:val="0"/>
          <w:lang w:val="en-US"/>
        </w:rPr>
        <w:t>trọng đối với sinh viên và nhà trường:</w:t>
      </w:r>
    </w:p>
    <w:p w14:paraId="79AF3E9D">
      <w:pPr>
        <w:keepNext w:val="0"/>
        <w:keepLines w:val="0"/>
        <w:pageBreakBefore w:val="0"/>
        <w:widowControl/>
        <w:numPr>
          <w:ilvl w:val="0"/>
          <w:numId w:val="0"/>
        </w:numPr>
        <w:tabs>
          <w:tab w:val="left" w:pos="420"/>
        </w:tabs>
        <w:kinsoku/>
        <w:wordWrap/>
        <w:overflowPunct/>
        <w:topLinePunct w:val="0"/>
        <w:autoSpaceDE/>
        <w:autoSpaceDN/>
        <w:bidi w:val="0"/>
        <w:adjustRightInd/>
        <w:snapToGrid/>
        <w:spacing w:before="120" w:after="0" w:line="240" w:lineRule="auto"/>
        <w:jc w:val="both"/>
        <w:textAlignment w:val="auto"/>
        <w:rPr>
          <w:rFonts w:hint="default"/>
          <w:rtl w:val="0"/>
          <w:lang w:val="en-US"/>
        </w:rPr>
      </w:pPr>
    </w:p>
    <w:p w14:paraId="61A61E73">
      <w:pPr>
        <w:keepNext w:val="0"/>
        <w:keepLines w:val="0"/>
        <w:pageBreakBefore w:val="0"/>
        <w:widowControl/>
        <w:numPr>
          <w:ilvl w:val="0"/>
          <w:numId w:val="35"/>
        </w:numPr>
        <w:tabs>
          <w:tab w:val="left" w:pos="420"/>
          <w:tab w:val="clear" w:pos="2100"/>
        </w:tabs>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rtl w:val="0"/>
          <w:lang w:val="en-US"/>
        </w:rPr>
      </w:pPr>
      <w:r>
        <w:rPr>
          <w:rFonts w:hint="default"/>
          <w:rtl w:val="0"/>
          <w:lang w:val="en-US"/>
        </w:rPr>
        <w:t>Giúp sinh viên chủ động kiểm soát lộ trình học:</w:t>
      </w:r>
    </w:p>
    <w:p w14:paraId="39532829">
      <w:pPr>
        <w:keepNext w:val="0"/>
        <w:keepLines w:val="0"/>
        <w:pageBreakBefore w:val="0"/>
        <w:widowControl/>
        <w:numPr>
          <w:ilvl w:val="0"/>
          <w:numId w:val="36"/>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lang w:val="en-US"/>
        </w:rPr>
      </w:pPr>
      <w:r>
        <w:rPr>
          <w:rFonts w:hint="default"/>
          <w:rtl w:val="0"/>
          <w:lang w:val="en-US"/>
        </w:rPr>
        <w:t>Sinh viên có thể theo dõi được những học phần đã hoàn thành, học phần còn thiếu, cũng như kết quả học tập hiện tại.</w:t>
      </w:r>
    </w:p>
    <w:p w14:paraId="647AF343">
      <w:pPr>
        <w:keepNext w:val="0"/>
        <w:keepLines w:val="0"/>
        <w:pageBreakBefore w:val="0"/>
        <w:widowControl/>
        <w:numPr>
          <w:ilvl w:val="0"/>
          <w:numId w:val="36"/>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lang w:val="en-US"/>
        </w:rPr>
      </w:pPr>
      <w:r>
        <w:rPr>
          <w:rFonts w:hint="default"/>
          <w:rtl w:val="0"/>
          <w:lang w:val="en-US"/>
        </w:rPr>
        <w:t>Từ đó, sinh viên dễ dàng lên kế hoạch đăng ký môn học phù hợp cho các học kỳ tiếp theo nhằm hoàn thành đúng tiến độ.</w:t>
      </w:r>
    </w:p>
    <w:p w14:paraId="2025488B">
      <w:pPr>
        <w:keepNext w:val="0"/>
        <w:keepLines w:val="0"/>
        <w:pageBreakBefore w:val="0"/>
        <w:widowControl/>
        <w:numPr>
          <w:ilvl w:val="0"/>
          <w:numId w:val="35"/>
        </w:numPr>
        <w:tabs>
          <w:tab w:val="left" w:pos="420"/>
          <w:tab w:val="clear" w:pos="2100"/>
        </w:tabs>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rtl w:val="0"/>
          <w:lang w:val="en-US"/>
        </w:rPr>
      </w:pPr>
      <w:r>
        <w:rPr>
          <w:rFonts w:hint="default"/>
          <w:rtl w:val="0"/>
          <w:lang w:val="en-US"/>
        </w:rPr>
        <w:t>Phát hiện sớ</w:t>
      </w:r>
      <w:r>
        <w:rPr>
          <w:rFonts w:hint="default"/>
          <w:rtl w:val="0"/>
          <w:lang w:val="vi-VN"/>
        </w:rPr>
        <w:t>m</w:t>
      </w:r>
      <w:r>
        <w:rPr>
          <w:rFonts w:hint="default"/>
          <w:rtl w:val="0"/>
          <w:lang w:val="en-US"/>
        </w:rPr>
        <w:t xml:space="preserve"> các học phần chưa đạt yêu cầu:</w:t>
      </w:r>
    </w:p>
    <w:p w14:paraId="2B321974">
      <w:pPr>
        <w:keepNext w:val="0"/>
        <w:keepLines w:val="0"/>
        <w:pageBreakBefore w:val="0"/>
        <w:widowControl/>
        <w:numPr>
          <w:ilvl w:val="0"/>
          <w:numId w:val="36"/>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lang w:val="en-US"/>
        </w:rPr>
      </w:pPr>
      <w:r>
        <w:rPr>
          <w:rFonts w:hint="default"/>
          <w:rtl w:val="0"/>
          <w:lang w:val="en-US"/>
        </w:rPr>
        <w:t>Hệ thống sẽ ghi nhận các học phần có kết quả dưới chuẩn để sinh viên kịp thời học lại, thi lại hoặc cải thiện điểm số.</w:t>
      </w:r>
    </w:p>
    <w:p w14:paraId="6D26D8AE">
      <w:pPr>
        <w:keepNext w:val="0"/>
        <w:keepLines w:val="0"/>
        <w:pageBreakBefore w:val="0"/>
        <w:widowControl/>
        <w:numPr>
          <w:ilvl w:val="0"/>
          <w:numId w:val="36"/>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lang w:val="en-US"/>
        </w:rPr>
      </w:pPr>
      <w:r>
        <w:rPr>
          <w:rFonts w:hint="default"/>
          <w:rtl w:val="0"/>
          <w:lang w:val="en-US"/>
        </w:rPr>
        <w:t>Tránh tình trạng dồn nợ quá nhiều tín chỉ, ảnh hưởng đến tiến độ ra trường.</w:t>
      </w:r>
    </w:p>
    <w:p w14:paraId="1088DA66">
      <w:pPr>
        <w:keepNext w:val="0"/>
        <w:keepLines w:val="0"/>
        <w:pageBreakBefore w:val="0"/>
        <w:widowControl/>
        <w:numPr>
          <w:ilvl w:val="0"/>
          <w:numId w:val="35"/>
        </w:numPr>
        <w:tabs>
          <w:tab w:val="left" w:pos="420"/>
          <w:tab w:val="clear" w:pos="2100"/>
        </w:tabs>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rtl w:val="0"/>
          <w:lang w:val="en-US"/>
        </w:rPr>
      </w:pPr>
      <w:r>
        <w:rPr>
          <w:rFonts w:hint="default"/>
          <w:rtl w:val="0"/>
          <w:lang w:val="en-US"/>
        </w:rPr>
        <w:t>Hỗ trợ lập kế hoạch học lại hoặc cải thiện học lực:</w:t>
      </w:r>
    </w:p>
    <w:p w14:paraId="14C9AFC2">
      <w:pPr>
        <w:keepNext w:val="0"/>
        <w:keepLines w:val="0"/>
        <w:pageBreakBefore w:val="0"/>
        <w:widowControl/>
        <w:numPr>
          <w:ilvl w:val="0"/>
          <w:numId w:val="36"/>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lang w:val="en-US"/>
        </w:rPr>
      </w:pPr>
      <w:r>
        <w:rPr>
          <w:rFonts w:hint="default"/>
          <w:rtl w:val="0"/>
          <w:lang w:val="en-US"/>
        </w:rPr>
        <w:t>Dựa trên các chỉ số GPA và số tín chỉ tích lũy, sinh viên có thể điều chỉnh chiến lược học tập, tập trung vào những môn trọng điểm nhằm cải thiện thành tích chung.</w:t>
      </w:r>
    </w:p>
    <w:p w14:paraId="46B3D83E">
      <w:pPr>
        <w:keepNext w:val="0"/>
        <w:keepLines w:val="0"/>
        <w:pageBreakBefore w:val="0"/>
        <w:widowControl/>
        <w:numPr>
          <w:ilvl w:val="0"/>
          <w:numId w:val="35"/>
        </w:numPr>
        <w:tabs>
          <w:tab w:val="left" w:pos="420"/>
          <w:tab w:val="clear" w:pos="2100"/>
        </w:tabs>
        <w:kinsoku/>
        <w:wordWrap/>
        <w:overflowPunct/>
        <w:topLinePunct w:val="0"/>
        <w:autoSpaceDE/>
        <w:autoSpaceDN/>
        <w:bidi w:val="0"/>
        <w:adjustRightInd/>
        <w:snapToGrid/>
        <w:spacing w:before="120" w:after="0" w:line="240" w:lineRule="auto"/>
        <w:ind w:left="2098" w:leftChars="0" w:hanging="418" w:firstLineChars="0"/>
        <w:jc w:val="both"/>
        <w:textAlignment w:val="auto"/>
        <w:rPr>
          <w:rFonts w:hint="default"/>
          <w:rtl w:val="0"/>
          <w:lang w:val="en-US"/>
        </w:rPr>
      </w:pPr>
      <w:r>
        <w:rPr>
          <w:rFonts w:hint="default"/>
          <w:rtl w:val="0"/>
          <w:lang w:val="en-US"/>
        </w:rPr>
        <w:t>Đáp ứng điều kiện tốt nghiệp:</w:t>
      </w:r>
    </w:p>
    <w:p w14:paraId="01003BB8">
      <w:pPr>
        <w:keepNext w:val="0"/>
        <w:keepLines w:val="0"/>
        <w:pageBreakBefore w:val="0"/>
        <w:widowControl/>
        <w:numPr>
          <w:ilvl w:val="0"/>
          <w:numId w:val="36"/>
        </w:numPr>
        <w:tabs>
          <w:tab w:val="left" w:pos="420"/>
          <w:tab w:val="clear" w:pos="2520"/>
        </w:tabs>
        <w:kinsoku/>
        <w:wordWrap/>
        <w:overflowPunct/>
        <w:topLinePunct w:val="0"/>
        <w:autoSpaceDE/>
        <w:autoSpaceDN/>
        <w:bidi w:val="0"/>
        <w:adjustRightInd/>
        <w:snapToGrid/>
        <w:spacing w:before="120" w:after="0" w:line="240" w:lineRule="auto"/>
        <w:ind w:left="2518" w:leftChars="0" w:hanging="418" w:firstLineChars="0"/>
        <w:jc w:val="both"/>
        <w:textAlignment w:val="auto"/>
        <w:rPr>
          <w:rFonts w:hint="default"/>
          <w:rtl w:val="0"/>
          <w:lang w:val="en-US"/>
        </w:rPr>
      </w:pPr>
      <w:r>
        <w:rPr>
          <w:rFonts w:hint="default"/>
          <w:rtl w:val="0"/>
          <w:lang w:val="en-US"/>
        </w:rPr>
        <w:t>Hệ thống theo dõi các tiêu chí cần thiết như tổng số tín chỉ, học phần bắt buộc, chuẩn đầu ra điểm số để hỗ trợ xét tốt nghiệp chính xác và kịp thời.</w:t>
      </w:r>
    </w:p>
    <w:p w14:paraId="3128D2FF">
      <w:pPr>
        <w:keepNext w:val="0"/>
        <w:keepLines w:val="0"/>
        <w:pageBreakBefore w:val="0"/>
        <w:widowControl/>
        <w:kinsoku/>
        <w:wordWrap/>
        <w:overflowPunct/>
        <w:topLinePunct w:val="0"/>
        <w:autoSpaceDE/>
        <w:autoSpaceDN/>
        <w:bidi w:val="0"/>
        <w:adjustRightInd/>
        <w:snapToGrid/>
        <w:spacing w:before="120" w:after="0" w:line="240" w:lineRule="auto"/>
        <w:ind w:left="720" w:leftChars="0" w:firstLine="720"/>
        <w:jc w:val="both"/>
        <w:textAlignment w:val="auto"/>
        <w:rPr>
          <w:rFonts w:hint="default"/>
          <w:rtl w:val="0"/>
        </w:rPr>
      </w:pPr>
    </w:p>
    <w:p w14:paraId="000000DC">
      <w:pPr>
        <w:jc w:val="both"/>
        <w:outlineLvl w:val="1"/>
        <w:rPr>
          <w:rStyle w:val="30"/>
          <w:rtl w:val="0"/>
        </w:rPr>
      </w:pPr>
      <w:r>
        <w:rPr>
          <w:b/>
          <w:rtl w:val="0"/>
        </w:rPr>
        <w:tab/>
      </w:r>
      <w:bookmarkStart w:id="38" w:name="_Toc16269"/>
      <w:bookmarkStart w:id="39" w:name="_Toc18791"/>
      <w:r>
        <w:rPr>
          <w:rStyle w:val="30"/>
          <w:sz w:val="26"/>
          <w:szCs w:val="26"/>
          <w:rtl w:val="0"/>
        </w:rPr>
        <w:t>2.1.3. Cấu trúc dữ liệu trong hệ thống.</w:t>
      </w:r>
      <w:bookmarkEnd w:id="38"/>
      <w:bookmarkEnd w:id="39"/>
    </w:p>
    <w:p w14:paraId="3FC82A7C">
      <w:pPr>
        <w:bidi w:val="0"/>
        <w:jc w:val="both"/>
        <w:rPr>
          <w:rFonts w:hint="default"/>
          <w:rtl w:val="0"/>
          <w:lang w:val="vi-VN"/>
        </w:rPr>
      </w:pPr>
      <w:r>
        <w:rPr>
          <w:rStyle w:val="30"/>
          <w:rFonts w:hint="default"/>
          <w:rtl w:val="0"/>
          <w:lang w:val="vi-VN"/>
        </w:rPr>
        <w:tab/>
      </w:r>
      <w:r>
        <w:rPr>
          <w:rStyle w:val="30"/>
          <w:rFonts w:hint="default"/>
          <w:rtl w:val="0"/>
          <w:lang w:val="vi-VN"/>
        </w:rPr>
        <w:tab/>
      </w:r>
      <w:r>
        <w:rPr>
          <w:rFonts w:hint="default"/>
          <w:rtl w:val="0"/>
          <w:lang w:val="vi-VN"/>
        </w:rPr>
        <w:t>Hệ thống quản lý tiến độ học tập sử dụng các mô hình dữ liệu liên kết chặt chẽ với nhau, bao gồm:</w:t>
      </w:r>
    </w:p>
    <w:p w14:paraId="54E29431">
      <w:pPr>
        <w:numPr>
          <w:ilvl w:val="0"/>
          <w:numId w:val="37"/>
        </w:numPr>
        <w:tabs>
          <w:tab w:val="left" w:pos="420"/>
          <w:tab w:val="clear" w:pos="2100"/>
        </w:tabs>
        <w:bidi w:val="0"/>
        <w:ind w:left="2098" w:leftChars="0" w:hanging="418" w:firstLineChars="0"/>
        <w:jc w:val="both"/>
        <w:rPr>
          <w:rFonts w:hint="default"/>
          <w:rtl w:val="0"/>
          <w:lang w:val="vi-VN"/>
        </w:rPr>
      </w:pPr>
      <w:r>
        <w:rPr>
          <w:rFonts w:hint="default"/>
          <w:b/>
          <w:bCs/>
          <w:rtl w:val="0"/>
          <w:lang w:val="vi-VN"/>
        </w:rPr>
        <w:t>Người dùng (User)</w:t>
      </w:r>
      <w:r>
        <w:rPr>
          <w:rFonts w:hint="default"/>
          <w:rtl w:val="0"/>
          <w:lang w:val="vi-VN"/>
        </w:rPr>
        <w:t>: Lưu trữ thông tin cá nhân của sinh viên, bao gồm tên đăng nhập, mật khẩu, email, số điện thoại, ảnh đại diện và ngày tạo tài khoản.</w:t>
      </w:r>
    </w:p>
    <w:p w14:paraId="17328066">
      <w:pPr>
        <w:numPr>
          <w:ilvl w:val="0"/>
          <w:numId w:val="37"/>
        </w:numPr>
        <w:tabs>
          <w:tab w:val="left" w:pos="420"/>
          <w:tab w:val="clear" w:pos="2100"/>
        </w:tabs>
        <w:bidi w:val="0"/>
        <w:ind w:left="2098" w:leftChars="0" w:hanging="418" w:firstLineChars="0"/>
        <w:jc w:val="both"/>
        <w:rPr>
          <w:rFonts w:hint="default"/>
          <w:rtl w:val="0"/>
          <w:lang w:val="vi-VN"/>
        </w:rPr>
      </w:pPr>
      <w:r>
        <w:rPr>
          <w:rFonts w:hint="default"/>
          <w:b/>
          <w:bCs/>
          <w:rtl w:val="0"/>
          <w:lang w:val="vi-VN"/>
        </w:rPr>
        <w:t>Học phần (Course)</w:t>
      </w:r>
      <w:r>
        <w:rPr>
          <w:rFonts w:hint="default"/>
          <w:rtl w:val="0"/>
          <w:lang w:val="vi-VN"/>
        </w:rPr>
        <w:t>: Quản lý thông tin về các môn học trong chương trình đào tạo, bao gồm mã học phần, tên học phần và số tín chỉ tương ứng.</w:t>
      </w:r>
    </w:p>
    <w:p w14:paraId="0B3DE5EA">
      <w:pPr>
        <w:numPr>
          <w:ilvl w:val="0"/>
          <w:numId w:val="37"/>
        </w:numPr>
        <w:tabs>
          <w:tab w:val="left" w:pos="420"/>
          <w:tab w:val="clear" w:pos="2100"/>
        </w:tabs>
        <w:bidi w:val="0"/>
        <w:ind w:left="2098" w:leftChars="0" w:hanging="418" w:firstLineChars="0"/>
        <w:jc w:val="both"/>
        <w:rPr>
          <w:rFonts w:hint="default"/>
          <w:rtl w:val="0"/>
          <w:lang w:val="vi-VN"/>
        </w:rPr>
      </w:pPr>
      <w:r>
        <w:rPr>
          <w:rFonts w:hint="default"/>
          <w:b/>
          <w:bCs/>
          <w:rtl w:val="0"/>
          <w:lang w:val="vi-VN"/>
        </w:rPr>
        <w:t>Điểm số (Score)</w:t>
      </w:r>
      <w:r>
        <w:rPr>
          <w:rFonts w:hint="default"/>
          <w:rtl w:val="0"/>
          <w:lang w:val="vi-VN"/>
        </w:rPr>
        <w:t>: Liên kết giữa sinh viên và học phần, lưu trữ kết quả học tập gồm điểm số (theo thang 10), điểm chữ (theo hệ chữ cái) và điểm hệ 4 (dùng để tính GPA).</w:t>
      </w:r>
    </w:p>
    <w:p w14:paraId="486DDDAA">
      <w:pPr>
        <w:numPr>
          <w:ilvl w:val="0"/>
          <w:numId w:val="37"/>
        </w:numPr>
        <w:tabs>
          <w:tab w:val="left" w:pos="420"/>
          <w:tab w:val="clear" w:pos="2100"/>
        </w:tabs>
        <w:bidi w:val="0"/>
        <w:ind w:left="2098" w:leftChars="0" w:hanging="418" w:firstLineChars="0"/>
        <w:jc w:val="both"/>
        <w:rPr>
          <w:rFonts w:hint="default"/>
          <w:rtl w:val="0"/>
          <w:lang w:val="vi-VN"/>
        </w:rPr>
      </w:pPr>
      <w:r>
        <w:rPr>
          <w:rFonts w:hint="default"/>
          <w:b/>
          <w:bCs/>
          <w:rtl w:val="0"/>
          <w:lang w:val="vi-VN"/>
        </w:rPr>
        <w:t>Học kỳ (Semester)</w:t>
      </w:r>
      <w:r>
        <w:rPr>
          <w:rFonts w:hint="default"/>
          <w:rtl w:val="0"/>
          <w:lang w:val="vi-VN"/>
        </w:rPr>
        <w:t>: Ghi nhận thông tin về từng học kỳ cụ thể trong năm học, bao gồm tên học kỳ (ví dụ: "Học kỳ 1", "Học kỳ 2") và năm học tương ứng (ví dụ: "2021-2022").</w:t>
      </w:r>
    </w:p>
    <w:p w14:paraId="734DD5E1">
      <w:pPr>
        <w:bidi w:val="0"/>
        <w:jc w:val="both"/>
        <w:rPr>
          <w:rFonts w:hint="default"/>
          <w:rtl w:val="0"/>
          <w:lang w:val="vi-VN"/>
        </w:rPr>
      </w:pPr>
    </w:p>
    <w:p w14:paraId="3CB63AC9">
      <w:pPr>
        <w:bidi w:val="0"/>
        <w:ind w:left="720" w:leftChars="0" w:firstLine="720" w:firstLineChars="0"/>
        <w:jc w:val="both"/>
        <w:rPr>
          <w:rFonts w:hint="default"/>
          <w:rtl w:val="0"/>
          <w:lang w:val="vi-VN"/>
        </w:rPr>
      </w:pPr>
      <w:r>
        <w:rPr>
          <w:rFonts w:hint="default"/>
          <w:rtl w:val="0"/>
          <w:lang w:val="vi-VN"/>
        </w:rPr>
        <w:t>Các mô hình dữ liệu này được thiết kế theo kiểu liên kết khóa ngoại thông qua các ObjectId trong MongoDB, đảm bảo khả năng mở rộng linh hoạt và truy xuất dữ liệu hiệu quả.</w:t>
      </w:r>
    </w:p>
    <w:p w14:paraId="0045CB67">
      <w:pPr>
        <w:bidi w:val="0"/>
        <w:ind w:left="720" w:leftChars="0" w:firstLine="720" w:firstLineChars="0"/>
        <w:jc w:val="both"/>
        <w:rPr>
          <w:rFonts w:hint="default"/>
          <w:rtl w:val="0"/>
          <w:lang w:val="vi-VN"/>
        </w:rPr>
      </w:pPr>
    </w:p>
    <w:p w14:paraId="005C82F7">
      <w:pPr>
        <w:bidi w:val="0"/>
        <w:ind w:left="720" w:leftChars="0" w:firstLine="720" w:firstLineChars="0"/>
        <w:jc w:val="both"/>
        <w:rPr>
          <w:rFonts w:hint="default"/>
          <w:rtl w:val="0"/>
          <w:lang w:val="vi-VN"/>
        </w:rPr>
      </w:pPr>
      <w:r>
        <w:rPr>
          <w:rFonts w:hint="default"/>
          <w:rtl w:val="0"/>
          <w:lang w:val="vi-VN"/>
        </w:rPr>
        <w:t>Hệ thống sử dụng MongoDB làm hệ quản trị cơ sở dữ liệu chính. MongoDB là một hệ quản trị cơ sở dữ liệu NoSQL hướng tài liệu (Document-Oriented Database), rất phù hợp với các hệ thống yêu cầu khả năng linh hoạt cao trong thiết kế và quản lý dữ liệu.</w:t>
      </w:r>
    </w:p>
    <w:p w14:paraId="76A53B13">
      <w:pPr>
        <w:bidi w:val="0"/>
        <w:ind w:left="720" w:leftChars="0" w:firstLine="720" w:firstLineChars="0"/>
        <w:jc w:val="both"/>
        <w:rPr>
          <w:rFonts w:hint="default"/>
          <w:rtl w:val="0"/>
          <w:lang w:val="vi-VN"/>
        </w:rPr>
      </w:pPr>
    </w:p>
    <w:p w14:paraId="2D15125C">
      <w:pPr>
        <w:bidi w:val="0"/>
        <w:ind w:left="720" w:leftChars="0" w:firstLine="720" w:firstLineChars="0"/>
        <w:jc w:val="both"/>
        <w:rPr>
          <w:rFonts w:hint="default"/>
          <w:rtl w:val="0"/>
          <w:lang w:val="vi-VN"/>
        </w:rPr>
      </w:pPr>
      <w:r>
        <w:rPr>
          <w:rFonts w:hint="default"/>
          <w:rtl w:val="0"/>
          <w:lang w:val="vi-VN"/>
        </w:rPr>
        <w:t>Một số đặc điểm nổi bật của MongoDB:</w:t>
      </w:r>
    </w:p>
    <w:p w14:paraId="6AA8AEB0">
      <w:pPr>
        <w:numPr>
          <w:ilvl w:val="0"/>
          <w:numId w:val="38"/>
        </w:numPr>
        <w:tabs>
          <w:tab w:val="left" w:pos="420"/>
          <w:tab w:val="clear" w:pos="2100"/>
        </w:tabs>
        <w:bidi w:val="0"/>
        <w:ind w:left="2098" w:leftChars="0" w:hanging="418" w:firstLineChars="0"/>
        <w:jc w:val="both"/>
        <w:rPr>
          <w:rFonts w:hint="default"/>
          <w:b/>
          <w:bCs/>
          <w:rtl w:val="0"/>
          <w:lang w:val="vi-VN"/>
        </w:rPr>
      </w:pPr>
      <w:r>
        <w:rPr>
          <w:rFonts w:hint="default"/>
          <w:b/>
          <w:bCs/>
          <w:rtl w:val="0"/>
          <w:lang w:val="vi-VN"/>
        </w:rPr>
        <w:t>Cấu trúc dữ liệu linh hoạt:</w:t>
      </w:r>
    </w:p>
    <w:p w14:paraId="5D8BAB5B">
      <w:pPr>
        <w:numPr>
          <w:ilvl w:val="0"/>
          <w:numId w:val="39"/>
        </w:numPr>
        <w:tabs>
          <w:tab w:val="left" w:pos="420"/>
          <w:tab w:val="clear" w:pos="2520"/>
        </w:tabs>
        <w:bidi w:val="0"/>
        <w:ind w:left="2518" w:leftChars="0" w:hanging="418" w:firstLineChars="0"/>
        <w:jc w:val="both"/>
        <w:rPr>
          <w:rFonts w:hint="default"/>
          <w:rtl w:val="0"/>
          <w:lang w:val="vi-VN"/>
        </w:rPr>
      </w:pPr>
      <w:r>
        <w:rPr>
          <w:rFonts w:hint="default"/>
          <w:rtl w:val="0"/>
          <w:lang w:val="vi-VN"/>
        </w:rPr>
        <w:t>Khác với các cơ sở dữ liệu quan hệ (RDBMS) truyền thống, MongoDB không sử dụng bảng (table) mà lưu trữ dữ liệu trong các collection chứa các document dạng BSON (Binary JSON).</w:t>
      </w:r>
    </w:p>
    <w:p w14:paraId="7C7CC4AB">
      <w:pPr>
        <w:numPr>
          <w:ilvl w:val="0"/>
          <w:numId w:val="39"/>
        </w:numPr>
        <w:tabs>
          <w:tab w:val="left" w:pos="420"/>
          <w:tab w:val="clear" w:pos="2520"/>
        </w:tabs>
        <w:bidi w:val="0"/>
        <w:ind w:left="2518" w:leftChars="0" w:hanging="418" w:firstLineChars="0"/>
        <w:jc w:val="both"/>
        <w:rPr>
          <w:rFonts w:hint="default"/>
          <w:rtl w:val="0"/>
          <w:lang w:val="vi-VN"/>
        </w:rPr>
      </w:pPr>
      <w:r>
        <w:rPr>
          <w:rFonts w:hint="default"/>
          <w:rtl w:val="0"/>
          <w:lang w:val="vi-VN"/>
        </w:rPr>
        <w:t>Các document trong cùng một collection có thể có cấu trúc khác nhau, cho phép thay đổi schema mà không ảnh hưởng đến toàn bộ cơ sở dữ liệu.</w:t>
      </w:r>
    </w:p>
    <w:p w14:paraId="22CEC0C4">
      <w:pPr>
        <w:numPr>
          <w:ilvl w:val="0"/>
          <w:numId w:val="38"/>
        </w:numPr>
        <w:tabs>
          <w:tab w:val="left" w:pos="420"/>
          <w:tab w:val="clear" w:pos="2100"/>
        </w:tabs>
        <w:bidi w:val="0"/>
        <w:ind w:left="2098" w:leftChars="0" w:hanging="418" w:firstLineChars="0"/>
        <w:jc w:val="both"/>
        <w:rPr>
          <w:rFonts w:hint="default"/>
          <w:b/>
          <w:bCs/>
          <w:rtl w:val="0"/>
          <w:lang w:val="vi-VN"/>
        </w:rPr>
      </w:pPr>
      <w:r>
        <w:rPr>
          <w:rFonts w:hint="default"/>
          <w:b/>
          <w:bCs/>
          <w:rtl w:val="0"/>
          <w:lang w:val="vi-VN"/>
        </w:rPr>
        <w:t>Hiệu suất cao:</w:t>
      </w:r>
    </w:p>
    <w:p w14:paraId="7BB53EF1">
      <w:pPr>
        <w:numPr>
          <w:ilvl w:val="0"/>
          <w:numId w:val="39"/>
        </w:numPr>
        <w:tabs>
          <w:tab w:val="left" w:pos="420"/>
          <w:tab w:val="clear" w:pos="2520"/>
        </w:tabs>
        <w:bidi w:val="0"/>
        <w:ind w:left="2518" w:leftChars="0" w:hanging="418" w:firstLineChars="0"/>
        <w:jc w:val="both"/>
        <w:rPr>
          <w:rFonts w:hint="default"/>
          <w:rtl w:val="0"/>
          <w:lang w:val="vi-VN"/>
        </w:rPr>
      </w:pPr>
      <w:r>
        <w:rPr>
          <w:rFonts w:hint="default"/>
          <w:rtl w:val="0"/>
          <w:lang w:val="vi-VN"/>
        </w:rPr>
        <w:t>MongoDB hỗ trợ cơ chế caching (ghi đệm) trên RAM, giảm thiểu truy cập ổ đĩa vật lý, từ đó tăng tốc độ đọc và ghi dữ liệu.</w:t>
      </w:r>
    </w:p>
    <w:p w14:paraId="05AE8D4B">
      <w:pPr>
        <w:numPr>
          <w:ilvl w:val="0"/>
          <w:numId w:val="38"/>
        </w:numPr>
        <w:bidi w:val="0"/>
        <w:ind w:left="2098" w:leftChars="0" w:hanging="418" w:firstLineChars="0"/>
        <w:jc w:val="both"/>
        <w:rPr>
          <w:rFonts w:hint="default"/>
          <w:b/>
          <w:bCs/>
          <w:rtl w:val="0"/>
          <w:lang w:val="vi-VN"/>
        </w:rPr>
      </w:pPr>
      <w:r>
        <w:rPr>
          <w:rFonts w:hint="default"/>
          <w:b/>
          <w:bCs/>
          <w:rtl w:val="0"/>
          <w:lang w:val="vi-VN"/>
        </w:rPr>
        <w:t>Khả năng mở rộng mạnh mẽ:</w:t>
      </w:r>
    </w:p>
    <w:p w14:paraId="17116B3C">
      <w:pPr>
        <w:numPr>
          <w:ilvl w:val="0"/>
          <w:numId w:val="39"/>
        </w:numPr>
        <w:tabs>
          <w:tab w:val="left" w:pos="420"/>
          <w:tab w:val="clear" w:pos="2520"/>
        </w:tabs>
        <w:bidi w:val="0"/>
        <w:ind w:left="2518" w:leftChars="0" w:hanging="418" w:firstLineChars="0"/>
        <w:jc w:val="both"/>
        <w:rPr>
          <w:rFonts w:hint="default"/>
          <w:rtl w:val="0"/>
          <w:lang w:val="vi-VN"/>
        </w:rPr>
      </w:pPr>
      <w:r>
        <w:rPr>
          <w:rFonts w:hint="default"/>
          <w:rtl w:val="0"/>
          <w:lang w:val="vi-VN"/>
        </w:rPr>
        <w:t>MongoDB hỗ trợ sharding (phân mảnh dữ liệu) giúp hệ thống dễ dàng mở rộng theo chiều ngang (horizontal scaling) khi khối lượng dữ liệu tăng cao.</w:t>
      </w:r>
    </w:p>
    <w:p w14:paraId="0E40EFDD">
      <w:pPr>
        <w:numPr>
          <w:ilvl w:val="0"/>
          <w:numId w:val="38"/>
        </w:numPr>
        <w:tabs>
          <w:tab w:val="left" w:pos="420"/>
          <w:tab w:val="clear" w:pos="2100"/>
        </w:tabs>
        <w:bidi w:val="0"/>
        <w:ind w:left="2098" w:leftChars="0" w:hanging="418" w:firstLineChars="0"/>
        <w:jc w:val="both"/>
        <w:rPr>
          <w:rFonts w:hint="default"/>
          <w:b/>
          <w:bCs/>
          <w:rtl w:val="0"/>
          <w:lang w:val="vi-VN"/>
        </w:rPr>
      </w:pPr>
      <w:r>
        <w:rPr>
          <w:rFonts w:hint="default"/>
          <w:b/>
          <w:bCs/>
          <w:rtl w:val="0"/>
          <w:lang w:val="vi-VN"/>
        </w:rPr>
        <w:t>Tính sẵn sàng cao:</w:t>
      </w:r>
    </w:p>
    <w:p w14:paraId="3C14F4C6">
      <w:pPr>
        <w:numPr>
          <w:ilvl w:val="0"/>
          <w:numId w:val="39"/>
        </w:numPr>
        <w:tabs>
          <w:tab w:val="left" w:pos="420"/>
          <w:tab w:val="clear" w:pos="2520"/>
        </w:tabs>
        <w:bidi w:val="0"/>
        <w:ind w:left="2518" w:leftChars="0" w:hanging="418" w:firstLineChars="0"/>
        <w:jc w:val="both"/>
        <w:rPr>
          <w:rStyle w:val="30"/>
          <w:rtl w:val="0"/>
        </w:rPr>
      </w:pPr>
      <w:r>
        <w:rPr>
          <w:rFonts w:hint="default"/>
          <w:rtl w:val="0"/>
          <w:lang w:val="vi-VN"/>
        </w:rPr>
        <w:t>Với mô hình replica set (sao lưu tự động giữa các node), MongoDB đảm bảo dữ liệu có tính toàn vẹn và hệ thống có thể tự động phục hồi trong trường hợp lỗi xảy ra.</w:t>
      </w:r>
    </w:p>
    <w:p w14:paraId="000000E4">
      <w:pPr>
        <w:spacing w:before="240" w:after="240"/>
        <w:ind w:firstLine="72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4959350" cy="2828925"/>
            <wp:effectExtent l="0" t="0" r="8890" b="5715"/>
            <wp:docPr id="1343721516" name="image1.png"/>
            <wp:cNvGraphicFramePr/>
            <a:graphic xmlns:a="http://schemas.openxmlformats.org/drawingml/2006/main">
              <a:graphicData uri="http://schemas.openxmlformats.org/drawingml/2006/picture">
                <pic:pic xmlns:pic="http://schemas.openxmlformats.org/drawingml/2006/picture">
                  <pic:nvPicPr>
                    <pic:cNvPr id="1343721516" name="image1.png"/>
                    <pic:cNvPicPr preferRelativeResize="0"/>
                  </pic:nvPicPr>
                  <pic:blipFill>
                    <a:blip r:embed="rId12"/>
                    <a:srcRect/>
                    <a:stretch>
                      <a:fillRect/>
                    </a:stretch>
                  </pic:blipFill>
                  <pic:spPr>
                    <a:xfrm>
                      <a:off x="0" y="0"/>
                      <a:ext cx="4959350" cy="2828925"/>
                    </a:xfrm>
                    <a:prstGeom prst="rect">
                      <a:avLst/>
                    </a:prstGeom>
                  </pic:spPr>
                </pic:pic>
              </a:graphicData>
            </a:graphic>
          </wp:inline>
        </w:drawing>
      </w:r>
    </w:p>
    <w:p w14:paraId="000000E5">
      <w:pPr>
        <w:pStyle w:val="13"/>
        <w:spacing w:before="240" w:after="240"/>
        <w:ind w:firstLine="72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w:t>
      </w:r>
      <w:r>
        <w:rPr>
          <w:rFonts w:hint="default" w:ascii="Times New Roman" w:hAnsi="Times New Roman" w:cs="Times New Roman"/>
          <w:i/>
          <w:iCs/>
          <w:sz w:val="26"/>
          <w:szCs w:val="26"/>
        </w:rPr>
        <w:fldChar w:fldCharType="end"/>
      </w:r>
      <w:bookmarkStart w:id="40" w:name="_Toc28472"/>
      <w:bookmarkStart w:id="41" w:name="_Toc1777"/>
      <w:r>
        <w:rPr>
          <w:rFonts w:hint="default" w:ascii="Times New Roman" w:hAnsi="Times New Roman" w:cs="Times New Roman"/>
          <w:i/>
          <w:iCs/>
          <w:sz w:val="26"/>
          <w:szCs w:val="26"/>
          <w:lang w:val="vi-VN"/>
        </w:rPr>
        <w:t>: Cơ sở dữ liệu MongoDB.</w:t>
      </w:r>
      <w:bookmarkEnd w:id="40"/>
      <w:bookmarkEnd w:id="41"/>
    </w:p>
    <w:p w14:paraId="6139F236">
      <w:pPr>
        <w:jc w:val="both"/>
        <w:rPr>
          <w:rFonts w:hint="default"/>
          <w:i w:val="0"/>
          <w:iCs w:val="0"/>
          <w:sz w:val="26"/>
          <w:szCs w:val="26"/>
          <w:lang w:val="vi-VN"/>
        </w:rPr>
      </w:pPr>
      <w:r>
        <w:rPr>
          <w:rFonts w:hint="default" w:cs="Times New Roman"/>
          <w:i/>
          <w:iCs/>
          <w:sz w:val="26"/>
          <w:szCs w:val="26"/>
          <w:lang w:val="vi-VN"/>
        </w:rPr>
        <w:tab/>
      </w:r>
      <w:r>
        <w:rPr>
          <w:rFonts w:hint="default" w:cs="Times New Roman"/>
          <w:i/>
          <w:iCs/>
          <w:sz w:val="26"/>
          <w:szCs w:val="26"/>
          <w:lang w:val="vi-VN"/>
        </w:rPr>
        <w:tab/>
      </w:r>
      <w:r>
        <w:rPr>
          <w:rFonts w:hint="default"/>
          <w:i w:val="0"/>
          <w:iCs w:val="0"/>
          <w:sz w:val="26"/>
          <w:szCs w:val="26"/>
          <w:lang w:val="vi-VN"/>
        </w:rPr>
        <w:t>Tóm tắt ưu điểm khi lựa chọn MongoDB:</w:t>
      </w:r>
    </w:p>
    <w:p w14:paraId="47DE8010">
      <w:pPr>
        <w:numPr>
          <w:ilvl w:val="0"/>
          <w:numId w:val="40"/>
        </w:numPr>
        <w:tabs>
          <w:tab w:val="left" w:pos="420"/>
          <w:tab w:val="clear" w:pos="2100"/>
        </w:tabs>
        <w:ind w:left="2098" w:leftChars="0" w:hanging="418" w:firstLineChars="0"/>
        <w:jc w:val="both"/>
        <w:rPr>
          <w:rFonts w:hint="default"/>
          <w:i w:val="0"/>
          <w:iCs w:val="0"/>
          <w:sz w:val="26"/>
          <w:szCs w:val="26"/>
          <w:lang w:val="vi-VN"/>
        </w:rPr>
      </w:pPr>
      <w:r>
        <w:rPr>
          <w:rFonts w:hint="default"/>
          <w:i w:val="0"/>
          <w:iCs w:val="0"/>
          <w:sz w:val="26"/>
          <w:szCs w:val="26"/>
          <w:lang w:val="vi-VN"/>
        </w:rPr>
        <w:t>Không yêu cầu thiết kế schema cứng nhắc, phù hợp với những thay đổi trong yêu cầu quản lý đào tạo.</w:t>
      </w:r>
    </w:p>
    <w:p w14:paraId="7EFBAC11">
      <w:pPr>
        <w:numPr>
          <w:ilvl w:val="0"/>
          <w:numId w:val="40"/>
        </w:numPr>
        <w:tabs>
          <w:tab w:val="left" w:pos="420"/>
          <w:tab w:val="clear" w:pos="2100"/>
        </w:tabs>
        <w:ind w:left="2098" w:leftChars="0" w:hanging="418" w:firstLineChars="0"/>
        <w:jc w:val="both"/>
        <w:rPr>
          <w:rFonts w:hint="default"/>
          <w:i w:val="0"/>
          <w:iCs w:val="0"/>
          <w:sz w:val="26"/>
          <w:szCs w:val="26"/>
          <w:lang w:val="vi-VN"/>
        </w:rPr>
      </w:pPr>
      <w:r>
        <w:rPr>
          <w:rFonts w:hint="default"/>
          <w:i w:val="0"/>
          <w:iCs w:val="0"/>
          <w:sz w:val="26"/>
          <w:szCs w:val="26"/>
          <w:lang w:val="vi-VN"/>
        </w:rPr>
        <w:t>Tốc độ truy vấn nhanh nhờ lưu trữ tài liệu kiểu JSON.</w:t>
      </w:r>
    </w:p>
    <w:p w14:paraId="75CAD639">
      <w:pPr>
        <w:numPr>
          <w:ilvl w:val="0"/>
          <w:numId w:val="40"/>
        </w:numPr>
        <w:tabs>
          <w:tab w:val="left" w:pos="420"/>
          <w:tab w:val="clear" w:pos="2100"/>
        </w:tabs>
        <w:ind w:left="2098" w:leftChars="0" w:hanging="418" w:firstLineChars="0"/>
        <w:jc w:val="both"/>
        <w:rPr>
          <w:rFonts w:hint="default"/>
          <w:i w:val="0"/>
          <w:iCs w:val="0"/>
          <w:sz w:val="26"/>
          <w:szCs w:val="26"/>
          <w:lang w:val="vi-VN"/>
        </w:rPr>
      </w:pPr>
      <w:r>
        <w:rPr>
          <w:rFonts w:hint="default"/>
          <w:i w:val="0"/>
          <w:iCs w:val="0"/>
          <w:sz w:val="26"/>
          <w:szCs w:val="26"/>
          <w:lang w:val="vi-VN"/>
        </w:rPr>
        <w:t>Dễ dàng tích hợp với Node.js và các công nghệ hiện đại.</w:t>
      </w:r>
    </w:p>
    <w:p w14:paraId="7DE11D3D">
      <w:pPr>
        <w:numPr>
          <w:ilvl w:val="0"/>
          <w:numId w:val="40"/>
        </w:numPr>
        <w:tabs>
          <w:tab w:val="left" w:pos="420"/>
          <w:tab w:val="clear" w:pos="2100"/>
        </w:tabs>
        <w:ind w:left="2098" w:leftChars="0" w:hanging="418" w:firstLineChars="0"/>
        <w:jc w:val="both"/>
        <w:rPr>
          <w:rFonts w:hint="default"/>
          <w:i w:val="0"/>
          <w:iCs w:val="0"/>
          <w:sz w:val="26"/>
          <w:szCs w:val="26"/>
          <w:lang w:val="vi-VN"/>
        </w:rPr>
      </w:pPr>
      <w:r>
        <w:rPr>
          <w:rFonts w:hint="default"/>
          <w:i w:val="0"/>
          <w:iCs w:val="0"/>
          <w:sz w:val="26"/>
          <w:szCs w:val="26"/>
          <w:lang w:val="vi-VN"/>
        </w:rPr>
        <w:t>Hỗ trợ lưu trữ dữ liệu phi cấu trúc, lý tưởng cho hệ thống giáo dục với dữ liệu sinh viên đa dạng.</w:t>
      </w:r>
    </w:p>
    <w:p w14:paraId="2516F080">
      <w:pPr>
        <w:jc w:val="both"/>
        <w:rPr>
          <w:rFonts w:hint="default"/>
          <w:lang w:val="vi-VN"/>
        </w:rPr>
      </w:pPr>
    </w:p>
    <w:p w14:paraId="000000E7">
      <w:pPr>
        <w:pStyle w:val="4"/>
        <w:bidi w:val="0"/>
        <w:jc w:val="both"/>
        <w:outlineLvl w:val="1"/>
        <w:rPr>
          <w:rtl w:val="0"/>
        </w:rPr>
      </w:pPr>
      <w:r>
        <w:rPr>
          <w:rtl w:val="0"/>
        </w:rPr>
        <w:tab/>
      </w:r>
      <w:bookmarkStart w:id="42" w:name="_Toc1741"/>
      <w:bookmarkStart w:id="43" w:name="_Toc29267"/>
      <w:r>
        <w:rPr>
          <w:sz w:val="26"/>
          <w:szCs w:val="26"/>
          <w:rtl w:val="0"/>
        </w:rPr>
        <w:t>2.1.4. Tính toán GPA và quản lý học phầ</w:t>
      </w:r>
      <w:r>
        <w:rPr>
          <w:rtl w:val="0"/>
        </w:rPr>
        <w:t>n.</w:t>
      </w:r>
      <w:bookmarkEnd w:id="42"/>
      <w:bookmarkEnd w:id="43"/>
    </w:p>
    <w:p w14:paraId="36B06C5C">
      <w:pPr>
        <w:ind w:left="720" w:leftChars="0" w:firstLine="720" w:firstLineChars="0"/>
        <w:jc w:val="both"/>
        <w:rPr>
          <w:rFonts w:hint="default"/>
        </w:rPr>
      </w:pPr>
      <w:r>
        <w:rPr>
          <w:rFonts w:hint="default"/>
        </w:rPr>
        <w:t>GPA (Grade Point Average) là một chỉ số quan trọng dùng để đánh giá chất lượng học tập của sinh viên trong từng học kỳ cũng như trong toàn bộ quá trình học tập tại trường. Hệ thống quản lý tiến độ học tập cung cấp các chức năng hỗ trợ tự động tính toán và theo dõi các chỉ số liên quan, cụ thể:</w:t>
      </w:r>
    </w:p>
    <w:p w14:paraId="56F7CD80">
      <w:pPr>
        <w:numPr>
          <w:ilvl w:val="0"/>
          <w:numId w:val="41"/>
        </w:numPr>
        <w:tabs>
          <w:tab w:val="left" w:pos="420"/>
          <w:tab w:val="clear" w:pos="2100"/>
        </w:tabs>
        <w:ind w:left="2098" w:leftChars="0" w:hanging="418" w:firstLineChars="0"/>
        <w:jc w:val="both"/>
        <w:rPr>
          <w:rFonts w:hint="default"/>
        </w:rPr>
      </w:pPr>
      <w:r>
        <w:rPr>
          <w:rFonts w:hint="default"/>
        </w:rPr>
        <w:t>GPA tích lũy (Cumulative GPA):</w:t>
      </w:r>
    </w:p>
    <w:p w14:paraId="1599A760">
      <w:pPr>
        <w:numPr>
          <w:ilvl w:val="0"/>
          <w:numId w:val="42"/>
        </w:numPr>
        <w:tabs>
          <w:tab w:val="left" w:pos="420"/>
          <w:tab w:val="clear" w:pos="2520"/>
        </w:tabs>
        <w:ind w:left="2518" w:leftChars="0" w:hanging="418" w:firstLineChars="0"/>
        <w:jc w:val="both"/>
        <w:rPr>
          <w:rFonts w:hint="default"/>
        </w:rPr>
      </w:pPr>
      <w:r>
        <w:rPr>
          <w:rFonts w:hint="default"/>
        </w:rPr>
        <w:t>Là tung bình cộng có trọng số của tất cả các học phần mà sinh viên đã hoàn thành.</w:t>
      </w:r>
    </w:p>
    <w:p w14:paraId="72571B8B">
      <w:pPr>
        <w:numPr>
          <w:ilvl w:val="0"/>
          <w:numId w:val="42"/>
        </w:numPr>
        <w:tabs>
          <w:tab w:val="left" w:pos="420"/>
          <w:tab w:val="clear" w:pos="2520"/>
        </w:tabs>
        <w:ind w:left="2518" w:leftChars="0" w:hanging="418" w:firstLineChars="0"/>
        <w:jc w:val="both"/>
        <w:rPr>
          <w:rFonts w:hint="default"/>
        </w:rPr>
      </w:pPr>
      <w:r>
        <w:rPr>
          <w:rFonts w:hint="default"/>
        </w:rPr>
        <w:t>Việc sử dụng trọng số tín chỉ đảm bảo rằng các học phần có khối lượng kiến thức lớn hơn sẽ ảnh hưởng nhiều hơn đến kết quả chung.</w:t>
      </w:r>
    </w:p>
    <w:p w14:paraId="0488A86D">
      <w:pPr>
        <w:numPr>
          <w:ilvl w:val="0"/>
          <w:numId w:val="41"/>
        </w:numPr>
        <w:tabs>
          <w:tab w:val="left" w:pos="420"/>
          <w:tab w:val="clear" w:pos="2100"/>
        </w:tabs>
        <w:ind w:left="2098" w:leftChars="0" w:hanging="418" w:firstLineChars="0"/>
        <w:jc w:val="both"/>
        <w:rPr>
          <w:rFonts w:hint="default"/>
        </w:rPr>
      </w:pPr>
      <w:r>
        <w:rPr>
          <w:rFonts w:hint="default"/>
        </w:rPr>
        <w:t>Số tín chỉ tích lũy:</w:t>
      </w:r>
    </w:p>
    <w:p w14:paraId="4BD3B181">
      <w:pPr>
        <w:numPr>
          <w:ilvl w:val="0"/>
          <w:numId w:val="42"/>
        </w:numPr>
        <w:tabs>
          <w:tab w:val="left" w:pos="420"/>
          <w:tab w:val="clear" w:pos="2520"/>
        </w:tabs>
        <w:ind w:left="2518" w:leftChars="0" w:hanging="418" w:firstLineChars="0"/>
        <w:jc w:val="both"/>
        <w:rPr>
          <w:rFonts w:hint="default"/>
        </w:rPr>
      </w:pPr>
      <w:r>
        <w:rPr>
          <w:rFonts w:hint="default"/>
        </w:rPr>
        <w:t>Là tổng số tín chỉ của tất cả các học phần mà sinh viên đã đạt yêu cầu (không bao gồm các học phần bị điểm F hoặc chưa đạt chuẩn).</w:t>
      </w:r>
    </w:p>
    <w:p w14:paraId="0930C5CE">
      <w:pPr>
        <w:numPr>
          <w:ilvl w:val="0"/>
          <w:numId w:val="42"/>
        </w:numPr>
        <w:tabs>
          <w:tab w:val="left" w:pos="420"/>
          <w:tab w:val="clear" w:pos="2520"/>
        </w:tabs>
        <w:ind w:left="2518" w:leftChars="0" w:hanging="418" w:firstLineChars="0"/>
        <w:jc w:val="both"/>
        <w:rPr>
          <w:rFonts w:hint="default"/>
        </w:rPr>
      </w:pPr>
      <w:r>
        <w:rPr>
          <w:rFonts w:hint="default"/>
        </w:rPr>
        <w:t>Thông tin này giúp sinh viên dễ dàng đối chiếu với lộ trình đào tạo và kế hoạch tốt nghiệp.</w:t>
      </w:r>
    </w:p>
    <w:p w14:paraId="2F0A609F">
      <w:pPr>
        <w:numPr>
          <w:ilvl w:val="0"/>
          <w:numId w:val="41"/>
        </w:numPr>
        <w:tabs>
          <w:tab w:val="left" w:pos="420"/>
          <w:tab w:val="clear" w:pos="2100"/>
        </w:tabs>
        <w:ind w:left="2098" w:leftChars="0" w:hanging="418" w:firstLineChars="0"/>
        <w:jc w:val="both"/>
        <w:rPr>
          <w:rFonts w:hint="default"/>
        </w:rPr>
      </w:pPr>
      <w:r>
        <w:rPr>
          <w:rFonts w:hint="default"/>
        </w:rPr>
        <w:t>Môn nợ:</w:t>
      </w:r>
    </w:p>
    <w:p w14:paraId="00D66D38">
      <w:pPr>
        <w:numPr>
          <w:ilvl w:val="0"/>
          <w:numId w:val="42"/>
        </w:numPr>
        <w:tabs>
          <w:tab w:val="left" w:pos="420"/>
          <w:tab w:val="clear" w:pos="2520"/>
        </w:tabs>
        <w:ind w:left="2518" w:leftChars="0" w:hanging="418" w:firstLineChars="0"/>
        <w:jc w:val="both"/>
        <w:rPr>
          <w:rFonts w:hint="default"/>
        </w:rPr>
      </w:pPr>
      <w:r>
        <w:rPr>
          <w:rFonts w:hint="default"/>
        </w:rPr>
        <w:t>Là danh sách các học phần mà sinh viên chưa đạt yêu cầu, được xác định thông qua điểm chữ là "F".</w:t>
      </w:r>
    </w:p>
    <w:p w14:paraId="2D52C843">
      <w:pPr>
        <w:numPr>
          <w:ilvl w:val="0"/>
          <w:numId w:val="42"/>
        </w:numPr>
        <w:tabs>
          <w:tab w:val="left" w:pos="420"/>
          <w:tab w:val="clear" w:pos="2520"/>
        </w:tabs>
        <w:ind w:left="2518" w:leftChars="0" w:hanging="418" w:firstLineChars="0"/>
        <w:jc w:val="both"/>
        <w:rPr>
          <w:rFonts w:hint="default"/>
        </w:rPr>
      </w:pPr>
      <w:r>
        <w:rPr>
          <w:rFonts w:hint="default"/>
        </w:rPr>
        <w:t>Hệ thống thống kê tự động số lượng và danh sách các học phần bị nợ, hỗ trợ sinh viên lên kế hoạch học lại hoặc cải thiện kết quả.</w:t>
      </w:r>
    </w:p>
    <w:p w14:paraId="6B5C4016">
      <w:pPr>
        <w:numPr>
          <w:ilvl w:val="0"/>
          <w:numId w:val="41"/>
        </w:numPr>
        <w:tabs>
          <w:tab w:val="left" w:pos="420"/>
          <w:tab w:val="clear" w:pos="2100"/>
        </w:tabs>
        <w:ind w:left="2098" w:leftChars="0" w:hanging="418" w:firstLineChars="0"/>
        <w:jc w:val="both"/>
        <w:rPr>
          <w:rFonts w:hint="default"/>
        </w:rPr>
      </w:pPr>
      <w:r>
        <w:rPr>
          <w:rFonts w:hint="default"/>
        </w:rPr>
        <w:t>Cảnh báo số tín chỉ vượt giới hạn:</w:t>
      </w:r>
    </w:p>
    <w:p w14:paraId="3D45E4F3">
      <w:pPr>
        <w:numPr>
          <w:ilvl w:val="0"/>
          <w:numId w:val="42"/>
        </w:numPr>
        <w:tabs>
          <w:tab w:val="left" w:pos="420"/>
          <w:tab w:val="clear" w:pos="2520"/>
        </w:tabs>
        <w:ind w:left="2518" w:leftChars="0" w:hanging="418" w:firstLineChars="0"/>
        <w:jc w:val="both"/>
        <w:rPr>
          <w:rFonts w:hint="default"/>
        </w:rPr>
      </w:pPr>
      <w:r>
        <w:rPr>
          <w:rFonts w:hint="default"/>
        </w:rPr>
        <w:t>Hệ thống tự động kiểm tra tổng số tín chỉ tích lũy.</w:t>
      </w:r>
    </w:p>
    <w:p w14:paraId="02371FCC">
      <w:pPr>
        <w:numPr>
          <w:ilvl w:val="0"/>
          <w:numId w:val="42"/>
        </w:numPr>
        <w:tabs>
          <w:tab w:val="left" w:pos="420"/>
          <w:tab w:val="clear" w:pos="2520"/>
        </w:tabs>
        <w:ind w:left="2518" w:leftChars="0" w:hanging="418" w:firstLineChars="0"/>
        <w:jc w:val="both"/>
        <w:rPr>
          <w:rFonts w:hint="default"/>
        </w:rPr>
      </w:pPr>
      <w:r>
        <w:rPr>
          <w:rFonts w:hint="default"/>
        </w:rPr>
        <w:t>Nếu sinh viên tích lũy số tín chỉ vượt quá một ngưỡng quy định (ví dụ: 152 tín chỉ đối với chương trình đào tạo tiêu chuẩn), hệ thống sẽ phát sinh cảnh báo.</w:t>
      </w:r>
    </w:p>
    <w:p w14:paraId="475223C4">
      <w:pPr>
        <w:numPr>
          <w:ilvl w:val="0"/>
          <w:numId w:val="42"/>
        </w:numPr>
        <w:tabs>
          <w:tab w:val="left" w:pos="420"/>
          <w:tab w:val="clear" w:pos="2520"/>
        </w:tabs>
        <w:ind w:left="2518" w:leftChars="0" w:hanging="418" w:firstLineChars="0"/>
        <w:jc w:val="both"/>
      </w:pPr>
      <w:r>
        <w:rPr>
          <w:rFonts w:hint="default"/>
        </w:rPr>
        <w:t>Tính năng này giúp sinh viên và cố vấn học tập nắm bắt kịp thời tình trạng học tập, tránh các trường hợp phát sinh không cần thiết hoặc gây ảnh hưởng đến lộ trình tốt nghiệp.</w:t>
      </w:r>
      <w:bookmarkStart w:id="44" w:name="_Toc11208"/>
    </w:p>
    <w:p w14:paraId="1BF6F8F1">
      <w:pPr>
        <w:pStyle w:val="4"/>
        <w:bidi w:val="0"/>
        <w:outlineLvl w:val="1"/>
        <w:rPr>
          <w:rFonts w:hint="default"/>
          <w:i w:val="0"/>
          <w:iCs w:val="0"/>
        </w:rPr>
      </w:pPr>
      <w:bookmarkStart w:id="45" w:name="_Toc21076"/>
      <w:r>
        <w:rPr>
          <w:sz w:val="26"/>
          <w:szCs w:val="26"/>
          <w:rtl w:val="0"/>
        </w:rPr>
        <w:t>2.1.</w:t>
      </w:r>
      <w:r>
        <w:rPr>
          <w:rFonts w:hint="default"/>
          <w:sz w:val="26"/>
          <w:szCs w:val="26"/>
          <w:rtl w:val="0"/>
          <w:lang w:val="vi-VN"/>
        </w:rPr>
        <w:t>5</w:t>
      </w:r>
      <w:r>
        <w:rPr>
          <w:sz w:val="26"/>
          <w:szCs w:val="26"/>
          <w:rtl w:val="0"/>
        </w:rPr>
        <w:t>. Công nghệ và giao diện người dùng.</w:t>
      </w:r>
      <w:bookmarkEnd w:id="44"/>
      <w:bookmarkEnd w:id="45"/>
    </w:p>
    <w:p w14:paraId="08C0EDF7">
      <w:pPr>
        <w:ind w:left="720" w:leftChars="0" w:firstLine="720" w:firstLineChars="0"/>
        <w:jc w:val="both"/>
        <w:rPr>
          <w:rFonts w:hint="default"/>
          <w:i w:val="0"/>
          <w:iCs w:val="0"/>
          <w:lang w:val="vi-VN"/>
        </w:rPr>
      </w:pPr>
      <w:r>
        <w:rPr>
          <w:rFonts w:hint="default"/>
          <w:i w:val="0"/>
          <w:iCs w:val="0"/>
        </w:rPr>
        <w:t xml:space="preserve">Hệ thống quản lý tiến độ học tập được xây dựng theo mô hình kiến trúc </w:t>
      </w:r>
      <w:r>
        <w:rPr>
          <w:rFonts w:hint="default"/>
          <w:b/>
          <w:bCs/>
          <w:i w:val="0"/>
          <w:iCs w:val="0"/>
        </w:rPr>
        <w:t>MVC (Model - View - Controller)</w:t>
      </w:r>
      <w:r>
        <w:rPr>
          <w:rFonts w:hint="default"/>
          <w:i w:val="0"/>
          <w:iCs w:val="0"/>
        </w:rPr>
        <w:t>, đảm bảo sự phân tách rõ ràng giữa các thành phần trong ứng dụng, giúp dễ dàng mở rộng, bảo trì và phát triển trong tương lai</w:t>
      </w:r>
      <w:r>
        <w:rPr>
          <w:rFonts w:hint="default"/>
          <w:i w:val="0"/>
          <w:iCs w:val="0"/>
          <w:lang w:val="vi-VN"/>
        </w:rPr>
        <w:t>.</w:t>
      </w:r>
    </w:p>
    <w:p w14:paraId="144EF4AE">
      <w:pPr>
        <w:jc w:val="both"/>
        <w:rPr>
          <w:rFonts w:hint="default"/>
          <w:i w:val="0"/>
          <w:iCs w:val="0"/>
        </w:rPr>
      </w:pPr>
    </w:p>
    <w:p w14:paraId="02BB0BEC">
      <w:pPr>
        <w:ind w:left="720" w:leftChars="0" w:firstLine="720" w:firstLineChars="0"/>
        <w:jc w:val="both"/>
        <w:rPr>
          <w:rFonts w:hint="default"/>
          <w:i w:val="0"/>
          <w:iCs w:val="0"/>
        </w:rPr>
      </w:pPr>
      <w:r>
        <w:rPr>
          <w:rFonts w:hint="default"/>
          <w:i w:val="0"/>
          <w:iCs w:val="0"/>
        </w:rPr>
        <w:t>Công nghệ sử dụng:</w:t>
      </w:r>
    </w:p>
    <w:p w14:paraId="56F83BA5">
      <w:pPr>
        <w:numPr>
          <w:ilvl w:val="0"/>
          <w:numId w:val="43"/>
        </w:numPr>
        <w:ind w:left="2098" w:leftChars="0" w:hanging="418" w:firstLineChars="0"/>
        <w:jc w:val="both"/>
        <w:rPr>
          <w:rFonts w:hint="default"/>
          <w:i/>
          <w:iCs/>
        </w:rPr>
      </w:pPr>
      <w:r>
        <w:rPr>
          <w:rFonts w:hint="default"/>
          <w:i/>
          <w:iCs/>
        </w:rPr>
        <w:t>Backend:</w:t>
      </w:r>
    </w:p>
    <w:p w14:paraId="1DB0CE2C">
      <w:pPr>
        <w:numPr>
          <w:ilvl w:val="0"/>
          <w:numId w:val="44"/>
        </w:numPr>
        <w:tabs>
          <w:tab w:val="left" w:pos="420"/>
          <w:tab w:val="clear" w:pos="2520"/>
        </w:tabs>
        <w:ind w:left="2518" w:leftChars="0" w:hanging="418" w:firstLineChars="0"/>
        <w:jc w:val="both"/>
        <w:rPr>
          <w:rFonts w:hint="default"/>
          <w:i w:val="0"/>
          <w:iCs w:val="0"/>
        </w:rPr>
      </w:pPr>
      <w:r>
        <w:rPr>
          <w:rFonts w:hint="default"/>
          <w:b/>
          <w:bCs/>
          <w:i w:val="0"/>
          <w:iCs w:val="0"/>
        </w:rPr>
        <w:t xml:space="preserve">Node.js: </w:t>
      </w:r>
      <w:r>
        <w:rPr>
          <w:rFonts w:hint="default"/>
          <w:i w:val="0"/>
          <w:iCs w:val="0"/>
        </w:rPr>
        <w:t>Nền tảng JavaScript phía server giúp xây dựng ứng dụng nhanh và hiệu quả.</w:t>
      </w:r>
    </w:p>
    <w:p w14:paraId="1C606072">
      <w:pPr>
        <w:numPr>
          <w:ilvl w:val="0"/>
          <w:numId w:val="44"/>
        </w:numPr>
        <w:tabs>
          <w:tab w:val="left" w:pos="420"/>
          <w:tab w:val="clear" w:pos="2520"/>
        </w:tabs>
        <w:ind w:left="2518" w:leftChars="0" w:hanging="418" w:firstLineChars="0"/>
        <w:jc w:val="both"/>
        <w:rPr>
          <w:rFonts w:hint="default"/>
          <w:i w:val="0"/>
          <w:iCs w:val="0"/>
        </w:rPr>
      </w:pPr>
      <w:r>
        <w:rPr>
          <w:rFonts w:hint="default"/>
          <w:b/>
          <w:bCs/>
          <w:i w:val="0"/>
          <w:iCs w:val="0"/>
        </w:rPr>
        <w:t>Express:</w:t>
      </w:r>
      <w:r>
        <w:rPr>
          <w:rFonts w:hint="default"/>
          <w:i w:val="0"/>
          <w:iCs w:val="0"/>
        </w:rPr>
        <w:t xml:space="preserve"> Framework đơn giản và mạnh mẽ cho Node.js, hỗ trợ định tuyến (routing), middleware, xử lý yêu cầu HTTP một cách linh hoạt.</w:t>
      </w:r>
    </w:p>
    <w:p w14:paraId="6962528B">
      <w:pPr>
        <w:numPr>
          <w:ilvl w:val="0"/>
          <w:numId w:val="44"/>
        </w:numPr>
        <w:tabs>
          <w:tab w:val="left" w:pos="420"/>
          <w:tab w:val="clear" w:pos="2520"/>
        </w:tabs>
        <w:ind w:left="2518" w:leftChars="0" w:hanging="418" w:firstLineChars="0"/>
        <w:jc w:val="both"/>
        <w:rPr>
          <w:rFonts w:hint="default"/>
          <w:i w:val="0"/>
          <w:iCs w:val="0"/>
        </w:rPr>
      </w:pPr>
      <w:r>
        <w:rPr>
          <w:rFonts w:hint="default"/>
          <w:b/>
          <w:bCs/>
          <w:i w:val="0"/>
          <w:iCs w:val="0"/>
        </w:rPr>
        <w:t>Mongoose:</w:t>
      </w:r>
      <w:r>
        <w:rPr>
          <w:rFonts w:hint="default"/>
          <w:i w:val="0"/>
          <w:iCs w:val="0"/>
        </w:rPr>
        <w:t xml:space="preserve"> Thư viện quản lý mô hình dữ liệu, hỗ trợ thao tác với MongoDB một cách dễ dàng và có tổ chức.</w:t>
      </w:r>
    </w:p>
    <w:p w14:paraId="4106399F">
      <w:pPr>
        <w:numPr>
          <w:ilvl w:val="0"/>
          <w:numId w:val="43"/>
        </w:numPr>
        <w:ind w:left="2098" w:leftChars="0" w:hanging="418" w:firstLineChars="0"/>
        <w:jc w:val="both"/>
        <w:rPr>
          <w:rFonts w:hint="default"/>
          <w:i w:val="0"/>
          <w:iCs w:val="0"/>
        </w:rPr>
      </w:pPr>
      <w:r>
        <w:rPr>
          <w:rFonts w:hint="default"/>
          <w:i/>
          <w:iCs/>
        </w:rPr>
        <w:t>Frontend:</w:t>
      </w:r>
    </w:p>
    <w:p w14:paraId="7C16F3B4">
      <w:pPr>
        <w:numPr>
          <w:ilvl w:val="0"/>
          <w:numId w:val="45"/>
        </w:numPr>
        <w:tabs>
          <w:tab w:val="left" w:pos="420"/>
          <w:tab w:val="clear" w:pos="2520"/>
        </w:tabs>
        <w:ind w:left="2518" w:leftChars="0" w:hanging="418" w:firstLineChars="0"/>
        <w:jc w:val="both"/>
        <w:rPr>
          <w:rFonts w:hint="default"/>
          <w:i w:val="0"/>
          <w:iCs w:val="0"/>
        </w:rPr>
      </w:pPr>
      <w:r>
        <w:rPr>
          <w:rFonts w:hint="default"/>
          <w:b/>
          <w:bCs/>
          <w:i w:val="0"/>
          <w:iCs w:val="0"/>
        </w:rPr>
        <w:t>Handlebars:</w:t>
      </w:r>
      <w:r>
        <w:rPr>
          <w:rFonts w:hint="default"/>
          <w:i w:val="0"/>
          <w:iCs w:val="0"/>
        </w:rPr>
        <w:t xml:space="preserve"> Công cụ template engine giúp tạo ra các trang web động, dễ dàng nhúng dữ liệu từ server vào giao diện.</w:t>
      </w:r>
    </w:p>
    <w:p w14:paraId="54D204D3">
      <w:pPr>
        <w:numPr>
          <w:ilvl w:val="0"/>
          <w:numId w:val="46"/>
        </w:numPr>
        <w:tabs>
          <w:tab w:val="left" w:pos="420"/>
          <w:tab w:val="clear" w:pos="2520"/>
        </w:tabs>
        <w:ind w:left="2518" w:leftChars="0" w:hanging="418" w:firstLineChars="0"/>
        <w:jc w:val="both"/>
        <w:rPr>
          <w:rFonts w:hint="default"/>
          <w:i w:val="0"/>
          <w:iCs w:val="0"/>
        </w:rPr>
      </w:pPr>
      <w:r>
        <w:rPr>
          <w:rFonts w:hint="default"/>
          <w:b/>
          <w:bCs/>
          <w:i w:val="0"/>
          <w:iCs w:val="0"/>
        </w:rPr>
        <w:t>Bootstrap:</w:t>
      </w:r>
      <w:r>
        <w:rPr>
          <w:rFonts w:hint="default"/>
          <w:i w:val="0"/>
          <w:iCs w:val="0"/>
        </w:rPr>
        <w:t xml:space="preserve"> Bộ thư viện CSS và JavaScript giúp xây dựng giao diện responsive, đảm bảo tính thân thiện với người dùng trên nhiều thiết bị.</w:t>
      </w:r>
    </w:p>
    <w:p w14:paraId="7783F169">
      <w:pPr>
        <w:numPr>
          <w:ilvl w:val="0"/>
          <w:numId w:val="46"/>
        </w:numPr>
        <w:tabs>
          <w:tab w:val="left" w:pos="420"/>
          <w:tab w:val="clear" w:pos="2520"/>
        </w:tabs>
        <w:ind w:left="2518" w:leftChars="0" w:hanging="418" w:firstLineChars="0"/>
        <w:jc w:val="both"/>
        <w:rPr>
          <w:rFonts w:hint="default"/>
          <w:i w:val="0"/>
          <w:iCs w:val="0"/>
        </w:rPr>
      </w:pPr>
      <w:r>
        <w:rPr>
          <w:rFonts w:hint="default"/>
          <w:b/>
          <w:bCs/>
          <w:i w:val="0"/>
          <w:iCs w:val="0"/>
        </w:rPr>
        <w:t>JavaScript</w:t>
      </w:r>
      <w:r>
        <w:rPr>
          <w:rFonts w:hint="default"/>
          <w:i w:val="0"/>
          <w:iCs w:val="0"/>
        </w:rPr>
        <w:t>: Hỗ trợ xử lý các thao tác động trên giao diện người dùng như lọc dữ liệu, cập nhật thông tin mà không cần reload trang.</w:t>
      </w:r>
    </w:p>
    <w:p w14:paraId="1620BA56">
      <w:pPr>
        <w:numPr>
          <w:ilvl w:val="0"/>
          <w:numId w:val="43"/>
        </w:numPr>
        <w:ind w:left="2098" w:leftChars="0" w:hanging="418" w:firstLineChars="0"/>
        <w:jc w:val="both"/>
        <w:rPr>
          <w:rFonts w:hint="default"/>
          <w:i/>
          <w:iCs/>
        </w:rPr>
      </w:pPr>
      <w:r>
        <w:rPr>
          <w:rFonts w:hint="default"/>
          <w:i/>
          <w:iCs/>
        </w:rPr>
        <w:t>Cơ sở dữ liệu:</w:t>
      </w:r>
    </w:p>
    <w:p w14:paraId="1FABEF9B">
      <w:pPr>
        <w:numPr>
          <w:ilvl w:val="0"/>
          <w:numId w:val="46"/>
        </w:numPr>
        <w:tabs>
          <w:tab w:val="left" w:pos="420"/>
          <w:tab w:val="clear" w:pos="2520"/>
        </w:tabs>
        <w:ind w:left="2518" w:leftChars="0" w:hanging="418" w:firstLineChars="0"/>
        <w:jc w:val="both"/>
        <w:rPr>
          <w:rFonts w:hint="default"/>
          <w:i w:val="0"/>
          <w:iCs w:val="0"/>
        </w:rPr>
      </w:pPr>
      <w:r>
        <w:rPr>
          <w:rFonts w:hint="default"/>
          <w:b/>
          <w:bCs/>
          <w:i w:val="0"/>
          <w:iCs w:val="0"/>
        </w:rPr>
        <w:t>MongoDB</w:t>
      </w:r>
      <w:r>
        <w:rPr>
          <w:rFonts w:hint="default"/>
          <w:i w:val="0"/>
          <w:iCs w:val="0"/>
        </w:rPr>
        <w:t>: Cơ sở dữ liệu NoSQL dạng document, lưu trữ dữ liệu linh hoạt dưới dạng BSON, rất phù hợp cho hệ thống quản lý tiến độ học tập cần thường xuyên thay đổi và mở rộng.</w:t>
      </w:r>
    </w:p>
    <w:p w14:paraId="2AEAB277">
      <w:pPr>
        <w:numPr>
          <w:ilvl w:val="0"/>
          <w:numId w:val="0"/>
        </w:numPr>
        <w:tabs>
          <w:tab w:val="left" w:pos="420"/>
        </w:tabs>
        <w:jc w:val="both"/>
        <w:rPr>
          <w:rFonts w:hint="default"/>
          <w:i w:val="0"/>
          <w:iCs w:val="0"/>
        </w:rPr>
      </w:pPr>
    </w:p>
    <w:p w14:paraId="2C73EF90">
      <w:pPr>
        <w:jc w:val="both"/>
        <w:rPr>
          <w:rFonts w:hint="default"/>
          <w:i w:val="0"/>
          <w:iCs w:val="0"/>
          <w:lang w:val="vi-VN"/>
        </w:rPr>
      </w:pPr>
      <w:r>
        <w:rPr>
          <w:rFonts w:hint="default"/>
          <w:i w:val="0"/>
          <w:iCs w:val="0"/>
          <w:lang w:val="vi-VN"/>
        </w:rPr>
        <w:tab/>
      </w:r>
      <w:r>
        <w:rPr>
          <w:rFonts w:hint="default"/>
          <w:i w:val="0"/>
          <w:iCs w:val="0"/>
          <w:lang w:val="vi-VN"/>
        </w:rPr>
        <w:tab/>
      </w:r>
      <w:r>
        <w:rPr>
          <w:rFonts w:hint="default"/>
          <w:i w:val="0"/>
          <w:iCs w:val="0"/>
          <w:lang w:val="vi-VN"/>
        </w:rPr>
        <w:t>Một số thư viện  hỗ trợ khác giúp cho trải nghiệm người dùng tối ưu hơn:</w:t>
      </w:r>
    </w:p>
    <w:p w14:paraId="727E2F5F">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 xml:space="preserve">body-parser: </w:t>
      </w:r>
      <w:r>
        <w:rPr>
          <w:rFonts w:hint="default"/>
          <w:i w:val="0"/>
          <w:iCs w:val="0"/>
          <w:lang w:val="vi-VN"/>
        </w:rPr>
        <w:t>Middleware hỗ trợ phân tích (parse) dữ liệu từ request body, thường dùng với các form HTML.</w:t>
      </w:r>
      <w:r>
        <w:rPr>
          <w:rFonts w:hint="default"/>
          <w:i w:val="0"/>
          <w:iCs w:val="0"/>
          <w:lang w:val="vi-VN"/>
        </w:rPr>
        <w:tab/>
      </w:r>
    </w:p>
    <w:p w14:paraId="01B34223">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 xml:space="preserve">connect-flash: </w:t>
      </w:r>
      <w:r>
        <w:rPr>
          <w:rFonts w:hint="default"/>
          <w:i w:val="0"/>
          <w:iCs w:val="0"/>
          <w:lang w:val="vi-VN"/>
        </w:rPr>
        <w:t>Hỗ trợ lưu trữ và truyền tải thông báo giữa các request (ví dụ: thông báo lỗi đăng nhập).</w:t>
      </w:r>
    </w:p>
    <w:p w14:paraId="5DE4100E">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express-flash</w:t>
      </w:r>
      <w:r>
        <w:rPr>
          <w:rFonts w:hint="default"/>
          <w:i w:val="0"/>
          <w:iCs w:val="0"/>
          <w:lang w:val="vi-VN"/>
        </w:rPr>
        <w:t>: Tích hợp connect-flash vào Express dễ dàng hơn.</w:t>
      </w:r>
    </w:p>
    <w:p w14:paraId="1CC6B18E">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express-session:</w:t>
      </w:r>
      <w:r>
        <w:rPr>
          <w:rFonts w:hint="default"/>
          <w:i w:val="0"/>
          <w:iCs w:val="0"/>
          <w:lang w:val="vi-VN"/>
        </w:rPr>
        <w:t xml:space="preserve"> Quản lý session người dùng (ví dụ: lưu thông tin đăng nhập sau khi xác thực thành công).</w:t>
      </w:r>
      <w:r>
        <w:rPr>
          <w:rFonts w:hint="default"/>
          <w:i w:val="0"/>
          <w:iCs w:val="0"/>
          <w:lang w:val="vi-VN"/>
        </w:rPr>
        <w:tab/>
      </w:r>
    </w:p>
    <w:p w14:paraId="14CF42EE">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jsonwebtoken</w:t>
      </w:r>
      <w:r>
        <w:rPr>
          <w:rFonts w:hint="default"/>
          <w:i w:val="0"/>
          <w:iCs w:val="0"/>
          <w:lang w:val="vi-VN"/>
        </w:rPr>
        <w:t>: Hỗ trợ tạo và xác thực token JWT trong các chức năng bảo mật nâng cao.</w:t>
      </w:r>
    </w:p>
    <w:p w14:paraId="3695F633">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morgan</w:t>
      </w:r>
      <w:r>
        <w:rPr>
          <w:rFonts w:hint="default"/>
          <w:i w:val="0"/>
          <w:iCs w:val="0"/>
          <w:lang w:val="vi-VN"/>
        </w:rPr>
        <w:t>: Middleware ghi log các request HTTP ra console, tiện lợi cho việc kiểm tra và debug trong quá trình phát triển.</w:t>
      </w:r>
      <w:r>
        <w:rPr>
          <w:rFonts w:hint="default"/>
          <w:i w:val="0"/>
          <w:iCs w:val="0"/>
          <w:lang w:val="vi-VN"/>
        </w:rPr>
        <w:tab/>
      </w:r>
    </w:p>
    <w:p w14:paraId="42B8EB83">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 xml:space="preserve">multer: </w:t>
      </w:r>
      <w:r>
        <w:rPr>
          <w:rFonts w:hint="default"/>
          <w:i w:val="0"/>
          <w:iCs w:val="0"/>
          <w:lang w:val="vi-VN"/>
        </w:rPr>
        <w:tab/>
      </w:r>
      <w:r>
        <w:rPr>
          <w:rFonts w:hint="default"/>
          <w:i w:val="0"/>
          <w:iCs w:val="0"/>
          <w:lang w:val="vi-VN"/>
        </w:rPr>
        <w:t>Middleware hỗ trợ upload file (ví dụ: upload avatar người dùng).</w:t>
      </w:r>
    </w:p>
    <w:p w14:paraId="4D479A88">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nodemon:</w:t>
      </w:r>
      <w:r>
        <w:rPr>
          <w:rFonts w:hint="default"/>
          <w:i w:val="0"/>
          <w:iCs w:val="0"/>
          <w:lang w:val="vi-VN"/>
        </w:rPr>
        <w:t xml:space="preserve"> Công cụ tự động reload server Node.js khi có thay đổi mã nguồn, hỗ trợ quá trình phát triển nhanh chóng hơn.</w:t>
      </w:r>
    </w:p>
    <w:p w14:paraId="5F9CD3AF">
      <w:pPr>
        <w:numPr>
          <w:ilvl w:val="0"/>
          <w:numId w:val="47"/>
        </w:numPr>
        <w:tabs>
          <w:tab w:val="left" w:pos="420"/>
          <w:tab w:val="clear" w:pos="2100"/>
        </w:tabs>
        <w:ind w:left="2098" w:leftChars="0" w:hanging="418" w:firstLineChars="0"/>
        <w:jc w:val="both"/>
        <w:rPr>
          <w:rFonts w:hint="default"/>
          <w:i w:val="0"/>
          <w:iCs w:val="0"/>
          <w:lang w:val="vi-VN"/>
        </w:rPr>
      </w:pPr>
      <w:r>
        <w:rPr>
          <w:rFonts w:hint="default"/>
          <w:b/>
          <w:bCs/>
          <w:i w:val="0"/>
          <w:iCs w:val="0"/>
          <w:lang w:val="vi-VN"/>
        </w:rPr>
        <w:t>node-sass:</w:t>
      </w:r>
      <w:r>
        <w:rPr>
          <w:rFonts w:hint="default"/>
          <w:i w:val="0"/>
          <w:iCs w:val="0"/>
          <w:lang w:val="vi-VN"/>
        </w:rPr>
        <w:t xml:space="preserve"> Biên dịch các tập tin .scss thành .css, hỗ trợ viết giao diện frontend dễ dàng hơn, tùy biến cao hơn Bootstrap thuần.</w:t>
      </w:r>
    </w:p>
    <w:p w14:paraId="1DA00654">
      <w:pPr>
        <w:jc w:val="both"/>
        <w:rPr>
          <w:rFonts w:hint="default"/>
          <w:i w:val="0"/>
          <w:iCs w:val="0"/>
          <w:lang w:val="vi-VN"/>
        </w:rPr>
      </w:pPr>
    </w:p>
    <w:p w14:paraId="2B0D4191">
      <w:pPr>
        <w:ind w:left="720" w:leftChars="0" w:firstLine="720" w:firstLineChars="0"/>
        <w:jc w:val="both"/>
        <w:rPr>
          <w:rFonts w:hint="default"/>
          <w:i w:val="0"/>
          <w:iCs w:val="0"/>
        </w:rPr>
      </w:pPr>
      <w:r>
        <w:rPr>
          <w:rFonts w:hint="default"/>
          <w:i w:val="0"/>
          <w:iCs w:val="0"/>
        </w:rPr>
        <w:t>Các tính năng nổi bật của giao diện người dùng:</w:t>
      </w:r>
    </w:p>
    <w:p w14:paraId="2C95D0E0">
      <w:pPr>
        <w:numPr>
          <w:ilvl w:val="0"/>
          <w:numId w:val="43"/>
        </w:numPr>
        <w:ind w:left="2098" w:leftChars="0" w:hanging="418" w:firstLineChars="0"/>
        <w:jc w:val="both"/>
        <w:rPr>
          <w:rFonts w:hint="default"/>
          <w:i w:val="0"/>
          <w:iCs w:val="0"/>
        </w:rPr>
      </w:pPr>
      <w:r>
        <w:rPr>
          <w:rFonts w:hint="default"/>
          <w:i w:val="0"/>
          <w:iCs w:val="0"/>
        </w:rPr>
        <w:t>Xem danh sách các học phần đã học kèm theo thông tin chi tiết như số tín chỉ, điểm số, điểm chữ.</w:t>
      </w:r>
    </w:p>
    <w:p w14:paraId="1E6A4513">
      <w:pPr>
        <w:numPr>
          <w:ilvl w:val="0"/>
          <w:numId w:val="43"/>
        </w:numPr>
        <w:ind w:left="2098" w:leftChars="0" w:hanging="418" w:firstLineChars="0"/>
        <w:jc w:val="both"/>
        <w:rPr>
          <w:rFonts w:hint="default"/>
          <w:i w:val="0"/>
          <w:iCs w:val="0"/>
        </w:rPr>
      </w:pPr>
      <w:r>
        <w:rPr>
          <w:rFonts w:hint="default"/>
          <w:i w:val="0"/>
          <w:iCs w:val="0"/>
        </w:rPr>
        <w:t>Thêm mới học phần vào học kỳ hiện tại.</w:t>
      </w:r>
    </w:p>
    <w:p w14:paraId="6D3D10BA">
      <w:pPr>
        <w:numPr>
          <w:ilvl w:val="0"/>
          <w:numId w:val="43"/>
        </w:numPr>
        <w:ind w:left="2098" w:leftChars="0" w:hanging="418" w:firstLineChars="0"/>
        <w:jc w:val="both"/>
        <w:rPr>
          <w:rFonts w:hint="default"/>
          <w:i w:val="0"/>
          <w:iCs w:val="0"/>
        </w:rPr>
      </w:pPr>
      <w:r>
        <w:rPr>
          <w:rFonts w:hint="default"/>
          <w:i w:val="0"/>
          <w:iCs w:val="0"/>
        </w:rPr>
        <w:t>Cập nhật, chỉnh sửa điểm số của từng học phần đã đăng ký.</w:t>
      </w:r>
    </w:p>
    <w:p w14:paraId="5F048D1F">
      <w:pPr>
        <w:numPr>
          <w:ilvl w:val="0"/>
          <w:numId w:val="43"/>
        </w:numPr>
        <w:ind w:left="2098" w:leftChars="0" w:hanging="418" w:firstLineChars="0"/>
        <w:jc w:val="both"/>
        <w:rPr>
          <w:rFonts w:hint="default"/>
          <w:i w:val="0"/>
          <w:iCs w:val="0"/>
        </w:rPr>
      </w:pPr>
      <w:r>
        <w:rPr>
          <w:rFonts w:hint="default"/>
          <w:i w:val="0"/>
          <w:iCs w:val="0"/>
        </w:rPr>
        <w:t>Lọc và tìm kiếm dữ liệu theo năm học và học kỳ cụ thể.</w:t>
      </w:r>
    </w:p>
    <w:p w14:paraId="253726E4">
      <w:pPr>
        <w:numPr>
          <w:ilvl w:val="0"/>
          <w:numId w:val="43"/>
        </w:numPr>
        <w:ind w:left="2098" w:leftChars="0" w:hanging="418" w:firstLineChars="0"/>
        <w:jc w:val="both"/>
        <w:rPr>
          <w:rFonts w:hint="default"/>
          <w:i w:val="0"/>
          <w:iCs w:val="0"/>
        </w:rPr>
      </w:pPr>
      <w:r>
        <w:rPr>
          <w:rFonts w:hint="default"/>
          <w:i w:val="0"/>
          <w:iCs w:val="0"/>
        </w:rPr>
        <w:t>Thêm học kỳ mới để theo dõi tiến độ học tập qua từng giai đoạn.</w:t>
      </w:r>
    </w:p>
    <w:p w14:paraId="252437D4">
      <w:pPr>
        <w:numPr>
          <w:ilvl w:val="0"/>
          <w:numId w:val="43"/>
        </w:numPr>
        <w:ind w:left="2098" w:leftChars="0" w:hanging="418" w:firstLineChars="0"/>
        <w:jc w:val="both"/>
        <w:rPr>
          <w:rFonts w:hint="default"/>
          <w:i w:val="0"/>
          <w:iCs w:val="0"/>
        </w:rPr>
      </w:pPr>
      <w:r>
        <w:rPr>
          <w:rFonts w:hint="default"/>
          <w:i w:val="0"/>
          <w:iCs w:val="0"/>
        </w:rPr>
        <w:t>Tính toán và hiển thị GPA học kỳ và GPA tích lũy tự động theo thời gian thực.</w:t>
      </w:r>
    </w:p>
    <w:p w14:paraId="23DC6922">
      <w:pPr>
        <w:numPr>
          <w:ilvl w:val="0"/>
          <w:numId w:val="43"/>
        </w:numPr>
        <w:ind w:left="2098" w:leftChars="0" w:hanging="418" w:firstLineChars="0"/>
        <w:jc w:val="both"/>
        <w:rPr>
          <w:rFonts w:hint="default"/>
          <w:i w:val="0"/>
          <w:iCs w:val="0"/>
        </w:rPr>
      </w:pPr>
      <w:r>
        <w:rPr>
          <w:rFonts w:hint="default"/>
          <w:i w:val="0"/>
          <w:iCs w:val="0"/>
        </w:rPr>
        <w:t>Giao diện được thiết kế trực quan, dễ thao tác ngay cả với người dùng không chuyên về công nghệ, hỗ trợ tối ưu hóa trải nghiệm sử dụng.</w:t>
      </w:r>
    </w:p>
    <w:p w14:paraId="000000F5">
      <w:pPr>
        <w:pStyle w:val="4"/>
        <w:bidi w:val="0"/>
        <w:ind w:firstLine="720" w:firstLineChars="0"/>
        <w:outlineLvl w:val="1"/>
        <w:rPr>
          <w:sz w:val="26"/>
          <w:szCs w:val="26"/>
        </w:rPr>
      </w:pPr>
      <w:bookmarkStart w:id="46" w:name="_Toc28884"/>
      <w:bookmarkStart w:id="47" w:name="_Toc13492"/>
      <w:r>
        <w:rPr>
          <w:sz w:val="26"/>
          <w:szCs w:val="26"/>
          <w:rtl w:val="0"/>
        </w:rPr>
        <w:t>2.1.</w:t>
      </w:r>
      <w:r>
        <w:rPr>
          <w:rFonts w:hint="default"/>
          <w:sz w:val="26"/>
          <w:szCs w:val="26"/>
          <w:rtl w:val="0"/>
          <w:lang w:val="vi-VN"/>
        </w:rPr>
        <w:t>6</w:t>
      </w:r>
      <w:r>
        <w:rPr>
          <w:sz w:val="26"/>
          <w:szCs w:val="26"/>
          <w:rtl w:val="0"/>
        </w:rPr>
        <w:t>. Vai trò và ý nghĩa với sinh viên.</w:t>
      </w:r>
      <w:bookmarkEnd w:id="46"/>
      <w:bookmarkEnd w:id="47"/>
    </w:p>
    <w:p w14:paraId="000000F6">
      <w:pPr>
        <w:spacing w:before="240" w:after="240"/>
        <w:ind w:left="720" w:leftChars="0" w:firstLine="720" w:firstLineChars="0"/>
        <w:jc w:val="both"/>
      </w:pPr>
      <w:r>
        <w:rPr>
          <w:rtl w:val="0"/>
        </w:rPr>
        <w:t>Hệ thống quản lý tiến độ học tập đóng vai trò như một “trợ lý học tập số” giúp sinh viên chủ động hơn trong quá trình học đại học. Các lợi ích cụ thể gồm:</w:t>
      </w:r>
    </w:p>
    <w:p w14:paraId="3432A363">
      <w:pPr>
        <w:numPr>
          <w:ilvl w:val="0"/>
          <w:numId w:val="48"/>
        </w:numPr>
        <w:tabs>
          <w:tab w:val="left" w:pos="1260"/>
          <w:tab w:val="clear" w:pos="2100"/>
        </w:tabs>
        <w:spacing w:before="0" w:beforeAutospacing="0" w:after="0" w:afterAutospacing="0"/>
        <w:ind w:left="2098" w:leftChars="0" w:hanging="418" w:firstLineChars="0"/>
        <w:jc w:val="both"/>
        <w:rPr>
          <w:rFonts w:hint="default"/>
        </w:rPr>
      </w:pPr>
      <w:r>
        <w:rPr>
          <w:rFonts w:hint="default"/>
          <w:b/>
          <w:bCs/>
        </w:rPr>
        <w:t>Theo dõi kết quả học tập</w:t>
      </w:r>
      <w:r>
        <w:rPr>
          <w:rFonts w:hint="default"/>
        </w:rPr>
        <w:t>:</w:t>
      </w:r>
      <w:r>
        <w:rPr>
          <w:rFonts w:hint="default"/>
          <w:lang w:val="vi-VN"/>
        </w:rPr>
        <w:t xml:space="preserve"> </w:t>
      </w:r>
      <w:r>
        <w:rPr>
          <w:rFonts w:hint="default"/>
        </w:rPr>
        <w:t>Sinh viên có thể dễ dàng tra cứu điểm số của từng học phần, điểm trung bình học kỳ và tổng kết toàn khóa. Thông tin được trình bày trực quan, giúp sinh viên nắm bắt kịp thời tình hình học tập của bản thân.</w:t>
      </w:r>
    </w:p>
    <w:p w14:paraId="2123305F">
      <w:pPr>
        <w:numPr>
          <w:ilvl w:val="0"/>
          <w:numId w:val="0"/>
        </w:numPr>
        <w:spacing w:before="0" w:beforeAutospacing="0" w:after="0" w:afterAutospacing="0"/>
        <w:jc w:val="both"/>
        <w:rPr>
          <w:rFonts w:hint="default"/>
        </w:rPr>
      </w:pPr>
    </w:p>
    <w:p w14:paraId="000000F8">
      <w:pPr>
        <w:numPr>
          <w:ilvl w:val="0"/>
          <w:numId w:val="48"/>
        </w:numPr>
        <w:tabs>
          <w:tab w:val="left" w:pos="1260"/>
          <w:tab w:val="clear" w:pos="2100"/>
        </w:tabs>
        <w:spacing w:before="0" w:beforeAutospacing="0" w:after="0" w:afterAutospacing="0"/>
        <w:ind w:left="2098" w:leftChars="0" w:hanging="418" w:firstLineChars="0"/>
        <w:jc w:val="both"/>
      </w:pPr>
      <w:r>
        <w:rPr>
          <w:rFonts w:hint="default"/>
          <w:b/>
          <w:bCs/>
        </w:rPr>
        <w:t>Lập kế hoạch học tập</w:t>
      </w:r>
      <w:r>
        <w:rPr>
          <w:rFonts w:hint="default"/>
        </w:rPr>
        <w:t>:</w:t>
      </w:r>
      <w:r>
        <w:rPr>
          <w:rFonts w:hint="default"/>
          <w:lang w:val="vi-VN"/>
        </w:rPr>
        <w:t xml:space="preserve"> </w:t>
      </w:r>
      <w:r>
        <w:rPr>
          <w:rFonts w:hint="default"/>
        </w:rPr>
        <w:t>Hệ thống hỗ trợ sinh viên nhận diện các môn học chưa đạt yêu cầu, từ đó xây dựng kế hoạch học lại hoặc học cải thiện phù hợp với tiến độ cá nhân.</w:t>
      </w:r>
    </w:p>
    <w:p w14:paraId="202AA409">
      <w:pPr>
        <w:numPr>
          <w:ilvl w:val="0"/>
          <w:numId w:val="48"/>
        </w:numPr>
        <w:tabs>
          <w:tab w:val="left" w:pos="1260"/>
          <w:tab w:val="clear" w:pos="2100"/>
        </w:tabs>
        <w:spacing w:before="240" w:after="240"/>
        <w:ind w:left="2098" w:leftChars="0" w:hanging="418" w:firstLineChars="0"/>
        <w:jc w:val="both"/>
        <w:rPr>
          <w:rFonts w:hint="default"/>
        </w:rPr>
      </w:pPr>
      <w:r>
        <w:rPr>
          <w:rFonts w:hint="default"/>
          <w:b/>
          <w:bCs/>
        </w:rPr>
        <w:t>Tự đánh giá và điều chỉnh</w:t>
      </w:r>
      <w:r>
        <w:rPr>
          <w:rFonts w:hint="default"/>
        </w:rPr>
        <w:t>:</w:t>
      </w:r>
      <w:r>
        <w:rPr>
          <w:rFonts w:hint="default"/>
          <w:lang w:val="vi-VN"/>
        </w:rPr>
        <w:t xml:space="preserve"> </w:t>
      </w:r>
      <w:r>
        <w:rPr>
          <w:rFonts w:hint="default"/>
        </w:rPr>
        <w:t>Dựa trên các dữ liệu học tập được cung cấp, sinh viên có thể tự đánh giá khả năng của mình theo từng giai đoạn. Điều này giúp điều chỉnh phương pháp học và chiến lược học tập hiệu quả hơn.</w:t>
      </w:r>
    </w:p>
    <w:p w14:paraId="000000FB">
      <w:pPr>
        <w:numPr>
          <w:ilvl w:val="0"/>
          <w:numId w:val="48"/>
        </w:numPr>
        <w:tabs>
          <w:tab w:val="left" w:pos="1260"/>
          <w:tab w:val="clear" w:pos="2100"/>
        </w:tabs>
        <w:spacing w:before="240" w:after="240"/>
        <w:ind w:left="2098" w:leftChars="0" w:hanging="418" w:firstLineChars="0"/>
        <w:jc w:val="both"/>
      </w:pPr>
      <w:r>
        <w:rPr>
          <w:rFonts w:hint="default"/>
          <w:b/>
          <w:bCs/>
        </w:rPr>
        <w:t>Tăng tính chủ động</w:t>
      </w:r>
      <w:r>
        <w:rPr>
          <w:rFonts w:hint="default"/>
        </w:rPr>
        <w:t>:</w:t>
      </w:r>
      <w:r>
        <w:rPr>
          <w:rFonts w:hint="default"/>
          <w:lang w:val="vi-VN"/>
        </w:rPr>
        <w:t xml:space="preserve"> </w:t>
      </w:r>
      <w:r>
        <w:rPr>
          <w:rFonts w:hint="default"/>
        </w:rPr>
        <w:t>Khi có cái nhìn tổng thể và liên tục về tiến độ học tập, sinh viên sẽ phát triển được thói quen tự quản lý thời gian, chủ động trong việc học và nâng cao tính kỷ luật cá nhân.</w:t>
      </w:r>
    </w:p>
    <w:p w14:paraId="000000FC">
      <w:pPr>
        <w:pStyle w:val="3"/>
        <w:numPr>
          <w:ilvl w:val="1"/>
          <w:numId w:val="2"/>
        </w:numPr>
        <w:ind w:left="0" w:leftChars="0" w:firstLine="0" w:firstLineChars="0"/>
        <w:jc w:val="both"/>
        <w:outlineLvl w:val="0"/>
        <w:rPr>
          <w:rFonts w:ascii="Times New Roman" w:hAnsi="Times New Roman" w:eastAsia="Times New Roman" w:cs="Times New Roman"/>
          <w:b/>
          <w:bCs/>
        </w:rPr>
      </w:pPr>
      <w:bookmarkStart w:id="48" w:name="_Toc22821"/>
      <w:bookmarkStart w:id="49" w:name="_Toc3679"/>
      <w:r>
        <w:rPr>
          <w:rFonts w:ascii="Times New Roman" w:hAnsi="Times New Roman" w:eastAsia="Times New Roman" w:cs="Times New Roman"/>
          <w:b/>
          <w:bCs/>
          <w:rtl w:val="0"/>
        </w:rPr>
        <w:t>Cơ sở kỹ thuật</w:t>
      </w:r>
      <w:bookmarkEnd w:id="48"/>
      <w:bookmarkEnd w:id="49"/>
    </w:p>
    <w:p w14:paraId="000000FD">
      <w:pPr>
        <w:pStyle w:val="4"/>
        <w:bidi w:val="0"/>
        <w:ind w:firstLine="720" w:firstLineChars="0"/>
      </w:pPr>
      <w:bookmarkStart w:id="50" w:name="_heading=h.i6ql5ux9ms1a" w:colFirst="0" w:colLast="0"/>
      <w:bookmarkEnd w:id="50"/>
      <w:r>
        <w:rPr>
          <w:rtl w:val="0"/>
        </w:rPr>
        <w:t>2.2.1. Kiến trúc hệ thống</w:t>
      </w:r>
    </w:p>
    <w:p w14:paraId="3EF30AB5">
      <w:pPr>
        <w:ind w:left="1440" w:firstLine="720"/>
        <w:jc w:val="both"/>
        <w:rPr>
          <w:b/>
        </w:rPr>
      </w:pPr>
      <w:r>
        <w:rPr>
          <w:b/>
        </w:rPr>
        <w:drawing>
          <wp:inline distT="114300" distB="114300" distL="114300" distR="114300">
            <wp:extent cx="3781425" cy="3495675"/>
            <wp:effectExtent l="0" t="0" r="13335" b="9525"/>
            <wp:docPr id="1343721514" name="image4.png"/>
            <wp:cNvGraphicFramePr/>
            <a:graphic xmlns:a="http://schemas.openxmlformats.org/drawingml/2006/main">
              <a:graphicData uri="http://schemas.openxmlformats.org/drawingml/2006/picture">
                <pic:pic xmlns:pic="http://schemas.openxmlformats.org/drawingml/2006/picture">
                  <pic:nvPicPr>
                    <pic:cNvPr id="1343721514" name="image4.png"/>
                    <pic:cNvPicPr preferRelativeResize="0"/>
                  </pic:nvPicPr>
                  <pic:blipFill>
                    <a:blip r:embed="rId13"/>
                    <a:srcRect/>
                    <a:stretch>
                      <a:fillRect/>
                    </a:stretch>
                  </pic:blipFill>
                  <pic:spPr>
                    <a:xfrm>
                      <a:off x="0" y="0"/>
                      <a:ext cx="3781425" cy="3495675"/>
                    </a:xfrm>
                    <a:prstGeom prst="rect">
                      <a:avLst/>
                    </a:prstGeom>
                  </pic:spPr>
                </pic:pic>
              </a:graphicData>
            </a:graphic>
          </wp:inline>
        </w:drawing>
      </w:r>
    </w:p>
    <w:p w14:paraId="2B74EC16">
      <w:pPr>
        <w:pStyle w:val="13"/>
        <w:jc w:val="center"/>
        <w:rPr>
          <w:rtl w:val="0"/>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bookmarkStart w:id="51" w:name="_Toc23982"/>
      <w:bookmarkStart w:id="52" w:name="_Toc13314"/>
      <w:r>
        <w:rPr>
          <w:rFonts w:hint="default" w:ascii="Times New Roman" w:hAnsi="Times New Roman" w:cs="Times New Roman"/>
          <w:i/>
          <w:iCs/>
          <w:sz w:val="26"/>
          <w:szCs w:val="26"/>
          <w:lang w:val="vi-VN"/>
        </w:rPr>
        <w:t xml:space="preserve">: Minh họa mô hình MVC (Model - View - Controller) </w:t>
      </w:r>
      <w:r>
        <w:rPr>
          <w:rFonts w:hint="default" w:ascii="Times New Roman" w:hAnsi="Times New Roman" w:cs="Times New Roman"/>
          <w:i/>
          <w:iCs/>
          <w:sz w:val="26"/>
          <w:szCs w:val="26"/>
          <w:rtl w:val="0"/>
        </w:rPr>
        <w:t>[</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"https://studycodingblog.wordpress.com/2016/11/30/viet-web-bang-mvc-5-la-gi-va-tai-sao-phai-dung-no/"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color w:val="1155CC"/>
          <w:sz w:val="26"/>
          <w:szCs w:val="26"/>
          <w:u w:val="single"/>
          <w:rtl w:val="0"/>
        </w:rPr>
        <w:t>2</w:t>
      </w:r>
      <w:r>
        <w:rPr>
          <w:rFonts w:hint="default" w:ascii="Times New Roman" w:hAnsi="Times New Roman" w:cs="Times New Roman"/>
          <w:i/>
          <w:iCs/>
          <w:color w:val="1155CC"/>
          <w:sz w:val="26"/>
          <w:szCs w:val="26"/>
          <w:u w:val="single"/>
          <w:rtl w:val="0"/>
        </w:rPr>
        <w:fldChar w:fldCharType="end"/>
      </w:r>
      <w:r>
        <w:rPr>
          <w:rFonts w:hint="default" w:ascii="Times New Roman" w:hAnsi="Times New Roman" w:cs="Times New Roman"/>
          <w:i/>
          <w:iCs/>
          <w:sz w:val="26"/>
          <w:szCs w:val="26"/>
          <w:rtl w:val="0"/>
        </w:rPr>
        <w:t>]</w:t>
      </w:r>
      <w:bookmarkEnd w:id="51"/>
      <w:bookmarkEnd w:id="52"/>
    </w:p>
    <w:p w14:paraId="000000FE">
      <w:pPr>
        <w:spacing w:before="240" w:after="240"/>
        <w:ind w:firstLine="720"/>
        <w:jc w:val="both"/>
      </w:pPr>
      <w:r>
        <w:rPr>
          <w:rtl w:val="0"/>
        </w:rPr>
        <w:t xml:space="preserve">Hệ thống quản lý tiến độ học tập cho sinh viên được xây dựng theo mô hình </w:t>
      </w:r>
      <w:r>
        <w:rPr>
          <w:b/>
          <w:rtl w:val="0"/>
        </w:rPr>
        <w:t>MVC (Model - View - Controller)</w:t>
      </w:r>
      <w:r>
        <w:rPr>
          <w:rtl w:val="0"/>
        </w:rPr>
        <w:t xml:space="preserve"> nhằm tách biệt các lớp xử lý, giao diện và dữ liệu, giúp tăng tính linh hoạt, dễ bảo trì và mở rộng.</w:t>
      </w:r>
    </w:p>
    <w:p w14:paraId="000000FF">
      <w:pPr>
        <w:numPr>
          <w:ilvl w:val="0"/>
          <w:numId w:val="49"/>
        </w:numPr>
        <w:tabs>
          <w:tab w:val="left" w:pos="420"/>
          <w:tab w:val="clear" w:pos="1260"/>
        </w:tabs>
        <w:spacing w:before="240" w:after="0" w:afterAutospacing="0"/>
        <w:ind w:left="1258" w:leftChars="0" w:hanging="418" w:firstLineChars="0"/>
        <w:jc w:val="both"/>
      </w:pPr>
      <w:r>
        <w:rPr>
          <w:b/>
          <w:rtl w:val="0"/>
        </w:rPr>
        <w:t>Model</w:t>
      </w:r>
      <w:r>
        <w:rPr>
          <w:rtl w:val="0"/>
        </w:rPr>
        <w:t xml:space="preserve">: </w:t>
      </w:r>
      <w:r>
        <w:rPr>
          <w:rFonts w:hint="default"/>
          <w:rtl w:val="0"/>
        </w:rPr>
        <w:t>Quản lý dữ liệu và logic nghiệp vụ, tương tác trực tiếp với cơ sở dữ liệu MongoDB thông qua thư viện Mongoose.</w:t>
      </w:r>
      <w:r>
        <w:rPr>
          <w:rtl w:val="0"/>
        </w:rPr>
        <w:t xml:space="preserve"> Trong hệ thống này, các mô hình như Score, Course, Semester</w:t>
      </w:r>
      <w:r>
        <w:rPr>
          <w:rFonts w:hint="default"/>
          <w:rtl w:val="0"/>
          <w:lang w:val="vi-VN"/>
        </w:rPr>
        <w:t>, User</w:t>
      </w:r>
      <w:r>
        <w:rPr>
          <w:rtl w:val="0"/>
        </w:rPr>
        <w:t xml:space="preserve"> được xây dựng bằng thư viện </w:t>
      </w:r>
      <w:r>
        <w:rPr>
          <w:b w:val="0"/>
          <w:bCs/>
          <w:rtl w:val="0"/>
        </w:rPr>
        <w:t>Mongoose</w:t>
      </w:r>
      <w:r>
        <w:rPr>
          <w:rtl w:val="0"/>
        </w:rPr>
        <w:t xml:space="preserve"> của Node.js để giao tiếp với MongoDB.</w:t>
      </w:r>
    </w:p>
    <w:p w14:paraId="00000100">
      <w:pPr>
        <w:numPr>
          <w:ilvl w:val="0"/>
          <w:numId w:val="49"/>
        </w:numPr>
        <w:tabs>
          <w:tab w:val="left" w:pos="420"/>
          <w:tab w:val="clear" w:pos="1260"/>
        </w:tabs>
        <w:spacing w:before="0" w:beforeAutospacing="0" w:after="0" w:afterAutospacing="0"/>
        <w:ind w:left="1258" w:leftChars="0" w:hanging="418" w:firstLineChars="0"/>
        <w:jc w:val="both"/>
      </w:pPr>
      <w:r>
        <w:rPr>
          <w:b/>
          <w:rtl w:val="0"/>
        </w:rPr>
        <w:t>View</w:t>
      </w:r>
      <w:r>
        <w:rPr>
          <w:rtl w:val="0"/>
        </w:rPr>
        <w:t xml:space="preserve">: Giao diện người dùng được xây dựng bằng </w:t>
      </w:r>
      <w:r>
        <w:rPr>
          <w:b/>
          <w:rtl w:val="0"/>
        </w:rPr>
        <w:t>Handlebars (hbs)</w:t>
      </w:r>
      <w:r>
        <w:rPr>
          <w:rtl w:val="0"/>
        </w:rPr>
        <w:t xml:space="preserve">, kết hợp với </w:t>
      </w:r>
      <w:r>
        <w:rPr>
          <w:b/>
          <w:rtl w:val="0"/>
        </w:rPr>
        <w:t>Bootstrap</w:t>
      </w:r>
      <w:r>
        <w:rPr>
          <w:rtl w:val="0"/>
        </w:rPr>
        <w:t xml:space="preserve"> để đảm bảo giao diện thân thiện, dễ sử dụng trên nhiều thiết bị.</w:t>
      </w:r>
    </w:p>
    <w:p w14:paraId="708C5A9B">
      <w:pPr>
        <w:numPr>
          <w:ilvl w:val="0"/>
          <w:numId w:val="49"/>
        </w:numPr>
        <w:tabs>
          <w:tab w:val="left" w:pos="420"/>
          <w:tab w:val="clear" w:pos="1260"/>
        </w:tabs>
        <w:spacing w:before="0" w:beforeAutospacing="0" w:after="240"/>
        <w:ind w:left="1258" w:leftChars="0" w:hanging="418" w:firstLineChars="0"/>
        <w:jc w:val="both"/>
      </w:pPr>
      <w:r>
        <w:rPr>
          <w:b/>
          <w:rtl w:val="0"/>
        </w:rPr>
        <w:t>Controller</w:t>
      </w:r>
      <w:r>
        <w:rPr>
          <w:rtl w:val="0"/>
        </w:rPr>
        <w:t>: Xử lý logic nghiệp vụ, nhận dữ liệu từ người dùng</w:t>
      </w:r>
      <w:r>
        <w:rPr>
          <w:rFonts w:hint="default"/>
          <w:rtl w:val="0"/>
          <w:lang w:val="vi-VN"/>
        </w:rPr>
        <w:t xml:space="preserve">, </w:t>
      </w:r>
      <w:r>
        <w:rPr>
          <w:rtl w:val="0"/>
        </w:rPr>
        <w:t>tương tác</w:t>
      </w:r>
      <w:r>
        <w:rPr>
          <w:rFonts w:hint="default"/>
          <w:rtl w:val="0"/>
          <w:lang w:val="vi-VN"/>
        </w:rPr>
        <w:t>,</w:t>
      </w:r>
      <w:r>
        <w:rPr>
          <w:rtl w:val="0"/>
        </w:rPr>
        <w:t xml:space="preserve"> </w:t>
      </w:r>
      <w:r>
        <w:rPr>
          <w:rFonts w:hint="default"/>
          <w:rtl w:val="0"/>
          <w:lang w:val="vi-VN"/>
        </w:rPr>
        <w:t>xử lý các yêu cầu từ người dùng, điều phối dữ liệu giữa Model và View, được xây dựng với Node.js và Express.</w:t>
      </w:r>
    </w:p>
    <w:p w14:paraId="00000102">
      <w:pPr>
        <w:pStyle w:val="4"/>
        <w:bidi w:val="0"/>
        <w:ind w:firstLine="720" w:firstLineChars="0"/>
      </w:pPr>
      <w:r>
        <w:rPr>
          <w:rtl w:val="0"/>
        </w:rPr>
        <w:t>2.2.2. Công nghệ sử dụng</w:t>
      </w:r>
    </w:p>
    <w:p w14:paraId="00000103">
      <w:pPr>
        <w:pStyle w:val="5"/>
        <w:keepNext w:val="0"/>
        <w:keepLines w:val="0"/>
        <w:spacing w:before="240"/>
        <w:ind w:firstLine="720"/>
        <w:jc w:val="both"/>
        <w:rPr>
          <w:b/>
          <w:i w:val="0"/>
          <w:color w:val="000000"/>
        </w:rPr>
      </w:pPr>
      <w:bookmarkStart w:id="53" w:name="_heading=h.xweavn2oq3hc" w:colFirst="0" w:colLast="0"/>
      <w:bookmarkEnd w:id="53"/>
      <w:r>
        <w:rPr>
          <w:b/>
          <w:i w:val="0"/>
          <w:color w:val="000000"/>
          <w:rtl w:val="0"/>
        </w:rPr>
        <w:t>a. Ngôn ngữ lập trình</w:t>
      </w:r>
    </w:p>
    <w:p w14:paraId="1E4E86A7">
      <w:pPr>
        <w:numPr>
          <w:ilvl w:val="0"/>
          <w:numId w:val="50"/>
        </w:numPr>
        <w:tabs>
          <w:tab w:val="left" w:pos="420"/>
          <w:tab w:val="clear" w:pos="1260"/>
        </w:tabs>
        <w:spacing w:before="0" w:beforeAutospacing="0" w:after="240"/>
        <w:ind w:left="1258" w:leftChars="0" w:hanging="418" w:firstLineChars="0"/>
        <w:jc w:val="both"/>
        <w:rPr>
          <w:rFonts w:hint="default"/>
          <w:rtl w:val="0"/>
        </w:rPr>
      </w:pPr>
      <w:r>
        <w:rPr>
          <w:rFonts w:hint="default"/>
          <w:b/>
          <w:bCs/>
          <w:rtl w:val="0"/>
        </w:rPr>
        <w:t>JavaScript:</w:t>
      </w:r>
      <w:r>
        <w:rPr>
          <w:rFonts w:hint="default"/>
          <w:rtl w:val="0"/>
        </w:rPr>
        <w:t xml:space="preserve"> Ngôn ngữ lập trình chính, được sử dụng cho cả backend (Node.js) và frontend. JavaScript hỗ trợ lập trình bất đồng bộ hiệu quả, phù hợp với các ứng dụng web hiện đại.</w:t>
      </w:r>
    </w:p>
    <w:p w14:paraId="0A502F67">
      <w:pPr>
        <w:numPr>
          <w:ilvl w:val="0"/>
          <w:numId w:val="50"/>
        </w:numPr>
        <w:tabs>
          <w:tab w:val="left" w:pos="420"/>
          <w:tab w:val="clear" w:pos="1260"/>
        </w:tabs>
        <w:spacing w:before="0" w:beforeAutospacing="0" w:after="240"/>
        <w:ind w:left="1258" w:leftChars="0" w:hanging="418" w:firstLineChars="0"/>
        <w:jc w:val="both"/>
        <w:rPr>
          <w:rFonts w:hint="default"/>
          <w:rtl w:val="0"/>
        </w:rPr>
      </w:pPr>
      <w:r>
        <w:rPr>
          <w:rFonts w:hint="default"/>
          <w:b/>
          <w:bCs/>
          <w:rtl w:val="0"/>
        </w:rPr>
        <w:t>HTML/CSS</w:t>
      </w:r>
      <w:r>
        <w:rPr>
          <w:rFonts w:hint="default"/>
          <w:rtl w:val="0"/>
        </w:rPr>
        <w:t>: Ngôn ngữ đánh dấu và định dạng giao diện người dùng, giúp hiển thị thông tin trực quan và thẩm mỹ.</w:t>
      </w:r>
    </w:p>
    <w:p w14:paraId="00000106">
      <w:pPr>
        <w:numPr>
          <w:ilvl w:val="0"/>
          <w:numId w:val="50"/>
        </w:numPr>
        <w:tabs>
          <w:tab w:val="left" w:pos="420"/>
          <w:tab w:val="clear" w:pos="1260"/>
        </w:tabs>
        <w:spacing w:before="0" w:beforeAutospacing="0" w:after="240"/>
        <w:ind w:left="1258" w:leftChars="0" w:hanging="418" w:firstLineChars="0"/>
        <w:jc w:val="both"/>
      </w:pPr>
      <w:r>
        <w:rPr>
          <w:rFonts w:hint="default"/>
          <w:b/>
          <w:bCs/>
          <w:rtl w:val="0"/>
        </w:rPr>
        <w:t>Handlebars:</w:t>
      </w:r>
      <w:r>
        <w:rPr>
          <w:rFonts w:hint="default"/>
          <w:rtl w:val="0"/>
        </w:rPr>
        <w:t xml:space="preserve"> Công cụ template engine cho phép chèn dữ liệu động từ controller lên giao diện HTML một cách linh hoạt và dễ bảo trì.</w:t>
      </w:r>
    </w:p>
    <w:p w14:paraId="2FD20269">
      <w:pPr>
        <w:pStyle w:val="5"/>
        <w:keepNext w:val="0"/>
        <w:keepLines w:val="0"/>
        <w:spacing w:before="240"/>
        <w:ind w:firstLine="720"/>
        <w:jc w:val="both"/>
        <w:rPr>
          <w:b/>
          <w:i w:val="0"/>
          <w:color w:val="000000"/>
          <w:rtl w:val="0"/>
        </w:rPr>
      </w:pPr>
      <w:bookmarkStart w:id="54" w:name="_heading=h.9qtq5x6yfof3" w:colFirst="0" w:colLast="0"/>
      <w:bookmarkEnd w:id="54"/>
      <w:r>
        <w:rPr>
          <w:b/>
          <w:i w:val="0"/>
          <w:color w:val="000000"/>
          <w:rtl w:val="0"/>
        </w:rPr>
        <w:t>b. Nền tảng backend</w:t>
      </w:r>
    </w:p>
    <w:p w14:paraId="38BD7662">
      <w:pPr>
        <w:numPr>
          <w:ilvl w:val="0"/>
          <w:numId w:val="50"/>
        </w:numPr>
        <w:ind w:left="1258" w:leftChars="0" w:hanging="418" w:firstLineChars="0"/>
        <w:rPr>
          <w:rFonts w:hint="default"/>
        </w:rPr>
      </w:pPr>
      <w:r>
        <w:rPr>
          <w:rFonts w:hint="default"/>
          <w:b/>
          <w:bCs/>
        </w:rPr>
        <w:t>Node.js:</w:t>
      </w:r>
      <w:r>
        <w:rPr>
          <w:rFonts w:hint="default"/>
        </w:rPr>
        <w:t xml:space="preserve"> Môi trường chạy JavaScript phía server, nổi bật với khả năng xử lý bất đồng bộ (non-blocking I/O) và hiệu suất cao, phù hợp cho các ứng dụng thời gian thực và web API.</w:t>
      </w:r>
    </w:p>
    <w:p w14:paraId="2934C24D">
      <w:pPr>
        <w:numPr>
          <w:ilvl w:val="0"/>
          <w:numId w:val="50"/>
        </w:numPr>
        <w:ind w:left="1258" w:leftChars="0" w:hanging="418" w:firstLineChars="0"/>
      </w:pPr>
      <w:r>
        <w:rPr>
          <w:rFonts w:hint="default"/>
          <w:b/>
          <w:bCs/>
        </w:rPr>
        <w:t>Express.js:</w:t>
      </w:r>
      <w:r>
        <w:rPr>
          <w:rFonts w:hint="default"/>
        </w:rPr>
        <w:t xml:space="preserve"> Framework phát triển dựa trên Node.js, hỗ trợ tổ chức code theo mô hình RESTful API, đơn giản hóa việc xây dựng các tuyến (routes), xử lý middleware và quản lý phiên làm việc (session).</w:t>
      </w:r>
    </w:p>
    <w:p w14:paraId="0000010A">
      <w:pPr>
        <w:pStyle w:val="5"/>
        <w:keepNext w:val="0"/>
        <w:keepLines w:val="0"/>
        <w:spacing w:before="240"/>
        <w:ind w:firstLine="720"/>
        <w:jc w:val="both"/>
        <w:rPr>
          <w:b/>
          <w:i w:val="0"/>
          <w:color w:val="000000"/>
          <w:rtl w:val="0"/>
        </w:rPr>
      </w:pPr>
      <w:bookmarkStart w:id="55" w:name="_heading=h.uyizymelcbj6" w:colFirst="0" w:colLast="0"/>
      <w:bookmarkEnd w:id="55"/>
      <w:r>
        <w:rPr>
          <w:b/>
          <w:i w:val="0"/>
          <w:color w:val="000000"/>
          <w:rtl w:val="0"/>
        </w:rPr>
        <w:t>c. Cơ sở dữ liệu</w:t>
      </w:r>
    </w:p>
    <w:p w14:paraId="1425033A">
      <w:pPr>
        <w:numPr>
          <w:ilvl w:val="0"/>
          <w:numId w:val="51"/>
        </w:numPr>
        <w:tabs>
          <w:tab w:val="left" w:pos="420"/>
          <w:tab w:val="clear" w:pos="1260"/>
        </w:tabs>
        <w:ind w:left="1258" w:leftChars="0" w:hanging="418" w:firstLineChars="0"/>
        <w:rPr>
          <w:rFonts w:hint="default"/>
        </w:rPr>
      </w:pPr>
      <w:r>
        <w:rPr>
          <w:rFonts w:hint="default"/>
          <w:b/>
          <w:bCs/>
        </w:rPr>
        <w:t>MongoDB:</w:t>
      </w:r>
      <w:r>
        <w:rPr>
          <w:rFonts w:hint="default"/>
        </w:rPr>
        <w:t xml:space="preserve"> Hệ quản trị cơ sở dữ liệu NoSQL, lưu trữ dữ liệu dưới dạng tài liệu JSON (BSON). Ưu điểm là khả năng mở rộng linh hoạt, phù hợp với dữ liệu có cấu trúc thay đổi như hồ sơ sinh viên và kết quả học tập.</w:t>
      </w:r>
    </w:p>
    <w:p w14:paraId="6818664E">
      <w:pPr>
        <w:numPr>
          <w:ilvl w:val="0"/>
          <w:numId w:val="51"/>
        </w:numPr>
        <w:tabs>
          <w:tab w:val="left" w:pos="420"/>
          <w:tab w:val="clear" w:pos="1260"/>
        </w:tabs>
        <w:ind w:left="1258" w:leftChars="0" w:hanging="418" w:firstLineChars="0"/>
      </w:pPr>
      <w:r>
        <w:rPr>
          <w:rFonts w:hint="default"/>
          <w:b/>
          <w:bCs/>
        </w:rPr>
        <w:t>Mongoose:</w:t>
      </w:r>
      <w:r>
        <w:rPr>
          <w:rFonts w:hint="default"/>
        </w:rPr>
        <w:t xml:space="preserve"> Thư viện ODM (Object Data Modeling) cho MongoDB, hỗ trợ định nghĩa schema, kiểm tra tính hợp lệ (validation), và cung cấp các phương thức mạnh mẽ để truy vấn và cập nhật dữ liệu.</w:t>
      </w:r>
    </w:p>
    <w:p w14:paraId="0000010D">
      <w:pPr>
        <w:pStyle w:val="5"/>
        <w:keepNext w:val="0"/>
        <w:keepLines w:val="0"/>
        <w:spacing w:before="240"/>
        <w:ind w:firstLine="720"/>
        <w:jc w:val="both"/>
        <w:rPr>
          <w:b/>
          <w:i w:val="0"/>
          <w:color w:val="000000"/>
        </w:rPr>
      </w:pPr>
      <w:bookmarkStart w:id="56" w:name="_heading=h.8yyvbrn9om5f" w:colFirst="0" w:colLast="0"/>
      <w:bookmarkEnd w:id="56"/>
      <w:r>
        <w:rPr>
          <w:b/>
          <w:i w:val="0"/>
          <w:color w:val="000000"/>
          <w:rtl w:val="0"/>
        </w:rPr>
        <w:t>d. Frontend và giao diện</w:t>
      </w:r>
    </w:p>
    <w:p w14:paraId="4A46AD9B">
      <w:pPr>
        <w:pStyle w:val="5"/>
        <w:keepNext w:val="0"/>
        <w:keepLines w:val="0"/>
        <w:numPr>
          <w:ilvl w:val="0"/>
          <w:numId w:val="52"/>
        </w:numPr>
        <w:tabs>
          <w:tab w:val="left" w:pos="420"/>
          <w:tab w:val="clear" w:pos="1260"/>
        </w:tabs>
        <w:spacing w:before="240"/>
        <w:ind w:left="1258" w:leftChars="0" w:hanging="418" w:firstLineChars="0"/>
        <w:jc w:val="both"/>
        <w:rPr>
          <w:rFonts w:hint="default"/>
          <w:b w:val="0"/>
          <w:bCs/>
          <w:i w:val="0"/>
          <w:color w:val="000000"/>
          <w:rtl w:val="0"/>
        </w:rPr>
      </w:pPr>
      <w:bookmarkStart w:id="57" w:name="_heading=h.slbey72y7iep" w:colFirst="0" w:colLast="0"/>
      <w:bookmarkEnd w:id="57"/>
      <w:r>
        <w:rPr>
          <w:rFonts w:hint="default"/>
          <w:b/>
          <w:bCs w:val="0"/>
          <w:i w:val="0"/>
          <w:color w:val="000000"/>
          <w:rtl w:val="0"/>
        </w:rPr>
        <w:t>Bootstrap:</w:t>
      </w:r>
      <w:r>
        <w:rPr>
          <w:rFonts w:hint="default"/>
          <w:b w:val="0"/>
          <w:bCs/>
          <w:i w:val="0"/>
          <w:color w:val="000000"/>
          <w:rtl w:val="0"/>
        </w:rPr>
        <w:t xml:space="preserve"> Bộ công cụ CSS phổ biến hỗ trợ thiết kế giao diện web responsive, hiện đại, dễ dàng tùy chỉnh và mở rộng.</w:t>
      </w:r>
    </w:p>
    <w:p w14:paraId="4E55B312">
      <w:pPr>
        <w:pStyle w:val="5"/>
        <w:keepNext w:val="0"/>
        <w:keepLines w:val="0"/>
        <w:numPr>
          <w:ilvl w:val="0"/>
          <w:numId w:val="52"/>
        </w:numPr>
        <w:tabs>
          <w:tab w:val="left" w:pos="420"/>
          <w:tab w:val="clear" w:pos="1260"/>
        </w:tabs>
        <w:spacing w:before="240"/>
        <w:ind w:left="1258" w:leftChars="0" w:hanging="418" w:firstLineChars="0"/>
        <w:jc w:val="both"/>
        <w:rPr>
          <w:rFonts w:hint="default"/>
          <w:b w:val="0"/>
          <w:bCs/>
          <w:i w:val="0"/>
          <w:color w:val="000000"/>
          <w:rtl w:val="0"/>
        </w:rPr>
      </w:pPr>
      <w:r>
        <w:rPr>
          <w:rFonts w:hint="default"/>
          <w:b/>
          <w:bCs w:val="0"/>
          <w:i w:val="0"/>
          <w:color w:val="000000"/>
          <w:rtl w:val="0"/>
        </w:rPr>
        <w:t>JavaScript DOM Manipulation:</w:t>
      </w:r>
      <w:r>
        <w:rPr>
          <w:rFonts w:hint="default"/>
          <w:b w:val="0"/>
          <w:bCs/>
          <w:i w:val="0"/>
          <w:color w:val="000000"/>
          <w:rtl w:val="0"/>
        </w:rPr>
        <w:t xml:space="preserve"> Sử dụng các phương thức DOM để thao tác dữ liệu bảng học phần, hỗ trợ các tính năng như phân trang, tìm kiếm, lọc học phần ngay trên giao diện.</w:t>
      </w:r>
    </w:p>
    <w:p w14:paraId="01666676">
      <w:pPr>
        <w:pStyle w:val="5"/>
        <w:keepNext w:val="0"/>
        <w:keepLines w:val="0"/>
        <w:numPr>
          <w:ilvl w:val="0"/>
          <w:numId w:val="52"/>
        </w:numPr>
        <w:tabs>
          <w:tab w:val="left" w:pos="420"/>
          <w:tab w:val="clear" w:pos="1260"/>
        </w:tabs>
        <w:spacing w:before="240"/>
        <w:ind w:left="1258" w:leftChars="0" w:hanging="418" w:firstLineChars="0"/>
        <w:jc w:val="both"/>
        <w:rPr>
          <w:b w:val="0"/>
          <w:bCs/>
          <w:i w:val="0"/>
          <w:color w:val="000000"/>
          <w:rtl w:val="0"/>
        </w:rPr>
      </w:pPr>
      <w:r>
        <w:rPr>
          <w:rFonts w:hint="default"/>
          <w:b/>
          <w:bCs w:val="0"/>
          <w:i w:val="0"/>
          <w:color w:val="000000"/>
          <w:rtl w:val="0"/>
        </w:rPr>
        <w:t>AJAX/Fetch API</w:t>
      </w:r>
      <w:r>
        <w:rPr>
          <w:rFonts w:hint="default"/>
          <w:b w:val="0"/>
          <w:bCs/>
          <w:i w:val="0"/>
          <w:color w:val="000000"/>
          <w:rtl w:val="0"/>
        </w:rPr>
        <w:t>: Kỹ thuật gửi yêu cầu bất đồng bộ đến server, cho phép cập nhật dữ liệu giao diện mà không cần tải lại toàn bộ trang web, cải thiện trải nghiệm người dùng.</w:t>
      </w:r>
    </w:p>
    <w:p w14:paraId="00000111">
      <w:pPr>
        <w:pStyle w:val="5"/>
        <w:keepNext w:val="0"/>
        <w:keepLines w:val="0"/>
        <w:spacing w:before="240"/>
        <w:ind w:firstLine="720"/>
        <w:jc w:val="both"/>
        <w:rPr>
          <w:b/>
          <w:i w:val="0"/>
          <w:color w:val="000000"/>
          <w:rtl w:val="0"/>
        </w:rPr>
      </w:pPr>
      <w:r>
        <w:rPr>
          <w:b/>
          <w:i w:val="0"/>
          <w:color w:val="000000"/>
          <w:rtl w:val="0"/>
        </w:rPr>
        <w:t>e. Công cụ hỗ trợ</w:t>
      </w:r>
    </w:p>
    <w:p w14:paraId="6875813D">
      <w:pPr>
        <w:numPr>
          <w:ilvl w:val="0"/>
          <w:numId w:val="53"/>
        </w:numPr>
        <w:tabs>
          <w:tab w:val="left" w:pos="420"/>
          <w:tab w:val="clear" w:pos="1260"/>
        </w:tabs>
        <w:ind w:left="1258" w:leftChars="0" w:hanging="418" w:firstLineChars="0"/>
        <w:rPr>
          <w:rFonts w:hint="default"/>
          <w:b w:val="0"/>
          <w:bCs w:val="0"/>
        </w:rPr>
      </w:pPr>
      <w:r>
        <w:rPr>
          <w:rFonts w:hint="default"/>
          <w:b/>
          <w:bCs/>
        </w:rPr>
        <w:t>Visual Studio Code (VS Code):</w:t>
      </w:r>
      <w:r>
        <w:rPr>
          <w:rFonts w:hint="default"/>
          <w:b w:val="0"/>
          <w:bCs w:val="0"/>
        </w:rPr>
        <w:t xml:space="preserve"> Môi trường phát triển tích hợp (IDE) chính, hỗ trợ nhiều tiện ích mở rộng phục vụ lập trình Node.js, JavaScript và MongoDB.</w:t>
      </w:r>
    </w:p>
    <w:p w14:paraId="3436A480">
      <w:pPr>
        <w:numPr>
          <w:ilvl w:val="0"/>
          <w:numId w:val="53"/>
        </w:numPr>
        <w:tabs>
          <w:tab w:val="left" w:pos="420"/>
          <w:tab w:val="clear" w:pos="1260"/>
        </w:tabs>
        <w:ind w:left="1258" w:leftChars="0" w:hanging="418" w:firstLineChars="0"/>
        <w:rPr>
          <w:rFonts w:hint="default"/>
          <w:b w:val="0"/>
          <w:bCs w:val="0"/>
        </w:rPr>
      </w:pPr>
      <w:r>
        <w:rPr>
          <w:rFonts w:hint="default"/>
          <w:b/>
          <w:bCs/>
        </w:rPr>
        <w:t>Git/GitHub:</w:t>
      </w:r>
      <w:r>
        <w:rPr>
          <w:rFonts w:hint="default"/>
          <w:b w:val="0"/>
          <w:bCs w:val="0"/>
        </w:rPr>
        <w:t xml:space="preserve"> Hệ thống quản lý phiên bản mã nguồn phân tán, hỗ trợ lưu trữ, chia sẻ và cộng tác phát triển phần mềm hiệu quả.</w:t>
      </w:r>
    </w:p>
    <w:p w14:paraId="108913D3">
      <w:pPr>
        <w:numPr>
          <w:ilvl w:val="0"/>
          <w:numId w:val="53"/>
        </w:numPr>
        <w:tabs>
          <w:tab w:val="left" w:pos="420"/>
          <w:tab w:val="clear" w:pos="1260"/>
        </w:tabs>
        <w:ind w:left="1258" w:leftChars="0" w:hanging="418" w:firstLineChars="0"/>
        <w:rPr>
          <w:b w:val="0"/>
          <w:bCs w:val="0"/>
        </w:rPr>
      </w:pPr>
      <w:r>
        <w:rPr>
          <w:rFonts w:hint="default"/>
          <w:b/>
          <w:bCs/>
        </w:rPr>
        <w:t>MongoDB Compass:</w:t>
      </w:r>
      <w:r>
        <w:rPr>
          <w:rFonts w:hint="default"/>
          <w:b w:val="0"/>
          <w:bCs w:val="0"/>
        </w:rPr>
        <w:t xml:space="preserve"> Giao diện đồ họa (GUI) cho MongoDB, hỗ trợ người phát triển dễ dàng quản lý, truy vấn, chỉnh sửa và phân tích cơ sở dữ liệu.</w:t>
      </w:r>
    </w:p>
    <w:p w14:paraId="00000116">
      <w:pPr>
        <w:pStyle w:val="4"/>
        <w:bidi w:val="0"/>
        <w:ind w:firstLine="720" w:firstLineChars="0"/>
      </w:pPr>
      <w:r>
        <w:rPr>
          <w:rtl w:val="0"/>
        </w:rPr>
        <w:t>2.2.3. Sơ đồ triển khai kỹ thuật</w:t>
      </w:r>
    </w:p>
    <w:p w14:paraId="00000118">
      <w:pPr>
        <w:spacing w:before="240" w:after="240"/>
        <w:jc w:val="both"/>
      </w:pPr>
      <w:r>
        <w:drawing>
          <wp:inline distT="0" distB="0" distL="114300" distR="114300">
            <wp:extent cx="5729605" cy="2204720"/>
            <wp:effectExtent l="0" t="0" r="635" b="508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4"/>
                    <a:stretch>
                      <a:fillRect/>
                    </a:stretch>
                  </pic:blipFill>
                  <pic:spPr>
                    <a:xfrm>
                      <a:off x="0" y="0"/>
                      <a:ext cx="5729605" cy="2204720"/>
                    </a:xfrm>
                    <a:prstGeom prst="rect">
                      <a:avLst/>
                    </a:prstGeom>
                    <a:noFill/>
                    <a:ln>
                      <a:noFill/>
                    </a:ln>
                  </pic:spPr>
                </pic:pic>
              </a:graphicData>
            </a:graphic>
          </wp:inline>
        </w:drawing>
      </w:r>
    </w:p>
    <w:p w14:paraId="362B14EE">
      <w:pPr>
        <w:pStyle w:val="13"/>
        <w:spacing w:before="240" w:after="24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en-US"/>
        </w:rPr>
        <w:t>H</w:t>
      </w:r>
      <w:r>
        <w:rPr>
          <w:rFonts w:hint="default" w:ascii="Times New Roman" w:hAnsi="Times New Roman" w:cs="Times New Roman"/>
          <w:i/>
          <w:iCs/>
          <w:sz w:val="26"/>
          <w:szCs w:val="26"/>
          <w:lang w:val="vi-VN"/>
        </w:rPr>
        <w:t>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w:t>
      </w:r>
      <w:r>
        <w:rPr>
          <w:rFonts w:hint="default" w:ascii="Times New Roman" w:hAnsi="Times New Roman" w:cs="Times New Roman"/>
          <w:i/>
          <w:iCs/>
          <w:sz w:val="26"/>
          <w:szCs w:val="26"/>
        </w:rPr>
        <w:fldChar w:fldCharType="end"/>
      </w:r>
      <w:bookmarkStart w:id="58" w:name="_Toc6734"/>
      <w:bookmarkStart w:id="59" w:name="_Toc24203"/>
      <w:r>
        <w:rPr>
          <w:rFonts w:hint="default" w:ascii="Times New Roman" w:hAnsi="Times New Roman" w:cs="Times New Roman"/>
          <w:i/>
          <w:iCs/>
          <w:sz w:val="26"/>
          <w:szCs w:val="26"/>
          <w:lang w:val="vi-VN"/>
        </w:rPr>
        <w:t>: Sơ đồ triển khai kỹ thuật của hệ thống.</w:t>
      </w:r>
      <w:bookmarkEnd w:id="58"/>
      <w:bookmarkEnd w:id="59"/>
    </w:p>
    <w:p w14:paraId="00000119">
      <w:pPr>
        <w:pStyle w:val="4"/>
        <w:bidi w:val="0"/>
        <w:ind w:firstLine="720" w:firstLineChars="0"/>
      </w:pPr>
      <w:r>
        <w:rPr>
          <w:rtl w:val="0"/>
        </w:rPr>
        <w:t>2.2.4. Mô hình cơ sở dữ liệu chính</w:t>
      </w:r>
    </w:p>
    <w:p w14:paraId="0000011A">
      <w:pPr>
        <w:numPr>
          <w:ilvl w:val="0"/>
          <w:numId w:val="49"/>
        </w:numPr>
        <w:spacing w:before="240" w:after="0" w:afterAutospacing="0"/>
        <w:ind w:left="1258" w:leftChars="0" w:hanging="418" w:firstLineChars="0"/>
        <w:jc w:val="both"/>
      </w:pPr>
      <w:r>
        <w:rPr>
          <w:b/>
          <w:rtl w:val="0"/>
        </w:rPr>
        <w:t>Users (Người dùng)</w:t>
      </w:r>
    </w:p>
    <w:p w14:paraId="0000011B">
      <w:pPr>
        <w:numPr>
          <w:ilvl w:val="1"/>
          <w:numId w:val="54"/>
        </w:numPr>
        <w:spacing w:before="0" w:beforeAutospacing="0" w:after="0" w:afterAutospacing="0"/>
        <w:ind w:left="1860" w:leftChars="0" w:hanging="360"/>
        <w:jc w:val="both"/>
      </w:pPr>
      <w:r>
        <w:rPr>
          <w:i/>
          <w:rtl w:val="0"/>
        </w:rPr>
        <w:t>username</w:t>
      </w:r>
      <w:r>
        <w:rPr>
          <w:rtl w:val="0"/>
        </w:rPr>
        <w:t>: String</w:t>
      </w:r>
    </w:p>
    <w:p w14:paraId="0000011C">
      <w:pPr>
        <w:numPr>
          <w:ilvl w:val="1"/>
          <w:numId w:val="54"/>
        </w:numPr>
        <w:spacing w:before="0" w:beforeAutospacing="0" w:after="0" w:afterAutospacing="0"/>
        <w:ind w:left="1860" w:leftChars="0" w:hanging="360"/>
        <w:jc w:val="both"/>
      </w:pPr>
      <w:r>
        <w:rPr>
          <w:i/>
          <w:rtl w:val="0"/>
        </w:rPr>
        <w:t>password</w:t>
      </w:r>
      <w:r>
        <w:rPr>
          <w:rtl w:val="0"/>
        </w:rPr>
        <w:t>: String</w:t>
      </w:r>
    </w:p>
    <w:p w14:paraId="0000011D">
      <w:pPr>
        <w:numPr>
          <w:ilvl w:val="1"/>
          <w:numId w:val="54"/>
        </w:numPr>
        <w:spacing w:before="0" w:beforeAutospacing="0" w:after="0" w:afterAutospacing="0"/>
        <w:ind w:left="1860" w:leftChars="0" w:hanging="360"/>
        <w:jc w:val="both"/>
      </w:pPr>
      <w:r>
        <w:rPr>
          <w:i/>
          <w:rtl w:val="0"/>
        </w:rPr>
        <w:t>phone</w:t>
      </w:r>
      <w:r>
        <w:rPr>
          <w:rtl w:val="0"/>
        </w:rPr>
        <w:t>: String</w:t>
      </w:r>
    </w:p>
    <w:p w14:paraId="0000011E">
      <w:pPr>
        <w:numPr>
          <w:ilvl w:val="1"/>
          <w:numId w:val="54"/>
        </w:numPr>
        <w:spacing w:before="0" w:beforeAutospacing="0" w:after="0" w:afterAutospacing="0"/>
        <w:ind w:left="1860" w:leftChars="0" w:hanging="360"/>
        <w:jc w:val="both"/>
        <w:rPr>
          <w:i/>
        </w:rPr>
      </w:pPr>
      <w:r>
        <w:rPr>
          <w:i/>
          <w:rtl w:val="0"/>
        </w:rPr>
        <w:t xml:space="preserve">email: </w:t>
      </w:r>
      <w:r>
        <w:rPr>
          <w:rtl w:val="0"/>
        </w:rPr>
        <w:t>String</w:t>
      </w:r>
    </w:p>
    <w:p w14:paraId="0000011F">
      <w:pPr>
        <w:numPr>
          <w:ilvl w:val="1"/>
          <w:numId w:val="54"/>
        </w:numPr>
        <w:spacing w:before="0" w:beforeAutospacing="0" w:after="0" w:afterAutospacing="0"/>
        <w:ind w:left="1860" w:leftChars="0" w:hanging="360"/>
        <w:jc w:val="both"/>
        <w:rPr>
          <w:i/>
        </w:rPr>
      </w:pPr>
      <w:r>
        <w:rPr>
          <w:i/>
          <w:rtl w:val="0"/>
        </w:rPr>
        <w:t xml:space="preserve">avatar: </w:t>
      </w:r>
      <w:r>
        <w:rPr>
          <w:rtl w:val="0"/>
        </w:rPr>
        <w:t>String</w:t>
      </w:r>
    </w:p>
    <w:p w14:paraId="0F158673">
      <w:pPr>
        <w:numPr>
          <w:ilvl w:val="0"/>
          <w:numId w:val="0"/>
        </w:numPr>
        <w:spacing w:before="0" w:beforeAutospacing="0" w:after="0" w:afterAutospacing="0"/>
        <w:jc w:val="both"/>
        <w:rPr>
          <w:i/>
        </w:rPr>
      </w:pPr>
    </w:p>
    <w:p w14:paraId="00000120">
      <w:pPr>
        <w:numPr>
          <w:ilvl w:val="0"/>
          <w:numId w:val="49"/>
        </w:numPr>
        <w:spacing w:before="0" w:beforeAutospacing="0" w:after="0" w:afterAutospacing="0"/>
        <w:ind w:left="1258" w:leftChars="0" w:hanging="418" w:firstLineChars="0"/>
        <w:jc w:val="both"/>
      </w:pPr>
      <w:r>
        <w:rPr>
          <w:b/>
          <w:rtl w:val="0"/>
        </w:rPr>
        <w:t>Courses (Học phần)</w:t>
      </w:r>
    </w:p>
    <w:p w14:paraId="00000121">
      <w:pPr>
        <w:numPr>
          <w:ilvl w:val="1"/>
          <w:numId w:val="54"/>
        </w:numPr>
        <w:spacing w:before="0" w:beforeAutospacing="0" w:after="0" w:afterAutospacing="0"/>
        <w:ind w:left="1860" w:leftChars="0" w:hanging="360"/>
        <w:jc w:val="both"/>
      </w:pPr>
      <w:r>
        <w:rPr>
          <w:i/>
          <w:rtl w:val="0"/>
        </w:rPr>
        <w:t>maHocPhan</w:t>
      </w:r>
      <w:r>
        <w:rPr>
          <w:rtl w:val="0"/>
        </w:rPr>
        <w:t>: String</w:t>
      </w:r>
    </w:p>
    <w:p w14:paraId="00000122">
      <w:pPr>
        <w:numPr>
          <w:ilvl w:val="1"/>
          <w:numId w:val="54"/>
        </w:numPr>
        <w:spacing w:before="0" w:beforeAutospacing="0" w:after="0" w:afterAutospacing="0"/>
        <w:ind w:left="1860" w:leftChars="0" w:hanging="360"/>
        <w:jc w:val="both"/>
      </w:pPr>
      <w:r>
        <w:rPr>
          <w:i/>
          <w:rtl w:val="0"/>
        </w:rPr>
        <w:t>tenHocPhan</w:t>
      </w:r>
      <w:r>
        <w:rPr>
          <w:rtl w:val="0"/>
        </w:rPr>
        <w:t>: String</w:t>
      </w:r>
    </w:p>
    <w:p w14:paraId="00000123">
      <w:pPr>
        <w:numPr>
          <w:ilvl w:val="1"/>
          <w:numId w:val="54"/>
        </w:numPr>
        <w:spacing w:before="0" w:beforeAutospacing="0" w:after="0" w:afterAutospacing="0"/>
        <w:ind w:left="1860" w:leftChars="0" w:hanging="360"/>
        <w:jc w:val="both"/>
      </w:pPr>
      <w:r>
        <w:rPr>
          <w:i/>
          <w:rtl w:val="0"/>
        </w:rPr>
        <w:t>soTinChi</w:t>
      </w:r>
      <w:r>
        <w:rPr>
          <w:rtl w:val="0"/>
        </w:rPr>
        <w:t>: Number</w:t>
      </w:r>
    </w:p>
    <w:p w14:paraId="2E17D3D5">
      <w:pPr>
        <w:numPr>
          <w:ilvl w:val="0"/>
          <w:numId w:val="0"/>
        </w:numPr>
        <w:spacing w:before="0" w:beforeAutospacing="0" w:after="0" w:afterAutospacing="0"/>
        <w:jc w:val="both"/>
      </w:pPr>
    </w:p>
    <w:p w14:paraId="00000124">
      <w:pPr>
        <w:numPr>
          <w:ilvl w:val="0"/>
          <w:numId w:val="49"/>
        </w:numPr>
        <w:spacing w:before="0" w:beforeAutospacing="0" w:after="0" w:afterAutospacing="0"/>
        <w:ind w:left="1258" w:leftChars="0" w:hanging="418" w:firstLineChars="0"/>
        <w:jc w:val="both"/>
      </w:pPr>
      <w:r>
        <w:rPr>
          <w:b/>
          <w:rtl w:val="0"/>
        </w:rPr>
        <w:t>Scores (Điểm số học phần)</w:t>
      </w:r>
    </w:p>
    <w:p w14:paraId="00000125">
      <w:pPr>
        <w:numPr>
          <w:ilvl w:val="1"/>
          <w:numId w:val="54"/>
        </w:numPr>
        <w:spacing w:before="0" w:beforeAutospacing="0" w:after="0" w:afterAutospacing="0"/>
        <w:ind w:left="1860" w:leftChars="0" w:hanging="360"/>
        <w:jc w:val="both"/>
      </w:pPr>
      <w:r>
        <w:rPr>
          <w:i/>
          <w:rtl w:val="0"/>
        </w:rPr>
        <w:t>HocPhan</w:t>
      </w:r>
      <w:r>
        <w:rPr>
          <w:rtl w:val="0"/>
        </w:rPr>
        <w:t>: ObjectId (ref: Courses)</w:t>
      </w:r>
    </w:p>
    <w:p w14:paraId="00000126">
      <w:pPr>
        <w:numPr>
          <w:ilvl w:val="1"/>
          <w:numId w:val="54"/>
        </w:numPr>
        <w:spacing w:before="0" w:beforeAutospacing="0" w:after="0" w:afterAutospacing="0"/>
        <w:ind w:left="1860" w:leftChars="0" w:hanging="360"/>
        <w:jc w:val="both"/>
      </w:pPr>
      <w:r>
        <w:rPr>
          <w:i/>
          <w:rtl w:val="0"/>
        </w:rPr>
        <w:t>diemSo</w:t>
      </w:r>
      <w:r>
        <w:rPr>
          <w:rtl w:val="0"/>
        </w:rPr>
        <w:t>: Number</w:t>
      </w:r>
    </w:p>
    <w:p w14:paraId="00000127">
      <w:pPr>
        <w:numPr>
          <w:ilvl w:val="1"/>
          <w:numId w:val="54"/>
        </w:numPr>
        <w:spacing w:before="0" w:beforeAutospacing="0" w:after="0" w:afterAutospacing="0"/>
        <w:ind w:left="1860" w:leftChars="0" w:hanging="360"/>
        <w:jc w:val="both"/>
      </w:pPr>
      <w:r>
        <w:rPr>
          <w:i/>
          <w:rtl w:val="0"/>
        </w:rPr>
        <w:t>diemChu</w:t>
      </w:r>
      <w:r>
        <w:rPr>
          <w:rtl w:val="0"/>
        </w:rPr>
        <w:t>: String</w:t>
      </w:r>
    </w:p>
    <w:p w14:paraId="00000128">
      <w:pPr>
        <w:numPr>
          <w:ilvl w:val="1"/>
          <w:numId w:val="54"/>
        </w:numPr>
        <w:spacing w:before="0" w:beforeAutospacing="0" w:after="0" w:afterAutospacing="0"/>
        <w:ind w:left="1860" w:leftChars="0" w:hanging="360"/>
        <w:jc w:val="both"/>
      </w:pPr>
      <w:r>
        <w:rPr>
          <w:i/>
          <w:rtl w:val="0"/>
        </w:rPr>
        <w:t>tenHocKy</w:t>
      </w:r>
      <w:r>
        <w:rPr>
          <w:rtl w:val="0"/>
        </w:rPr>
        <w:t>: String</w:t>
      </w:r>
    </w:p>
    <w:p w14:paraId="00000129">
      <w:pPr>
        <w:numPr>
          <w:ilvl w:val="1"/>
          <w:numId w:val="54"/>
        </w:numPr>
        <w:spacing w:before="0" w:beforeAutospacing="0" w:after="0" w:afterAutospacing="0"/>
        <w:ind w:left="1860" w:leftChars="0" w:hanging="360"/>
        <w:jc w:val="both"/>
      </w:pPr>
      <w:r>
        <w:rPr>
          <w:i/>
          <w:rtl w:val="0"/>
        </w:rPr>
        <w:t>namHoc</w:t>
      </w:r>
      <w:r>
        <w:rPr>
          <w:rtl w:val="0"/>
        </w:rPr>
        <w:t>: String</w:t>
      </w:r>
    </w:p>
    <w:p w14:paraId="21FBC34E">
      <w:pPr>
        <w:numPr>
          <w:ilvl w:val="0"/>
          <w:numId w:val="0"/>
        </w:numPr>
        <w:spacing w:before="0" w:beforeAutospacing="0" w:after="0" w:afterAutospacing="0"/>
        <w:jc w:val="both"/>
      </w:pPr>
    </w:p>
    <w:p w14:paraId="0000012A">
      <w:pPr>
        <w:numPr>
          <w:ilvl w:val="0"/>
          <w:numId w:val="49"/>
        </w:numPr>
        <w:spacing w:before="0" w:beforeAutospacing="0" w:after="0" w:afterAutospacing="0"/>
        <w:ind w:left="1258" w:leftChars="0" w:hanging="418" w:firstLineChars="0"/>
        <w:jc w:val="both"/>
      </w:pPr>
      <w:r>
        <w:rPr>
          <w:b/>
          <w:rtl w:val="0"/>
        </w:rPr>
        <w:t>Semesters (Học kỳ)</w:t>
      </w:r>
    </w:p>
    <w:p w14:paraId="0000012B">
      <w:pPr>
        <w:numPr>
          <w:ilvl w:val="1"/>
          <w:numId w:val="54"/>
        </w:numPr>
        <w:spacing w:before="0" w:beforeAutospacing="0" w:after="0" w:afterAutospacing="0"/>
        <w:ind w:left="1860" w:leftChars="0" w:hanging="360"/>
        <w:jc w:val="both"/>
      </w:pPr>
      <w:r>
        <w:rPr>
          <w:i/>
          <w:rtl w:val="0"/>
        </w:rPr>
        <w:t>tenHocKy</w:t>
      </w:r>
      <w:r>
        <w:rPr>
          <w:rtl w:val="0"/>
        </w:rPr>
        <w:t>: String</w:t>
      </w:r>
    </w:p>
    <w:p w14:paraId="0000012C">
      <w:pPr>
        <w:numPr>
          <w:ilvl w:val="1"/>
          <w:numId w:val="54"/>
        </w:numPr>
        <w:spacing w:before="0" w:beforeAutospacing="0" w:after="0" w:afterAutospacing="0"/>
        <w:ind w:left="1860" w:leftChars="0" w:hanging="360"/>
        <w:jc w:val="both"/>
      </w:pPr>
      <w:r>
        <w:rPr>
          <w:i/>
          <w:rtl w:val="0"/>
        </w:rPr>
        <w:t>namHoc</w:t>
      </w:r>
      <w:r>
        <w:rPr>
          <w:rtl w:val="0"/>
        </w:rPr>
        <w:t>: String</w:t>
      </w:r>
    </w:p>
    <w:p w14:paraId="0000012D">
      <w:pPr>
        <w:numPr>
          <w:ilvl w:val="1"/>
          <w:numId w:val="54"/>
        </w:numPr>
        <w:spacing w:before="0" w:beforeAutospacing="0" w:after="240"/>
        <w:ind w:left="1860" w:leftChars="0" w:hanging="360"/>
        <w:jc w:val="both"/>
      </w:pPr>
      <w:r>
        <w:rPr>
          <w:i/>
          <w:rtl w:val="0"/>
        </w:rPr>
        <w:t>score</w:t>
      </w:r>
      <w:r>
        <w:rPr>
          <w:rtl w:val="0"/>
        </w:rPr>
        <w:t>: [ObjectId] (ref: Scores)</w:t>
      </w:r>
    </w:p>
    <w:p w14:paraId="0000012E">
      <w:pPr>
        <w:pStyle w:val="4"/>
        <w:bidi w:val="0"/>
        <w:ind w:firstLine="720" w:firstLineChars="0"/>
      </w:pPr>
      <w:r>
        <w:rPr>
          <w:rtl w:val="0"/>
        </w:rPr>
        <w:t>2.2.5. Tính năng kỹ thuật nổi bật</w:t>
      </w:r>
    </w:p>
    <w:p w14:paraId="4748ABE9">
      <w:pPr>
        <w:numPr>
          <w:ilvl w:val="0"/>
          <w:numId w:val="55"/>
        </w:numPr>
        <w:tabs>
          <w:tab w:val="left" w:pos="420"/>
          <w:tab w:val="clear" w:pos="1260"/>
        </w:tabs>
        <w:spacing w:before="0" w:beforeAutospacing="0" w:after="0" w:afterAutospacing="0"/>
        <w:ind w:left="1258" w:leftChars="0" w:hanging="418" w:firstLineChars="0"/>
        <w:jc w:val="both"/>
        <w:rPr>
          <w:rFonts w:hint="default"/>
          <w:u w:val="none"/>
        </w:rPr>
      </w:pPr>
      <w:r>
        <w:rPr>
          <w:rFonts w:hint="default"/>
          <w:u w:val="none"/>
        </w:rPr>
        <w:t>Phân trang học phần bằng JavaScript</w:t>
      </w:r>
    </w:p>
    <w:p w14:paraId="436D79B9">
      <w:pPr>
        <w:numPr>
          <w:ilvl w:val="0"/>
          <w:numId w:val="0"/>
        </w:numPr>
        <w:tabs>
          <w:tab w:val="left" w:pos="420"/>
        </w:tabs>
        <w:spacing w:before="0" w:beforeAutospacing="0" w:after="0" w:afterAutospacing="0"/>
        <w:jc w:val="both"/>
        <w:rPr>
          <w:rFonts w:hint="default"/>
          <w:u w:val="none"/>
        </w:rPr>
      </w:pPr>
      <w:r>
        <w:rPr>
          <w:rFonts w:hint="default"/>
          <w:u w:val="none"/>
          <w:lang w:val="vi-VN"/>
        </w:rPr>
        <w:tab/>
      </w:r>
      <w:r>
        <w:rPr>
          <w:rFonts w:hint="default"/>
          <w:u w:val="none"/>
          <w:lang w:val="vi-VN"/>
        </w:rPr>
        <w:tab/>
      </w:r>
      <w:r>
        <w:rPr>
          <w:rFonts w:hint="default"/>
          <w:u w:val="none"/>
          <w:lang w:val="vi-VN"/>
        </w:rPr>
        <w:tab/>
      </w:r>
      <w:r>
        <w:rPr>
          <w:rFonts w:hint="default"/>
          <w:u w:val="none"/>
        </w:rPr>
        <w:t>Hệ thống hỗ trợ phân trang (pagination) danh sách học phần trực tiếp trên giao diện người dùng bằng JavaScript, giúp hiển thị dữ liệu gọn gàng, dễ theo dõi mà không cần tải lại toàn bộ trang (reload).</w:t>
      </w:r>
    </w:p>
    <w:p w14:paraId="10C92AA7">
      <w:pPr>
        <w:numPr>
          <w:ilvl w:val="0"/>
          <w:numId w:val="0"/>
        </w:numPr>
        <w:tabs>
          <w:tab w:val="left" w:pos="420"/>
        </w:tabs>
        <w:spacing w:before="0" w:beforeAutospacing="0" w:after="0" w:afterAutospacing="0"/>
        <w:jc w:val="both"/>
        <w:rPr>
          <w:rFonts w:hint="default"/>
          <w:u w:val="none"/>
        </w:rPr>
      </w:pPr>
    </w:p>
    <w:p w14:paraId="0DB2FF6D">
      <w:pPr>
        <w:numPr>
          <w:ilvl w:val="0"/>
          <w:numId w:val="55"/>
        </w:numPr>
        <w:tabs>
          <w:tab w:val="left" w:pos="420"/>
          <w:tab w:val="clear" w:pos="1260"/>
        </w:tabs>
        <w:spacing w:before="0" w:beforeAutospacing="0" w:after="0" w:afterAutospacing="0"/>
        <w:ind w:left="1258" w:leftChars="0" w:hanging="418" w:firstLineChars="0"/>
        <w:jc w:val="both"/>
        <w:rPr>
          <w:rFonts w:hint="default"/>
          <w:u w:val="none"/>
        </w:rPr>
      </w:pPr>
      <w:r>
        <w:rPr>
          <w:rFonts w:hint="default"/>
          <w:u w:val="none"/>
        </w:rPr>
        <w:t>Tính toán tự động điểm số</w:t>
      </w:r>
    </w:p>
    <w:p w14:paraId="24CFDD11">
      <w:pPr>
        <w:numPr>
          <w:ilvl w:val="0"/>
          <w:numId w:val="0"/>
        </w:numPr>
        <w:tabs>
          <w:tab w:val="left" w:pos="420"/>
        </w:tabs>
        <w:spacing w:before="0" w:beforeAutospacing="0" w:after="0" w:afterAutospacing="0"/>
        <w:jc w:val="both"/>
        <w:rPr>
          <w:rFonts w:hint="default"/>
          <w:u w:val="none"/>
        </w:rPr>
      </w:pPr>
      <w:r>
        <w:rPr>
          <w:rFonts w:hint="default"/>
          <w:u w:val="none"/>
          <w:lang w:val="vi-VN"/>
        </w:rPr>
        <w:tab/>
      </w:r>
      <w:r>
        <w:rPr>
          <w:rFonts w:hint="default"/>
          <w:u w:val="none"/>
          <w:lang w:val="vi-VN"/>
        </w:rPr>
        <w:tab/>
      </w:r>
      <w:r>
        <w:rPr>
          <w:rFonts w:hint="default"/>
          <w:u w:val="none"/>
          <w:lang w:val="vi-VN"/>
        </w:rPr>
        <w:tab/>
      </w:r>
      <w:r>
        <w:rPr>
          <w:rFonts w:hint="default"/>
          <w:u w:val="none"/>
        </w:rPr>
        <w:t>Hệ thống tự động tính toán:</w:t>
      </w:r>
    </w:p>
    <w:p w14:paraId="18C87DF7">
      <w:pPr>
        <w:numPr>
          <w:ilvl w:val="0"/>
          <w:numId w:val="56"/>
        </w:numPr>
        <w:tabs>
          <w:tab w:val="left" w:pos="420"/>
          <w:tab w:val="clear" w:pos="2100"/>
        </w:tabs>
        <w:spacing w:before="0" w:beforeAutospacing="0" w:after="0" w:afterAutospacing="0"/>
        <w:ind w:left="2098" w:leftChars="0" w:hanging="418" w:firstLineChars="0"/>
        <w:jc w:val="both"/>
        <w:rPr>
          <w:rFonts w:hint="default"/>
          <w:u w:val="none"/>
        </w:rPr>
      </w:pPr>
      <w:r>
        <w:rPr>
          <w:rFonts w:hint="default"/>
          <w:u w:val="none"/>
        </w:rPr>
        <w:t>Điểm trung bình học kỳ (Semester GPA): Dựa trên điểm số và số tín chỉ của các học phần trong từng học kỳ.</w:t>
      </w:r>
    </w:p>
    <w:p w14:paraId="01B60D78">
      <w:pPr>
        <w:numPr>
          <w:ilvl w:val="0"/>
          <w:numId w:val="56"/>
        </w:numPr>
        <w:tabs>
          <w:tab w:val="left" w:pos="420"/>
          <w:tab w:val="clear" w:pos="2100"/>
        </w:tabs>
        <w:spacing w:before="0" w:beforeAutospacing="0" w:after="0" w:afterAutospacing="0"/>
        <w:ind w:left="2098" w:leftChars="0" w:hanging="418" w:firstLineChars="0"/>
        <w:jc w:val="both"/>
        <w:rPr>
          <w:rFonts w:hint="default"/>
          <w:u w:val="none"/>
        </w:rPr>
      </w:pPr>
      <w:r>
        <w:rPr>
          <w:rFonts w:hint="default"/>
          <w:u w:val="none"/>
        </w:rPr>
        <w:t>GPA tích lũy (Cumulative GPA): Trung bình cộng có trọng số của tất cả học phần đã hoàn thành.</w:t>
      </w:r>
    </w:p>
    <w:p w14:paraId="5E8DCCB3">
      <w:pPr>
        <w:numPr>
          <w:ilvl w:val="0"/>
          <w:numId w:val="0"/>
        </w:numPr>
        <w:tabs>
          <w:tab w:val="left" w:pos="420"/>
        </w:tabs>
        <w:spacing w:before="0" w:beforeAutospacing="0" w:after="0" w:afterAutospacing="0"/>
        <w:jc w:val="both"/>
        <w:rPr>
          <w:rFonts w:hint="default"/>
          <w:u w:val="none"/>
        </w:rPr>
      </w:pPr>
    </w:p>
    <w:p w14:paraId="309F979E">
      <w:pPr>
        <w:numPr>
          <w:ilvl w:val="0"/>
          <w:numId w:val="55"/>
        </w:numPr>
        <w:tabs>
          <w:tab w:val="left" w:pos="420"/>
          <w:tab w:val="clear" w:pos="1260"/>
        </w:tabs>
        <w:spacing w:before="0" w:beforeAutospacing="0" w:after="0" w:afterAutospacing="0"/>
        <w:ind w:left="1258" w:leftChars="0" w:hanging="418" w:firstLineChars="0"/>
        <w:jc w:val="both"/>
        <w:rPr>
          <w:rFonts w:hint="default"/>
          <w:u w:val="none"/>
        </w:rPr>
      </w:pPr>
      <w:r>
        <w:rPr>
          <w:rFonts w:hint="default"/>
          <w:u w:val="none"/>
        </w:rPr>
        <w:t>Theo dõi số tín chỉ và cảnh báo</w:t>
      </w:r>
    </w:p>
    <w:p w14:paraId="5E9F8A95">
      <w:pPr>
        <w:numPr>
          <w:ilvl w:val="0"/>
          <w:numId w:val="0"/>
        </w:numPr>
        <w:tabs>
          <w:tab w:val="left" w:pos="420"/>
        </w:tabs>
        <w:spacing w:before="0" w:beforeAutospacing="0" w:after="0" w:afterAutospacing="0"/>
        <w:jc w:val="both"/>
        <w:rPr>
          <w:rFonts w:hint="default"/>
          <w:u w:val="none"/>
        </w:rPr>
      </w:pPr>
      <w:r>
        <w:rPr>
          <w:rFonts w:hint="default"/>
          <w:u w:val="none"/>
          <w:lang w:val="vi-VN"/>
        </w:rPr>
        <w:tab/>
      </w:r>
      <w:r>
        <w:rPr>
          <w:rFonts w:hint="default"/>
          <w:u w:val="none"/>
          <w:lang w:val="vi-VN"/>
        </w:rPr>
        <w:tab/>
      </w:r>
      <w:r>
        <w:rPr>
          <w:rFonts w:hint="default"/>
          <w:u w:val="none"/>
          <w:lang w:val="vi-VN"/>
        </w:rPr>
        <w:tab/>
      </w:r>
      <w:r>
        <w:rPr>
          <w:rFonts w:hint="default"/>
          <w:u w:val="none"/>
        </w:rPr>
        <w:t>Hệ thống kiểm tra tổng số tín chỉ sinh viên đã tích lũy. Nếu số tín chỉ vượt ngưỡng quy định (ví dụ: 152 tín chỉ), hệ thống sẽ tự động đưa ra cảnh báo để sinh viên điều chỉnh kế hoạch học tập hợp lý.</w:t>
      </w:r>
    </w:p>
    <w:p w14:paraId="20E6217A">
      <w:pPr>
        <w:numPr>
          <w:ilvl w:val="0"/>
          <w:numId w:val="0"/>
        </w:numPr>
        <w:tabs>
          <w:tab w:val="left" w:pos="420"/>
        </w:tabs>
        <w:spacing w:before="0" w:beforeAutospacing="0" w:after="0" w:afterAutospacing="0"/>
        <w:jc w:val="both"/>
        <w:rPr>
          <w:rFonts w:hint="default"/>
          <w:u w:val="none"/>
        </w:rPr>
      </w:pPr>
    </w:p>
    <w:p w14:paraId="0F6AE55F">
      <w:pPr>
        <w:numPr>
          <w:ilvl w:val="0"/>
          <w:numId w:val="55"/>
        </w:numPr>
        <w:tabs>
          <w:tab w:val="left" w:pos="420"/>
          <w:tab w:val="clear" w:pos="1260"/>
        </w:tabs>
        <w:spacing w:before="0" w:beforeAutospacing="0" w:after="0" w:afterAutospacing="0"/>
        <w:ind w:left="1258" w:leftChars="0" w:hanging="418" w:firstLineChars="0"/>
        <w:jc w:val="both"/>
        <w:rPr>
          <w:rFonts w:hint="default"/>
          <w:u w:val="none"/>
        </w:rPr>
      </w:pPr>
      <w:r>
        <w:rPr>
          <w:rFonts w:hint="default"/>
          <w:u w:val="none"/>
        </w:rPr>
        <w:t>Giao diện tương tác với Modal</w:t>
      </w:r>
    </w:p>
    <w:p w14:paraId="257F641D">
      <w:pPr>
        <w:numPr>
          <w:ilvl w:val="0"/>
          <w:numId w:val="0"/>
        </w:numPr>
        <w:tabs>
          <w:tab w:val="left" w:pos="420"/>
        </w:tabs>
        <w:spacing w:before="0" w:beforeAutospacing="0" w:after="0" w:afterAutospacing="0"/>
        <w:jc w:val="both"/>
        <w:rPr>
          <w:rFonts w:hint="default"/>
          <w:u w:val="none"/>
        </w:rPr>
      </w:pPr>
      <w:r>
        <w:rPr>
          <w:rFonts w:hint="default"/>
          <w:u w:val="none"/>
          <w:lang w:val="vi-VN"/>
        </w:rPr>
        <w:tab/>
      </w:r>
      <w:r>
        <w:rPr>
          <w:rFonts w:hint="default"/>
          <w:u w:val="none"/>
          <w:lang w:val="vi-VN"/>
        </w:rPr>
        <w:tab/>
      </w:r>
      <w:r>
        <w:rPr>
          <w:rFonts w:hint="default"/>
          <w:u w:val="none"/>
          <w:lang w:val="vi-VN"/>
        </w:rPr>
        <w:tab/>
      </w:r>
      <w:r>
        <w:rPr>
          <w:rFonts w:hint="default"/>
          <w:u w:val="none"/>
        </w:rPr>
        <w:t>Khi thêm học phần mới, hệ thống sử dụng Modal (cửa sổ pop-up) giúp sinh viên nhập nhanh thông tin mà không cần chuyển trang, nâng cao trải nghiệm người dùng (UX).</w:t>
      </w:r>
    </w:p>
    <w:p w14:paraId="15C4B3D7">
      <w:pPr>
        <w:numPr>
          <w:ilvl w:val="0"/>
          <w:numId w:val="0"/>
        </w:numPr>
        <w:tabs>
          <w:tab w:val="left" w:pos="420"/>
        </w:tabs>
        <w:spacing w:before="0" w:beforeAutospacing="0" w:after="0" w:afterAutospacing="0"/>
        <w:jc w:val="both"/>
        <w:rPr>
          <w:rFonts w:hint="default"/>
          <w:u w:val="none"/>
        </w:rPr>
      </w:pPr>
    </w:p>
    <w:p w14:paraId="7C6CB11A">
      <w:pPr>
        <w:numPr>
          <w:ilvl w:val="0"/>
          <w:numId w:val="55"/>
        </w:numPr>
        <w:tabs>
          <w:tab w:val="left" w:pos="420"/>
          <w:tab w:val="clear" w:pos="1260"/>
        </w:tabs>
        <w:spacing w:before="0" w:beforeAutospacing="0" w:after="0" w:afterAutospacing="0"/>
        <w:ind w:left="1258" w:leftChars="0" w:hanging="418" w:firstLineChars="0"/>
        <w:jc w:val="both"/>
        <w:rPr>
          <w:rFonts w:hint="default"/>
          <w:u w:val="none"/>
        </w:rPr>
      </w:pPr>
      <w:r>
        <w:rPr>
          <w:rFonts w:hint="default"/>
          <w:u w:val="none"/>
        </w:rPr>
        <w:t>Tìm kiếm học phần thông minh</w:t>
      </w:r>
    </w:p>
    <w:p w14:paraId="2A3B862F">
      <w:pPr>
        <w:numPr>
          <w:ilvl w:val="0"/>
          <w:numId w:val="0"/>
        </w:numPr>
        <w:tabs>
          <w:tab w:val="left" w:pos="420"/>
        </w:tabs>
        <w:spacing w:before="0" w:beforeAutospacing="0" w:after="0" w:afterAutospacing="0"/>
        <w:jc w:val="both"/>
        <w:rPr>
          <w:rFonts w:hint="default"/>
          <w:u w:val="none"/>
        </w:rPr>
      </w:pPr>
      <w:r>
        <w:rPr>
          <w:rFonts w:hint="default"/>
          <w:u w:val="none"/>
          <w:lang w:val="vi-VN"/>
        </w:rPr>
        <w:tab/>
      </w:r>
      <w:r>
        <w:rPr>
          <w:rFonts w:hint="default"/>
          <w:u w:val="none"/>
          <w:lang w:val="vi-VN"/>
        </w:rPr>
        <w:tab/>
      </w:r>
      <w:r>
        <w:rPr>
          <w:rFonts w:hint="default"/>
          <w:u w:val="none"/>
          <w:lang w:val="vi-VN"/>
        </w:rPr>
        <w:tab/>
      </w:r>
      <w:r>
        <w:rPr>
          <w:rFonts w:hint="default"/>
          <w:u w:val="none"/>
        </w:rPr>
        <w:t>Hệ thống hỗ trợ tìm kiếm theo tên học phần hoặc mã học phần thông qua bộ lọc JavaScript trên giao diện, giúp sinh viên nhanh chóng tìm thấy môn học cần thao tác.</w:t>
      </w:r>
    </w:p>
    <w:p w14:paraId="00000133">
      <w:pPr>
        <w:numPr>
          <w:ilvl w:val="0"/>
          <w:numId w:val="0"/>
        </w:numPr>
        <w:tabs>
          <w:tab w:val="left" w:pos="420"/>
        </w:tabs>
        <w:spacing w:before="0" w:beforeAutospacing="0" w:after="0" w:afterAutospacing="0"/>
        <w:jc w:val="both"/>
        <w:rPr>
          <w:u w:val="none"/>
        </w:rPr>
      </w:pPr>
    </w:p>
    <w:p w14:paraId="00000134">
      <w:pPr>
        <w:pStyle w:val="3"/>
        <w:numPr>
          <w:ilvl w:val="1"/>
          <w:numId w:val="2"/>
        </w:numPr>
        <w:ind w:left="0" w:leftChars="0" w:firstLine="0" w:firstLineChars="0"/>
        <w:jc w:val="both"/>
        <w:outlineLvl w:val="0"/>
        <w:rPr>
          <w:rFonts w:ascii="Times New Roman" w:hAnsi="Times New Roman" w:eastAsia="Times New Roman" w:cs="Times New Roman"/>
          <w:b/>
          <w:bCs/>
        </w:rPr>
      </w:pPr>
      <w:bookmarkStart w:id="60" w:name="_Toc16257"/>
      <w:bookmarkStart w:id="61" w:name="_Toc10024"/>
      <w:r>
        <w:rPr>
          <w:rFonts w:ascii="Times New Roman" w:hAnsi="Times New Roman" w:eastAsia="Times New Roman" w:cs="Times New Roman"/>
          <w:b/>
          <w:bCs/>
          <w:rtl w:val="0"/>
        </w:rPr>
        <w:t>Ngôn ngữ lập trình</w:t>
      </w:r>
      <w:bookmarkEnd w:id="60"/>
      <w:bookmarkEnd w:id="61"/>
    </w:p>
    <w:p w14:paraId="00000135">
      <w:pPr>
        <w:jc w:val="both"/>
      </w:pPr>
      <w:r>
        <w:rPr>
          <w:rtl w:val="0"/>
        </w:rPr>
        <w:tab/>
      </w:r>
      <w:r>
        <w:rPr>
          <w:rtl w:val="0"/>
        </w:rPr>
        <w:t xml:space="preserve">Hệ thống được xây dựng chủ yếu bằng </w:t>
      </w:r>
      <w:r>
        <w:rPr>
          <w:b/>
          <w:rtl w:val="0"/>
        </w:rPr>
        <w:t>JavaScript</w:t>
      </w:r>
      <w:r>
        <w:rPr>
          <w:rtl w:val="0"/>
        </w:rPr>
        <w:t xml:space="preserve">, một ngôn ngữ lập trình hiện đại, linh hoạt, và phổ biến trong phát triển web. Cụ thể, hệ thống sử dụng JavaScript ở cả phía </w:t>
      </w:r>
      <w:r>
        <w:rPr>
          <w:b/>
          <w:rtl w:val="0"/>
        </w:rPr>
        <w:t>client (frontend)</w:t>
      </w:r>
      <w:r>
        <w:rPr>
          <w:rtl w:val="0"/>
        </w:rPr>
        <w:t xml:space="preserve"> và </w:t>
      </w:r>
      <w:r>
        <w:rPr>
          <w:b/>
          <w:rtl w:val="0"/>
        </w:rPr>
        <w:t>server (backend)</w:t>
      </w:r>
      <w:r>
        <w:rPr>
          <w:rtl w:val="0"/>
        </w:rPr>
        <w:t>, giúp đồng bộ trong quá trình phát triển và giảm độ phức tạp khi làm việc với nhiều ngôn ngữ khác nhau.</w:t>
      </w:r>
    </w:p>
    <w:p w14:paraId="44C6D99C">
      <w:pPr>
        <w:keepNext w:val="0"/>
        <w:keepLines w:val="0"/>
        <w:numPr>
          <w:ilvl w:val="0"/>
          <w:numId w:val="57"/>
        </w:numPr>
        <w:spacing w:before="240" w:after="0" w:afterAutospacing="0"/>
        <w:ind w:left="720" w:hanging="360"/>
        <w:jc w:val="both"/>
      </w:pPr>
      <w:r>
        <w:rPr>
          <w:b/>
          <w:rtl w:val="0"/>
        </w:rPr>
        <w:t>JavaScript – Ngôn ngữ lập trình chính</w:t>
      </w:r>
    </w:p>
    <w:p w14:paraId="10C769C7">
      <w:pPr>
        <w:keepNext w:val="0"/>
        <w:keepLines w:val="0"/>
        <w:numPr>
          <w:ilvl w:val="0"/>
          <w:numId w:val="58"/>
        </w:numPr>
        <w:tabs>
          <w:tab w:val="left" w:pos="420"/>
          <w:tab w:val="clear" w:pos="840"/>
        </w:tabs>
        <w:spacing w:before="240" w:after="0" w:afterAutospacing="0"/>
        <w:ind w:left="838" w:leftChars="0" w:hanging="418" w:firstLineChars="0"/>
        <w:jc w:val="both"/>
        <w:rPr>
          <w:rtl w:val="0"/>
        </w:rPr>
      </w:pPr>
      <w:r>
        <w:rPr>
          <w:b/>
          <w:rtl w:val="0"/>
        </w:rPr>
        <w:t>Ở phía client (trình duyệt)</w:t>
      </w:r>
      <w:r>
        <w:rPr>
          <w:rtl w:val="0"/>
        </w:rPr>
        <w:t>:</w:t>
      </w:r>
    </w:p>
    <w:p w14:paraId="533D245A">
      <w:pPr>
        <w:keepNext w:val="0"/>
        <w:keepLines w:val="0"/>
        <w:numPr>
          <w:ilvl w:val="0"/>
          <w:numId w:val="59"/>
        </w:numPr>
        <w:tabs>
          <w:tab w:val="left" w:pos="420"/>
          <w:tab w:val="clear" w:pos="1260"/>
        </w:tabs>
        <w:spacing w:before="240" w:after="0" w:afterAutospacing="0"/>
        <w:ind w:left="1258" w:leftChars="0" w:hanging="418" w:firstLineChars="0"/>
        <w:jc w:val="both"/>
        <w:rPr>
          <w:rtl w:val="0"/>
        </w:rPr>
      </w:pPr>
      <w:r>
        <w:rPr>
          <w:rtl w:val="0"/>
        </w:rPr>
        <w:t>Sử dụng JavaScript để xử lý các thao tác tương tác người dùng như tìm kiếm học phần, phân trang, gửi yêu cầu thêm học phần thông qua Fetch API.</w:t>
      </w:r>
    </w:p>
    <w:p w14:paraId="0D7F920A">
      <w:pPr>
        <w:keepNext w:val="0"/>
        <w:keepLines w:val="0"/>
        <w:numPr>
          <w:ilvl w:val="0"/>
          <w:numId w:val="59"/>
        </w:numPr>
        <w:tabs>
          <w:tab w:val="left" w:pos="420"/>
          <w:tab w:val="clear" w:pos="1260"/>
        </w:tabs>
        <w:spacing w:before="240" w:after="0" w:afterAutospacing="0"/>
        <w:ind w:left="1258" w:leftChars="0" w:hanging="418" w:firstLineChars="0"/>
        <w:jc w:val="both"/>
        <w:rPr>
          <w:rtl w:val="0"/>
        </w:rPr>
      </w:pPr>
      <w:r>
        <w:rPr>
          <w:rtl w:val="0"/>
        </w:rPr>
        <w:t>Kết hợp với Bootstrap và DOM API để cải thiện trải nghiệm người dùng.</w:t>
      </w:r>
    </w:p>
    <w:p w14:paraId="5D587C6C">
      <w:pPr>
        <w:keepNext w:val="0"/>
        <w:keepLines w:val="0"/>
        <w:numPr>
          <w:ilvl w:val="0"/>
          <w:numId w:val="58"/>
        </w:numPr>
        <w:tabs>
          <w:tab w:val="left" w:pos="420"/>
          <w:tab w:val="clear" w:pos="840"/>
        </w:tabs>
        <w:spacing w:before="240" w:after="0" w:afterAutospacing="0"/>
        <w:ind w:left="838" w:leftChars="0" w:hanging="418" w:firstLineChars="0"/>
        <w:jc w:val="both"/>
        <w:rPr>
          <w:rtl w:val="0"/>
        </w:rPr>
      </w:pPr>
      <w:r>
        <w:rPr>
          <w:b/>
          <w:rtl w:val="0"/>
        </w:rPr>
        <w:t>Ở phía server (backend)</w:t>
      </w:r>
      <w:r>
        <w:rPr>
          <w:rtl w:val="0"/>
        </w:rPr>
        <w:t>:</w:t>
      </w:r>
    </w:p>
    <w:p w14:paraId="2CE7BA76">
      <w:pPr>
        <w:keepNext w:val="0"/>
        <w:keepLines w:val="0"/>
        <w:numPr>
          <w:ilvl w:val="0"/>
          <w:numId w:val="60"/>
        </w:numPr>
        <w:tabs>
          <w:tab w:val="left" w:pos="420"/>
          <w:tab w:val="clear" w:pos="1260"/>
        </w:tabs>
        <w:spacing w:before="240" w:after="0" w:afterAutospacing="0"/>
        <w:ind w:left="1258" w:leftChars="0" w:hanging="418" w:firstLineChars="0"/>
        <w:jc w:val="both"/>
      </w:pPr>
      <w:r>
        <w:rPr>
          <w:rtl w:val="0"/>
        </w:rPr>
        <w:t xml:space="preserve">Sử dụng JavaScript chạy trên môi trường </w:t>
      </w:r>
      <w:r>
        <w:rPr>
          <w:b/>
          <w:rtl w:val="0"/>
        </w:rPr>
        <w:t>Node.js</w:t>
      </w:r>
      <w:r>
        <w:rPr>
          <w:rtl w:val="0"/>
        </w:rPr>
        <w:t xml:space="preserve"> để xây dựng ứng dụng web hiệu suất cao.</w:t>
      </w:r>
    </w:p>
    <w:p w14:paraId="0000013C">
      <w:pPr>
        <w:keepNext w:val="0"/>
        <w:keepLines w:val="0"/>
        <w:numPr>
          <w:ilvl w:val="0"/>
          <w:numId w:val="60"/>
        </w:numPr>
        <w:tabs>
          <w:tab w:val="left" w:pos="420"/>
          <w:tab w:val="clear" w:pos="1260"/>
        </w:tabs>
        <w:spacing w:before="240" w:after="0" w:afterAutospacing="0"/>
        <w:ind w:left="1258" w:leftChars="0" w:hanging="418" w:firstLineChars="0"/>
        <w:jc w:val="both"/>
      </w:pPr>
      <w:r>
        <w:rPr>
          <w:rtl w:val="0"/>
        </w:rPr>
        <w:t>Xử lý các request, thao tác với cơ sở dữ liệu, và phản hồi lại client thông qua framework</w:t>
      </w:r>
      <w:r>
        <w:rPr>
          <w:rFonts w:hint="default"/>
          <w:rtl w:val="0"/>
          <w:lang w:val="en-US"/>
        </w:rPr>
        <w:t xml:space="preserve"> </w:t>
      </w:r>
      <w:r>
        <w:rPr>
          <w:b/>
          <w:rtl w:val="0"/>
        </w:rPr>
        <w:t>Express.js</w:t>
      </w:r>
      <w:r>
        <w:rPr>
          <w:rtl w:val="0"/>
        </w:rPr>
        <w:t>.</w:t>
      </w:r>
    </w:p>
    <w:p w14:paraId="608E4C37">
      <w:pPr>
        <w:keepNext w:val="0"/>
        <w:keepLines w:val="0"/>
        <w:numPr>
          <w:ilvl w:val="0"/>
          <w:numId w:val="57"/>
        </w:numPr>
        <w:spacing w:before="0" w:beforeAutospacing="0" w:after="0" w:afterAutospacing="0"/>
        <w:ind w:left="720" w:hanging="360"/>
        <w:jc w:val="both"/>
      </w:pPr>
      <w:r>
        <w:rPr>
          <w:b/>
          <w:rtl w:val="0"/>
        </w:rPr>
        <w:t>HTML/CSS</w:t>
      </w:r>
    </w:p>
    <w:p w14:paraId="26801364">
      <w:pPr>
        <w:keepNext w:val="0"/>
        <w:keepLines w:val="0"/>
        <w:numPr>
          <w:ilvl w:val="0"/>
          <w:numId w:val="61"/>
        </w:numPr>
        <w:tabs>
          <w:tab w:val="left" w:pos="420"/>
          <w:tab w:val="clear" w:pos="1260"/>
        </w:tabs>
        <w:spacing w:before="0" w:beforeAutospacing="0" w:after="0" w:afterAutospacing="0"/>
        <w:ind w:left="1258" w:leftChars="0" w:hanging="418" w:firstLineChars="0"/>
        <w:jc w:val="both"/>
        <w:rPr>
          <w:rtl w:val="0"/>
        </w:rPr>
      </w:pPr>
      <w:r>
        <w:rPr>
          <w:rtl w:val="0"/>
        </w:rPr>
        <w:t>Dùng để xây dựng cấu trúc và định dạng giao diện người dùng.</w:t>
      </w:r>
    </w:p>
    <w:p w14:paraId="0000013F">
      <w:pPr>
        <w:keepNext w:val="0"/>
        <w:keepLines w:val="0"/>
        <w:numPr>
          <w:ilvl w:val="0"/>
          <w:numId w:val="61"/>
        </w:numPr>
        <w:tabs>
          <w:tab w:val="left" w:pos="420"/>
          <w:tab w:val="clear" w:pos="1260"/>
        </w:tabs>
        <w:spacing w:before="0" w:beforeAutospacing="0" w:after="0" w:afterAutospacing="0"/>
        <w:ind w:left="1258" w:leftChars="0" w:hanging="418" w:firstLineChars="0"/>
        <w:jc w:val="both"/>
      </w:pPr>
      <w:r>
        <w:rPr>
          <w:rtl w:val="0"/>
        </w:rPr>
        <w:t xml:space="preserve">Kết hợp với </w:t>
      </w:r>
      <w:r>
        <w:rPr>
          <w:b/>
          <w:rtl w:val="0"/>
        </w:rPr>
        <w:t>Bootstrap</w:t>
      </w:r>
      <w:r>
        <w:rPr>
          <w:rtl w:val="0"/>
        </w:rPr>
        <w:t xml:space="preserve"> để đảm bảo giao diện tương thích với nhiều thiết bị, đẹp mắt và dễ sử dụng.</w:t>
      </w:r>
    </w:p>
    <w:p w14:paraId="00000140">
      <w:pPr>
        <w:keepNext w:val="0"/>
        <w:keepLines w:val="0"/>
        <w:numPr>
          <w:ilvl w:val="0"/>
          <w:numId w:val="57"/>
        </w:numPr>
        <w:spacing w:before="0" w:beforeAutospacing="0" w:after="0" w:afterAutospacing="0"/>
        <w:ind w:left="720" w:hanging="360"/>
        <w:jc w:val="both"/>
        <w:rPr>
          <w:b/>
        </w:rPr>
      </w:pPr>
      <w:r>
        <w:rPr>
          <w:b/>
          <w:rtl w:val="0"/>
        </w:rPr>
        <w:t>Handlebars (hbs)</w:t>
      </w:r>
    </w:p>
    <w:p w14:paraId="4253D87C">
      <w:pPr>
        <w:numPr>
          <w:ilvl w:val="0"/>
          <w:numId w:val="61"/>
        </w:numPr>
        <w:tabs>
          <w:tab w:val="left" w:pos="420"/>
          <w:tab w:val="clear" w:pos="1260"/>
        </w:tabs>
        <w:spacing w:before="0" w:beforeAutospacing="0" w:after="0" w:afterAutospacing="0"/>
        <w:ind w:left="1258" w:leftChars="0" w:hanging="418" w:firstLineChars="0"/>
        <w:jc w:val="both"/>
        <w:rPr>
          <w:rtl w:val="0"/>
        </w:rPr>
      </w:pPr>
      <w:r>
        <w:rPr>
          <w:rtl w:val="0"/>
        </w:rPr>
        <w:t>Đây là một template engine dựa trên HTML giúp kết nối dữ liệu từ backend lên frontend.</w:t>
      </w:r>
    </w:p>
    <w:p w14:paraId="00000142">
      <w:pPr>
        <w:numPr>
          <w:ilvl w:val="0"/>
          <w:numId w:val="61"/>
        </w:numPr>
        <w:tabs>
          <w:tab w:val="left" w:pos="420"/>
          <w:tab w:val="clear" w:pos="1260"/>
        </w:tabs>
        <w:spacing w:before="0" w:beforeAutospacing="0" w:after="0" w:afterAutospacing="0"/>
        <w:ind w:left="1258" w:leftChars="0" w:hanging="418" w:firstLineChars="0"/>
        <w:jc w:val="both"/>
      </w:pPr>
      <w:r>
        <w:rPr>
          <w:rtl w:val="0"/>
        </w:rPr>
        <w:t>Dễ viết, dễ hiểu, hỗ trợ logic đơn giản như vòng lặp, điều kiện, phù hợp với hệ thống quản lý điểm và học phần.</w:t>
      </w:r>
    </w:p>
    <w:p w14:paraId="00000143">
      <w:pPr>
        <w:keepNext w:val="0"/>
        <w:keepLines w:val="0"/>
        <w:numPr>
          <w:ilvl w:val="0"/>
          <w:numId w:val="57"/>
        </w:numPr>
        <w:spacing w:before="0" w:beforeAutospacing="0" w:after="0" w:afterAutospacing="0"/>
        <w:ind w:left="720" w:hanging="360"/>
        <w:jc w:val="both"/>
        <w:rPr>
          <w:b/>
        </w:rPr>
      </w:pPr>
      <w:r>
        <w:rPr>
          <w:b/>
          <w:rtl w:val="0"/>
        </w:rPr>
        <w:t>Mongoose Schema</w:t>
      </w:r>
    </w:p>
    <w:p w14:paraId="6BEDB459">
      <w:pPr>
        <w:numPr>
          <w:ilvl w:val="0"/>
          <w:numId w:val="61"/>
        </w:numPr>
        <w:tabs>
          <w:tab w:val="left" w:pos="420"/>
          <w:tab w:val="clear" w:pos="1260"/>
        </w:tabs>
        <w:spacing w:before="0" w:beforeAutospacing="0" w:after="0" w:afterAutospacing="0"/>
        <w:ind w:left="1258" w:leftChars="0" w:hanging="418" w:firstLineChars="0"/>
        <w:jc w:val="both"/>
        <w:rPr>
          <w:rtl w:val="0"/>
        </w:rPr>
      </w:pPr>
      <w:r>
        <w:rPr>
          <w:rtl w:val="0"/>
        </w:rPr>
        <w:t>Dùng để định nghĩa cấu trúc dữ liệu trong MongoDB bằng JavaScript.</w:t>
      </w:r>
    </w:p>
    <w:p w14:paraId="00000145">
      <w:pPr>
        <w:numPr>
          <w:ilvl w:val="0"/>
          <w:numId w:val="61"/>
        </w:numPr>
        <w:tabs>
          <w:tab w:val="left" w:pos="420"/>
          <w:tab w:val="clear" w:pos="1260"/>
        </w:tabs>
        <w:spacing w:before="0" w:beforeAutospacing="0" w:after="0" w:afterAutospacing="0"/>
        <w:ind w:left="1258" w:leftChars="0" w:hanging="418" w:firstLineChars="0"/>
        <w:jc w:val="both"/>
        <w:rPr>
          <w:rtl w:val="0"/>
        </w:rPr>
      </w:pPr>
      <w:r>
        <w:rPr>
          <w:rtl w:val="0"/>
        </w:rPr>
        <w:t>Cung cấp các phương thức mạnh mẽ để thao tác, validate, và bảo vệ dữ liệu.</w:t>
      </w:r>
    </w:p>
    <w:p w14:paraId="4AD8A91B">
      <w:pPr>
        <w:numPr>
          <w:ilvl w:val="0"/>
          <w:numId w:val="0"/>
        </w:numPr>
        <w:spacing w:before="0" w:beforeAutospacing="0" w:after="0" w:afterAutospacing="0"/>
        <w:jc w:val="both"/>
        <w:rPr>
          <w:rtl w:val="0"/>
        </w:rPr>
      </w:pPr>
    </w:p>
    <w:p w14:paraId="366D3D23">
      <w:pPr>
        <w:ind w:firstLine="720" w:firstLineChars="0"/>
        <w:jc w:val="both"/>
        <w:rPr>
          <w:b/>
          <w:bCs/>
          <w:i/>
          <w:iCs/>
          <w:rtl w:val="0"/>
        </w:rPr>
      </w:pPr>
      <w:r>
        <w:rPr>
          <w:b/>
          <w:bCs/>
          <w:i/>
          <w:iCs/>
          <w:rtl w:val="0"/>
        </w:rPr>
        <w:t>Tóm lại:</w:t>
      </w:r>
    </w:p>
    <w:tbl>
      <w:tblPr>
        <w:tblStyle w:val="22"/>
        <w:tblW w:w="0" w:type="auto"/>
        <w:tblInd w:w="1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2680"/>
        <w:gridCol w:w="2680"/>
      </w:tblGrid>
      <w:tr w14:paraId="58C57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shd w:val="clear" w:color="auto" w:fill="E8E8E8" w:themeFill="background2"/>
            <w:vAlign w:val="center"/>
          </w:tcPr>
          <w:p w14:paraId="5BC16956">
            <w:pPr>
              <w:jc w:val="center"/>
              <w:rPr>
                <w:b/>
                <w:bCs/>
                <w:i/>
                <w:iCs/>
                <w:vertAlign w:val="baseline"/>
                <w:rtl w:val="0"/>
              </w:rPr>
            </w:pPr>
            <w:r>
              <w:rPr>
                <w:b/>
                <w:sz w:val="26"/>
                <w:szCs w:val="26"/>
                <w:rtl w:val="0"/>
              </w:rPr>
              <w:t>Thành phần hệ thống</w:t>
            </w:r>
          </w:p>
        </w:tc>
        <w:tc>
          <w:tcPr>
            <w:tcW w:w="2680" w:type="dxa"/>
            <w:shd w:val="clear" w:color="auto" w:fill="E8E8E8" w:themeFill="background2"/>
            <w:vAlign w:val="center"/>
          </w:tcPr>
          <w:p w14:paraId="6B7A696A">
            <w:pPr>
              <w:jc w:val="center"/>
              <w:rPr>
                <w:b/>
                <w:bCs/>
                <w:i/>
                <w:iCs/>
                <w:vertAlign w:val="baseline"/>
                <w:rtl w:val="0"/>
              </w:rPr>
            </w:pPr>
            <w:r>
              <w:rPr>
                <w:b/>
                <w:sz w:val="26"/>
                <w:szCs w:val="26"/>
                <w:rtl w:val="0"/>
              </w:rPr>
              <w:t>Ngôn ngữ</w:t>
            </w:r>
          </w:p>
        </w:tc>
        <w:tc>
          <w:tcPr>
            <w:tcW w:w="2680" w:type="dxa"/>
            <w:shd w:val="clear" w:color="auto" w:fill="E8E8E8" w:themeFill="background2"/>
            <w:vAlign w:val="center"/>
          </w:tcPr>
          <w:p w14:paraId="0C03B16F">
            <w:pPr>
              <w:jc w:val="center"/>
              <w:rPr>
                <w:b/>
                <w:bCs/>
                <w:i/>
                <w:iCs/>
                <w:vertAlign w:val="baseline"/>
                <w:rtl w:val="0"/>
              </w:rPr>
            </w:pPr>
            <w:r>
              <w:rPr>
                <w:b/>
                <w:sz w:val="26"/>
                <w:szCs w:val="26"/>
                <w:rtl w:val="0"/>
              </w:rPr>
              <w:t>Công nghệ đi kèm</w:t>
            </w:r>
          </w:p>
        </w:tc>
      </w:tr>
      <w:tr w14:paraId="27252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5" w:type="dxa"/>
            <w:vAlign w:val="center"/>
          </w:tcPr>
          <w:p w14:paraId="6FE84085">
            <w:pPr>
              <w:jc w:val="center"/>
              <w:rPr>
                <w:b/>
                <w:bCs/>
                <w:i/>
                <w:iCs/>
                <w:vertAlign w:val="baseline"/>
                <w:rtl w:val="0"/>
              </w:rPr>
            </w:pPr>
            <w:r>
              <w:rPr>
                <w:sz w:val="26"/>
                <w:szCs w:val="26"/>
                <w:rtl w:val="0"/>
              </w:rPr>
              <w:t>Giao diện người dùng</w:t>
            </w:r>
          </w:p>
        </w:tc>
        <w:tc>
          <w:tcPr>
            <w:tcW w:w="2680" w:type="dxa"/>
            <w:vAlign w:val="center"/>
          </w:tcPr>
          <w:p w14:paraId="6E8164AF">
            <w:pPr>
              <w:jc w:val="center"/>
              <w:rPr>
                <w:b/>
                <w:bCs/>
                <w:i/>
                <w:iCs/>
                <w:vertAlign w:val="baseline"/>
                <w:rtl w:val="0"/>
              </w:rPr>
            </w:pPr>
            <w:r>
              <w:rPr>
                <w:sz w:val="26"/>
                <w:szCs w:val="26"/>
                <w:rtl w:val="0"/>
              </w:rPr>
              <w:t>HTML, CSS, JavaScript</w:t>
            </w:r>
          </w:p>
        </w:tc>
        <w:tc>
          <w:tcPr>
            <w:tcW w:w="2680" w:type="dxa"/>
            <w:vAlign w:val="center"/>
          </w:tcPr>
          <w:p w14:paraId="62DA37B4">
            <w:pPr>
              <w:jc w:val="center"/>
              <w:rPr>
                <w:b/>
                <w:bCs/>
                <w:i/>
                <w:iCs/>
                <w:vertAlign w:val="baseline"/>
                <w:rtl w:val="0"/>
              </w:rPr>
            </w:pPr>
            <w:r>
              <w:rPr>
                <w:sz w:val="26"/>
                <w:szCs w:val="26"/>
                <w:rtl w:val="0"/>
              </w:rPr>
              <w:t>Bootstrap, Handlebars</w:t>
            </w:r>
          </w:p>
        </w:tc>
      </w:tr>
      <w:tr w14:paraId="08E24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14:paraId="3513B376">
            <w:pPr>
              <w:jc w:val="center"/>
              <w:rPr>
                <w:b/>
                <w:bCs/>
                <w:i/>
                <w:iCs/>
                <w:vertAlign w:val="baseline"/>
                <w:rtl w:val="0"/>
              </w:rPr>
            </w:pPr>
            <w:r>
              <w:rPr>
                <w:sz w:val="26"/>
                <w:szCs w:val="26"/>
                <w:rtl w:val="0"/>
              </w:rPr>
              <w:t>Logic phía client</w:t>
            </w:r>
          </w:p>
        </w:tc>
        <w:tc>
          <w:tcPr>
            <w:tcW w:w="2680" w:type="dxa"/>
            <w:vAlign w:val="center"/>
          </w:tcPr>
          <w:p w14:paraId="2E0888E2">
            <w:pPr>
              <w:jc w:val="center"/>
              <w:rPr>
                <w:b/>
                <w:bCs/>
                <w:i/>
                <w:iCs/>
                <w:vertAlign w:val="baseline"/>
                <w:rtl w:val="0"/>
              </w:rPr>
            </w:pPr>
            <w:r>
              <w:rPr>
                <w:sz w:val="26"/>
                <w:szCs w:val="26"/>
                <w:rtl w:val="0"/>
              </w:rPr>
              <w:t>JavaScript</w:t>
            </w:r>
          </w:p>
        </w:tc>
        <w:tc>
          <w:tcPr>
            <w:tcW w:w="2680" w:type="dxa"/>
            <w:vAlign w:val="center"/>
          </w:tcPr>
          <w:p w14:paraId="5A85894F">
            <w:pPr>
              <w:jc w:val="center"/>
              <w:rPr>
                <w:b/>
                <w:bCs/>
                <w:i/>
                <w:iCs/>
                <w:vertAlign w:val="baseline"/>
                <w:rtl w:val="0"/>
              </w:rPr>
            </w:pPr>
            <w:r>
              <w:rPr>
                <w:sz w:val="26"/>
                <w:szCs w:val="26"/>
                <w:rtl w:val="0"/>
              </w:rPr>
              <w:t>Fetch API, DOM</w:t>
            </w:r>
          </w:p>
        </w:tc>
      </w:tr>
      <w:tr w14:paraId="3A19E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14:paraId="14934BD7">
            <w:pPr>
              <w:jc w:val="center"/>
              <w:rPr>
                <w:b/>
                <w:bCs/>
                <w:i/>
                <w:iCs/>
                <w:vertAlign w:val="baseline"/>
                <w:rtl w:val="0"/>
              </w:rPr>
            </w:pPr>
            <w:r>
              <w:rPr>
                <w:sz w:val="26"/>
                <w:szCs w:val="26"/>
                <w:rtl w:val="0"/>
              </w:rPr>
              <w:t>Logic phía server</w:t>
            </w:r>
          </w:p>
        </w:tc>
        <w:tc>
          <w:tcPr>
            <w:tcW w:w="2680" w:type="dxa"/>
            <w:vAlign w:val="center"/>
          </w:tcPr>
          <w:p w14:paraId="39E90272">
            <w:pPr>
              <w:jc w:val="center"/>
              <w:rPr>
                <w:b/>
                <w:bCs/>
                <w:i/>
                <w:iCs/>
                <w:vertAlign w:val="baseline"/>
                <w:rtl w:val="0"/>
              </w:rPr>
            </w:pPr>
            <w:r>
              <w:rPr>
                <w:sz w:val="26"/>
                <w:szCs w:val="26"/>
                <w:rtl w:val="0"/>
              </w:rPr>
              <w:t>JavaScript</w:t>
            </w:r>
          </w:p>
        </w:tc>
        <w:tc>
          <w:tcPr>
            <w:tcW w:w="2680" w:type="dxa"/>
            <w:vAlign w:val="center"/>
          </w:tcPr>
          <w:p w14:paraId="4C532B81">
            <w:pPr>
              <w:jc w:val="center"/>
              <w:rPr>
                <w:b/>
                <w:bCs/>
                <w:i/>
                <w:iCs/>
                <w:vertAlign w:val="baseline"/>
                <w:rtl w:val="0"/>
              </w:rPr>
            </w:pPr>
            <w:r>
              <w:rPr>
                <w:sz w:val="26"/>
                <w:szCs w:val="26"/>
                <w:rtl w:val="0"/>
              </w:rPr>
              <w:t>Node.js, Express</w:t>
            </w:r>
          </w:p>
        </w:tc>
      </w:tr>
      <w:tr w14:paraId="1B53A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vAlign w:val="center"/>
          </w:tcPr>
          <w:p w14:paraId="3FF3282C">
            <w:pPr>
              <w:jc w:val="center"/>
              <w:rPr>
                <w:b/>
                <w:bCs/>
                <w:i/>
                <w:iCs/>
                <w:vertAlign w:val="baseline"/>
                <w:rtl w:val="0"/>
              </w:rPr>
            </w:pPr>
            <w:r>
              <w:rPr>
                <w:sz w:val="26"/>
                <w:szCs w:val="26"/>
                <w:rtl w:val="0"/>
              </w:rPr>
              <w:t>Cơ sở dữ liệu</w:t>
            </w:r>
          </w:p>
        </w:tc>
        <w:tc>
          <w:tcPr>
            <w:tcW w:w="2680" w:type="dxa"/>
            <w:vAlign w:val="center"/>
          </w:tcPr>
          <w:p w14:paraId="2B334E8A">
            <w:pPr>
              <w:jc w:val="center"/>
              <w:rPr>
                <w:b/>
                <w:bCs/>
                <w:i/>
                <w:iCs/>
                <w:vertAlign w:val="baseline"/>
                <w:rtl w:val="0"/>
              </w:rPr>
            </w:pPr>
            <w:r>
              <w:rPr>
                <w:sz w:val="26"/>
                <w:szCs w:val="26"/>
                <w:rtl w:val="0"/>
              </w:rPr>
              <w:t>JavaScript (Schema)</w:t>
            </w:r>
          </w:p>
        </w:tc>
        <w:tc>
          <w:tcPr>
            <w:tcW w:w="2680" w:type="dxa"/>
            <w:vAlign w:val="center"/>
          </w:tcPr>
          <w:p w14:paraId="1AC4A9E8">
            <w:pPr>
              <w:jc w:val="center"/>
              <w:rPr>
                <w:b/>
                <w:bCs/>
                <w:i/>
                <w:iCs/>
                <w:vertAlign w:val="baseline"/>
                <w:rtl w:val="0"/>
              </w:rPr>
            </w:pPr>
            <w:r>
              <w:rPr>
                <w:sz w:val="26"/>
                <w:szCs w:val="26"/>
                <w:rtl w:val="0"/>
              </w:rPr>
              <w:t>Mongoose, MongoDB</w:t>
            </w:r>
          </w:p>
        </w:tc>
      </w:tr>
    </w:tbl>
    <w:p w14:paraId="1A70B90E">
      <w:pPr>
        <w:pStyle w:val="13"/>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Bảng</w:t>
      </w:r>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62" w:name="_Toc5097"/>
      <w:bookmarkStart w:id="63" w:name="_Toc28324"/>
      <w:r>
        <w:rPr>
          <w:rFonts w:hint="default" w:ascii="Times New Roman" w:hAnsi="Times New Roman" w:cs="Times New Roman"/>
          <w:sz w:val="26"/>
          <w:szCs w:val="26"/>
          <w:lang w:val="vi-VN"/>
        </w:rPr>
        <w:t>: Bảng tóm tắt ngôn ngữ lập trình của hệ thống.</w:t>
      </w:r>
      <w:bookmarkEnd w:id="62"/>
      <w:bookmarkEnd w:id="63"/>
    </w:p>
    <w:p w14:paraId="3FF89292">
      <w:pPr>
        <w:jc w:val="both"/>
        <w:rPr>
          <w:b/>
          <w:bCs/>
          <w:i/>
          <w:iCs/>
          <w:rtl w:val="0"/>
        </w:rPr>
      </w:pPr>
    </w:p>
    <w:p w14:paraId="00000157">
      <w:pPr>
        <w:pStyle w:val="3"/>
        <w:numPr>
          <w:ilvl w:val="1"/>
          <w:numId w:val="2"/>
        </w:numPr>
        <w:tabs>
          <w:tab w:val="left" w:pos="0"/>
          <w:tab w:val="clear" w:pos="425"/>
        </w:tabs>
        <w:ind w:left="0" w:leftChars="0" w:firstLine="0" w:firstLineChars="0"/>
        <w:jc w:val="both"/>
        <w:outlineLvl w:val="0"/>
        <w:rPr>
          <w:rFonts w:ascii="Times New Roman" w:hAnsi="Times New Roman" w:eastAsia="Times New Roman" w:cs="Times New Roman"/>
          <w:b/>
          <w:bCs/>
        </w:rPr>
      </w:pPr>
      <w:bookmarkStart w:id="64" w:name="_Toc7538"/>
      <w:bookmarkStart w:id="65" w:name="_Toc13020"/>
      <w:r>
        <w:rPr>
          <w:rFonts w:ascii="Times New Roman" w:hAnsi="Times New Roman" w:eastAsia="Times New Roman" w:cs="Times New Roman"/>
          <w:b/>
          <w:bCs/>
          <w:rtl w:val="0"/>
        </w:rPr>
        <w:t>Đề xuất công thức, Lý thuyết của tác giả</w:t>
      </w:r>
      <w:bookmarkEnd w:id="64"/>
      <w:bookmarkEnd w:id="65"/>
      <w:r>
        <w:rPr>
          <w:rFonts w:ascii="Times New Roman" w:hAnsi="Times New Roman" w:eastAsia="Times New Roman" w:cs="Times New Roman"/>
          <w:b/>
          <w:bCs/>
          <w:rtl w:val="0"/>
        </w:rPr>
        <w:t xml:space="preserve"> </w:t>
      </w:r>
    </w:p>
    <w:p w14:paraId="00000158">
      <w:pPr>
        <w:spacing w:before="240" w:after="240" w:line="259" w:lineRule="auto"/>
        <w:ind w:firstLine="720"/>
        <w:jc w:val="both"/>
      </w:pPr>
      <w:r>
        <w:rPr>
          <w:rtl w:val="0"/>
        </w:rPr>
        <w:t>Trong quá trình nghiên cứu và xây dựng hệ thống quản lý tiến độ học tập cho sinh viên, tác giả đề xuất một số công thức và lý thuyết nhằm phục vụ cho việc đánh giá kết quả học tập, tính toán điểm trung bình tích lũy và phân loại sinh viên. Những công thức này đóng vai trò hỗ trợ cho các chức năng thống kê, đánh giá học lực và đưa ra cảnh báo học vụ nếu cần thiết.</w:t>
      </w:r>
    </w:p>
    <w:p w14:paraId="00000159">
      <w:pPr>
        <w:pStyle w:val="4"/>
        <w:bidi w:val="0"/>
        <w:ind w:firstLine="720" w:firstLineChars="0"/>
        <w:rPr>
          <w:sz w:val="26"/>
          <w:szCs w:val="26"/>
        </w:rPr>
      </w:pPr>
      <w:r>
        <w:rPr>
          <w:rFonts w:hint="default"/>
          <w:sz w:val="26"/>
          <w:szCs w:val="26"/>
          <w:rtl w:val="0"/>
          <w:lang w:val="en-US"/>
        </w:rPr>
        <w:t>2.4.1</w:t>
      </w:r>
      <w:r>
        <w:rPr>
          <w:sz w:val="26"/>
          <w:szCs w:val="26"/>
          <w:rtl w:val="0"/>
        </w:rPr>
        <w:t>. Công thức chuyển đổi điểm số sang thang điểm 4</w:t>
      </w:r>
    </w:p>
    <w:p w14:paraId="0000015A">
      <w:pPr>
        <w:spacing w:before="240" w:after="240" w:line="259" w:lineRule="auto"/>
        <w:ind w:left="720" w:leftChars="0" w:firstLine="720"/>
        <w:jc w:val="both"/>
        <w:rPr>
          <w:rtl w:val="0"/>
        </w:rPr>
      </w:pPr>
      <w:r>
        <w:rPr>
          <w:rtl w:val="0"/>
        </w:rPr>
        <w:t>Để đồng bộ với các hệ thống giáo dục quốc tế hoặc đánh giá học lực một cách chuẩn hóa, tác giả đề xuất bảng chuyển đổi điểm số sang thang điểm 4 như sau:</w:t>
      </w:r>
    </w:p>
    <w:tbl>
      <w:tblPr>
        <w:tblStyle w:val="22"/>
        <w:tblW w:w="0" w:type="auto"/>
        <w:tblInd w:w="1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2496"/>
        <w:gridCol w:w="2280"/>
      </w:tblGrid>
      <w:tr w14:paraId="5EF16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shd w:val="clear" w:color="auto" w:fill="E8E8E8" w:themeFill="background2"/>
            <w:vAlign w:val="center"/>
          </w:tcPr>
          <w:p w14:paraId="06E2E062">
            <w:pPr>
              <w:spacing w:after="160" w:line="259" w:lineRule="auto"/>
              <w:jc w:val="center"/>
              <w:rPr>
                <w:vertAlign w:val="baseline"/>
                <w:rtl w:val="0"/>
              </w:rPr>
            </w:pPr>
            <w:r>
              <w:rPr>
                <w:b/>
                <w:rtl w:val="0"/>
              </w:rPr>
              <w:t>Điểm chữ</w:t>
            </w:r>
          </w:p>
        </w:tc>
        <w:tc>
          <w:tcPr>
            <w:tcW w:w="2496" w:type="dxa"/>
            <w:shd w:val="clear" w:color="auto" w:fill="E8E8E8" w:themeFill="background2"/>
            <w:vAlign w:val="center"/>
          </w:tcPr>
          <w:p w14:paraId="5D2D7DA4">
            <w:pPr>
              <w:spacing w:after="160" w:line="259" w:lineRule="auto"/>
              <w:jc w:val="center"/>
              <w:rPr>
                <w:vertAlign w:val="baseline"/>
                <w:rtl w:val="0"/>
              </w:rPr>
            </w:pPr>
            <w:r>
              <w:rPr>
                <w:b/>
                <w:rtl w:val="0"/>
              </w:rPr>
              <w:t>Điểm số tương ứng</w:t>
            </w:r>
          </w:p>
        </w:tc>
        <w:tc>
          <w:tcPr>
            <w:tcW w:w="2280" w:type="dxa"/>
            <w:shd w:val="clear" w:color="auto" w:fill="E8E8E8" w:themeFill="background2"/>
            <w:vAlign w:val="center"/>
          </w:tcPr>
          <w:p w14:paraId="259B5988">
            <w:pPr>
              <w:spacing w:after="160" w:line="259" w:lineRule="auto"/>
              <w:jc w:val="center"/>
              <w:rPr>
                <w:vertAlign w:val="baseline"/>
                <w:rtl w:val="0"/>
              </w:rPr>
            </w:pPr>
            <w:r>
              <w:rPr>
                <w:b/>
                <w:rtl w:val="0"/>
              </w:rPr>
              <w:t>Thang điểm 4</w:t>
            </w:r>
          </w:p>
        </w:tc>
      </w:tr>
      <w:tr w14:paraId="3E596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4E9E220B">
            <w:pPr>
              <w:spacing w:after="160" w:line="259" w:lineRule="auto"/>
              <w:jc w:val="center"/>
              <w:rPr>
                <w:vertAlign w:val="baseline"/>
                <w:rtl w:val="0"/>
              </w:rPr>
            </w:pPr>
            <w:r>
              <w:rPr>
                <w:rtl w:val="0"/>
              </w:rPr>
              <w:t>A</w:t>
            </w:r>
          </w:p>
        </w:tc>
        <w:tc>
          <w:tcPr>
            <w:tcW w:w="2496" w:type="dxa"/>
            <w:vAlign w:val="center"/>
          </w:tcPr>
          <w:p w14:paraId="73175983">
            <w:pPr>
              <w:spacing w:after="160" w:line="259" w:lineRule="auto"/>
              <w:jc w:val="center"/>
              <w:rPr>
                <w:vertAlign w:val="baseline"/>
                <w:rtl w:val="0"/>
              </w:rPr>
            </w:pPr>
            <w:r>
              <w:rPr>
                <w:rFonts w:hint="default"/>
                <w:rtl w:val="0"/>
                <w:lang w:val="en-US"/>
              </w:rPr>
              <w:t>9.0</w:t>
            </w:r>
            <w:r>
              <w:rPr>
                <w:rtl w:val="0"/>
              </w:rPr>
              <w:t xml:space="preserve"> - 10</w:t>
            </w:r>
          </w:p>
        </w:tc>
        <w:tc>
          <w:tcPr>
            <w:tcW w:w="2280" w:type="dxa"/>
            <w:vAlign w:val="center"/>
          </w:tcPr>
          <w:p w14:paraId="1786888F">
            <w:pPr>
              <w:spacing w:after="160" w:line="259" w:lineRule="auto"/>
              <w:jc w:val="center"/>
              <w:rPr>
                <w:vertAlign w:val="baseline"/>
                <w:rtl w:val="0"/>
              </w:rPr>
            </w:pPr>
            <w:r>
              <w:rPr>
                <w:rtl w:val="0"/>
              </w:rPr>
              <w:t>4.0</w:t>
            </w:r>
          </w:p>
        </w:tc>
      </w:tr>
      <w:tr w14:paraId="5AA7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403823A4">
            <w:pPr>
              <w:spacing w:after="160" w:line="259" w:lineRule="auto"/>
              <w:jc w:val="center"/>
              <w:rPr>
                <w:vertAlign w:val="baseline"/>
                <w:rtl w:val="0"/>
              </w:rPr>
            </w:pPr>
            <w:r>
              <w:rPr>
                <w:rtl w:val="0"/>
              </w:rPr>
              <w:t>B+</w:t>
            </w:r>
          </w:p>
        </w:tc>
        <w:tc>
          <w:tcPr>
            <w:tcW w:w="2496" w:type="dxa"/>
            <w:vAlign w:val="center"/>
          </w:tcPr>
          <w:p w14:paraId="29CF9F8E">
            <w:pPr>
              <w:spacing w:after="160" w:line="259" w:lineRule="auto"/>
              <w:jc w:val="center"/>
              <w:rPr>
                <w:vertAlign w:val="baseline"/>
                <w:rtl w:val="0"/>
              </w:rPr>
            </w:pPr>
            <w:r>
              <w:rPr>
                <w:rFonts w:hint="default"/>
                <w:rtl w:val="0"/>
                <w:lang w:val="en-US"/>
              </w:rPr>
              <w:t>8.0</w:t>
            </w:r>
            <w:r>
              <w:rPr>
                <w:rtl w:val="0"/>
              </w:rPr>
              <w:t xml:space="preserve"> - </w:t>
            </w:r>
            <w:r>
              <w:rPr>
                <w:rFonts w:hint="default"/>
                <w:rtl w:val="0"/>
                <w:lang w:val="en-US"/>
              </w:rPr>
              <w:t>8.9</w:t>
            </w:r>
          </w:p>
        </w:tc>
        <w:tc>
          <w:tcPr>
            <w:tcW w:w="2280" w:type="dxa"/>
            <w:vAlign w:val="center"/>
          </w:tcPr>
          <w:p w14:paraId="6F2A5CD4">
            <w:pPr>
              <w:spacing w:after="160" w:line="259" w:lineRule="auto"/>
              <w:jc w:val="center"/>
              <w:rPr>
                <w:vertAlign w:val="baseline"/>
                <w:rtl w:val="0"/>
              </w:rPr>
            </w:pPr>
            <w:r>
              <w:rPr>
                <w:rtl w:val="0"/>
              </w:rPr>
              <w:t>3.5</w:t>
            </w:r>
          </w:p>
        </w:tc>
      </w:tr>
      <w:tr w14:paraId="44C5A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1878AAB9">
            <w:pPr>
              <w:spacing w:after="160" w:line="259" w:lineRule="auto"/>
              <w:jc w:val="center"/>
              <w:rPr>
                <w:vertAlign w:val="baseline"/>
                <w:rtl w:val="0"/>
              </w:rPr>
            </w:pPr>
            <w:r>
              <w:rPr>
                <w:rtl w:val="0"/>
              </w:rPr>
              <w:t>B</w:t>
            </w:r>
          </w:p>
        </w:tc>
        <w:tc>
          <w:tcPr>
            <w:tcW w:w="2496" w:type="dxa"/>
            <w:vAlign w:val="center"/>
          </w:tcPr>
          <w:p w14:paraId="7B01DB20">
            <w:pPr>
              <w:spacing w:after="160" w:line="259" w:lineRule="auto"/>
              <w:jc w:val="center"/>
              <w:rPr>
                <w:vertAlign w:val="baseline"/>
                <w:rtl w:val="0"/>
              </w:rPr>
            </w:pPr>
            <w:r>
              <w:rPr>
                <w:rtl w:val="0"/>
              </w:rPr>
              <w:t>7.0 - 7.</w:t>
            </w:r>
            <w:r>
              <w:rPr>
                <w:rFonts w:hint="default"/>
                <w:rtl w:val="0"/>
                <w:lang w:val="en-US"/>
              </w:rPr>
              <w:t>9</w:t>
            </w:r>
          </w:p>
        </w:tc>
        <w:tc>
          <w:tcPr>
            <w:tcW w:w="2280" w:type="dxa"/>
            <w:vAlign w:val="center"/>
          </w:tcPr>
          <w:p w14:paraId="0632477B">
            <w:pPr>
              <w:spacing w:after="160" w:line="259" w:lineRule="auto"/>
              <w:jc w:val="center"/>
              <w:rPr>
                <w:vertAlign w:val="baseline"/>
                <w:rtl w:val="0"/>
              </w:rPr>
            </w:pPr>
            <w:r>
              <w:rPr>
                <w:rtl w:val="0"/>
              </w:rPr>
              <w:t>3.0</w:t>
            </w:r>
          </w:p>
        </w:tc>
      </w:tr>
      <w:tr w14:paraId="59DD1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2DB52E59">
            <w:pPr>
              <w:spacing w:after="160" w:line="259" w:lineRule="auto"/>
              <w:jc w:val="center"/>
              <w:rPr>
                <w:vertAlign w:val="baseline"/>
                <w:rtl w:val="0"/>
              </w:rPr>
            </w:pPr>
            <w:r>
              <w:rPr>
                <w:rtl w:val="0"/>
              </w:rPr>
              <w:t>C+</w:t>
            </w:r>
          </w:p>
        </w:tc>
        <w:tc>
          <w:tcPr>
            <w:tcW w:w="2496" w:type="dxa"/>
            <w:vAlign w:val="center"/>
          </w:tcPr>
          <w:p w14:paraId="20AD0E35">
            <w:pPr>
              <w:spacing w:after="160" w:line="259" w:lineRule="auto"/>
              <w:jc w:val="center"/>
              <w:rPr>
                <w:vertAlign w:val="baseline"/>
                <w:rtl w:val="0"/>
              </w:rPr>
            </w:pPr>
            <w:r>
              <w:rPr>
                <w:rtl w:val="0"/>
              </w:rPr>
              <w:t>6.</w:t>
            </w:r>
            <w:r>
              <w:rPr>
                <w:rFonts w:hint="default"/>
                <w:rtl w:val="0"/>
                <w:lang w:val="en-US"/>
              </w:rPr>
              <w:t>5</w:t>
            </w:r>
            <w:r>
              <w:rPr>
                <w:rtl w:val="0"/>
              </w:rPr>
              <w:t xml:space="preserve"> - 6.9</w:t>
            </w:r>
          </w:p>
        </w:tc>
        <w:tc>
          <w:tcPr>
            <w:tcW w:w="2280" w:type="dxa"/>
            <w:vAlign w:val="center"/>
          </w:tcPr>
          <w:p w14:paraId="6D700CD0">
            <w:pPr>
              <w:spacing w:after="160" w:line="259" w:lineRule="auto"/>
              <w:jc w:val="center"/>
              <w:rPr>
                <w:vertAlign w:val="baseline"/>
                <w:rtl w:val="0"/>
              </w:rPr>
            </w:pPr>
            <w:r>
              <w:rPr>
                <w:rtl w:val="0"/>
              </w:rPr>
              <w:t>2.5</w:t>
            </w:r>
          </w:p>
        </w:tc>
      </w:tr>
      <w:tr w14:paraId="7909C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64AFF1F7">
            <w:pPr>
              <w:spacing w:after="160" w:line="259" w:lineRule="auto"/>
              <w:jc w:val="center"/>
              <w:rPr>
                <w:vertAlign w:val="baseline"/>
                <w:rtl w:val="0"/>
              </w:rPr>
            </w:pPr>
            <w:r>
              <w:rPr>
                <w:rtl w:val="0"/>
              </w:rPr>
              <w:t>C</w:t>
            </w:r>
          </w:p>
        </w:tc>
        <w:tc>
          <w:tcPr>
            <w:tcW w:w="2496" w:type="dxa"/>
            <w:vAlign w:val="center"/>
          </w:tcPr>
          <w:p w14:paraId="2C1C5A6C">
            <w:pPr>
              <w:spacing w:after="160" w:line="259" w:lineRule="auto"/>
              <w:jc w:val="center"/>
              <w:rPr>
                <w:vertAlign w:val="baseline"/>
                <w:rtl w:val="0"/>
              </w:rPr>
            </w:pPr>
            <w:r>
              <w:rPr>
                <w:rtl w:val="0"/>
              </w:rPr>
              <w:t>5.</w:t>
            </w:r>
            <w:r>
              <w:rPr>
                <w:rFonts w:hint="default"/>
                <w:rtl w:val="0"/>
                <w:lang w:val="en-US"/>
              </w:rPr>
              <w:t>5</w:t>
            </w:r>
            <w:r>
              <w:rPr>
                <w:rtl w:val="0"/>
              </w:rPr>
              <w:t xml:space="preserve"> - </w:t>
            </w:r>
            <w:r>
              <w:rPr>
                <w:rFonts w:hint="default"/>
                <w:rtl w:val="0"/>
                <w:lang w:val="en-US"/>
              </w:rPr>
              <w:t>6.4</w:t>
            </w:r>
          </w:p>
        </w:tc>
        <w:tc>
          <w:tcPr>
            <w:tcW w:w="2280" w:type="dxa"/>
            <w:vAlign w:val="center"/>
          </w:tcPr>
          <w:p w14:paraId="40E932BB">
            <w:pPr>
              <w:spacing w:after="160" w:line="259" w:lineRule="auto"/>
              <w:jc w:val="center"/>
              <w:rPr>
                <w:vertAlign w:val="baseline"/>
                <w:rtl w:val="0"/>
              </w:rPr>
            </w:pPr>
            <w:r>
              <w:rPr>
                <w:rtl w:val="0"/>
              </w:rPr>
              <w:t>2.0</w:t>
            </w:r>
          </w:p>
        </w:tc>
      </w:tr>
      <w:tr w14:paraId="5C172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6C355BE1">
            <w:pPr>
              <w:spacing w:after="160" w:line="259" w:lineRule="auto"/>
              <w:jc w:val="center"/>
              <w:rPr>
                <w:vertAlign w:val="baseline"/>
                <w:rtl w:val="0"/>
              </w:rPr>
            </w:pPr>
            <w:r>
              <w:rPr>
                <w:rtl w:val="0"/>
              </w:rPr>
              <w:t>D+</w:t>
            </w:r>
          </w:p>
        </w:tc>
        <w:tc>
          <w:tcPr>
            <w:tcW w:w="2496" w:type="dxa"/>
            <w:vAlign w:val="center"/>
          </w:tcPr>
          <w:p w14:paraId="2099AE7D">
            <w:pPr>
              <w:spacing w:after="160" w:line="259" w:lineRule="auto"/>
              <w:jc w:val="center"/>
              <w:rPr>
                <w:vertAlign w:val="baseline"/>
                <w:rtl w:val="0"/>
              </w:rPr>
            </w:pPr>
            <w:r>
              <w:rPr>
                <w:rFonts w:hint="default"/>
                <w:rtl w:val="0"/>
                <w:lang w:val="en-US"/>
              </w:rPr>
              <w:t>5</w:t>
            </w:r>
            <w:r>
              <w:rPr>
                <w:rtl w:val="0"/>
              </w:rPr>
              <w:t>.</w:t>
            </w:r>
            <w:r>
              <w:rPr>
                <w:rFonts w:hint="default"/>
                <w:rtl w:val="0"/>
                <w:lang w:val="en-US"/>
              </w:rPr>
              <w:t>0</w:t>
            </w:r>
            <w:r>
              <w:rPr>
                <w:rtl w:val="0"/>
              </w:rPr>
              <w:t xml:space="preserve"> - </w:t>
            </w:r>
            <w:r>
              <w:rPr>
                <w:rFonts w:hint="default"/>
                <w:rtl w:val="0"/>
                <w:lang w:val="en-US"/>
              </w:rPr>
              <w:t>5.4</w:t>
            </w:r>
          </w:p>
        </w:tc>
        <w:tc>
          <w:tcPr>
            <w:tcW w:w="2280" w:type="dxa"/>
            <w:vAlign w:val="center"/>
          </w:tcPr>
          <w:p w14:paraId="18B97045">
            <w:pPr>
              <w:spacing w:after="160" w:line="259" w:lineRule="auto"/>
              <w:jc w:val="center"/>
              <w:rPr>
                <w:vertAlign w:val="baseline"/>
                <w:rtl w:val="0"/>
              </w:rPr>
            </w:pPr>
            <w:r>
              <w:rPr>
                <w:rtl w:val="0"/>
              </w:rPr>
              <w:t>1.5</w:t>
            </w:r>
          </w:p>
        </w:tc>
      </w:tr>
      <w:tr w14:paraId="5FE8C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15B2A2AA">
            <w:pPr>
              <w:spacing w:after="160" w:line="259" w:lineRule="auto"/>
              <w:jc w:val="center"/>
              <w:rPr>
                <w:vertAlign w:val="baseline"/>
                <w:rtl w:val="0"/>
              </w:rPr>
            </w:pPr>
            <w:r>
              <w:rPr>
                <w:rtl w:val="0"/>
              </w:rPr>
              <w:t>D</w:t>
            </w:r>
          </w:p>
        </w:tc>
        <w:tc>
          <w:tcPr>
            <w:tcW w:w="2496" w:type="dxa"/>
            <w:vAlign w:val="center"/>
          </w:tcPr>
          <w:p w14:paraId="32C567CB">
            <w:pPr>
              <w:spacing w:after="160" w:line="259" w:lineRule="auto"/>
              <w:jc w:val="center"/>
              <w:rPr>
                <w:vertAlign w:val="baseline"/>
                <w:rtl w:val="0"/>
              </w:rPr>
            </w:pPr>
            <w:r>
              <w:rPr>
                <w:rtl w:val="0"/>
              </w:rPr>
              <w:t>4.0 - 4.</w:t>
            </w:r>
            <w:r>
              <w:rPr>
                <w:rFonts w:hint="default"/>
                <w:rtl w:val="0"/>
                <w:lang w:val="en-US"/>
              </w:rPr>
              <w:t>9</w:t>
            </w:r>
          </w:p>
        </w:tc>
        <w:tc>
          <w:tcPr>
            <w:tcW w:w="2280" w:type="dxa"/>
            <w:vAlign w:val="center"/>
          </w:tcPr>
          <w:p w14:paraId="3C3758EA">
            <w:pPr>
              <w:spacing w:after="160" w:line="259" w:lineRule="auto"/>
              <w:jc w:val="center"/>
              <w:rPr>
                <w:vertAlign w:val="baseline"/>
                <w:rtl w:val="0"/>
              </w:rPr>
            </w:pPr>
            <w:r>
              <w:rPr>
                <w:rtl w:val="0"/>
              </w:rPr>
              <w:t>1.0</w:t>
            </w:r>
          </w:p>
        </w:tc>
      </w:tr>
      <w:tr w14:paraId="431C9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14:paraId="2C86E183">
            <w:pPr>
              <w:spacing w:after="160" w:line="259" w:lineRule="auto"/>
              <w:jc w:val="center"/>
              <w:rPr>
                <w:vertAlign w:val="baseline"/>
                <w:rtl w:val="0"/>
              </w:rPr>
            </w:pPr>
            <w:r>
              <w:rPr>
                <w:rtl w:val="0"/>
              </w:rPr>
              <w:t>F</w:t>
            </w:r>
          </w:p>
        </w:tc>
        <w:tc>
          <w:tcPr>
            <w:tcW w:w="2496" w:type="dxa"/>
            <w:vAlign w:val="center"/>
          </w:tcPr>
          <w:p w14:paraId="4F6653B9">
            <w:pPr>
              <w:spacing w:after="160" w:line="259" w:lineRule="auto"/>
              <w:jc w:val="center"/>
              <w:rPr>
                <w:vertAlign w:val="baseline"/>
                <w:rtl w:val="0"/>
              </w:rPr>
            </w:pPr>
            <w:r>
              <w:rPr>
                <w:rtl w:val="0"/>
              </w:rPr>
              <w:t>&lt; 4.0</w:t>
            </w:r>
          </w:p>
        </w:tc>
        <w:tc>
          <w:tcPr>
            <w:tcW w:w="2280" w:type="dxa"/>
            <w:vAlign w:val="center"/>
          </w:tcPr>
          <w:p w14:paraId="0F68AF40">
            <w:pPr>
              <w:spacing w:after="160" w:line="259" w:lineRule="auto"/>
              <w:jc w:val="center"/>
              <w:rPr>
                <w:vertAlign w:val="baseline"/>
                <w:rtl w:val="0"/>
              </w:rPr>
            </w:pPr>
            <w:r>
              <w:rPr>
                <w:rtl w:val="0"/>
              </w:rPr>
              <w:t>0.0</w:t>
            </w:r>
          </w:p>
        </w:tc>
      </w:tr>
    </w:tbl>
    <w:p w14:paraId="6988077A">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Bảng</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Table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bookmarkStart w:id="66" w:name="_Toc4776"/>
      <w:bookmarkStart w:id="67" w:name="_Toc6439"/>
      <w:r>
        <w:rPr>
          <w:rFonts w:hint="default" w:ascii="Times New Roman" w:hAnsi="Times New Roman" w:cs="Times New Roman"/>
          <w:i/>
          <w:iCs/>
          <w:sz w:val="26"/>
          <w:szCs w:val="26"/>
          <w:lang w:val="vi-VN"/>
        </w:rPr>
        <w:t>: Bảng chuyển đổi điểm số sang thang điểm 4</w:t>
      </w:r>
      <w:bookmarkEnd w:id="66"/>
      <w:bookmarkEnd w:id="67"/>
    </w:p>
    <w:p w14:paraId="00000176">
      <w:pPr>
        <w:spacing w:before="240" w:after="240" w:line="259" w:lineRule="auto"/>
        <w:ind w:left="720" w:leftChars="0" w:firstLine="720" w:firstLineChars="0"/>
        <w:jc w:val="both"/>
      </w:pPr>
      <w:r>
        <w:rPr>
          <w:b/>
          <w:rtl w:val="0"/>
        </w:rPr>
        <w:t>Hàm chuyển đổi điểm số sang GPA 4.0 được đề xuất như sau (viết dưới dạng logic):</w:t>
      </w:r>
    </w:p>
    <w:p w14:paraId="5EF356E0">
      <w:pPr>
        <w:keepNext w:val="0"/>
        <w:keepLines w:val="0"/>
        <w:spacing w:before="280" w:line="240" w:lineRule="auto"/>
        <w:ind w:left="1440" w:leftChars="0" w:firstLine="720" w:firstLineChars="0"/>
        <w:jc w:val="both"/>
        <w:rPr>
          <w:rFonts w:hint="default"/>
          <w:b w:val="0"/>
          <w:bCs/>
          <w:rtl w:val="0"/>
        </w:rPr>
      </w:pPr>
      <w:r>
        <w:rPr>
          <w:rFonts w:hint="default"/>
          <w:b w:val="0"/>
          <w:bCs/>
          <w:rtl w:val="0"/>
        </w:rPr>
        <w:t>function convertTo4Scale(diemSo) {</w:t>
      </w:r>
    </w:p>
    <w:p w14:paraId="5A6BC513">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if (diemSo &gt;= 9.0) return 4.0;</w:t>
      </w:r>
    </w:p>
    <w:p w14:paraId="3DC89311">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if (diemSo &gt;= 8.0) return 3.5;</w:t>
      </w:r>
    </w:p>
    <w:p w14:paraId="56BB2A61">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if (diemSo &gt;= 7.0) return 3.0;</w:t>
      </w:r>
    </w:p>
    <w:p w14:paraId="13C0C254">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if (diemSo &gt;= 6.5) return 2.5;</w:t>
      </w:r>
    </w:p>
    <w:p w14:paraId="7F29BF5B">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if (diemSo &gt;= 5.5) return 2.0;</w:t>
      </w:r>
    </w:p>
    <w:p w14:paraId="369F5B82">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if (diemSo &gt;= 5.0) return 1.5;</w:t>
      </w:r>
    </w:p>
    <w:p w14:paraId="1CB78897">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if (diemSo &gt;= 4.0) return 1.0;</w:t>
      </w:r>
    </w:p>
    <w:p w14:paraId="42502E8C">
      <w:pPr>
        <w:keepNext w:val="0"/>
        <w:keepLines w:val="0"/>
        <w:spacing w:before="280" w:line="240" w:lineRule="auto"/>
        <w:ind w:left="1440" w:leftChars="0" w:firstLine="720" w:firstLineChars="0"/>
        <w:jc w:val="both"/>
        <w:rPr>
          <w:rFonts w:hint="default"/>
          <w:b w:val="0"/>
          <w:bCs/>
          <w:rtl w:val="0"/>
        </w:rPr>
      </w:pPr>
      <w:r>
        <w:rPr>
          <w:rFonts w:hint="default"/>
          <w:b w:val="0"/>
          <w:bCs/>
          <w:rtl w:val="0"/>
        </w:rPr>
        <w:t xml:space="preserve">  return 0.0;</w:t>
      </w:r>
    </w:p>
    <w:p w14:paraId="6F1FCA77">
      <w:pPr>
        <w:keepNext w:val="0"/>
        <w:keepLines w:val="0"/>
        <w:spacing w:before="280" w:line="240" w:lineRule="auto"/>
        <w:ind w:left="1440" w:leftChars="0" w:firstLine="720" w:firstLineChars="0"/>
        <w:jc w:val="both"/>
        <w:rPr>
          <w:rFonts w:hint="default"/>
          <w:b w:val="0"/>
          <w:bCs/>
          <w:sz w:val="26"/>
          <w:szCs w:val="26"/>
          <w:rtl w:val="0"/>
        </w:rPr>
      </w:pPr>
      <w:r>
        <w:rPr>
          <w:rFonts w:hint="default"/>
          <w:b w:val="0"/>
          <w:bCs/>
          <w:sz w:val="26"/>
          <w:szCs w:val="26"/>
          <w:rtl w:val="0"/>
        </w:rPr>
        <w:t>}</w:t>
      </w:r>
    </w:p>
    <w:p w14:paraId="00000181">
      <w:pPr>
        <w:pStyle w:val="4"/>
        <w:bidi w:val="0"/>
        <w:ind w:firstLine="720" w:firstLineChars="0"/>
        <w:rPr>
          <w:sz w:val="26"/>
          <w:szCs w:val="26"/>
        </w:rPr>
      </w:pPr>
      <w:r>
        <w:rPr>
          <w:rFonts w:hint="default"/>
          <w:sz w:val="26"/>
          <w:szCs w:val="26"/>
          <w:rtl w:val="0"/>
          <w:lang w:val="vi-VN"/>
        </w:rPr>
        <w:t>2.4.2</w:t>
      </w:r>
      <w:r>
        <w:rPr>
          <w:sz w:val="26"/>
          <w:szCs w:val="26"/>
          <w:rtl w:val="0"/>
        </w:rPr>
        <w:t>. Công thức tính điểm trung bình học kỳ (GPA học kỳ)</w:t>
      </w:r>
    </w:p>
    <w:p w14:paraId="00000182">
      <w:pPr>
        <w:spacing w:before="240" w:after="240" w:line="259" w:lineRule="auto"/>
        <w:ind w:left="720" w:leftChars="0" w:firstLine="720"/>
        <w:jc w:val="both"/>
      </w:pPr>
      <w:r>
        <w:rPr>
          <w:rtl w:val="0"/>
        </w:rPr>
        <w:t>GPA học kỳ được tính dựa trên số tín chỉ và điểm từng môn học của học kỳ đó</w:t>
      </w:r>
      <w:r>
        <w:rPr>
          <w:rFonts w:hint="default"/>
          <w:rtl w:val="0"/>
          <w:lang w:val="vi-VN"/>
        </w:rPr>
        <w:t>[</w:t>
      </w:r>
      <w:r>
        <w:rPr>
          <w:rFonts w:hint="default"/>
          <w:lang w:val="vi-VN"/>
        </w:rPr>
        <w:fldChar w:fldCharType="begin"/>
      </w:r>
      <w:r>
        <w:rPr>
          <w:rFonts w:hint="default"/>
          <w:lang w:val="vi-VN"/>
        </w:rPr>
        <w:instrText xml:space="preserve"> HYPERLINK "https://dsa.ctu.edu.vn/images/upload/vbanply/2021/Vanban/QD1813_QD_ban_hanh_Quy_dinh_cong_tac_hoc_vu_2021.pdf" </w:instrText>
      </w:r>
      <w:r>
        <w:rPr>
          <w:rFonts w:hint="default"/>
          <w:lang w:val="vi-VN"/>
        </w:rPr>
        <w:fldChar w:fldCharType="separate"/>
      </w:r>
      <w:r>
        <w:rPr>
          <w:rStyle w:val="18"/>
          <w:rFonts w:hint="default"/>
          <w:rtl w:val="0"/>
          <w:lang w:val="vi-VN"/>
        </w:rPr>
        <w:t>7</w:t>
      </w:r>
      <w:r>
        <w:rPr>
          <w:rFonts w:hint="default"/>
          <w:lang w:val="vi-VN"/>
        </w:rPr>
        <w:fldChar w:fldCharType="end"/>
      </w:r>
      <w:r>
        <w:rPr>
          <w:rFonts w:hint="default"/>
          <w:rtl w:val="0"/>
          <w:lang w:val="vi-VN"/>
        </w:rPr>
        <w:t>]</w:t>
      </w:r>
      <w:r>
        <w:rPr>
          <w:rtl w:val="0"/>
        </w:rPr>
        <w:t>:</w:t>
      </w:r>
    </w:p>
    <w:p w14:paraId="00000183">
      <w:pPr>
        <w:spacing w:before="240" w:after="240" w:line="259" w:lineRule="auto"/>
        <w:jc w:val="both"/>
      </w:pPr>
      <w:r>
        <w:rPr>
          <w:rtl w:val="0"/>
        </w:rPr>
        <w:tab/>
      </w:r>
      <w:r>
        <w:rPr>
          <w:rFonts w:hint="default"/>
          <w:rtl w:val="0"/>
          <w:lang w:val="vi-VN"/>
        </w:rPr>
        <w:tab/>
      </w:r>
      <w:r>
        <w:drawing>
          <wp:inline distT="114300" distB="114300" distL="114300" distR="114300">
            <wp:extent cx="4419600" cy="1009650"/>
            <wp:effectExtent l="0" t="0" r="0" b="0"/>
            <wp:docPr id="1343721518" name="image3.png"/>
            <wp:cNvGraphicFramePr/>
            <a:graphic xmlns:a="http://schemas.openxmlformats.org/drawingml/2006/main">
              <a:graphicData uri="http://schemas.openxmlformats.org/drawingml/2006/picture">
                <pic:pic xmlns:pic="http://schemas.openxmlformats.org/drawingml/2006/picture">
                  <pic:nvPicPr>
                    <pic:cNvPr id="1343721518" name="image3.png"/>
                    <pic:cNvPicPr preferRelativeResize="0"/>
                  </pic:nvPicPr>
                  <pic:blipFill>
                    <a:blip r:embed="rId15"/>
                    <a:srcRect/>
                    <a:stretch>
                      <a:fillRect/>
                    </a:stretch>
                  </pic:blipFill>
                  <pic:spPr>
                    <a:xfrm>
                      <a:off x="0" y="0"/>
                      <a:ext cx="4419600" cy="1009650"/>
                    </a:xfrm>
                    <a:prstGeom prst="rect">
                      <a:avLst/>
                    </a:prstGeom>
                  </pic:spPr>
                </pic:pic>
              </a:graphicData>
            </a:graphic>
          </wp:inline>
        </w:drawing>
      </w:r>
    </w:p>
    <w:p w14:paraId="00000184">
      <w:pPr>
        <w:spacing w:before="240" w:after="240" w:line="259" w:lineRule="auto"/>
        <w:ind w:left="720" w:leftChars="0" w:firstLine="720" w:firstLineChars="0"/>
        <w:jc w:val="both"/>
      </w:pPr>
      <w:r>
        <w:rPr>
          <w:rtl w:val="0"/>
        </w:rPr>
        <w:t>Trong đó:</w:t>
      </w:r>
    </w:p>
    <w:p w14:paraId="00000185">
      <w:pPr>
        <w:numPr>
          <w:ilvl w:val="0"/>
          <w:numId w:val="62"/>
        </w:numPr>
        <w:tabs>
          <w:tab w:val="left" w:pos="420"/>
          <w:tab w:val="clear" w:pos="2100"/>
        </w:tabs>
        <w:spacing w:before="240" w:after="0" w:afterAutospacing="0" w:line="259" w:lineRule="auto"/>
        <w:ind w:left="2098" w:leftChars="0" w:hanging="418" w:firstLineChars="0"/>
        <w:jc w:val="both"/>
      </w:pPr>
      <w:r>
        <w:rPr>
          <w:i/>
          <w:rtl w:val="0"/>
        </w:rPr>
        <w:t>n</w:t>
      </w:r>
      <w:r>
        <w:rPr>
          <w:rtl w:val="0"/>
        </w:rPr>
        <w:t xml:space="preserve"> là số môn học trong học kỳ</w:t>
      </w:r>
    </w:p>
    <w:p w14:paraId="00000186">
      <w:pPr>
        <w:numPr>
          <w:ilvl w:val="0"/>
          <w:numId w:val="62"/>
        </w:numPr>
        <w:tabs>
          <w:tab w:val="left" w:pos="420"/>
          <w:tab w:val="clear" w:pos="2100"/>
        </w:tabs>
        <w:spacing w:before="0" w:beforeAutospacing="0" w:after="0" w:afterAutospacing="0" w:line="259" w:lineRule="auto"/>
        <w:ind w:left="2098" w:leftChars="0" w:hanging="418" w:firstLineChars="0"/>
        <w:jc w:val="both"/>
      </w:pPr>
      <w:r>
        <w:rPr>
          <w:rtl w:val="0"/>
        </w:rPr>
        <w:t>Điểm hệ</w:t>
      </w:r>
      <w:r>
        <w:rPr>
          <w:i/>
          <w:rtl w:val="0"/>
        </w:rPr>
        <w:t xml:space="preserve"> 4</w:t>
      </w:r>
      <w:r>
        <w:rPr>
          <w:i/>
          <w:vertAlign w:val="subscript"/>
          <w:rtl w:val="0"/>
        </w:rPr>
        <w:t>i</w:t>
      </w:r>
      <w:r>
        <w:rPr>
          <w:rtl w:val="0"/>
        </w:rPr>
        <w:t>​ là điểm môn học đã được chuyển sang thang 4</w:t>
      </w:r>
    </w:p>
    <w:p w14:paraId="165967E2">
      <w:pPr>
        <w:numPr>
          <w:ilvl w:val="0"/>
          <w:numId w:val="62"/>
        </w:numPr>
        <w:tabs>
          <w:tab w:val="left" w:pos="420"/>
          <w:tab w:val="clear" w:pos="2100"/>
        </w:tabs>
        <w:spacing w:before="0" w:beforeAutospacing="0" w:after="240" w:line="259" w:lineRule="auto"/>
        <w:ind w:left="2098" w:leftChars="0" w:hanging="418" w:firstLineChars="0"/>
        <w:jc w:val="both"/>
        <w:rPr>
          <w:b/>
        </w:rPr>
      </w:pPr>
      <w:r>
        <w:rPr>
          <w:i/>
          <w:rtl w:val="0"/>
        </w:rPr>
        <w:t>Tín chỉ</w:t>
      </w:r>
      <w:r>
        <w:rPr>
          <w:i/>
          <w:vertAlign w:val="subscript"/>
          <w:rtl w:val="0"/>
        </w:rPr>
        <w:t xml:space="preserve"> i​</w:t>
      </w:r>
      <w:r>
        <w:rPr>
          <w:i/>
          <w:rtl w:val="0"/>
        </w:rPr>
        <w:t xml:space="preserve"> </w:t>
      </w:r>
      <w:r>
        <w:rPr>
          <w:rtl w:val="0"/>
        </w:rPr>
        <w:t>là số tín chỉ của môn học đó</w:t>
      </w:r>
    </w:p>
    <w:p w14:paraId="00000188">
      <w:pPr>
        <w:numPr>
          <w:ilvl w:val="0"/>
          <w:numId w:val="0"/>
        </w:numPr>
        <w:spacing w:before="0" w:beforeAutospacing="0" w:after="240" w:line="259" w:lineRule="auto"/>
        <w:ind w:left="0" w:leftChars="0" w:firstLine="720" w:firstLineChars="0"/>
        <w:jc w:val="both"/>
        <w:rPr>
          <w:b/>
          <w:sz w:val="26"/>
          <w:szCs w:val="26"/>
        </w:rPr>
      </w:pPr>
      <w:r>
        <w:rPr>
          <w:rStyle w:val="30"/>
          <w:rFonts w:hint="default"/>
          <w:sz w:val="26"/>
          <w:szCs w:val="26"/>
          <w:rtl w:val="0"/>
          <w:lang w:val="vi-VN"/>
        </w:rPr>
        <w:t>2.4.3</w:t>
      </w:r>
      <w:r>
        <w:rPr>
          <w:rStyle w:val="30"/>
          <w:sz w:val="26"/>
          <w:szCs w:val="26"/>
          <w:rtl w:val="0"/>
        </w:rPr>
        <w:t>. Công thức tính điểm trung bình tích lũy (CPA)</w:t>
      </w:r>
    </w:p>
    <w:p w14:paraId="00000189">
      <w:pPr>
        <w:spacing w:before="240" w:after="240" w:line="259" w:lineRule="auto"/>
        <w:ind w:left="720" w:leftChars="0" w:firstLine="720" w:firstLineChars="0"/>
        <w:jc w:val="both"/>
      </w:pPr>
      <w:r>
        <w:rPr>
          <w:rtl w:val="0"/>
        </w:rPr>
        <w:t>Tương tự GPA học kỳ, điểm trung bình tích lũy được tính trên toàn bộ số học phần đã học</w:t>
      </w:r>
      <w:r>
        <w:rPr>
          <w:rFonts w:hint="default"/>
          <w:rtl w:val="0"/>
          <w:lang w:val="vi-VN"/>
        </w:rPr>
        <w:t>[</w:t>
      </w:r>
      <w:r>
        <w:rPr>
          <w:rFonts w:hint="default"/>
          <w:lang w:val="vi-VN"/>
        </w:rPr>
        <w:fldChar w:fldCharType="begin"/>
      </w:r>
      <w:r>
        <w:rPr>
          <w:rFonts w:hint="default"/>
          <w:lang w:val="vi-VN"/>
        </w:rPr>
        <w:instrText xml:space="preserve"> HYPERLINK "https://dsa.ctu.edu.vn/images/upload/vbanply/2021/Vanban/QD1813_QD_ban_hanh_Quy_dinh_cong_tac_hoc_vu_2021.pdf" </w:instrText>
      </w:r>
      <w:r>
        <w:rPr>
          <w:rFonts w:hint="default"/>
          <w:lang w:val="vi-VN"/>
        </w:rPr>
        <w:fldChar w:fldCharType="separate"/>
      </w:r>
      <w:r>
        <w:rPr>
          <w:rStyle w:val="18"/>
          <w:rFonts w:hint="default"/>
          <w:rtl w:val="0"/>
          <w:lang w:val="vi-VN"/>
        </w:rPr>
        <w:t>7</w:t>
      </w:r>
      <w:r>
        <w:rPr>
          <w:rFonts w:hint="default"/>
          <w:lang w:val="vi-VN"/>
        </w:rPr>
        <w:fldChar w:fldCharType="end"/>
      </w:r>
      <w:r>
        <w:rPr>
          <w:rFonts w:hint="default"/>
          <w:rtl w:val="0"/>
          <w:lang w:val="vi-VN"/>
        </w:rPr>
        <w:t>]</w:t>
      </w:r>
      <w:r>
        <w:rPr>
          <w:rtl w:val="0"/>
        </w:rPr>
        <w:t>:</w:t>
      </w:r>
    </w:p>
    <w:p w14:paraId="0000018A">
      <w:pPr>
        <w:spacing w:after="160" w:line="259" w:lineRule="auto"/>
        <w:jc w:val="both"/>
      </w:pPr>
      <w:r>
        <w:rPr>
          <w:rtl w:val="0"/>
        </w:rPr>
        <w:tab/>
      </w:r>
      <w:r>
        <w:rPr>
          <w:rFonts w:hint="default"/>
          <w:rtl w:val="0"/>
          <w:lang w:val="vi-VN"/>
        </w:rPr>
        <w:tab/>
      </w:r>
      <w:r>
        <w:drawing>
          <wp:inline distT="114300" distB="114300" distL="114300" distR="114300">
            <wp:extent cx="4124325" cy="962025"/>
            <wp:effectExtent l="0" t="0" r="5715" b="13335"/>
            <wp:docPr id="1343721520" name="image5.png"/>
            <wp:cNvGraphicFramePr/>
            <a:graphic xmlns:a="http://schemas.openxmlformats.org/drawingml/2006/main">
              <a:graphicData uri="http://schemas.openxmlformats.org/drawingml/2006/picture">
                <pic:pic xmlns:pic="http://schemas.openxmlformats.org/drawingml/2006/picture">
                  <pic:nvPicPr>
                    <pic:cNvPr id="1343721520" name="image5.png"/>
                    <pic:cNvPicPr preferRelativeResize="0"/>
                  </pic:nvPicPr>
                  <pic:blipFill>
                    <a:blip r:embed="rId16"/>
                    <a:srcRect/>
                    <a:stretch>
                      <a:fillRect/>
                    </a:stretch>
                  </pic:blipFill>
                  <pic:spPr>
                    <a:xfrm>
                      <a:off x="0" y="0"/>
                      <a:ext cx="4124325" cy="962025"/>
                    </a:xfrm>
                    <a:prstGeom prst="rect">
                      <a:avLst/>
                    </a:prstGeom>
                  </pic:spPr>
                </pic:pic>
              </a:graphicData>
            </a:graphic>
          </wp:inline>
        </w:drawing>
      </w:r>
    </w:p>
    <w:p w14:paraId="0000018B">
      <w:pPr>
        <w:spacing w:before="240" w:after="240" w:line="259" w:lineRule="auto"/>
        <w:ind w:left="720" w:leftChars="0" w:firstLine="720" w:firstLineChars="0"/>
        <w:jc w:val="both"/>
      </w:pPr>
      <w:r>
        <w:rPr>
          <w:rtl w:val="0"/>
        </w:rPr>
        <w:t>Trong đó:</w:t>
      </w:r>
    </w:p>
    <w:p w14:paraId="0000018C">
      <w:pPr>
        <w:numPr>
          <w:ilvl w:val="0"/>
          <w:numId w:val="63"/>
        </w:numPr>
        <w:tabs>
          <w:tab w:val="left" w:pos="420"/>
          <w:tab w:val="clear" w:pos="2100"/>
        </w:tabs>
        <w:spacing w:before="240" w:after="240" w:line="259" w:lineRule="auto"/>
        <w:ind w:left="2098" w:leftChars="0" w:hanging="418" w:firstLineChars="0"/>
        <w:jc w:val="both"/>
      </w:pPr>
      <w:r>
        <w:rPr>
          <w:rtl w:val="0"/>
        </w:rPr>
        <w:t>m là số lượng học phần đã học từ đầu khoá đến thời điểm hiện tại.</w:t>
      </w:r>
    </w:p>
    <w:p w14:paraId="0000018D">
      <w:pPr>
        <w:pStyle w:val="4"/>
        <w:bidi w:val="0"/>
        <w:ind w:firstLine="720" w:firstLineChars="0"/>
      </w:pPr>
      <w:r>
        <w:rPr>
          <w:rFonts w:hint="default"/>
          <w:rtl w:val="0"/>
          <w:lang w:val="vi-VN"/>
        </w:rPr>
        <w:t>2.4.4</w:t>
      </w:r>
      <w:r>
        <w:rPr>
          <w:rtl w:val="0"/>
        </w:rPr>
        <w:t>. Quy tắc phân loại học lực</w:t>
      </w:r>
    </w:p>
    <w:p w14:paraId="0000018E">
      <w:pPr>
        <w:spacing w:before="240" w:after="240" w:line="259" w:lineRule="auto"/>
        <w:ind w:left="720" w:leftChars="0" w:firstLine="720" w:firstLineChars="0"/>
        <w:jc w:val="both"/>
        <w:rPr>
          <w:rtl w:val="0"/>
        </w:rPr>
      </w:pPr>
      <w:r>
        <w:rPr>
          <w:rtl w:val="0"/>
        </w:rPr>
        <w:t>Dựa trên điểm trung bình tích lũy (CPA), học lực của sinh viên được phân loại như sau:</w:t>
      </w:r>
    </w:p>
    <w:tbl>
      <w:tblPr>
        <w:tblStyle w:val="22"/>
        <w:tblW w:w="0" w:type="auto"/>
        <w:tblInd w:w="2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2404"/>
      </w:tblGrid>
      <w:tr w14:paraId="4245B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2141" w:type="dxa"/>
            <w:tcBorders>
              <w:top w:val="single" w:color="auto" w:sz="4" w:space="0"/>
              <w:left w:val="single" w:color="auto" w:sz="4" w:space="0"/>
              <w:bottom w:val="single" w:color="auto" w:sz="4" w:space="0"/>
              <w:right w:val="single" w:color="auto" w:sz="4" w:space="0"/>
            </w:tcBorders>
            <w:shd w:val="clear" w:color="auto" w:fill="E8E8E8" w:themeFill="background2"/>
            <w:vAlign w:val="center"/>
          </w:tcPr>
          <w:p w14:paraId="3AFAC918">
            <w:pPr>
              <w:spacing w:after="160" w:line="259" w:lineRule="auto"/>
              <w:jc w:val="center"/>
              <w:rPr>
                <w:vertAlign w:val="baseline"/>
                <w:rtl w:val="0"/>
              </w:rPr>
            </w:pPr>
            <w:r>
              <w:rPr>
                <w:b/>
                <w:rtl w:val="0"/>
              </w:rPr>
              <w:t>CPA</w:t>
            </w:r>
          </w:p>
        </w:tc>
        <w:tc>
          <w:tcPr>
            <w:tcW w:w="2404" w:type="dxa"/>
            <w:tcBorders>
              <w:top w:val="single" w:color="auto" w:sz="4" w:space="0"/>
              <w:left w:val="single" w:color="auto" w:sz="4" w:space="0"/>
              <w:bottom w:val="single" w:color="auto" w:sz="4" w:space="0"/>
              <w:right w:val="single" w:color="auto" w:sz="4" w:space="0"/>
            </w:tcBorders>
            <w:shd w:val="clear" w:color="auto" w:fill="E8E8E8" w:themeFill="background2"/>
            <w:vAlign w:val="center"/>
          </w:tcPr>
          <w:p w14:paraId="3D1DC64D">
            <w:pPr>
              <w:spacing w:after="160" w:line="259" w:lineRule="auto"/>
              <w:jc w:val="center"/>
              <w:rPr>
                <w:vertAlign w:val="baseline"/>
                <w:rtl w:val="0"/>
              </w:rPr>
            </w:pPr>
            <w:r>
              <w:rPr>
                <w:b/>
                <w:rtl w:val="0"/>
              </w:rPr>
              <w:t>Xếp loại học lực</w:t>
            </w:r>
          </w:p>
        </w:tc>
      </w:tr>
      <w:tr w14:paraId="77FDA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Borders>
              <w:top w:val="single" w:color="auto" w:sz="4" w:space="0"/>
              <w:left w:val="single" w:color="auto" w:sz="4" w:space="0"/>
              <w:bottom w:val="single" w:color="auto" w:sz="4" w:space="0"/>
              <w:right w:val="single" w:color="auto" w:sz="4" w:space="0"/>
            </w:tcBorders>
            <w:vAlign w:val="center"/>
          </w:tcPr>
          <w:p w14:paraId="3C58068B">
            <w:pPr>
              <w:spacing w:after="160" w:line="259" w:lineRule="auto"/>
              <w:jc w:val="center"/>
              <w:rPr>
                <w:vertAlign w:val="baseline"/>
                <w:rtl w:val="0"/>
              </w:rPr>
            </w:pPr>
            <w:r>
              <w:rPr>
                <w:rtl w:val="0"/>
              </w:rPr>
              <w:t>3.6 - 4.0</w:t>
            </w:r>
          </w:p>
        </w:tc>
        <w:tc>
          <w:tcPr>
            <w:tcW w:w="2404" w:type="dxa"/>
            <w:tcBorders>
              <w:top w:val="single" w:color="auto" w:sz="4" w:space="0"/>
              <w:left w:val="single" w:color="auto" w:sz="4" w:space="0"/>
              <w:bottom w:val="single" w:color="auto" w:sz="4" w:space="0"/>
              <w:right w:val="single" w:color="auto" w:sz="4" w:space="0"/>
            </w:tcBorders>
            <w:vAlign w:val="center"/>
          </w:tcPr>
          <w:p w14:paraId="3103BCF2">
            <w:pPr>
              <w:spacing w:after="160" w:line="259" w:lineRule="auto"/>
              <w:jc w:val="center"/>
              <w:rPr>
                <w:vertAlign w:val="baseline"/>
                <w:rtl w:val="0"/>
              </w:rPr>
            </w:pPr>
            <w:r>
              <w:rPr>
                <w:rtl w:val="0"/>
              </w:rPr>
              <w:t>Xuất sắc</w:t>
            </w:r>
          </w:p>
        </w:tc>
      </w:tr>
      <w:tr w14:paraId="6A46A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Borders>
              <w:top w:val="single" w:color="auto" w:sz="4" w:space="0"/>
              <w:left w:val="single" w:color="auto" w:sz="4" w:space="0"/>
              <w:bottom w:val="single" w:color="auto" w:sz="4" w:space="0"/>
              <w:right w:val="single" w:color="auto" w:sz="4" w:space="0"/>
            </w:tcBorders>
            <w:vAlign w:val="center"/>
          </w:tcPr>
          <w:p w14:paraId="74851704">
            <w:pPr>
              <w:spacing w:after="160" w:line="259" w:lineRule="auto"/>
              <w:jc w:val="center"/>
              <w:rPr>
                <w:vertAlign w:val="baseline"/>
                <w:rtl w:val="0"/>
              </w:rPr>
            </w:pPr>
            <w:r>
              <w:rPr>
                <w:rtl w:val="0"/>
              </w:rPr>
              <w:t>3.2 - 3.59</w:t>
            </w:r>
          </w:p>
        </w:tc>
        <w:tc>
          <w:tcPr>
            <w:tcW w:w="2404" w:type="dxa"/>
            <w:tcBorders>
              <w:top w:val="single" w:color="auto" w:sz="4" w:space="0"/>
              <w:left w:val="single" w:color="auto" w:sz="4" w:space="0"/>
              <w:bottom w:val="single" w:color="auto" w:sz="4" w:space="0"/>
              <w:right w:val="single" w:color="auto" w:sz="4" w:space="0"/>
            </w:tcBorders>
            <w:vAlign w:val="center"/>
          </w:tcPr>
          <w:p w14:paraId="58984C29">
            <w:pPr>
              <w:spacing w:after="160" w:line="259" w:lineRule="auto"/>
              <w:jc w:val="center"/>
              <w:rPr>
                <w:vertAlign w:val="baseline"/>
                <w:rtl w:val="0"/>
              </w:rPr>
            </w:pPr>
            <w:r>
              <w:rPr>
                <w:rtl w:val="0"/>
              </w:rPr>
              <w:t>Giỏi</w:t>
            </w:r>
          </w:p>
        </w:tc>
      </w:tr>
      <w:tr w14:paraId="767E6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Borders>
              <w:top w:val="single" w:color="auto" w:sz="4" w:space="0"/>
              <w:left w:val="single" w:color="auto" w:sz="4" w:space="0"/>
              <w:bottom w:val="single" w:color="auto" w:sz="4" w:space="0"/>
              <w:right w:val="single" w:color="auto" w:sz="4" w:space="0"/>
            </w:tcBorders>
            <w:vAlign w:val="center"/>
          </w:tcPr>
          <w:p w14:paraId="35C27A7F">
            <w:pPr>
              <w:spacing w:after="160" w:line="259" w:lineRule="auto"/>
              <w:jc w:val="center"/>
              <w:rPr>
                <w:vertAlign w:val="baseline"/>
                <w:rtl w:val="0"/>
              </w:rPr>
            </w:pPr>
            <w:r>
              <w:rPr>
                <w:rtl w:val="0"/>
              </w:rPr>
              <w:t>2.5 - 3.19</w:t>
            </w:r>
          </w:p>
        </w:tc>
        <w:tc>
          <w:tcPr>
            <w:tcW w:w="2404" w:type="dxa"/>
            <w:tcBorders>
              <w:top w:val="single" w:color="auto" w:sz="4" w:space="0"/>
              <w:left w:val="single" w:color="auto" w:sz="4" w:space="0"/>
              <w:bottom w:val="single" w:color="auto" w:sz="4" w:space="0"/>
              <w:right w:val="single" w:color="auto" w:sz="4" w:space="0"/>
            </w:tcBorders>
            <w:vAlign w:val="center"/>
          </w:tcPr>
          <w:p w14:paraId="3D530B70">
            <w:pPr>
              <w:spacing w:after="160" w:line="259" w:lineRule="auto"/>
              <w:jc w:val="center"/>
              <w:rPr>
                <w:vertAlign w:val="baseline"/>
                <w:rtl w:val="0"/>
              </w:rPr>
            </w:pPr>
            <w:r>
              <w:rPr>
                <w:rtl w:val="0"/>
              </w:rPr>
              <w:t>Khá</w:t>
            </w:r>
          </w:p>
        </w:tc>
      </w:tr>
      <w:tr w14:paraId="02A74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Borders>
              <w:top w:val="single" w:color="auto" w:sz="4" w:space="0"/>
              <w:left w:val="single" w:color="auto" w:sz="4" w:space="0"/>
              <w:bottom w:val="single" w:color="auto" w:sz="4" w:space="0"/>
              <w:right w:val="single" w:color="auto" w:sz="4" w:space="0"/>
            </w:tcBorders>
            <w:vAlign w:val="center"/>
          </w:tcPr>
          <w:p w14:paraId="6FA14E22">
            <w:pPr>
              <w:spacing w:after="160" w:line="259" w:lineRule="auto"/>
              <w:jc w:val="center"/>
              <w:rPr>
                <w:vertAlign w:val="baseline"/>
                <w:rtl w:val="0"/>
              </w:rPr>
            </w:pPr>
            <w:r>
              <w:rPr>
                <w:rtl w:val="0"/>
              </w:rPr>
              <w:t>2.0 - 2.49</w:t>
            </w:r>
          </w:p>
        </w:tc>
        <w:tc>
          <w:tcPr>
            <w:tcW w:w="2404" w:type="dxa"/>
            <w:tcBorders>
              <w:top w:val="single" w:color="auto" w:sz="4" w:space="0"/>
              <w:left w:val="single" w:color="auto" w:sz="4" w:space="0"/>
              <w:bottom w:val="single" w:color="auto" w:sz="4" w:space="0"/>
              <w:right w:val="single" w:color="auto" w:sz="4" w:space="0"/>
            </w:tcBorders>
            <w:vAlign w:val="center"/>
          </w:tcPr>
          <w:p w14:paraId="287EF455">
            <w:pPr>
              <w:spacing w:after="160" w:line="259" w:lineRule="auto"/>
              <w:jc w:val="center"/>
              <w:rPr>
                <w:vertAlign w:val="baseline"/>
                <w:rtl w:val="0"/>
              </w:rPr>
            </w:pPr>
            <w:r>
              <w:rPr>
                <w:rtl w:val="0"/>
              </w:rPr>
              <w:t>Trung bình</w:t>
            </w:r>
          </w:p>
        </w:tc>
      </w:tr>
      <w:tr w14:paraId="2E159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Borders>
              <w:top w:val="single" w:color="auto" w:sz="4" w:space="0"/>
              <w:left w:val="single" w:color="auto" w:sz="4" w:space="0"/>
              <w:bottom w:val="single" w:color="auto" w:sz="4" w:space="0"/>
              <w:right w:val="single" w:color="auto" w:sz="4" w:space="0"/>
            </w:tcBorders>
            <w:vAlign w:val="center"/>
          </w:tcPr>
          <w:p w14:paraId="26AED28C">
            <w:pPr>
              <w:spacing w:after="160" w:line="259" w:lineRule="auto"/>
              <w:jc w:val="center"/>
              <w:rPr>
                <w:vertAlign w:val="baseline"/>
                <w:rtl w:val="0"/>
              </w:rPr>
            </w:pPr>
            <w:r>
              <w:rPr>
                <w:rtl w:val="0"/>
              </w:rPr>
              <w:t>1.0 - 1.99</w:t>
            </w:r>
          </w:p>
        </w:tc>
        <w:tc>
          <w:tcPr>
            <w:tcW w:w="2404" w:type="dxa"/>
            <w:tcBorders>
              <w:top w:val="single" w:color="auto" w:sz="4" w:space="0"/>
              <w:left w:val="single" w:color="auto" w:sz="4" w:space="0"/>
              <w:bottom w:val="single" w:color="auto" w:sz="4" w:space="0"/>
              <w:right w:val="single" w:color="auto" w:sz="4" w:space="0"/>
            </w:tcBorders>
            <w:vAlign w:val="center"/>
          </w:tcPr>
          <w:p w14:paraId="544352CD">
            <w:pPr>
              <w:spacing w:after="160" w:line="259" w:lineRule="auto"/>
              <w:jc w:val="center"/>
              <w:rPr>
                <w:vertAlign w:val="baseline"/>
                <w:rtl w:val="0"/>
              </w:rPr>
            </w:pPr>
            <w:r>
              <w:rPr>
                <w:rtl w:val="0"/>
              </w:rPr>
              <w:t>Yếu</w:t>
            </w:r>
          </w:p>
        </w:tc>
      </w:tr>
      <w:tr w14:paraId="71D3F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Borders>
              <w:top w:val="single" w:color="auto" w:sz="4" w:space="0"/>
              <w:left w:val="single" w:color="auto" w:sz="4" w:space="0"/>
              <w:bottom w:val="single" w:color="auto" w:sz="4" w:space="0"/>
              <w:right w:val="single" w:color="auto" w:sz="4" w:space="0"/>
            </w:tcBorders>
            <w:vAlign w:val="center"/>
          </w:tcPr>
          <w:p w14:paraId="0DD6BF8B">
            <w:pPr>
              <w:spacing w:after="160" w:line="259" w:lineRule="auto"/>
              <w:jc w:val="center"/>
              <w:rPr>
                <w:vertAlign w:val="baseline"/>
                <w:rtl w:val="0"/>
              </w:rPr>
            </w:pPr>
            <w:r>
              <w:rPr>
                <w:rtl w:val="0"/>
              </w:rPr>
              <w:t>&lt; 1.0</w:t>
            </w:r>
          </w:p>
        </w:tc>
        <w:tc>
          <w:tcPr>
            <w:tcW w:w="2404" w:type="dxa"/>
            <w:tcBorders>
              <w:top w:val="single" w:color="auto" w:sz="4" w:space="0"/>
              <w:left w:val="single" w:color="auto" w:sz="4" w:space="0"/>
              <w:bottom w:val="single" w:color="auto" w:sz="4" w:space="0"/>
              <w:right w:val="single" w:color="auto" w:sz="4" w:space="0"/>
            </w:tcBorders>
            <w:vAlign w:val="center"/>
          </w:tcPr>
          <w:p w14:paraId="2097F277">
            <w:pPr>
              <w:spacing w:after="160" w:line="259" w:lineRule="auto"/>
              <w:jc w:val="center"/>
              <w:rPr>
                <w:vertAlign w:val="baseline"/>
                <w:rtl w:val="0"/>
              </w:rPr>
            </w:pPr>
            <w:r>
              <w:rPr>
                <w:rtl w:val="0"/>
              </w:rPr>
              <w:t>Kém</w:t>
            </w:r>
          </w:p>
        </w:tc>
      </w:tr>
    </w:tbl>
    <w:p w14:paraId="6FCA1CED">
      <w:pPr>
        <w:pStyle w:val="13"/>
        <w:jc w:val="center"/>
        <w:rPr>
          <w:rFonts w:hint="default" w:ascii="Times New Roman" w:hAnsi="Times New Roman" w:cs="Times New Roman"/>
          <w:i/>
          <w:iCs/>
          <w:sz w:val="26"/>
          <w:szCs w:val="26"/>
          <w:rtl w:val="0"/>
          <w:lang w:val="vi-VN"/>
        </w:rPr>
      </w:pPr>
      <w:r>
        <w:rPr>
          <w:rFonts w:hint="default" w:ascii="Times New Roman" w:hAnsi="Times New Roman" w:cs="Times New Roman"/>
          <w:i/>
          <w:iCs/>
          <w:sz w:val="26"/>
          <w:szCs w:val="26"/>
          <w:lang w:val="vi-VN"/>
        </w:rPr>
        <w:t>Bảng</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Table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w:t>
      </w:r>
      <w:r>
        <w:rPr>
          <w:rFonts w:hint="default" w:ascii="Times New Roman" w:hAnsi="Times New Roman" w:cs="Times New Roman"/>
          <w:i/>
          <w:iCs/>
          <w:sz w:val="26"/>
          <w:szCs w:val="26"/>
        </w:rPr>
        <w:fldChar w:fldCharType="end"/>
      </w:r>
      <w:bookmarkStart w:id="68" w:name="_Toc3255"/>
      <w:bookmarkStart w:id="69" w:name="_Toc12610"/>
      <w:r>
        <w:rPr>
          <w:rFonts w:hint="default" w:ascii="Times New Roman" w:hAnsi="Times New Roman" w:cs="Times New Roman"/>
          <w:i/>
          <w:iCs/>
          <w:sz w:val="26"/>
          <w:szCs w:val="26"/>
          <w:lang w:val="vi-VN"/>
        </w:rPr>
        <w:t>: Bảng tính điểm trung bình tích lũy.</w:t>
      </w:r>
      <w:bookmarkEnd w:id="68"/>
      <w:bookmarkEnd w:id="69"/>
    </w:p>
    <w:p w14:paraId="0000019E">
      <w:pPr>
        <w:spacing w:before="240" w:after="240" w:line="259" w:lineRule="auto"/>
        <w:ind w:left="720" w:leftChars="0" w:firstLine="720"/>
        <w:jc w:val="both"/>
      </w:pPr>
      <w:r>
        <w:rPr>
          <w:rtl w:val="0"/>
        </w:rPr>
        <w:t>Những công thức và lý thuyết nêu trên được áp dụng trực tiếp vào hệ thống để hỗ trợ các chức năng tính toán tự động, đưa ra phân tích học tập và hỗ trợ quyết định quản lý học vụ. Việc chuẩn hóa quy trình đánh giá giúp hệ thống minh bạch hơn, dễ bảo trì và tương thích tốt với các hệ thống giáo dục hiện đại.</w:t>
      </w:r>
    </w:p>
    <w:p w14:paraId="000001A0">
      <w:pPr>
        <w:pStyle w:val="2"/>
        <w:numPr>
          <w:ilvl w:val="0"/>
          <w:numId w:val="2"/>
        </w:numPr>
        <w:ind w:left="360" w:hanging="360"/>
        <w:jc w:val="both"/>
        <w:rPr>
          <w:rFonts w:ascii="Times New Roman" w:hAnsi="Times New Roman" w:eastAsia="Times New Roman" w:cs="Times New Roman"/>
        </w:rPr>
      </w:pPr>
      <w:bookmarkStart w:id="70" w:name="_heading=h.4d34og8" w:colFirst="0" w:colLast="0"/>
      <w:bookmarkEnd w:id="70"/>
      <w:bookmarkStart w:id="71" w:name="_Toc17350"/>
      <w:bookmarkStart w:id="72" w:name="_Toc30533"/>
      <w:r>
        <w:rPr>
          <w:rFonts w:ascii="Times New Roman" w:hAnsi="Times New Roman" w:eastAsia="Times New Roman" w:cs="Times New Roman"/>
          <w:rtl w:val="0"/>
        </w:rPr>
        <w:t>Nội dung và kết quả nghiên cứu:</w:t>
      </w:r>
      <w:bookmarkEnd w:id="71"/>
      <w:bookmarkEnd w:id="72"/>
    </w:p>
    <w:p w14:paraId="000001A5">
      <w:pPr>
        <w:pStyle w:val="3"/>
        <w:numPr>
          <w:ilvl w:val="1"/>
          <w:numId w:val="2"/>
        </w:numPr>
        <w:ind w:left="0" w:leftChars="0" w:firstLine="0" w:firstLineChars="0"/>
        <w:jc w:val="both"/>
        <w:outlineLvl w:val="0"/>
        <w:rPr>
          <w:rFonts w:ascii="Times New Roman" w:hAnsi="Times New Roman" w:eastAsia="Times New Roman" w:cs="Times New Roman"/>
          <w:b/>
          <w:bCs/>
        </w:rPr>
      </w:pPr>
      <w:bookmarkStart w:id="73" w:name="_Toc30404"/>
      <w:bookmarkStart w:id="74" w:name="_Toc30318"/>
      <w:r>
        <w:rPr>
          <w:rFonts w:ascii="Times New Roman" w:hAnsi="Times New Roman" w:eastAsia="Times New Roman" w:cs="Times New Roman"/>
          <w:b/>
          <w:bCs/>
          <w:rtl w:val="0"/>
        </w:rPr>
        <w:t>Mô hình phân rã chức năng</w:t>
      </w:r>
      <w:bookmarkEnd w:id="73"/>
      <w:bookmarkEnd w:id="74"/>
    </w:p>
    <w:p w14:paraId="3362880B">
      <w:pPr>
        <w:ind w:firstLine="720" w:firstLineChars="0"/>
      </w:pPr>
      <w:r>
        <w:rPr>
          <w:rFonts w:hint="default"/>
        </w:rPr>
        <w:t>Hệ thống được tổ chức theo dạng phân cấp từ chức năng tổng quát đến các chức năng chi tiết hơn như sau:</w:t>
      </w:r>
    </w:p>
    <w:p w14:paraId="000001A8">
      <w:pPr>
        <w:jc w:val="both"/>
      </w:pPr>
      <w:r>
        <w:rPr>
          <w:rtl w:val="0"/>
        </w:rPr>
        <w:tab/>
      </w:r>
      <w:r>
        <w:drawing>
          <wp:inline distT="114300" distB="114300" distL="114300" distR="114300">
            <wp:extent cx="5730875" cy="2933700"/>
            <wp:effectExtent l="0" t="0" r="0" b="0"/>
            <wp:docPr id="1343721515" name="image6.png"/>
            <wp:cNvGraphicFramePr/>
            <a:graphic xmlns:a="http://schemas.openxmlformats.org/drawingml/2006/main">
              <a:graphicData uri="http://schemas.openxmlformats.org/drawingml/2006/picture">
                <pic:pic xmlns:pic="http://schemas.openxmlformats.org/drawingml/2006/picture">
                  <pic:nvPicPr>
                    <pic:cNvPr id="1343721515" name="image6.png"/>
                    <pic:cNvPicPr preferRelativeResize="0"/>
                  </pic:nvPicPr>
                  <pic:blipFill>
                    <a:blip r:embed="rId17"/>
                    <a:srcRect/>
                    <a:stretch>
                      <a:fillRect/>
                    </a:stretch>
                  </pic:blipFill>
                  <pic:spPr>
                    <a:xfrm>
                      <a:off x="0" y="0"/>
                      <a:ext cx="5731200" cy="2933700"/>
                    </a:xfrm>
                    <a:prstGeom prst="rect">
                      <a:avLst/>
                    </a:prstGeom>
                  </pic:spPr>
                </pic:pic>
              </a:graphicData>
            </a:graphic>
          </wp:inline>
        </w:drawing>
      </w:r>
    </w:p>
    <w:p w14:paraId="7AA7EE80">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4</w:t>
      </w:r>
      <w:r>
        <w:rPr>
          <w:rFonts w:hint="default" w:ascii="Times New Roman" w:hAnsi="Times New Roman" w:cs="Times New Roman"/>
          <w:i/>
          <w:iCs/>
          <w:sz w:val="26"/>
          <w:szCs w:val="26"/>
        </w:rPr>
        <w:fldChar w:fldCharType="end"/>
      </w:r>
      <w:bookmarkStart w:id="75" w:name="_Toc24274"/>
      <w:bookmarkStart w:id="76" w:name="_Toc11340"/>
      <w:r>
        <w:rPr>
          <w:rFonts w:hint="default" w:ascii="Times New Roman" w:hAnsi="Times New Roman" w:cs="Times New Roman"/>
          <w:i/>
          <w:iCs/>
          <w:sz w:val="26"/>
          <w:szCs w:val="26"/>
          <w:lang w:val="vi-VN"/>
        </w:rPr>
        <w:t>: Mô hình phân rã chức năng của hệ thống.</w:t>
      </w:r>
      <w:bookmarkEnd w:id="75"/>
      <w:bookmarkEnd w:id="76"/>
    </w:p>
    <w:p w14:paraId="000001A9">
      <w:pPr>
        <w:spacing w:after="160" w:line="259" w:lineRule="auto"/>
        <w:jc w:val="both"/>
      </w:pPr>
    </w:p>
    <w:tbl>
      <w:tblPr>
        <w:tblStyle w:val="54"/>
        <w:tblW w:w="90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00" w:type="dxa"/>
          <w:left w:w="100" w:type="dxa"/>
          <w:bottom w:w="100" w:type="dxa"/>
          <w:right w:w="100" w:type="dxa"/>
        </w:tblCellMar>
      </w:tblPr>
      <w:tblGrid>
        <w:gridCol w:w="1806"/>
        <w:gridCol w:w="2635"/>
        <w:gridCol w:w="4582"/>
      </w:tblGrid>
      <w:tr w14:paraId="04099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93" w:hRule="atLeast"/>
        </w:trPr>
        <w:tc>
          <w:tcPr>
            <w:tcW w:w="1806" w:type="dxa"/>
            <w:shd w:val="clear" w:color="auto" w:fill="E8E8E8" w:themeFill="background2"/>
            <w:tcMar>
              <w:top w:w="100" w:type="dxa"/>
              <w:left w:w="100" w:type="dxa"/>
              <w:bottom w:w="100" w:type="dxa"/>
              <w:right w:w="100" w:type="dxa"/>
            </w:tcMar>
            <w:vAlign w:val="top"/>
          </w:tcPr>
          <w:p w14:paraId="000001AA">
            <w:pPr>
              <w:spacing w:after="160" w:line="259" w:lineRule="auto"/>
              <w:jc w:val="center"/>
              <w:rPr>
                <w:rFonts w:hint="default" w:ascii="Times New Roman" w:hAnsi="Times New Roman" w:cs="Times New Roman"/>
                <w:sz w:val="26"/>
                <w:szCs w:val="26"/>
              </w:rPr>
            </w:pPr>
            <w:r>
              <w:rPr>
                <w:rFonts w:hint="default" w:ascii="Times New Roman" w:hAnsi="Times New Roman" w:cs="Times New Roman"/>
                <w:b/>
                <w:sz w:val="26"/>
                <w:szCs w:val="26"/>
                <w:rtl w:val="0"/>
              </w:rPr>
              <w:t>Mã chức năng</w:t>
            </w:r>
          </w:p>
        </w:tc>
        <w:tc>
          <w:tcPr>
            <w:tcW w:w="2635" w:type="dxa"/>
            <w:shd w:val="clear" w:color="auto" w:fill="E8E8E8" w:themeFill="background2"/>
            <w:tcMar>
              <w:top w:w="100" w:type="dxa"/>
              <w:left w:w="100" w:type="dxa"/>
              <w:bottom w:w="100" w:type="dxa"/>
              <w:right w:w="100" w:type="dxa"/>
            </w:tcMar>
            <w:vAlign w:val="top"/>
          </w:tcPr>
          <w:p w14:paraId="000001AB">
            <w:pPr>
              <w:spacing w:after="160" w:line="259" w:lineRule="auto"/>
              <w:jc w:val="center"/>
              <w:rPr>
                <w:rFonts w:hint="default" w:ascii="Times New Roman" w:hAnsi="Times New Roman" w:cs="Times New Roman"/>
                <w:sz w:val="26"/>
                <w:szCs w:val="26"/>
              </w:rPr>
            </w:pPr>
            <w:r>
              <w:rPr>
                <w:rFonts w:hint="default" w:ascii="Times New Roman" w:hAnsi="Times New Roman" w:cs="Times New Roman"/>
                <w:b/>
                <w:sz w:val="26"/>
                <w:szCs w:val="26"/>
                <w:rtl w:val="0"/>
              </w:rPr>
              <w:t>Tên chức năng</w:t>
            </w:r>
          </w:p>
        </w:tc>
        <w:tc>
          <w:tcPr>
            <w:shd w:val="clear" w:color="auto" w:fill="E8E8E8" w:themeFill="background2"/>
            <w:tcMar>
              <w:top w:w="100" w:type="dxa"/>
              <w:left w:w="100" w:type="dxa"/>
              <w:bottom w:w="100" w:type="dxa"/>
              <w:right w:w="100" w:type="dxa"/>
            </w:tcMar>
            <w:vAlign w:val="top"/>
          </w:tcPr>
          <w:p w14:paraId="000001AC">
            <w:pPr>
              <w:spacing w:after="160" w:line="259" w:lineRule="auto"/>
              <w:jc w:val="center"/>
              <w:rPr>
                <w:rFonts w:hint="default" w:ascii="Times New Roman" w:hAnsi="Times New Roman" w:cs="Times New Roman"/>
                <w:sz w:val="26"/>
                <w:szCs w:val="26"/>
              </w:rPr>
            </w:pPr>
            <w:r>
              <w:rPr>
                <w:rFonts w:hint="default" w:ascii="Times New Roman" w:hAnsi="Times New Roman" w:cs="Times New Roman"/>
                <w:b/>
                <w:sz w:val="26"/>
                <w:szCs w:val="26"/>
                <w:rtl w:val="0"/>
              </w:rPr>
              <w:t>Mô tả ngắn gọn</w:t>
            </w:r>
          </w:p>
        </w:tc>
      </w:tr>
      <w:tr w14:paraId="4A61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90" w:hRule="atLeast"/>
        </w:trPr>
        <w:tc>
          <w:tcPr>
            <w:tcW w:w="1806" w:type="dxa"/>
            <w:tcMar>
              <w:top w:w="100" w:type="dxa"/>
              <w:left w:w="100" w:type="dxa"/>
              <w:bottom w:w="100" w:type="dxa"/>
              <w:right w:w="100" w:type="dxa"/>
            </w:tcMar>
            <w:vAlign w:val="top"/>
          </w:tcPr>
          <w:p w14:paraId="000001AD">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1.1</w:t>
            </w:r>
          </w:p>
        </w:tc>
        <w:tc>
          <w:tcPr>
            <w:tcW w:w="2635" w:type="dxa"/>
            <w:tcMar>
              <w:top w:w="100" w:type="dxa"/>
              <w:left w:w="100" w:type="dxa"/>
              <w:bottom w:w="100" w:type="dxa"/>
              <w:right w:w="100" w:type="dxa"/>
            </w:tcMar>
            <w:vAlign w:val="top"/>
          </w:tcPr>
          <w:p w14:paraId="000001AE">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Đăng nhập</w:t>
            </w:r>
          </w:p>
        </w:tc>
        <w:tc>
          <w:tcPr>
            <w:tcMar>
              <w:top w:w="100" w:type="dxa"/>
              <w:left w:w="100" w:type="dxa"/>
              <w:bottom w:w="100" w:type="dxa"/>
              <w:right w:w="100" w:type="dxa"/>
            </w:tcMar>
            <w:vAlign w:val="top"/>
          </w:tcPr>
          <w:p w14:paraId="000001AF">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Người dùng đăng nhập hệ thống</w:t>
            </w:r>
          </w:p>
        </w:tc>
      </w:tr>
      <w:tr w14:paraId="13958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90" w:hRule="atLeast"/>
        </w:trPr>
        <w:tc>
          <w:tcPr>
            <w:tcW w:w="1806" w:type="dxa"/>
            <w:tcMar>
              <w:top w:w="100" w:type="dxa"/>
              <w:left w:w="100" w:type="dxa"/>
              <w:bottom w:w="100" w:type="dxa"/>
              <w:right w:w="100" w:type="dxa"/>
            </w:tcMar>
            <w:vAlign w:val="top"/>
          </w:tcPr>
          <w:p w14:paraId="000001B0">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1.2</w:t>
            </w:r>
          </w:p>
        </w:tc>
        <w:tc>
          <w:tcPr>
            <w:tcW w:w="2635" w:type="dxa"/>
            <w:tcMar>
              <w:top w:w="100" w:type="dxa"/>
              <w:left w:w="100" w:type="dxa"/>
              <w:bottom w:w="100" w:type="dxa"/>
              <w:right w:w="100" w:type="dxa"/>
            </w:tcMar>
            <w:vAlign w:val="top"/>
          </w:tcPr>
          <w:p w14:paraId="000001B1">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Đăng ký</w:t>
            </w:r>
          </w:p>
        </w:tc>
        <w:tc>
          <w:tcPr>
            <w:tcMar>
              <w:top w:w="100" w:type="dxa"/>
              <w:left w:w="100" w:type="dxa"/>
              <w:bottom w:w="100" w:type="dxa"/>
              <w:right w:w="100" w:type="dxa"/>
            </w:tcMar>
            <w:vAlign w:val="top"/>
          </w:tcPr>
          <w:p w14:paraId="000001B2">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Tạo tài khoản sinh viên</w:t>
            </w:r>
          </w:p>
        </w:tc>
      </w:tr>
      <w:tr w14:paraId="1A669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90" w:hRule="atLeast"/>
        </w:trPr>
        <w:tc>
          <w:tcPr>
            <w:tcW w:w="1806" w:type="dxa"/>
            <w:tcMar>
              <w:top w:w="100" w:type="dxa"/>
              <w:left w:w="100" w:type="dxa"/>
              <w:bottom w:w="100" w:type="dxa"/>
              <w:right w:w="100" w:type="dxa"/>
            </w:tcMar>
            <w:vAlign w:val="top"/>
          </w:tcPr>
          <w:p w14:paraId="000001B3">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1.3</w:t>
            </w:r>
          </w:p>
        </w:tc>
        <w:tc>
          <w:tcPr>
            <w:tcW w:w="2635" w:type="dxa"/>
            <w:tcMar>
              <w:top w:w="100" w:type="dxa"/>
              <w:left w:w="100" w:type="dxa"/>
              <w:bottom w:w="100" w:type="dxa"/>
              <w:right w:w="100" w:type="dxa"/>
            </w:tcMar>
            <w:vAlign w:val="top"/>
          </w:tcPr>
          <w:p w14:paraId="000001B4">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Cập nhật thông tin cá nhân</w:t>
            </w:r>
          </w:p>
        </w:tc>
        <w:tc>
          <w:tcPr>
            <w:tcMar>
              <w:top w:w="100" w:type="dxa"/>
              <w:left w:w="100" w:type="dxa"/>
              <w:bottom w:w="100" w:type="dxa"/>
              <w:right w:w="100" w:type="dxa"/>
            </w:tcMar>
            <w:vAlign w:val="top"/>
          </w:tcPr>
          <w:p w14:paraId="000001B5">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Chỉnh sửa username, email, SĐT, mật khẩu</w:t>
            </w:r>
          </w:p>
        </w:tc>
      </w:tr>
      <w:tr w14:paraId="4ABFB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90" w:hRule="atLeast"/>
        </w:trPr>
        <w:tc>
          <w:tcPr>
            <w:tcW w:w="1806" w:type="dxa"/>
            <w:tcMar>
              <w:top w:w="100" w:type="dxa"/>
              <w:left w:w="100" w:type="dxa"/>
              <w:bottom w:w="100" w:type="dxa"/>
              <w:right w:w="100" w:type="dxa"/>
            </w:tcMar>
            <w:vAlign w:val="top"/>
          </w:tcPr>
          <w:p w14:paraId="000001B6">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1.4</w:t>
            </w:r>
          </w:p>
        </w:tc>
        <w:tc>
          <w:tcPr>
            <w:tcW w:w="2635" w:type="dxa"/>
            <w:tcMar>
              <w:top w:w="100" w:type="dxa"/>
              <w:left w:w="100" w:type="dxa"/>
              <w:bottom w:w="100" w:type="dxa"/>
              <w:right w:w="100" w:type="dxa"/>
            </w:tcMar>
            <w:vAlign w:val="top"/>
          </w:tcPr>
          <w:p w14:paraId="000001B7">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Đổi mật khẩu</w:t>
            </w:r>
          </w:p>
        </w:tc>
        <w:tc>
          <w:tcPr>
            <w:tcMar>
              <w:top w:w="100" w:type="dxa"/>
              <w:left w:w="100" w:type="dxa"/>
              <w:bottom w:w="100" w:type="dxa"/>
              <w:right w:w="100" w:type="dxa"/>
            </w:tcMar>
            <w:vAlign w:val="top"/>
          </w:tcPr>
          <w:p w14:paraId="000001B8">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Nhập mật khẩu mới để thay đổi</w:t>
            </w:r>
          </w:p>
        </w:tc>
      </w:tr>
      <w:tr w14:paraId="769BC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90" w:hRule="atLeast"/>
        </w:trPr>
        <w:tc>
          <w:tcPr>
            <w:tcW w:w="1806" w:type="dxa"/>
            <w:tcMar>
              <w:top w:w="100" w:type="dxa"/>
              <w:left w:w="100" w:type="dxa"/>
              <w:bottom w:w="100" w:type="dxa"/>
              <w:right w:w="100" w:type="dxa"/>
            </w:tcMar>
            <w:vAlign w:val="top"/>
          </w:tcPr>
          <w:p w14:paraId="000001B9">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2.1</w:t>
            </w:r>
          </w:p>
        </w:tc>
        <w:tc>
          <w:tcPr>
            <w:tcW w:w="2635" w:type="dxa"/>
            <w:tcMar>
              <w:top w:w="100" w:type="dxa"/>
              <w:left w:w="100" w:type="dxa"/>
              <w:bottom w:w="100" w:type="dxa"/>
              <w:right w:w="100" w:type="dxa"/>
            </w:tcMar>
            <w:vAlign w:val="top"/>
          </w:tcPr>
          <w:p w14:paraId="000001BA">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Xem danh sách học phần</w:t>
            </w:r>
          </w:p>
        </w:tc>
        <w:tc>
          <w:tcPr>
            <w:tcMar>
              <w:top w:w="100" w:type="dxa"/>
              <w:left w:w="100" w:type="dxa"/>
              <w:bottom w:w="100" w:type="dxa"/>
              <w:right w:w="100" w:type="dxa"/>
            </w:tcMar>
            <w:vAlign w:val="top"/>
          </w:tcPr>
          <w:p w14:paraId="000001BB">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Hiển thị tất cả học phần có sẵn</w:t>
            </w:r>
          </w:p>
        </w:tc>
      </w:tr>
      <w:tr w14:paraId="5A4B1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90" w:hRule="atLeast"/>
        </w:trPr>
        <w:tc>
          <w:tcPr>
            <w:tcW w:w="1806" w:type="dxa"/>
            <w:tcMar>
              <w:top w:w="100" w:type="dxa"/>
              <w:left w:w="100" w:type="dxa"/>
              <w:bottom w:w="100" w:type="dxa"/>
              <w:right w:w="100" w:type="dxa"/>
            </w:tcMar>
            <w:vAlign w:val="top"/>
          </w:tcPr>
          <w:p w14:paraId="000001BC">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2.2</w:t>
            </w:r>
          </w:p>
        </w:tc>
        <w:tc>
          <w:tcPr>
            <w:tcW w:w="2635" w:type="dxa"/>
            <w:tcMar>
              <w:top w:w="100" w:type="dxa"/>
              <w:left w:w="100" w:type="dxa"/>
              <w:bottom w:w="100" w:type="dxa"/>
              <w:right w:w="100" w:type="dxa"/>
            </w:tcMar>
            <w:vAlign w:val="top"/>
          </w:tcPr>
          <w:p w14:paraId="000001BD">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Thêm học phần vào bảng điểm</w:t>
            </w:r>
          </w:p>
        </w:tc>
        <w:tc>
          <w:tcPr>
            <w:tcMar>
              <w:top w:w="100" w:type="dxa"/>
              <w:left w:w="100" w:type="dxa"/>
              <w:bottom w:w="100" w:type="dxa"/>
              <w:right w:w="100" w:type="dxa"/>
            </w:tcMar>
            <w:vAlign w:val="top"/>
          </w:tcPr>
          <w:p w14:paraId="000001BE">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Chọn học phần và thêm vào điểm</w:t>
            </w:r>
          </w:p>
        </w:tc>
      </w:tr>
      <w:tr w14:paraId="7538A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500" w:hRule="atLeast"/>
        </w:trPr>
        <w:tc>
          <w:tcPr>
            <w:tcW w:w="1806" w:type="dxa"/>
            <w:tcMar>
              <w:top w:w="100" w:type="dxa"/>
              <w:left w:w="100" w:type="dxa"/>
              <w:bottom w:w="100" w:type="dxa"/>
              <w:right w:w="100" w:type="dxa"/>
            </w:tcMar>
            <w:vAlign w:val="top"/>
          </w:tcPr>
          <w:p w14:paraId="000001BF">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3.1</w:t>
            </w:r>
          </w:p>
        </w:tc>
        <w:tc>
          <w:tcPr>
            <w:tcW w:w="2635" w:type="dxa"/>
            <w:tcMar>
              <w:top w:w="100" w:type="dxa"/>
              <w:left w:w="100" w:type="dxa"/>
              <w:bottom w:w="100" w:type="dxa"/>
              <w:right w:w="100" w:type="dxa"/>
            </w:tcMar>
            <w:vAlign w:val="top"/>
          </w:tcPr>
          <w:p w14:paraId="000001C0">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Xem điểm</w:t>
            </w:r>
          </w:p>
        </w:tc>
        <w:tc>
          <w:tcPr>
            <w:tcMar>
              <w:top w:w="100" w:type="dxa"/>
              <w:left w:w="100" w:type="dxa"/>
              <w:bottom w:w="100" w:type="dxa"/>
              <w:right w:w="100" w:type="dxa"/>
            </w:tcMar>
            <w:vAlign w:val="top"/>
          </w:tcPr>
          <w:p w14:paraId="000001C1">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Xem bảng điểm theo học kỳ/năm</w:t>
            </w:r>
          </w:p>
        </w:tc>
      </w:tr>
      <w:tr w14:paraId="1618B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500" w:hRule="atLeast"/>
        </w:trPr>
        <w:tc>
          <w:tcPr>
            <w:tcW w:w="1806" w:type="dxa"/>
            <w:tcMar>
              <w:top w:w="100" w:type="dxa"/>
              <w:left w:w="100" w:type="dxa"/>
              <w:bottom w:w="100" w:type="dxa"/>
              <w:right w:w="100" w:type="dxa"/>
            </w:tcMar>
            <w:vAlign w:val="top"/>
          </w:tcPr>
          <w:p w14:paraId="000001C2">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3.2</w:t>
            </w:r>
          </w:p>
        </w:tc>
        <w:tc>
          <w:tcPr>
            <w:tcW w:w="2635" w:type="dxa"/>
            <w:tcMar>
              <w:top w:w="100" w:type="dxa"/>
              <w:left w:w="100" w:type="dxa"/>
              <w:bottom w:w="100" w:type="dxa"/>
              <w:right w:w="100" w:type="dxa"/>
            </w:tcMar>
            <w:vAlign w:val="top"/>
          </w:tcPr>
          <w:p w14:paraId="000001C3">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Nhập điểm</w:t>
            </w:r>
          </w:p>
        </w:tc>
        <w:tc>
          <w:tcPr>
            <w:tcMar>
              <w:top w:w="100" w:type="dxa"/>
              <w:left w:w="100" w:type="dxa"/>
              <w:bottom w:w="100" w:type="dxa"/>
              <w:right w:w="100" w:type="dxa"/>
            </w:tcMar>
            <w:vAlign w:val="top"/>
          </w:tcPr>
          <w:p w14:paraId="000001C4">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Nhập </w:t>
            </w:r>
            <w:r>
              <w:rPr>
                <w:rFonts w:hint="default" w:ascii="Times New Roman" w:hAnsi="Times New Roman" w:eastAsia="Roboto Mono" w:cs="Times New Roman"/>
                <w:color w:val="000000" w:themeColor="text1"/>
                <w:sz w:val="26"/>
                <w:szCs w:val="26"/>
                <w:rtl w:val="0"/>
                <w14:textFill>
                  <w14:solidFill>
                    <w14:schemeClr w14:val="tx1"/>
                  </w14:solidFill>
                </w14:textFill>
              </w:rPr>
              <w:t>diemSo</w:t>
            </w:r>
            <w:r>
              <w:rPr>
                <w:rFonts w:hint="default" w:ascii="Times New Roman" w:hAnsi="Times New Roman" w:cs="Times New Roman"/>
                <w:color w:val="000000" w:themeColor="text1"/>
                <w:sz w:val="26"/>
                <w:szCs w:val="26"/>
                <w:rtl w:val="0"/>
                <w14:textFill>
                  <w14:solidFill>
                    <w14:schemeClr w14:val="tx1"/>
                  </w14:solidFill>
                </w14:textFill>
              </w:rPr>
              <w:t xml:space="preserve">, </w:t>
            </w:r>
            <w:r>
              <w:rPr>
                <w:rFonts w:hint="default" w:ascii="Times New Roman" w:hAnsi="Times New Roman" w:eastAsia="Roboto Mono" w:cs="Times New Roman"/>
                <w:color w:val="000000" w:themeColor="text1"/>
                <w:sz w:val="26"/>
                <w:szCs w:val="26"/>
                <w:rtl w:val="0"/>
                <w14:textFill>
                  <w14:solidFill>
                    <w14:schemeClr w14:val="tx1"/>
                  </w14:solidFill>
                </w14:textFill>
              </w:rPr>
              <w:t>diemChu</w:t>
            </w:r>
            <w:r>
              <w:rPr>
                <w:rFonts w:hint="default" w:ascii="Times New Roman" w:hAnsi="Times New Roman" w:cs="Times New Roman"/>
                <w:sz w:val="26"/>
                <w:szCs w:val="26"/>
                <w:rtl w:val="0"/>
              </w:rPr>
              <w:t xml:space="preserve"> cho học phần</w:t>
            </w:r>
          </w:p>
        </w:tc>
      </w:tr>
      <w:tr w14:paraId="641C2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500" w:hRule="atLeast"/>
        </w:trPr>
        <w:tc>
          <w:tcPr>
            <w:tcW w:w="1806" w:type="dxa"/>
            <w:tcMar>
              <w:top w:w="100" w:type="dxa"/>
              <w:left w:w="100" w:type="dxa"/>
              <w:bottom w:w="100" w:type="dxa"/>
              <w:right w:w="100" w:type="dxa"/>
            </w:tcMar>
            <w:vAlign w:val="top"/>
          </w:tcPr>
          <w:p w14:paraId="000001C5">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3.3</w:t>
            </w:r>
          </w:p>
        </w:tc>
        <w:tc>
          <w:tcPr>
            <w:tcW w:w="2635" w:type="dxa"/>
            <w:tcMar>
              <w:top w:w="100" w:type="dxa"/>
              <w:left w:w="100" w:type="dxa"/>
              <w:bottom w:w="100" w:type="dxa"/>
              <w:right w:w="100" w:type="dxa"/>
            </w:tcMar>
            <w:vAlign w:val="top"/>
          </w:tcPr>
          <w:p w14:paraId="000001C6">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Cập nhật điểm</w:t>
            </w:r>
          </w:p>
        </w:tc>
        <w:tc>
          <w:tcPr>
            <w:tcMar>
              <w:top w:w="100" w:type="dxa"/>
              <w:left w:w="100" w:type="dxa"/>
              <w:bottom w:w="100" w:type="dxa"/>
              <w:right w:w="100" w:type="dxa"/>
            </w:tcMar>
            <w:vAlign w:val="top"/>
          </w:tcPr>
          <w:p w14:paraId="000001C7">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Chỉnh sửa điểm đã nhập</w:t>
            </w:r>
          </w:p>
        </w:tc>
      </w:tr>
      <w:tr w14:paraId="4C600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785" w:hRule="atLeast"/>
        </w:trPr>
        <w:tc>
          <w:tcPr>
            <w:tcW w:w="1806" w:type="dxa"/>
            <w:tcMar>
              <w:top w:w="100" w:type="dxa"/>
              <w:left w:w="100" w:type="dxa"/>
              <w:bottom w:w="100" w:type="dxa"/>
              <w:right w:w="100" w:type="dxa"/>
            </w:tcMar>
            <w:vAlign w:val="top"/>
          </w:tcPr>
          <w:p w14:paraId="000001C8">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3.4</w:t>
            </w:r>
          </w:p>
        </w:tc>
        <w:tc>
          <w:tcPr>
            <w:tcW w:w="2635" w:type="dxa"/>
            <w:tcMar>
              <w:top w:w="100" w:type="dxa"/>
              <w:left w:w="100" w:type="dxa"/>
              <w:bottom w:w="100" w:type="dxa"/>
              <w:right w:w="100" w:type="dxa"/>
            </w:tcMar>
            <w:vAlign w:val="top"/>
          </w:tcPr>
          <w:p w14:paraId="000001C9">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Tính GPA, xếp loại</w:t>
            </w:r>
          </w:p>
        </w:tc>
        <w:tc>
          <w:tcPr>
            <w:tcMar>
              <w:top w:w="100" w:type="dxa"/>
              <w:left w:w="100" w:type="dxa"/>
              <w:bottom w:w="100" w:type="dxa"/>
              <w:right w:w="100" w:type="dxa"/>
            </w:tcMar>
            <w:vAlign w:val="top"/>
          </w:tcPr>
          <w:p w14:paraId="000001CA">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Tự động tính điểm trung bình và phân loại học lực</w:t>
            </w:r>
          </w:p>
        </w:tc>
      </w:tr>
      <w:tr w14:paraId="3A466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500" w:hRule="atLeast"/>
        </w:trPr>
        <w:tc>
          <w:tcPr>
            <w:tcW w:w="1806" w:type="dxa"/>
            <w:tcMar>
              <w:top w:w="100" w:type="dxa"/>
              <w:left w:w="100" w:type="dxa"/>
              <w:bottom w:w="100" w:type="dxa"/>
              <w:right w:w="100" w:type="dxa"/>
            </w:tcMar>
            <w:vAlign w:val="top"/>
          </w:tcPr>
          <w:p w14:paraId="000001CB">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4.1</w:t>
            </w:r>
          </w:p>
        </w:tc>
        <w:tc>
          <w:tcPr>
            <w:tcW w:w="2635" w:type="dxa"/>
            <w:tcMar>
              <w:top w:w="100" w:type="dxa"/>
              <w:left w:w="100" w:type="dxa"/>
              <w:bottom w:w="100" w:type="dxa"/>
              <w:right w:w="100" w:type="dxa"/>
            </w:tcMar>
            <w:vAlign w:val="top"/>
          </w:tcPr>
          <w:p w14:paraId="000001CC">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Xem lịch học</w:t>
            </w:r>
          </w:p>
        </w:tc>
        <w:tc>
          <w:tcPr>
            <w:tcMar>
              <w:top w:w="100" w:type="dxa"/>
              <w:left w:w="100" w:type="dxa"/>
              <w:bottom w:w="100" w:type="dxa"/>
              <w:right w:w="100" w:type="dxa"/>
            </w:tcMar>
            <w:vAlign w:val="top"/>
          </w:tcPr>
          <w:p w14:paraId="000001CD">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Hiển thị các lớp học đã có trong học kỳ</w:t>
            </w:r>
          </w:p>
        </w:tc>
      </w:tr>
      <w:tr w14:paraId="51F3C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500" w:hRule="atLeast"/>
        </w:trPr>
        <w:tc>
          <w:tcPr>
            <w:tcW w:w="1806" w:type="dxa"/>
            <w:tcMar>
              <w:top w:w="100" w:type="dxa"/>
              <w:left w:w="100" w:type="dxa"/>
              <w:bottom w:w="100" w:type="dxa"/>
              <w:right w:w="100" w:type="dxa"/>
            </w:tcMar>
            <w:vAlign w:val="top"/>
          </w:tcPr>
          <w:p w14:paraId="000001CE">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4.2</w:t>
            </w:r>
          </w:p>
        </w:tc>
        <w:tc>
          <w:tcPr>
            <w:tcW w:w="2635" w:type="dxa"/>
            <w:tcMar>
              <w:top w:w="100" w:type="dxa"/>
              <w:left w:w="100" w:type="dxa"/>
              <w:bottom w:w="100" w:type="dxa"/>
              <w:right w:w="100" w:type="dxa"/>
            </w:tcMar>
            <w:vAlign w:val="top"/>
          </w:tcPr>
          <w:p w14:paraId="000001CF">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Tạo học kỳ mới</w:t>
            </w:r>
          </w:p>
        </w:tc>
        <w:tc>
          <w:tcPr>
            <w:tcMar>
              <w:top w:w="100" w:type="dxa"/>
              <w:left w:w="100" w:type="dxa"/>
              <w:bottom w:w="100" w:type="dxa"/>
              <w:right w:w="100" w:type="dxa"/>
            </w:tcMar>
            <w:vAlign w:val="top"/>
          </w:tcPr>
          <w:p w14:paraId="000001D0">
            <w:pPr>
              <w:spacing w:after="160" w:line="259" w:lineRule="auto"/>
              <w:jc w:val="both"/>
              <w:rPr>
                <w:rFonts w:hint="default" w:ascii="Times New Roman" w:hAnsi="Times New Roman" w:cs="Times New Roman"/>
                <w:sz w:val="26"/>
                <w:szCs w:val="26"/>
              </w:rPr>
            </w:pPr>
            <w:r>
              <w:rPr>
                <w:rFonts w:hint="default" w:ascii="Times New Roman" w:hAnsi="Times New Roman" w:cs="Times New Roman"/>
                <w:sz w:val="26"/>
                <w:szCs w:val="26"/>
                <w:rtl w:val="0"/>
              </w:rPr>
              <w:t>Tạo học kỳ và thêm các học phần đã chọn</w:t>
            </w:r>
          </w:p>
        </w:tc>
      </w:tr>
    </w:tbl>
    <w:p w14:paraId="41B6B061">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Bảng</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Table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4</w:t>
      </w:r>
      <w:r>
        <w:rPr>
          <w:rFonts w:hint="default" w:ascii="Times New Roman" w:hAnsi="Times New Roman" w:cs="Times New Roman"/>
          <w:i/>
          <w:iCs/>
          <w:sz w:val="26"/>
          <w:szCs w:val="26"/>
        </w:rPr>
        <w:fldChar w:fldCharType="end"/>
      </w:r>
      <w:bookmarkStart w:id="77" w:name="_Toc8631"/>
      <w:bookmarkStart w:id="78" w:name="_Toc12304"/>
      <w:r>
        <w:rPr>
          <w:rFonts w:hint="default" w:ascii="Times New Roman" w:hAnsi="Times New Roman" w:cs="Times New Roman"/>
          <w:i/>
          <w:iCs/>
          <w:sz w:val="26"/>
          <w:szCs w:val="26"/>
          <w:lang w:val="vi-VN"/>
        </w:rPr>
        <w:t>: Bảng mô tả ngắn gọn chức năng của hệ thống.</w:t>
      </w:r>
      <w:bookmarkEnd w:id="77"/>
      <w:bookmarkEnd w:id="78"/>
    </w:p>
    <w:p w14:paraId="443AC25C">
      <w:pPr>
        <w:pStyle w:val="3"/>
        <w:numPr>
          <w:ilvl w:val="1"/>
          <w:numId w:val="2"/>
        </w:numPr>
        <w:ind w:left="0" w:leftChars="0" w:firstLine="0" w:firstLineChars="0"/>
        <w:jc w:val="both"/>
        <w:outlineLvl w:val="0"/>
        <w:rPr>
          <w:b/>
          <w:bCs/>
        </w:rPr>
      </w:pPr>
      <w:bookmarkStart w:id="79" w:name="_Toc30856"/>
      <w:bookmarkStart w:id="80" w:name="_Toc19189"/>
      <w:r>
        <w:rPr>
          <w:rFonts w:ascii="Times New Roman" w:hAnsi="Times New Roman" w:eastAsia="Times New Roman" w:cs="Times New Roman"/>
          <w:b/>
          <w:bCs/>
          <w:rtl w:val="0"/>
        </w:rPr>
        <w:t>Mô hình hoạt động nghiệp vụ</w:t>
      </w:r>
      <w:bookmarkEnd w:id="79"/>
      <w:bookmarkEnd w:id="80"/>
    </w:p>
    <w:p w14:paraId="636DE307">
      <w:pPr>
        <w:rPr>
          <w:rFonts w:hint="default"/>
          <w:lang w:val="vi-VN"/>
        </w:rPr>
      </w:pPr>
      <w:r>
        <w:rPr>
          <w:rFonts w:hint="default"/>
          <w:lang w:val="vi-VN"/>
        </w:rPr>
        <w:drawing>
          <wp:inline distT="0" distB="0" distL="114300" distR="114300">
            <wp:extent cx="5729605" cy="5082540"/>
            <wp:effectExtent l="0" t="0" r="0" b="0"/>
            <wp:docPr id="11" name="Picture 11" descr="mohinhnghiepvutongquat (2025-04-27_02-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hinhnghiepvutongquat (2025-04-27_02-51-55)"/>
                    <pic:cNvPicPr>
                      <a:picLocks noChangeAspect="1"/>
                    </pic:cNvPicPr>
                  </pic:nvPicPr>
                  <pic:blipFill>
                    <a:blip r:embed="rId18"/>
                    <a:srcRect t="4805"/>
                    <a:stretch>
                      <a:fillRect/>
                    </a:stretch>
                  </pic:blipFill>
                  <pic:spPr>
                    <a:xfrm>
                      <a:off x="0" y="0"/>
                      <a:ext cx="5729605" cy="5082540"/>
                    </a:xfrm>
                    <a:prstGeom prst="rect">
                      <a:avLst/>
                    </a:prstGeom>
                  </pic:spPr>
                </pic:pic>
              </a:graphicData>
            </a:graphic>
          </wp:inline>
        </w:drawing>
      </w:r>
    </w:p>
    <w:p w14:paraId="794CCDCD">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5</w:t>
      </w:r>
      <w:r>
        <w:rPr>
          <w:rFonts w:hint="default" w:ascii="Times New Roman" w:hAnsi="Times New Roman" w:cs="Times New Roman"/>
          <w:i/>
          <w:iCs/>
          <w:sz w:val="26"/>
          <w:szCs w:val="26"/>
        </w:rPr>
        <w:fldChar w:fldCharType="end"/>
      </w:r>
      <w:bookmarkStart w:id="81" w:name="_Toc6645"/>
      <w:bookmarkStart w:id="82" w:name="_Toc21728"/>
      <w:r>
        <w:rPr>
          <w:rFonts w:hint="default" w:ascii="Times New Roman" w:hAnsi="Times New Roman" w:cs="Times New Roman"/>
          <w:i/>
          <w:iCs/>
          <w:sz w:val="26"/>
          <w:szCs w:val="26"/>
          <w:lang w:val="vi-VN"/>
        </w:rPr>
        <w:t>: Mô hình hoạt động nghiệp vụ tổng quát của hệ thống.</w:t>
      </w:r>
      <w:bookmarkEnd w:id="81"/>
      <w:bookmarkEnd w:id="82"/>
    </w:p>
    <w:p w14:paraId="000001D3">
      <w:pPr>
        <w:pStyle w:val="4"/>
        <w:keepNext w:val="0"/>
        <w:keepLines w:val="0"/>
        <w:spacing w:before="280"/>
        <w:ind w:firstLine="720" w:firstLineChars="0"/>
        <w:jc w:val="both"/>
        <w:outlineLvl w:val="1"/>
        <w:rPr>
          <w:b/>
          <w:color w:val="000000"/>
          <w:sz w:val="26"/>
          <w:szCs w:val="26"/>
        </w:rPr>
      </w:pPr>
      <w:bookmarkStart w:id="83" w:name="_heading=h.e3udm3x1fhrd" w:colFirst="0" w:colLast="0"/>
      <w:bookmarkEnd w:id="83"/>
      <w:bookmarkStart w:id="84" w:name="_Toc15602"/>
      <w:bookmarkStart w:id="85" w:name="_Toc29125"/>
      <w:r>
        <w:rPr>
          <w:b/>
          <w:color w:val="000000"/>
          <w:sz w:val="26"/>
          <w:szCs w:val="26"/>
          <w:rtl w:val="0"/>
        </w:rPr>
        <w:t>1. Đăng ký / Đăng nhập</w:t>
      </w:r>
      <w:bookmarkEnd w:id="84"/>
      <w:bookmarkEnd w:id="85"/>
    </w:p>
    <w:p w14:paraId="000001D4">
      <w:pPr>
        <w:spacing w:before="240" w:after="240"/>
        <w:ind w:firstLine="720" w:firstLineChars="0"/>
        <w:jc w:val="both"/>
        <w:rPr>
          <w:b/>
        </w:rPr>
      </w:pPr>
      <w:r>
        <w:rPr>
          <w:b/>
          <w:rtl w:val="0"/>
        </w:rPr>
        <w:t>Luồng xử lý:</w:t>
      </w:r>
    </w:p>
    <w:p w14:paraId="000001D5">
      <w:pPr>
        <w:numPr>
          <w:ilvl w:val="0"/>
          <w:numId w:val="64"/>
        </w:numPr>
        <w:spacing w:before="240" w:after="0" w:afterAutospacing="0"/>
        <w:ind w:left="1140" w:leftChars="0" w:hanging="360"/>
        <w:jc w:val="both"/>
      </w:pPr>
      <w:r>
        <w:rPr>
          <w:rtl w:val="0"/>
        </w:rPr>
        <w:t xml:space="preserve">Người dùng truy cập vào hệ thống và được chuyển đến trang </w:t>
      </w:r>
      <w:r>
        <w:rPr>
          <w:rFonts w:hint="default"/>
          <w:b/>
          <w:rtl w:val="0"/>
          <w:lang w:val="vi-VN"/>
        </w:rPr>
        <w:t>/login</w:t>
      </w:r>
      <w:r>
        <w:rPr>
          <w:rtl w:val="0"/>
        </w:rPr>
        <w:t xml:space="preserve"> hoặc </w:t>
      </w:r>
      <w:r>
        <w:rPr>
          <w:rFonts w:hint="default"/>
          <w:b/>
          <w:bCs/>
          <w:rtl w:val="0"/>
          <w:lang w:val="vi-VN"/>
        </w:rPr>
        <w:t>/register</w:t>
      </w:r>
    </w:p>
    <w:p w14:paraId="000001D6">
      <w:pPr>
        <w:numPr>
          <w:ilvl w:val="0"/>
          <w:numId w:val="64"/>
        </w:numPr>
        <w:spacing w:before="0" w:beforeAutospacing="0" w:after="0" w:afterAutospacing="0"/>
        <w:ind w:left="1140" w:leftChars="0" w:hanging="360"/>
        <w:jc w:val="both"/>
      </w:pPr>
      <w:r>
        <w:rPr>
          <w:rtl w:val="0"/>
        </w:rPr>
        <w:t>Với đăng ký:</w:t>
      </w:r>
    </w:p>
    <w:p w14:paraId="000001D7">
      <w:pPr>
        <w:numPr>
          <w:ilvl w:val="1"/>
          <w:numId w:val="64"/>
        </w:numPr>
        <w:spacing w:before="0" w:beforeAutospacing="0" w:after="0" w:afterAutospacing="0"/>
        <w:ind w:left="1860" w:leftChars="0" w:hanging="360"/>
        <w:jc w:val="both"/>
      </w:pPr>
      <w:r>
        <w:rPr>
          <w:rtl w:val="0"/>
        </w:rPr>
        <w:t xml:space="preserve">Người dùng nhập </w:t>
      </w:r>
      <w:r>
        <w:rPr>
          <w:rFonts w:hint="default"/>
          <w:rtl w:val="0"/>
          <w:lang w:val="vi-VN"/>
        </w:rPr>
        <w:t>username</w:t>
      </w:r>
      <w:r>
        <w:rPr>
          <w:rtl w:val="0"/>
        </w:rPr>
        <w:t>, email, số điện thoại, mật khẩu.</w:t>
      </w:r>
    </w:p>
    <w:p w14:paraId="40182FC9">
      <w:pPr>
        <w:numPr>
          <w:ilvl w:val="1"/>
          <w:numId w:val="64"/>
        </w:numPr>
        <w:spacing w:before="0" w:beforeAutospacing="0" w:after="0" w:afterAutospacing="0"/>
        <w:ind w:left="1860" w:leftChars="0" w:hanging="360"/>
        <w:jc w:val="both"/>
      </w:pPr>
      <w:r>
        <w:rPr>
          <w:rtl w:val="0"/>
        </w:rPr>
        <w:t>Hệ thống kiểm tra trùng tên đăng nhập</w:t>
      </w:r>
      <w:r>
        <w:rPr>
          <w:rFonts w:hint="default"/>
          <w:rtl w:val="0"/>
          <w:lang w:val="vi-VN"/>
        </w:rPr>
        <w:t>:</w:t>
      </w:r>
    </w:p>
    <w:p w14:paraId="664CDF18">
      <w:pPr>
        <w:numPr>
          <w:ilvl w:val="2"/>
          <w:numId w:val="64"/>
        </w:numPr>
        <w:spacing w:before="0" w:beforeAutospacing="0" w:after="0" w:afterAutospacing="0"/>
        <w:ind w:left="2280" w:leftChars="0" w:hanging="360"/>
        <w:jc w:val="both"/>
        <w:rPr>
          <w:rFonts w:hint="default"/>
        </w:rPr>
      </w:pPr>
      <w:r>
        <w:rPr>
          <w:rFonts w:hint="default"/>
        </w:rPr>
        <w:t>Nếu không trùng, hệ thống tạo mới tài khoản và lưu vào cơ sở dữ liệu.</w:t>
      </w:r>
    </w:p>
    <w:p w14:paraId="3FD0E6DC">
      <w:pPr>
        <w:numPr>
          <w:ilvl w:val="2"/>
          <w:numId w:val="64"/>
        </w:numPr>
        <w:spacing w:before="0" w:beforeAutospacing="0" w:after="0" w:afterAutospacing="0"/>
        <w:ind w:left="2280" w:leftChars="0" w:hanging="360"/>
        <w:jc w:val="both"/>
      </w:pPr>
      <w:r>
        <w:rPr>
          <w:rFonts w:hint="default"/>
        </w:rPr>
        <w:t>Nếu trùng, thông báo lỗi cho người dùng.</w:t>
      </w:r>
    </w:p>
    <w:p w14:paraId="000001D9">
      <w:pPr>
        <w:numPr>
          <w:ilvl w:val="0"/>
          <w:numId w:val="64"/>
        </w:numPr>
        <w:spacing w:before="0" w:beforeAutospacing="0" w:after="0" w:afterAutospacing="0"/>
        <w:ind w:left="1140" w:leftChars="0" w:hanging="360"/>
        <w:jc w:val="both"/>
      </w:pPr>
      <w:r>
        <w:rPr>
          <w:rtl w:val="0"/>
        </w:rPr>
        <w:t>Với đăng nhập:</w:t>
      </w:r>
    </w:p>
    <w:p w14:paraId="000001DA">
      <w:pPr>
        <w:numPr>
          <w:ilvl w:val="1"/>
          <w:numId w:val="64"/>
        </w:numPr>
        <w:spacing w:before="0" w:beforeAutospacing="0" w:after="0" w:afterAutospacing="0"/>
        <w:ind w:left="1860" w:leftChars="0" w:hanging="360"/>
        <w:jc w:val="both"/>
      </w:pPr>
      <w:r>
        <w:rPr>
          <w:rtl w:val="0"/>
        </w:rPr>
        <w:t xml:space="preserve">Người dùng nhập </w:t>
      </w:r>
      <w:r>
        <w:rPr>
          <w:rFonts w:hint="default"/>
          <w:rtl w:val="0"/>
          <w:lang w:val="vi-VN"/>
        </w:rPr>
        <w:t>username</w:t>
      </w:r>
      <w:r>
        <w:rPr>
          <w:rtl w:val="0"/>
        </w:rPr>
        <w:t xml:space="preserve"> và mật khẩu.</w:t>
      </w:r>
    </w:p>
    <w:p w14:paraId="000001DB">
      <w:pPr>
        <w:numPr>
          <w:ilvl w:val="1"/>
          <w:numId w:val="64"/>
        </w:numPr>
        <w:spacing w:before="0" w:beforeAutospacing="0" w:after="0" w:afterAutospacing="0"/>
        <w:ind w:left="1860" w:leftChars="0" w:hanging="360"/>
        <w:jc w:val="both"/>
      </w:pPr>
      <w:r>
        <w:rPr>
          <w:rtl w:val="0"/>
        </w:rPr>
        <w:t>Hệ thống xác thực thông tin</w:t>
      </w:r>
      <w:r>
        <w:rPr>
          <w:rFonts w:hint="default"/>
          <w:rtl w:val="0"/>
          <w:lang w:val="vi-VN"/>
        </w:rPr>
        <w:t>:</w:t>
      </w:r>
    </w:p>
    <w:p w14:paraId="000001DC">
      <w:pPr>
        <w:numPr>
          <w:ilvl w:val="2"/>
          <w:numId w:val="64"/>
        </w:numPr>
        <w:spacing w:before="0" w:beforeAutospacing="0" w:after="240"/>
        <w:ind w:left="2280" w:leftChars="0" w:hanging="360"/>
        <w:jc w:val="both"/>
      </w:pPr>
      <w:r>
        <w:rPr>
          <w:rtl w:val="0"/>
        </w:rPr>
        <w:t xml:space="preserve">Nếu đúng, tạo </w:t>
      </w:r>
      <w:r>
        <w:rPr>
          <w:b/>
          <w:rtl w:val="0"/>
        </w:rPr>
        <w:t>session</w:t>
      </w:r>
      <w:r>
        <w:rPr>
          <w:rtl w:val="0"/>
        </w:rPr>
        <w:t xml:space="preserve"> và chuyển đến trang tài khoản</w:t>
      </w:r>
      <w:r>
        <w:rPr>
          <w:rFonts w:hint="default"/>
          <w:b/>
          <w:bCs/>
          <w:rtl w:val="0"/>
          <w:lang w:val="vi-VN"/>
        </w:rPr>
        <w:t xml:space="preserve"> /account</w:t>
      </w:r>
      <w:r>
        <w:rPr>
          <w:rtl w:val="0"/>
        </w:rPr>
        <w:t>.</w:t>
      </w:r>
    </w:p>
    <w:p w14:paraId="10134C2B">
      <w:pPr>
        <w:numPr>
          <w:ilvl w:val="2"/>
          <w:numId w:val="64"/>
        </w:numPr>
        <w:spacing w:before="0" w:beforeAutospacing="0" w:after="240"/>
        <w:ind w:left="2280" w:leftChars="0" w:hanging="360"/>
        <w:jc w:val="both"/>
      </w:pPr>
      <w:r>
        <w:rPr>
          <w:rFonts w:hint="default"/>
        </w:rPr>
        <w:t>Nếu thông tin không hợp lệ, hiển thị thông báo lỗi.</w:t>
      </w:r>
    </w:p>
    <w:p w14:paraId="4E1DA244">
      <w:pPr>
        <w:numPr>
          <w:ilvl w:val="0"/>
          <w:numId w:val="0"/>
        </w:numPr>
        <w:spacing w:before="0" w:beforeAutospacing="0" w:after="240"/>
        <w:jc w:val="both"/>
        <w:rPr>
          <w:rFonts w:hint="default"/>
          <w:lang w:val="vi-VN"/>
        </w:rPr>
      </w:pPr>
      <w:r>
        <w:rPr>
          <w:rFonts w:hint="default"/>
          <w:lang w:val="vi-VN"/>
        </w:rPr>
        <w:drawing>
          <wp:inline distT="0" distB="0" distL="114300" distR="114300">
            <wp:extent cx="5721985" cy="3615055"/>
            <wp:effectExtent l="0" t="0" r="0" b="0"/>
            <wp:docPr id="9" name="Picture 9" descr="login (2025-04-27_01-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2025-04-27_01-38-02)"/>
                    <pic:cNvPicPr>
                      <a:picLocks noChangeAspect="1"/>
                    </pic:cNvPicPr>
                  </pic:nvPicPr>
                  <pic:blipFill>
                    <a:blip r:embed="rId19"/>
                    <a:srcRect t="3980"/>
                    <a:stretch>
                      <a:fillRect/>
                    </a:stretch>
                  </pic:blipFill>
                  <pic:spPr>
                    <a:xfrm>
                      <a:off x="0" y="0"/>
                      <a:ext cx="5721985" cy="3615055"/>
                    </a:xfrm>
                    <a:prstGeom prst="rect">
                      <a:avLst/>
                    </a:prstGeom>
                  </pic:spPr>
                </pic:pic>
              </a:graphicData>
            </a:graphic>
          </wp:inline>
        </w:drawing>
      </w:r>
    </w:p>
    <w:p w14:paraId="1B6E45BC">
      <w:pPr>
        <w:pStyle w:val="13"/>
        <w:numPr>
          <w:ilvl w:val="0"/>
          <w:numId w:val="0"/>
        </w:numPr>
        <w:spacing w:before="0" w:beforeAutospacing="0" w:after="24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6</w:t>
      </w:r>
      <w:r>
        <w:rPr>
          <w:rFonts w:hint="default" w:ascii="Times New Roman" w:hAnsi="Times New Roman" w:cs="Times New Roman"/>
          <w:i/>
          <w:iCs/>
          <w:sz w:val="26"/>
          <w:szCs w:val="26"/>
        </w:rPr>
        <w:fldChar w:fldCharType="end"/>
      </w:r>
      <w:bookmarkStart w:id="86" w:name="_Toc28954"/>
      <w:bookmarkStart w:id="87" w:name="_Toc28610"/>
      <w:r>
        <w:rPr>
          <w:rFonts w:hint="default" w:ascii="Times New Roman" w:hAnsi="Times New Roman" w:cs="Times New Roman"/>
          <w:i/>
          <w:iCs/>
          <w:sz w:val="26"/>
          <w:szCs w:val="26"/>
          <w:lang w:val="vi-VN"/>
        </w:rPr>
        <w:t>: Mô hình hoạt động nghiệp vụ của Đăng Nhập/Đăng Ký.</w:t>
      </w:r>
      <w:bookmarkEnd w:id="86"/>
      <w:bookmarkEnd w:id="87"/>
    </w:p>
    <w:p w14:paraId="000001DD">
      <w:pPr>
        <w:spacing w:before="240" w:after="240"/>
        <w:ind w:left="0" w:firstLine="720" w:firstLineChars="0"/>
        <w:jc w:val="both"/>
        <w:outlineLvl w:val="1"/>
        <w:rPr>
          <w:b/>
          <w:color w:val="000000"/>
          <w:sz w:val="26"/>
          <w:szCs w:val="26"/>
        </w:rPr>
      </w:pPr>
      <w:bookmarkStart w:id="88" w:name="_Toc1218"/>
      <w:bookmarkStart w:id="89" w:name="_Toc218"/>
      <w:r>
        <w:rPr>
          <w:b/>
          <w:color w:val="000000"/>
          <w:sz w:val="26"/>
          <w:szCs w:val="26"/>
          <w:rtl w:val="0"/>
        </w:rPr>
        <w:t>2. Cập nhật thông tin cá nhân</w:t>
      </w:r>
      <w:bookmarkEnd w:id="88"/>
      <w:bookmarkEnd w:id="89"/>
    </w:p>
    <w:p w14:paraId="000001DE">
      <w:pPr>
        <w:spacing w:before="240" w:after="240"/>
        <w:ind w:firstLine="720" w:firstLineChars="0"/>
        <w:jc w:val="both"/>
        <w:rPr>
          <w:b/>
        </w:rPr>
      </w:pPr>
      <w:r>
        <w:rPr>
          <w:b/>
          <w:rtl w:val="0"/>
        </w:rPr>
        <w:t>Luồng xử lý:</w:t>
      </w:r>
    </w:p>
    <w:p w14:paraId="000001DF">
      <w:pPr>
        <w:numPr>
          <w:ilvl w:val="0"/>
          <w:numId w:val="65"/>
        </w:numPr>
        <w:spacing w:before="240" w:after="0" w:afterAutospacing="0"/>
        <w:ind w:left="1140" w:leftChars="0" w:hanging="360"/>
        <w:jc w:val="both"/>
      </w:pPr>
      <w:r>
        <w:rPr>
          <w:rtl w:val="0"/>
        </w:rPr>
        <w:t xml:space="preserve">Người dùng đăng nhập và vào trang </w:t>
      </w:r>
      <w:r>
        <w:rPr>
          <w:b/>
          <w:rtl w:val="0"/>
        </w:rPr>
        <w:t>/account</w:t>
      </w:r>
      <w:r>
        <w:rPr>
          <w:rtl w:val="0"/>
        </w:rPr>
        <w:t>.</w:t>
      </w:r>
    </w:p>
    <w:p w14:paraId="625D7224">
      <w:pPr>
        <w:numPr>
          <w:ilvl w:val="0"/>
          <w:numId w:val="65"/>
        </w:numPr>
        <w:spacing w:before="0" w:beforeAutospacing="0" w:after="0" w:afterAutospacing="0"/>
        <w:ind w:left="1140" w:leftChars="0" w:hanging="360"/>
        <w:jc w:val="both"/>
      </w:pPr>
      <w:r>
        <w:rPr>
          <w:rtl w:val="0"/>
        </w:rPr>
        <w:t>Tại đây, người dùng có thể cập nhật:</w:t>
      </w:r>
    </w:p>
    <w:p w14:paraId="7314D084">
      <w:pPr>
        <w:numPr>
          <w:ilvl w:val="1"/>
          <w:numId w:val="65"/>
        </w:numPr>
        <w:spacing w:before="0" w:beforeAutospacing="0" w:after="0" w:afterAutospacing="0"/>
        <w:ind w:left="1560" w:leftChars="0" w:hanging="360"/>
        <w:jc w:val="both"/>
      </w:pPr>
      <w:r>
        <w:rPr>
          <w:rtl w:val="0"/>
        </w:rPr>
        <w:t>Tê</w:t>
      </w:r>
      <w:r>
        <w:rPr>
          <w:rFonts w:hint="default"/>
          <w:rtl w:val="0"/>
          <w:lang w:val="vi-VN"/>
        </w:rPr>
        <w:t>n</w:t>
      </w:r>
    </w:p>
    <w:p w14:paraId="0D2F03E4">
      <w:pPr>
        <w:numPr>
          <w:ilvl w:val="1"/>
          <w:numId w:val="65"/>
        </w:numPr>
        <w:spacing w:before="0" w:beforeAutospacing="0" w:after="0" w:afterAutospacing="0"/>
        <w:ind w:left="1560" w:leftChars="0" w:hanging="360"/>
        <w:jc w:val="both"/>
      </w:pPr>
      <w:r>
        <w:rPr>
          <w:rtl w:val="0"/>
        </w:rPr>
        <w:t>Email</w:t>
      </w:r>
    </w:p>
    <w:p w14:paraId="0CD86E31">
      <w:pPr>
        <w:numPr>
          <w:ilvl w:val="1"/>
          <w:numId w:val="65"/>
        </w:numPr>
        <w:spacing w:before="0" w:beforeAutospacing="0" w:after="0" w:afterAutospacing="0"/>
        <w:ind w:left="1560" w:leftChars="0" w:hanging="360"/>
        <w:jc w:val="both"/>
      </w:pPr>
      <w:r>
        <w:rPr>
          <w:rFonts w:hint="default"/>
          <w:rtl w:val="0"/>
          <w:lang w:val="vi-VN"/>
        </w:rPr>
        <w:t>S</w:t>
      </w:r>
      <w:r>
        <w:rPr>
          <w:rtl w:val="0"/>
        </w:rPr>
        <w:t>ố điện thoại</w:t>
      </w:r>
    </w:p>
    <w:p w14:paraId="000001E0">
      <w:pPr>
        <w:numPr>
          <w:ilvl w:val="1"/>
          <w:numId w:val="65"/>
        </w:numPr>
        <w:spacing w:before="0" w:beforeAutospacing="0" w:after="0" w:afterAutospacing="0"/>
        <w:ind w:left="1560" w:leftChars="0" w:hanging="360"/>
        <w:jc w:val="both"/>
      </w:pPr>
      <w:r>
        <w:rPr>
          <w:rFonts w:hint="default"/>
          <w:rtl w:val="0"/>
          <w:lang w:val="vi-VN"/>
        </w:rPr>
        <w:t>M</w:t>
      </w:r>
      <w:r>
        <w:rPr>
          <w:rtl w:val="0"/>
        </w:rPr>
        <w:t>ật khẩu.</w:t>
      </w:r>
    </w:p>
    <w:p w14:paraId="4BFB35F1">
      <w:pPr>
        <w:numPr>
          <w:ilvl w:val="0"/>
          <w:numId w:val="65"/>
        </w:numPr>
        <w:spacing w:before="0" w:beforeAutospacing="0" w:after="0" w:afterAutospacing="0"/>
        <w:ind w:left="1140" w:leftChars="0" w:hanging="360"/>
        <w:jc w:val="both"/>
        <w:rPr>
          <w:rFonts w:hint="default"/>
          <w:lang w:val="vi-VN"/>
        </w:rPr>
      </w:pPr>
      <w:r>
        <w:rPr>
          <w:rtl w:val="0"/>
        </w:rPr>
        <w:t>Dữ liệu được gửi lên server → cập nhật CSDL.</w:t>
      </w:r>
    </w:p>
    <w:p w14:paraId="7F073380">
      <w:pPr>
        <w:numPr>
          <w:ilvl w:val="0"/>
          <w:numId w:val="65"/>
        </w:numPr>
        <w:spacing w:before="0" w:beforeAutospacing="0" w:after="0" w:afterAutospacing="0"/>
        <w:ind w:left="1140" w:leftChars="0" w:hanging="360"/>
        <w:jc w:val="both"/>
        <w:rPr>
          <w:rFonts w:hint="default"/>
          <w:lang w:val="vi-VN"/>
        </w:rPr>
      </w:pPr>
      <w:r>
        <w:rPr>
          <w:rFonts w:hint="default"/>
          <w:lang w:val="vi-VN"/>
        </w:rPr>
        <w:t>Hệ thống đồng thời cập nhật session hiện tại để đảm bảo thông tin mới được hiển thị tức thời.</w:t>
      </w:r>
    </w:p>
    <w:p w14:paraId="1360A73E">
      <w:pPr>
        <w:numPr>
          <w:ilvl w:val="0"/>
          <w:numId w:val="0"/>
        </w:numPr>
        <w:spacing w:before="0" w:beforeAutospacing="0" w:after="0" w:afterAutospacing="0"/>
        <w:jc w:val="both"/>
        <w:rPr>
          <w:rFonts w:hint="default"/>
          <w:lang w:val="vi-VN"/>
        </w:rPr>
      </w:pPr>
      <w:r>
        <w:rPr>
          <w:rFonts w:hint="default"/>
          <w:lang w:val="vi-VN"/>
        </w:rPr>
        <w:drawing>
          <wp:inline distT="0" distB="0" distL="114300" distR="114300">
            <wp:extent cx="5730875" cy="5305425"/>
            <wp:effectExtent l="0" t="0" r="0" b="0"/>
            <wp:docPr id="10" name="Picture 10" descr="account (2025-04-27_01-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ount (2025-04-27_01-52-05)"/>
                    <pic:cNvPicPr>
                      <a:picLocks noChangeAspect="1"/>
                    </pic:cNvPicPr>
                  </pic:nvPicPr>
                  <pic:blipFill>
                    <a:blip r:embed="rId20"/>
                    <a:srcRect t="28049"/>
                    <a:stretch>
                      <a:fillRect/>
                    </a:stretch>
                  </pic:blipFill>
                  <pic:spPr>
                    <a:xfrm>
                      <a:off x="0" y="0"/>
                      <a:ext cx="5730875" cy="5305425"/>
                    </a:xfrm>
                    <a:prstGeom prst="rect">
                      <a:avLst/>
                    </a:prstGeom>
                  </pic:spPr>
                </pic:pic>
              </a:graphicData>
            </a:graphic>
          </wp:inline>
        </w:drawing>
      </w:r>
    </w:p>
    <w:p w14:paraId="21E3D68D">
      <w:pPr>
        <w:pStyle w:val="13"/>
        <w:numPr>
          <w:ilvl w:val="0"/>
          <w:numId w:val="0"/>
        </w:numPr>
        <w:spacing w:before="0" w:beforeAutospacing="0" w:after="240"/>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7</w:t>
      </w:r>
      <w:r>
        <w:rPr>
          <w:rFonts w:hint="default" w:ascii="Times New Roman" w:hAnsi="Times New Roman" w:cs="Times New Roman"/>
          <w:i/>
          <w:iCs/>
          <w:sz w:val="26"/>
          <w:szCs w:val="26"/>
        </w:rPr>
        <w:fldChar w:fldCharType="end"/>
      </w:r>
      <w:bookmarkStart w:id="90" w:name="_Toc7224"/>
      <w:bookmarkStart w:id="91" w:name="_Toc11119"/>
      <w:r>
        <w:rPr>
          <w:rFonts w:hint="default" w:ascii="Times New Roman" w:hAnsi="Times New Roman" w:cs="Times New Roman"/>
          <w:i/>
          <w:iCs/>
          <w:sz w:val="26"/>
          <w:szCs w:val="26"/>
          <w:lang w:val="vi-VN"/>
        </w:rPr>
        <w:t>: Mô hình hoạt động nghiệp vụ của Account.</w:t>
      </w:r>
      <w:bookmarkEnd w:id="90"/>
      <w:bookmarkEnd w:id="91"/>
    </w:p>
    <w:p w14:paraId="000001E3">
      <w:pPr>
        <w:pStyle w:val="4"/>
        <w:keepNext w:val="0"/>
        <w:keepLines w:val="0"/>
        <w:spacing w:before="280"/>
        <w:ind w:firstLine="720" w:firstLineChars="0"/>
        <w:jc w:val="both"/>
        <w:outlineLvl w:val="1"/>
        <w:rPr>
          <w:b/>
          <w:color w:val="000000"/>
          <w:sz w:val="26"/>
          <w:szCs w:val="26"/>
        </w:rPr>
      </w:pPr>
      <w:bookmarkStart w:id="92" w:name="_heading=h.o8t3ovaitthc" w:colFirst="0" w:colLast="0"/>
      <w:bookmarkEnd w:id="92"/>
      <w:bookmarkStart w:id="93" w:name="_Toc22431"/>
      <w:bookmarkStart w:id="94" w:name="_Toc14082"/>
      <w:r>
        <w:rPr>
          <w:b/>
          <w:color w:val="000000"/>
          <w:sz w:val="26"/>
          <w:szCs w:val="26"/>
          <w:rtl w:val="0"/>
        </w:rPr>
        <w:t>3. Quản lý học phần (Course)</w:t>
      </w:r>
      <w:bookmarkEnd w:id="93"/>
      <w:bookmarkEnd w:id="94"/>
    </w:p>
    <w:p w14:paraId="000001E4">
      <w:pPr>
        <w:spacing w:before="240" w:after="240"/>
        <w:ind w:firstLine="720" w:firstLineChars="0"/>
        <w:jc w:val="both"/>
        <w:rPr>
          <w:b/>
        </w:rPr>
      </w:pPr>
      <w:r>
        <w:rPr>
          <w:b/>
          <w:rtl w:val="0"/>
        </w:rPr>
        <w:t>Luồng xử lý:</w:t>
      </w:r>
    </w:p>
    <w:p w14:paraId="3601F94C">
      <w:pPr>
        <w:numPr>
          <w:ilvl w:val="0"/>
          <w:numId w:val="66"/>
        </w:numPr>
        <w:spacing w:before="240" w:after="0" w:afterAutospacing="0"/>
        <w:ind w:left="1140" w:leftChars="0" w:hanging="360"/>
        <w:jc w:val="both"/>
      </w:pPr>
      <w:r>
        <w:rPr>
          <w:rtl w:val="0"/>
        </w:rPr>
        <w:t>Người dùng có thể</w:t>
      </w:r>
      <w:r>
        <w:rPr>
          <w:rFonts w:hint="default"/>
          <w:rtl w:val="0"/>
          <w:lang w:val="vi-VN"/>
        </w:rPr>
        <w:t>:</w:t>
      </w:r>
    </w:p>
    <w:p w14:paraId="000001E5">
      <w:pPr>
        <w:numPr>
          <w:ilvl w:val="1"/>
          <w:numId w:val="66"/>
        </w:numPr>
        <w:spacing w:before="240" w:after="0" w:afterAutospacing="0"/>
        <w:ind w:left="1560" w:leftChars="0" w:hanging="360"/>
        <w:jc w:val="both"/>
      </w:pPr>
      <w:r>
        <w:rPr>
          <w:rFonts w:hint="default"/>
          <w:rtl w:val="0"/>
          <w:lang w:val="vi-VN"/>
        </w:rPr>
        <w:t>X</w:t>
      </w:r>
      <w:r>
        <w:rPr>
          <w:rtl w:val="0"/>
        </w:rPr>
        <w:t>em danh sách các học phần có trong hệ thống.</w:t>
      </w:r>
    </w:p>
    <w:p w14:paraId="0B1E698C">
      <w:pPr>
        <w:numPr>
          <w:ilvl w:val="1"/>
          <w:numId w:val="66"/>
        </w:numPr>
        <w:spacing w:before="0" w:beforeAutospacing="0" w:after="0" w:afterAutospacing="0"/>
        <w:ind w:left="1560" w:leftChars="0" w:hanging="360"/>
        <w:jc w:val="both"/>
        <w:rPr>
          <w:b w:val="0"/>
          <w:bCs/>
        </w:rPr>
      </w:pPr>
      <w:r>
        <w:rPr>
          <w:rFonts w:hint="default"/>
          <w:rtl w:val="0"/>
        </w:rPr>
        <w:t>Tìm kiếm học phần theo tên hoặc mã học phần.</w:t>
      </w:r>
    </w:p>
    <w:p w14:paraId="20A8BA0B">
      <w:pPr>
        <w:numPr>
          <w:ilvl w:val="0"/>
          <w:numId w:val="66"/>
        </w:numPr>
        <w:spacing w:before="0" w:beforeAutospacing="0" w:after="0" w:afterAutospacing="0"/>
        <w:ind w:left="1140" w:leftChars="0" w:hanging="360"/>
        <w:jc w:val="both"/>
        <w:rPr>
          <w:b w:val="0"/>
          <w:bCs/>
        </w:rPr>
      </w:pPr>
      <w:r>
        <w:rPr>
          <w:rtl w:val="0"/>
        </w:rPr>
        <w:t>Hệ thống kiểm tra</w:t>
      </w:r>
      <w:r>
        <w:rPr>
          <w:rFonts w:hint="default"/>
          <w:rtl w:val="0"/>
          <w:lang w:val="vi-VN"/>
        </w:rPr>
        <w:t>:</w:t>
      </w:r>
    </w:p>
    <w:p w14:paraId="2900F2AD">
      <w:pPr>
        <w:numPr>
          <w:ilvl w:val="1"/>
          <w:numId w:val="66"/>
        </w:numPr>
        <w:spacing w:before="0" w:beforeAutospacing="0" w:after="0" w:afterAutospacing="0"/>
        <w:ind w:left="1560" w:leftChars="0" w:hanging="360"/>
        <w:jc w:val="both"/>
        <w:rPr>
          <w:b w:val="0"/>
          <w:bCs/>
        </w:rPr>
      </w:pPr>
      <w:r>
        <w:rPr>
          <w:rFonts w:hint="default"/>
          <w:b w:val="0"/>
          <w:bCs/>
        </w:rPr>
        <w:t>Nếu học phần chưa có trong bảng điểm → Cho phép thêm</w:t>
      </w:r>
    </w:p>
    <w:p w14:paraId="000001E6">
      <w:pPr>
        <w:numPr>
          <w:ilvl w:val="1"/>
          <w:numId w:val="66"/>
        </w:numPr>
        <w:spacing w:before="0" w:beforeAutospacing="0" w:after="0" w:afterAutospacing="0"/>
        <w:ind w:left="1560" w:leftChars="0" w:hanging="360"/>
        <w:jc w:val="both"/>
        <w:rPr>
          <w:b w:val="0"/>
          <w:bCs/>
        </w:rPr>
      </w:pPr>
      <w:r>
        <w:rPr>
          <w:rtl w:val="0"/>
        </w:rPr>
        <w:t xml:space="preserve"> </w:t>
      </w:r>
      <w:r>
        <w:rPr>
          <w:rFonts w:hint="default"/>
          <w:rtl w:val="0"/>
        </w:rPr>
        <w:t>Nếu học phần đã có → Ẩn hoặc vô hiệu hóa nút thêm.</w:t>
      </w:r>
    </w:p>
    <w:p w14:paraId="000001E7">
      <w:pPr>
        <w:numPr>
          <w:ilvl w:val="0"/>
          <w:numId w:val="66"/>
        </w:numPr>
        <w:spacing w:before="0" w:beforeAutospacing="0" w:after="0" w:afterAutospacing="0"/>
        <w:ind w:left="1140" w:leftChars="0" w:hanging="360"/>
        <w:jc w:val="both"/>
      </w:pPr>
      <w:r>
        <w:rPr>
          <w:rtl w:val="0"/>
        </w:rPr>
        <w:t>Khi thêm học phần mới:</w:t>
      </w:r>
    </w:p>
    <w:p w14:paraId="000001E9">
      <w:pPr>
        <w:numPr>
          <w:ilvl w:val="1"/>
          <w:numId w:val="66"/>
        </w:numPr>
        <w:spacing w:before="0" w:beforeAutospacing="0" w:after="240"/>
        <w:ind w:left="1860" w:leftChars="0" w:hanging="360"/>
        <w:jc w:val="both"/>
      </w:pPr>
      <w:r>
        <w:rPr>
          <w:rtl w:val="0"/>
        </w:rPr>
        <w:t>Hệ thống tạo bản ghi</w:t>
      </w:r>
      <w:r>
        <w:rPr>
          <w:i/>
          <w:rtl w:val="0"/>
        </w:rPr>
        <w:t xml:space="preserve"> Score </w:t>
      </w:r>
      <w:r>
        <w:rPr>
          <w:rtl w:val="0"/>
        </w:rPr>
        <w:t>chứa thông tin học phần.</w:t>
      </w:r>
    </w:p>
    <w:p w14:paraId="129C3B19">
      <w:pPr>
        <w:numPr>
          <w:ilvl w:val="0"/>
          <w:numId w:val="0"/>
        </w:numPr>
        <w:spacing w:before="0" w:beforeAutospacing="0" w:after="240"/>
        <w:jc w:val="both"/>
        <w:rPr>
          <w:rFonts w:hint="default"/>
          <w:lang w:val="vi-VN"/>
        </w:rPr>
      </w:pPr>
      <w:r>
        <w:rPr>
          <w:rFonts w:hint="default"/>
          <w:lang w:val="vi-VN"/>
        </w:rPr>
        <w:drawing>
          <wp:inline distT="0" distB="0" distL="114300" distR="114300">
            <wp:extent cx="5200650" cy="3845560"/>
            <wp:effectExtent l="0" t="0" r="0" b="0"/>
            <wp:docPr id="8" name="Picture 8" descr="course (2025-04-27_01-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urse (2025-04-27_01-31-13)"/>
                    <pic:cNvPicPr>
                      <a:picLocks noChangeAspect="1"/>
                    </pic:cNvPicPr>
                  </pic:nvPicPr>
                  <pic:blipFill>
                    <a:blip r:embed="rId21"/>
                    <a:srcRect l="9141" t="18217"/>
                    <a:stretch>
                      <a:fillRect/>
                    </a:stretch>
                  </pic:blipFill>
                  <pic:spPr>
                    <a:xfrm>
                      <a:off x="0" y="0"/>
                      <a:ext cx="5200650" cy="3845560"/>
                    </a:xfrm>
                    <a:prstGeom prst="rect">
                      <a:avLst/>
                    </a:prstGeom>
                  </pic:spPr>
                </pic:pic>
              </a:graphicData>
            </a:graphic>
          </wp:inline>
        </w:drawing>
      </w:r>
    </w:p>
    <w:p w14:paraId="2DA8C84F">
      <w:pPr>
        <w:pStyle w:val="13"/>
        <w:numPr>
          <w:ilvl w:val="0"/>
          <w:numId w:val="0"/>
        </w:numPr>
        <w:spacing w:before="0" w:beforeAutospacing="0" w:after="24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w:t>
      </w:r>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Image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95" w:name="_Toc22024"/>
      <w:bookmarkStart w:id="96" w:name="_Toc32393"/>
      <w:r>
        <w:rPr>
          <w:rFonts w:hint="default" w:ascii="Times New Roman" w:hAnsi="Times New Roman" w:cs="Times New Roman"/>
          <w:sz w:val="26"/>
          <w:szCs w:val="26"/>
          <w:lang w:val="vi-VN"/>
        </w:rPr>
        <w:t xml:space="preserve">: </w:t>
      </w:r>
      <w:r>
        <w:rPr>
          <w:rFonts w:hint="default" w:ascii="Times New Roman" w:hAnsi="Times New Roman" w:cs="Times New Roman"/>
          <w:i/>
          <w:iCs/>
          <w:sz w:val="26"/>
          <w:szCs w:val="26"/>
          <w:lang w:val="vi-VN"/>
        </w:rPr>
        <w:t>Mô hình hoạt động nghiệp vụ của Course.</w:t>
      </w:r>
      <w:bookmarkEnd w:id="95"/>
      <w:bookmarkEnd w:id="96"/>
    </w:p>
    <w:p w14:paraId="000001EA">
      <w:pPr>
        <w:pStyle w:val="4"/>
        <w:keepNext w:val="0"/>
        <w:keepLines w:val="0"/>
        <w:spacing w:before="280"/>
        <w:ind w:firstLine="720" w:firstLineChars="0"/>
        <w:jc w:val="both"/>
        <w:outlineLvl w:val="1"/>
        <w:rPr>
          <w:b/>
          <w:color w:val="000000"/>
          <w:sz w:val="26"/>
          <w:szCs w:val="26"/>
        </w:rPr>
      </w:pPr>
      <w:bookmarkStart w:id="97" w:name="_heading=h.6sjpzwaok4y2" w:colFirst="0" w:colLast="0"/>
      <w:bookmarkEnd w:id="97"/>
      <w:bookmarkStart w:id="98" w:name="_Toc25552"/>
      <w:bookmarkStart w:id="99" w:name="_Toc24706"/>
      <w:r>
        <w:rPr>
          <w:b/>
          <w:color w:val="000000"/>
          <w:sz w:val="26"/>
          <w:szCs w:val="26"/>
          <w:rtl w:val="0"/>
        </w:rPr>
        <w:t>4. Quản lý điểm (Score)</w:t>
      </w:r>
      <w:bookmarkEnd w:id="98"/>
      <w:bookmarkEnd w:id="99"/>
    </w:p>
    <w:p w14:paraId="000001EB">
      <w:pPr>
        <w:spacing w:before="240" w:after="240"/>
        <w:ind w:firstLine="720" w:firstLineChars="0"/>
        <w:jc w:val="both"/>
        <w:rPr>
          <w:b/>
        </w:rPr>
      </w:pPr>
      <w:r>
        <w:rPr>
          <w:b/>
          <w:rtl w:val="0"/>
        </w:rPr>
        <w:t>Luồng xử lý:</w:t>
      </w:r>
    </w:p>
    <w:p w14:paraId="000001EC">
      <w:pPr>
        <w:numPr>
          <w:ilvl w:val="0"/>
          <w:numId w:val="67"/>
        </w:numPr>
        <w:spacing w:before="240" w:after="0" w:afterAutospacing="0"/>
        <w:ind w:left="1140" w:leftChars="0" w:hanging="360"/>
        <w:jc w:val="both"/>
      </w:pPr>
      <w:r>
        <w:rPr>
          <w:rtl w:val="0"/>
        </w:rPr>
        <w:t>Hệ thống hiển thị điểm theo học kỳ và năm học.</w:t>
      </w:r>
    </w:p>
    <w:p w14:paraId="000001ED">
      <w:pPr>
        <w:numPr>
          <w:ilvl w:val="0"/>
          <w:numId w:val="67"/>
        </w:numPr>
        <w:spacing w:before="0" w:beforeAutospacing="0" w:after="0" w:afterAutospacing="0"/>
        <w:ind w:left="1140" w:leftChars="0" w:hanging="360"/>
        <w:jc w:val="both"/>
      </w:pPr>
      <w:r>
        <w:rPr>
          <w:rtl w:val="0"/>
        </w:rPr>
        <w:t>Cho phép cập nhật</w:t>
      </w:r>
      <w:r>
        <w:rPr>
          <w:i/>
          <w:rtl w:val="0"/>
        </w:rPr>
        <w:t xml:space="preserve"> diemSo, diemChu </w:t>
      </w:r>
      <w:r>
        <w:rPr>
          <w:rtl w:val="0"/>
        </w:rPr>
        <w:t>cho từng học phần.</w:t>
      </w:r>
    </w:p>
    <w:p w14:paraId="000001EE">
      <w:pPr>
        <w:numPr>
          <w:ilvl w:val="0"/>
          <w:numId w:val="67"/>
        </w:numPr>
        <w:spacing w:before="0" w:beforeAutospacing="0" w:after="0" w:afterAutospacing="0"/>
        <w:ind w:left="1140" w:leftChars="0" w:hanging="360"/>
        <w:jc w:val="both"/>
      </w:pPr>
      <w:r>
        <w:rPr>
          <w:rtl w:val="0"/>
        </w:rPr>
        <w:t>Hệ thống tự động:</w:t>
      </w:r>
    </w:p>
    <w:p w14:paraId="47859C83">
      <w:pPr>
        <w:numPr>
          <w:ilvl w:val="1"/>
          <w:numId w:val="67"/>
        </w:numPr>
        <w:spacing w:before="0" w:beforeAutospacing="0" w:after="0" w:afterAutospacing="0"/>
        <w:ind w:left="1860" w:leftChars="0" w:hanging="360"/>
        <w:jc w:val="both"/>
      </w:pPr>
      <w:r>
        <w:rPr>
          <w:rtl w:val="0"/>
        </w:rPr>
        <w:t>Tính GPA</w:t>
      </w:r>
      <w:r>
        <w:rPr>
          <w:rFonts w:hint="default"/>
          <w:rtl w:val="0"/>
          <w:lang w:val="vi-VN"/>
        </w:rPr>
        <w:t xml:space="preserve"> của từng học kỳ.</w:t>
      </w:r>
    </w:p>
    <w:p w14:paraId="000001EF">
      <w:pPr>
        <w:numPr>
          <w:ilvl w:val="1"/>
          <w:numId w:val="67"/>
        </w:numPr>
        <w:spacing w:before="0" w:beforeAutospacing="0" w:after="0" w:afterAutospacing="0"/>
        <w:ind w:left="1860" w:leftChars="0" w:hanging="360"/>
        <w:jc w:val="both"/>
      </w:pPr>
      <w:r>
        <w:rPr>
          <w:rFonts w:hint="default"/>
          <w:rtl w:val="0"/>
          <w:lang w:val="vi-VN"/>
        </w:rPr>
        <w:t>Trung bình tích lũy của tất cả học kỳ.</w:t>
      </w:r>
    </w:p>
    <w:p w14:paraId="000001F0">
      <w:pPr>
        <w:numPr>
          <w:ilvl w:val="1"/>
          <w:numId w:val="67"/>
        </w:numPr>
        <w:spacing w:before="0" w:beforeAutospacing="0" w:after="0" w:afterAutospacing="0"/>
        <w:ind w:left="1860" w:leftChars="0" w:hanging="360"/>
        <w:jc w:val="both"/>
      </w:pPr>
      <w:r>
        <w:rPr>
          <w:rtl w:val="0"/>
        </w:rPr>
        <w:t>Xếp loại học lực (Xuất sắc, Giỏi, Khá, Trung bình, Yếu</w:t>
      </w:r>
      <w:r>
        <w:rPr>
          <w:rFonts w:hint="default"/>
          <w:rtl w:val="0"/>
          <w:lang w:val="vi-VN"/>
        </w:rPr>
        <w:t>, Kém</w:t>
      </w:r>
      <w:r>
        <w:rPr>
          <w:rtl w:val="0"/>
        </w:rPr>
        <w:t>).</w:t>
      </w:r>
    </w:p>
    <w:p w14:paraId="000001F1">
      <w:pPr>
        <w:numPr>
          <w:ilvl w:val="0"/>
          <w:numId w:val="67"/>
        </w:numPr>
        <w:spacing w:before="0" w:beforeAutospacing="0" w:after="240"/>
        <w:ind w:left="1140" w:leftChars="0" w:hanging="360"/>
        <w:jc w:val="both"/>
      </w:pPr>
      <w:r>
        <w:rPr>
          <w:rtl w:val="0"/>
        </w:rPr>
        <w:t>Các điểm F được tổng hợp thành danh sách "môn nợ".</w:t>
      </w:r>
    </w:p>
    <w:p w14:paraId="000001F2">
      <w:pPr>
        <w:pStyle w:val="4"/>
        <w:keepNext w:val="0"/>
        <w:keepLines w:val="0"/>
        <w:spacing w:before="280"/>
        <w:ind w:firstLine="720" w:firstLineChars="0"/>
        <w:jc w:val="both"/>
        <w:outlineLvl w:val="1"/>
        <w:rPr>
          <w:b/>
          <w:color w:val="000000"/>
          <w:sz w:val="26"/>
          <w:szCs w:val="26"/>
        </w:rPr>
      </w:pPr>
      <w:bookmarkStart w:id="100" w:name="_heading=h.x9zry6ia0jyf" w:colFirst="0" w:colLast="0"/>
      <w:bookmarkEnd w:id="100"/>
      <w:bookmarkStart w:id="101" w:name="_Toc26068"/>
      <w:bookmarkStart w:id="102" w:name="_Toc23943"/>
      <w:r>
        <w:rPr>
          <w:b/>
          <w:color w:val="000000"/>
          <w:sz w:val="26"/>
          <w:szCs w:val="26"/>
          <w:rtl w:val="0"/>
        </w:rPr>
        <w:t>5. Quản lý học kỳ (Semester)</w:t>
      </w:r>
      <w:bookmarkEnd w:id="101"/>
      <w:bookmarkEnd w:id="102"/>
    </w:p>
    <w:p w14:paraId="000001F3">
      <w:pPr>
        <w:spacing w:before="240" w:after="240"/>
        <w:ind w:firstLine="720" w:firstLineChars="0"/>
        <w:jc w:val="both"/>
        <w:rPr>
          <w:b/>
          <w:rtl w:val="0"/>
        </w:rPr>
      </w:pPr>
      <w:r>
        <w:rPr>
          <w:b/>
          <w:rtl w:val="0"/>
        </w:rPr>
        <w:t>Luồng xử lý:</w:t>
      </w:r>
    </w:p>
    <w:p w14:paraId="416E9CAB">
      <w:pPr>
        <w:numPr>
          <w:ilvl w:val="0"/>
          <w:numId w:val="67"/>
        </w:numPr>
        <w:spacing w:before="240" w:after="0" w:afterAutospacing="0"/>
        <w:ind w:left="1140" w:leftChars="0" w:hanging="360"/>
        <w:jc w:val="both"/>
      </w:pPr>
      <w:r>
        <w:rPr>
          <w:rtl w:val="0"/>
        </w:rPr>
        <w:t xml:space="preserve">Hệ thống hiển thị </w:t>
      </w:r>
      <w:r>
        <w:rPr>
          <w:rFonts w:hint="default"/>
          <w:rtl w:val="0"/>
          <w:lang w:val="vi-VN"/>
        </w:rPr>
        <w:t>lịch học</w:t>
      </w:r>
      <w:r>
        <w:rPr>
          <w:rtl w:val="0"/>
        </w:rPr>
        <w:t xml:space="preserve"> theo học kỳ và năm học.</w:t>
      </w:r>
    </w:p>
    <w:p w14:paraId="000001F4">
      <w:pPr>
        <w:numPr>
          <w:ilvl w:val="0"/>
          <w:numId w:val="67"/>
        </w:numPr>
        <w:spacing w:before="240" w:after="0" w:afterAutospacing="0"/>
        <w:ind w:left="1140" w:leftChars="0" w:hanging="360"/>
        <w:jc w:val="both"/>
      </w:pPr>
      <w:r>
        <w:rPr>
          <w:rtl w:val="0"/>
        </w:rPr>
        <w:t>Người dùng thêm học kỳ mới bằng cách:</w:t>
      </w:r>
    </w:p>
    <w:p w14:paraId="000001F5">
      <w:pPr>
        <w:numPr>
          <w:ilvl w:val="1"/>
          <w:numId w:val="68"/>
        </w:numPr>
        <w:spacing w:before="0" w:beforeAutospacing="0" w:after="0" w:afterAutospacing="0"/>
        <w:ind w:left="1860" w:leftChars="0" w:hanging="360"/>
        <w:jc w:val="both"/>
      </w:pPr>
      <w:r>
        <w:rPr>
          <w:rtl w:val="0"/>
        </w:rPr>
        <w:t>Nhập tên học kỳ, năm học.</w:t>
      </w:r>
    </w:p>
    <w:p w14:paraId="000001F6">
      <w:pPr>
        <w:numPr>
          <w:ilvl w:val="1"/>
          <w:numId w:val="68"/>
        </w:numPr>
        <w:spacing w:before="0" w:beforeAutospacing="0" w:after="0" w:afterAutospacing="0"/>
        <w:ind w:left="1860" w:leftChars="0" w:hanging="360"/>
        <w:jc w:val="both"/>
      </w:pPr>
      <w:r>
        <w:rPr>
          <w:rtl w:val="0"/>
        </w:rPr>
        <w:t>Chọn danh sách</w:t>
      </w:r>
      <w:r>
        <w:rPr>
          <w:i/>
          <w:rtl w:val="0"/>
        </w:rPr>
        <w:t xml:space="preserve"> Score</w:t>
      </w:r>
      <w:r>
        <w:rPr>
          <w:rtl w:val="0"/>
        </w:rPr>
        <w:t xml:space="preserve"> muốn gán cho học kỳ đó.</w:t>
      </w:r>
    </w:p>
    <w:p w14:paraId="203805AB">
      <w:pPr>
        <w:numPr>
          <w:ilvl w:val="0"/>
          <w:numId w:val="68"/>
        </w:numPr>
        <w:spacing w:before="0" w:beforeAutospacing="0" w:after="0" w:afterAutospacing="0"/>
        <w:ind w:left="1140" w:leftChars="0" w:hanging="360"/>
        <w:jc w:val="both"/>
      </w:pPr>
      <w:r>
        <w:rPr>
          <w:rtl w:val="0"/>
        </w:rPr>
        <w:t>Hệ thống kiểm tra</w:t>
      </w:r>
      <w:r>
        <w:rPr>
          <w:rFonts w:hint="default"/>
          <w:rtl w:val="0"/>
          <w:lang w:val="vi-VN"/>
        </w:rPr>
        <w:t>:</w:t>
      </w:r>
    </w:p>
    <w:p w14:paraId="000001F7">
      <w:pPr>
        <w:numPr>
          <w:ilvl w:val="1"/>
          <w:numId w:val="68"/>
        </w:numPr>
        <w:spacing w:before="0" w:beforeAutospacing="0" w:after="0" w:afterAutospacing="0"/>
        <w:ind w:left="1560" w:leftChars="0" w:hanging="360"/>
        <w:jc w:val="both"/>
      </w:pPr>
      <w:r>
        <w:rPr>
          <w:rtl w:val="0"/>
        </w:rPr>
        <w:t xml:space="preserve"> </w:t>
      </w:r>
      <w:r>
        <w:rPr>
          <w:rFonts w:hint="default"/>
          <w:rtl w:val="0"/>
        </w:rPr>
        <w:t>Nếu tên học kỳ và năm học chưa tồn tại, cho phép lưu học kỳ mới.</w:t>
      </w:r>
    </w:p>
    <w:p w14:paraId="0C2A91FE">
      <w:pPr>
        <w:numPr>
          <w:ilvl w:val="1"/>
          <w:numId w:val="68"/>
        </w:numPr>
        <w:spacing w:before="0" w:beforeAutospacing="0" w:after="0" w:afterAutospacing="0"/>
        <w:ind w:left="1560" w:leftChars="0" w:hanging="360"/>
        <w:jc w:val="both"/>
      </w:pPr>
      <w:r>
        <w:rPr>
          <w:rFonts w:hint="default"/>
        </w:rPr>
        <w:t>Nếu trùng lặp, thông báo lỗi.</w:t>
      </w:r>
    </w:p>
    <w:p w14:paraId="000001F8">
      <w:pPr>
        <w:numPr>
          <w:ilvl w:val="0"/>
          <w:numId w:val="68"/>
        </w:numPr>
        <w:spacing w:before="0" w:beforeAutospacing="0" w:after="240"/>
        <w:ind w:left="1140" w:leftChars="0" w:hanging="360"/>
        <w:jc w:val="both"/>
      </w:pPr>
      <w:r>
        <w:rPr>
          <w:rtl w:val="0"/>
        </w:rPr>
        <w:t>Sau khi thêm, học kỳ sẽ chứa danh sách học phần đã chọn.</w:t>
      </w:r>
    </w:p>
    <w:p w14:paraId="000001F9">
      <w:pPr>
        <w:pStyle w:val="4"/>
        <w:keepNext w:val="0"/>
        <w:keepLines w:val="0"/>
        <w:spacing w:before="280"/>
        <w:ind w:firstLine="720" w:firstLineChars="0"/>
        <w:jc w:val="both"/>
        <w:outlineLvl w:val="1"/>
        <w:rPr>
          <w:b/>
          <w:color w:val="000000"/>
          <w:sz w:val="26"/>
          <w:szCs w:val="26"/>
        </w:rPr>
      </w:pPr>
      <w:bookmarkStart w:id="103" w:name="_heading=h.ytkzazwd88zx" w:colFirst="0" w:colLast="0"/>
      <w:bookmarkEnd w:id="103"/>
      <w:bookmarkStart w:id="104" w:name="_Toc3379"/>
      <w:bookmarkStart w:id="105" w:name="_Toc8598"/>
      <w:r>
        <w:rPr>
          <w:b/>
          <w:color w:val="000000"/>
          <w:sz w:val="26"/>
          <w:szCs w:val="26"/>
          <w:rtl w:val="0"/>
        </w:rPr>
        <w:t>6. Theo dõi tiến độ học tập (Progress)</w:t>
      </w:r>
      <w:bookmarkEnd w:id="104"/>
      <w:bookmarkEnd w:id="105"/>
    </w:p>
    <w:p w14:paraId="000001FA">
      <w:pPr>
        <w:spacing w:before="240" w:after="240"/>
        <w:ind w:firstLine="720" w:firstLineChars="0"/>
        <w:jc w:val="both"/>
        <w:rPr>
          <w:b/>
        </w:rPr>
      </w:pPr>
      <w:r>
        <w:rPr>
          <w:b/>
          <w:rtl w:val="0"/>
        </w:rPr>
        <w:t>Luồng xử lý:</w:t>
      </w:r>
    </w:p>
    <w:p w14:paraId="000001FB">
      <w:pPr>
        <w:numPr>
          <w:ilvl w:val="0"/>
          <w:numId w:val="69"/>
        </w:numPr>
        <w:spacing w:before="240" w:after="0" w:afterAutospacing="0"/>
        <w:ind w:left="1140" w:leftChars="0" w:hanging="360"/>
        <w:jc w:val="both"/>
      </w:pPr>
      <w:r>
        <w:rPr>
          <w:rtl w:val="0"/>
        </w:rPr>
        <w:t xml:space="preserve">Hệ thống tổng hợp tất cả học phần từ </w:t>
      </w:r>
      <w:r>
        <w:rPr>
          <w:i/>
          <w:rtl w:val="0"/>
        </w:rPr>
        <w:t>Score</w:t>
      </w:r>
      <w:r>
        <w:rPr>
          <w:rtl w:val="0"/>
        </w:rPr>
        <w:t>:</w:t>
      </w:r>
    </w:p>
    <w:p w14:paraId="000001FC">
      <w:pPr>
        <w:numPr>
          <w:ilvl w:val="1"/>
          <w:numId w:val="69"/>
        </w:numPr>
        <w:spacing w:before="0" w:beforeAutospacing="0" w:after="0" w:afterAutospacing="0"/>
        <w:ind w:left="1860" w:leftChars="0" w:hanging="360"/>
        <w:jc w:val="both"/>
      </w:pPr>
      <w:r>
        <w:rPr>
          <w:rtl w:val="0"/>
        </w:rPr>
        <w:t>Tính tổng số tín chỉ đã học.</w:t>
      </w:r>
    </w:p>
    <w:p w14:paraId="000001FD">
      <w:pPr>
        <w:numPr>
          <w:ilvl w:val="1"/>
          <w:numId w:val="69"/>
        </w:numPr>
        <w:spacing w:before="0" w:beforeAutospacing="0" w:after="0" w:afterAutospacing="0"/>
        <w:ind w:left="1860" w:leftChars="0" w:hanging="360"/>
        <w:jc w:val="both"/>
      </w:pPr>
      <w:r>
        <w:rPr>
          <w:rtl w:val="0"/>
        </w:rPr>
        <w:t>Tính số tín chỉ đã rớt (điểm chữ F).</w:t>
      </w:r>
    </w:p>
    <w:p w14:paraId="000001FE">
      <w:pPr>
        <w:numPr>
          <w:ilvl w:val="1"/>
          <w:numId w:val="69"/>
        </w:numPr>
        <w:spacing w:before="0" w:beforeAutospacing="0" w:after="0" w:afterAutospacing="0"/>
        <w:ind w:left="1860" w:leftChars="0" w:hanging="360"/>
        <w:jc w:val="both"/>
      </w:pPr>
      <w:r>
        <w:rPr>
          <w:rtl w:val="0"/>
        </w:rPr>
        <w:t>So sánh với tổng tín chỉ cần để ra trường.</w:t>
      </w:r>
    </w:p>
    <w:p w14:paraId="00000201">
      <w:pPr>
        <w:numPr>
          <w:ilvl w:val="0"/>
          <w:numId w:val="69"/>
        </w:numPr>
        <w:spacing w:before="0" w:beforeAutospacing="0" w:after="240"/>
        <w:ind w:left="1140" w:leftChars="0" w:hanging="360"/>
        <w:jc w:val="both"/>
      </w:pPr>
      <w:r>
        <w:rPr>
          <w:rFonts w:hint="default"/>
          <w:rtl w:val="0"/>
        </w:rPr>
        <w:t>Nếu tổng số tín chỉ tích lũy vượt giới hạn cho phép, hệ thống sẽ đưa ra cảnh báo.</w:t>
      </w:r>
    </w:p>
    <w:p w14:paraId="00000204">
      <w:pPr>
        <w:pStyle w:val="3"/>
        <w:numPr>
          <w:ilvl w:val="1"/>
          <w:numId w:val="0"/>
        </w:numPr>
        <w:bidi w:val="0"/>
        <w:outlineLvl w:val="0"/>
        <w:rPr>
          <w:b/>
          <w:bCs/>
          <w:rtl w:val="0"/>
        </w:rPr>
      </w:pPr>
      <w:bookmarkStart w:id="106" w:name="_Toc27456"/>
      <w:bookmarkStart w:id="107" w:name="_Toc27905"/>
      <w:r>
        <w:rPr>
          <w:rFonts w:hint="default"/>
          <w:b/>
          <w:bCs/>
          <w:rtl w:val="0"/>
          <w:lang w:val="vi-VN"/>
        </w:rPr>
        <w:t xml:space="preserve">3.3. </w:t>
      </w:r>
      <w:r>
        <w:rPr>
          <w:b/>
          <w:bCs/>
          <w:rtl w:val="0"/>
        </w:rPr>
        <w:t>Mô hình thực thể quan hệ</w:t>
      </w:r>
      <w:bookmarkEnd w:id="106"/>
      <w:bookmarkEnd w:id="107"/>
    </w:p>
    <w:p w14:paraId="7DFAAB09">
      <w:pPr>
        <w:numPr>
          <w:ilvl w:val="0"/>
          <w:numId w:val="70"/>
        </w:numPr>
        <w:ind w:left="845" w:leftChars="0" w:hanging="425" w:firstLineChars="0"/>
        <w:outlineLvl w:val="1"/>
        <w:rPr>
          <w:rFonts w:hint="default"/>
          <w:b/>
          <w:bCs/>
          <w:lang w:val="vi-VN"/>
        </w:rPr>
      </w:pPr>
      <w:bookmarkStart w:id="108" w:name="_Toc10539"/>
      <w:r>
        <w:rPr>
          <w:rFonts w:hint="default"/>
          <w:b/>
          <w:bCs/>
          <w:lang w:val="vi-VN"/>
        </w:rPr>
        <w:t>Thực thể:</w:t>
      </w:r>
      <w:bookmarkEnd w:id="108"/>
      <w:r>
        <w:rPr>
          <w:rFonts w:hint="default"/>
          <w:b/>
          <w:bCs/>
          <w:lang w:val="vi-VN"/>
        </w:rPr>
        <w:t xml:space="preserve"> </w:t>
      </w:r>
    </w:p>
    <w:p w14:paraId="3030DBA0">
      <w:pPr>
        <w:numPr>
          <w:ilvl w:val="0"/>
          <w:numId w:val="71"/>
        </w:numPr>
        <w:tabs>
          <w:tab w:val="left" w:pos="420"/>
          <w:tab w:val="clear" w:pos="1260"/>
        </w:tabs>
        <w:ind w:left="1258" w:leftChars="0" w:hanging="418" w:firstLineChars="0"/>
        <w:rPr>
          <w:rFonts w:hint="default"/>
          <w:b w:val="0"/>
          <w:bCs w:val="0"/>
          <w:lang w:val="vi-VN"/>
        </w:rPr>
      </w:pPr>
      <w:r>
        <w:rPr>
          <w:rFonts w:hint="default"/>
          <w:b w:val="0"/>
          <w:bCs w:val="0"/>
          <w:lang w:val="vi-VN"/>
        </w:rPr>
        <w:t>User (Người dùng):</w:t>
      </w:r>
    </w:p>
    <w:p w14:paraId="2048DED3">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 xml:space="preserve">username </w:t>
      </w:r>
    </w:p>
    <w:p w14:paraId="7818EC9E">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password</w:t>
      </w:r>
    </w:p>
    <w:p w14:paraId="12ABBA7E">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phone</w:t>
      </w:r>
    </w:p>
    <w:p w14:paraId="3E528DD0">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avatar</w:t>
      </w:r>
    </w:p>
    <w:p w14:paraId="2C9EFFB1">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email</w:t>
      </w:r>
    </w:p>
    <w:p w14:paraId="165268D1">
      <w:pPr>
        <w:numPr>
          <w:ilvl w:val="0"/>
          <w:numId w:val="71"/>
        </w:numPr>
        <w:tabs>
          <w:tab w:val="left" w:pos="420"/>
          <w:tab w:val="clear" w:pos="1260"/>
        </w:tabs>
        <w:ind w:left="1258" w:leftChars="0" w:hanging="418" w:firstLineChars="0"/>
        <w:rPr>
          <w:rFonts w:hint="default"/>
          <w:b w:val="0"/>
          <w:bCs w:val="0"/>
          <w:lang w:val="vi-VN"/>
        </w:rPr>
      </w:pPr>
      <w:r>
        <w:rPr>
          <w:rFonts w:hint="default"/>
          <w:b w:val="0"/>
          <w:bCs w:val="0"/>
          <w:lang w:val="vi-VN"/>
        </w:rPr>
        <w:t>Course (Học phần):</w:t>
      </w:r>
    </w:p>
    <w:p w14:paraId="3B7F18E1">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tenHocPhan</w:t>
      </w:r>
    </w:p>
    <w:p w14:paraId="513F4C10">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maHocPhan</w:t>
      </w:r>
    </w:p>
    <w:p w14:paraId="26BE64FA">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soTinChi</w:t>
      </w:r>
    </w:p>
    <w:p w14:paraId="796E5737">
      <w:pPr>
        <w:numPr>
          <w:ilvl w:val="0"/>
          <w:numId w:val="71"/>
        </w:numPr>
        <w:tabs>
          <w:tab w:val="left" w:pos="420"/>
          <w:tab w:val="clear" w:pos="1260"/>
        </w:tabs>
        <w:ind w:left="1258" w:leftChars="0" w:hanging="418" w:firstLineChars="0"/>
        <w:rPr>
          <w:rFonts w:hint="default"/>
          <w:b w:val="0"/>
          <w:bCs w:val="0"/>
          <w:lang w:val="vi-VN"/>
        </w:rPr>
      </w:pPr>
      <w:r>
        <w:rPr>
          <w:rFonts w:hint="default"/>
          <w:b w:val="0"/>
          <w:bCs w:val="0"/>
          <w:lang w:val="vi-VN"/>
        </w:rPr>
        <w:t>Score (Điểm):</w:t>
      </w:r>
    </w:p>
    <w:p w14:paraId="0307D1DA">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 xml:space="preserve">username </w:t>
      </w:r>
    </w:p>
    <w:p w14:paraId="6945630D">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diemSo</w:t>
      </w:r>
    </w:p>
    <w:p w14:paraId="1450BBF9">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diemChu</w:t>
      </w:r>
    </w:p>
    <w:p w14:paraId="728141FD">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HocPhan</w:t>
      </w:r>
    </w:p>
    <w:p w14:paraId="2B2EA467">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gioHoc</w:t>
      </w:r>
    </w:p>
    <w:p w14:paraId="0C8DC2AF">
      <w:pPr>
        <w:numPr>
          <w:ilvl w:val="0"/>
          <w:numId w:val="71"/>
        </w:numPr>
        <w:tabs>
          <w:tab w:val="left" w:pos="420"/>
          <w:tab w:val="clear" w:pos="1260"/>
        </w:tabs>
        <w:ind w:left="1258" w:leftChars="0" w:hanging="418" w:firstLineChars="0"/>
        <w:rPr>
          <w:rFonts w:hint="default"/>
          <w:b w:val="0"/>
          <w:bCs w:val="0"/>
          <w:lang w:val="vi-VN"/>
        </w:rPr>
      </w:pPr>
      <w:r>
        <w:rPr>
          <w:rFonts w:hint="default"/>
          <w:b w:val="0"/>
          <w:bCs w:val="0"/>
          <w:lang w:val="vi-VN"/>
        </w:rPr>
        <w:t>Semester (Học kỳ):</w:t>
      </w:r>
    </w:p>
    <w:p w14:paraId="70CE073C">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namHoc</w:t>
      </w:r>
    </w:p>
    <w:p w14:paraId="465F8DE5">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tenHocKy</w:t>
      </w:r>
    </w:p>
    <w:p w14:paraId="79D3B7C4">
      <w:pPr>
        <w:numPr>
          <w:ilvl w:val="0"/>
          <w:numId w:val="72"/>
        </w:numPr>
        <w:tabs>
          <w:tab w:val="left" w:pos="420"/>
          <w:tab w:val="clear" w:pos="1680"/>
        </w:tabs>
        <w:ind w:left="1678" w:leftChars="0" w:hanging="418" w:firstLineChars="0"/>
        <w:rPr>
          <w:rFonts w:hint="default"/>
          <w:b w:val="0"/>
          <w:bCs w:val="0"/>
          <w:lang w:val="vi-VN"/>
        </w:rPr>
      </w:pPr>
      <w:r>
        <w:rPr>
          <w:rFonts w:hint="default"/>
          <w:b w:val="0"/>
          <w:bCs w:val="0"/>
          <w:lang w:val="vi-VN"/>
        </w:rPr>
        <w:t>score[ ]</w:t>
      </w:r>
    </w:p>
    <w:p w14:paraId="0B03C328">
      <w:pPr>
        <w:numPr>
          <w:ilvl w:val="0"/>
          <w:numId w:val="0"/>
        </w:numPr>
        <w:tabs>
          <w:tab w:val="left" w:pos="420"/>
        </w:tabs>
        <w:ind w:left="840" w:leftChars="0"/>
        <w:rPr>
          <w:rFonts w:hint="default"/>
          <w:b w:val="0"/>
          <w:bCs w:val="0"/>
          <w:lang w:val="vi-VN"/>
        </w:rPr>
      </w:pPr>
    </w:p>
    <w:p w14:paraId="6DE642DA">
      <w:pPr>
        <w:numPr>
          <w:ilvl w:val="0"/>
          <w:numId w:val="70"/>
        </w:numPr>
        <w:ind w:left="845" w:leftChars="0" w:hanging="425" w:firstLineChars="0"/>
        <w:outlineLvl w:val="1"/>
        <w:rPr>
          <w:rFonts w:hint="default"/>
          <w:b/>
          <w:bCs/>
          <w:lang w:val="vi-VN"/>
        </w:rPr>
      </w:pPr>
      <w:bookmarkStart w:id="109" w:name="_Toc10721"/>
      <w:r>
        <w:rPr>
          <w:rFonts w:hint="default"/>
          <w:b/>
          <w:bCs/>
          <w:lang w:val="vi-VN"/>
        </w:rPr>
        <w:t>Mối quan hệ giữa các thực thể:</w:t>
      </w:r>
      <w:bookmarkEnd w:id="109"/>
    </w:p>
    <w:p w14:paraId="4211E1BF">
      <w:pPr>
        <w:numPr>
          <w:ilvl w:val="0"/>
          <w:numId w:val="73"/>
        </w:numPr>
        <w:tabs>
          <w:tab w:val="left" w:pos="420"/>
          <w:tab w:val="clear" w:pos="840"/>
        </w:tabs>
        <w:ind w:left="1258" w:leftChars="0" w:hanging="418" w:firstLineChars="0"/>
        <w:rPr>
          <w:rFonts w:hint="default"/>
        </w:rPr>
      </w:pPr>
      <w:r>
        <w:rPr>
          <w:rFonts w:hint="default"/>
        </w:rPr>
        <w:t>User - Score:</w:t>
      </w:r>
    </w:p>
    <w:p w14:paraId="36466147">
      <w:pPr>
        <w:ind w:left="720" w:leftChars="0" w:firstLine="720" w:firstLineChars="0"/>
        <w:rPr>
          <w:rFonts w:hint="default"/>
        </w:rPr>
      </w:pPr>
      <w:r>
        <w:rPr>
          <w:rFonts w:hint="default"/>
        </w:rPr>
        <w:t>Một User có nhiều Score (1:N).</w:t>
      </w:r>
    </w:p>
    <w:p w14:paraId="007C7ACF">
      <w:pPr>
        <w:ind w:left="720" w:leftChars="0" w:firstLine="720" w:firstLineChars="0"/>
        <w:rPr>
          <w:rFonts w:hint="default"/>
        </w:rPr>
      </w:pPr>
      <w:r>
        <w:rPr>
          <w:rFonts w:hint="default"/>
        </w:rPr>
        <w:t>→ Mỗi bản ghi Score gắn với 1 sinh viên.</w:t>
      </w:r>
    </w:p>
    <w:p w14:paraId="7C695975">
      <w:pPr>
        <w:rPr>
          <w:rFonts w:hint="default"/>
        </w:rPr>
      </w:pPr>
    </w:p>
    <w:p w14:paraId="67F272E1">
      <w:pPr>
        <w:numPr>
          <w:ilvl w:val="0"/>
          <w:numId w:val="73"/>
        </w:numPr>
        <w:tabs>
          <w:tab w:val="left" w:pos="420"/>
          <w:tab w:val="clear" w:pos="840"/>
        </w:tabs>
        <w:ind w:left="1258" w:leftChars="0" w:hanging="418" w:firstLineChars="0"/>
        <w:rPr>
          <w:rFonts w:hint="default"/>
        </w:rPr>
      </w:pPr>
      <w:r>
        <w:rPr>
          <w:rFonts w:hint="default"/>
        </w:rPr>
        <w:t>Course - Score:</w:t>
      </w:r>
    </w:p>
    <w:p w14:paraId="026A32E8">
      <w:pPr>
        <w:ind w:left="720" w:leftChars="0" w:firstLine="720" w:firstLineChars="0"/>
        <w:rPr>
          <w:rFonts w:hint="default"/>
        </w:rPr>
      </w:pPr>
      <w:r>
        <w:rPr>
          <w:rFonts w:hint="default"/>
        </w:rPr>
        <w:t>Một Course có thể xuất hiện trong nhiều Score (1:N).</w:t>
      </w:r>
    </w:p>
    <w:p w14:paraId="5D56A591">
      <w:pPr>
        <w:ind w:left="720" w:leftChars="0" w:firstLine="720" w:firstLineChars="0"/>
        <w:rPr>
          <w:rFonts w:hint="default"/>
        </w:rPr>
      </w:pPr>
      <w:r>
        <w:rPr>
          <w:rFonts w:hint="default"/>
        </w:rPr>
        <w:t>→ Một môn học có nhiều sinh viên học.</w:t>
      </w:r>
    </w:p>
    <w:p w14:paraId="2F431713">
      <w:pPr>
        <w:rPr>
          <w:rFonts w:hint="default"/>
        </w:rPr>
      </w:pPr>
    </w:p>
    <w:p w14:paraId="1BFA4C99">
      <w:pPr>
        <w:numPr>
          <w:ilvl w:val="0"/>
          <w:numId w:val="73"/>
        </w:numPr>
        <w:tabs>
          <w:tab w:val="left" w:pos="420"/>
          <w:tab w:val="clear" w:pos="840"/>
        </w:tabs>
        <w:ind w:left="1258" w:leftChars="0" w:hanging="418" w:firstLineChars="0"/>
        <w:rPr>
          <w:rFonts w:hint="default"/>
        </w:rPr>
      </w:pPr>
      <w:r>
        <w:rPr>
          <w:rFonts w:hint="default"/>
        </w:rPr>
        <w:t>Semester - Score:</w:t>
      </w:r>
    </w:p>
    <w:p w14:paraId="62B56F56">
      <w:pPr>
        <w:ind w:left="720" w:leftChars="0" w:firstLine="720" w:firstLineChars="0"/>
        <w:rPr>
          <w:rFonts w:hint="default"/>
        </w:rPr>
      </w:pPr>
      <w:r>
        <w:rPr>
          <w:rFonts w:hint="default"/>
        </w:rPr>
        <w:t>Một Semester có nhiều Score (1:N).</w:t>
      </w:r>
    </w:p>
    <w:p w14:paraId="50A403C7">
      <w:pPr>
        <w:ind w:left="720" w:leftChars="0" w:firstLine="720" w:firstLineChars="0"/>
        <w:rPr>
          <w:rFonts w:hint="default"/>
        </w:rPr>
      </w:pPr>
      <w:r>
        <w:rPr>
          <w:rFonts w:hint="default"/>
        </w:rPr>
        <w:t>→ Một học kỳ chứa nhiều môn học của sinh viên.</w:t>
      </w:r>
    </w:p>
    <w:p w14:paraId="0049DC1B">
      <w:pPr>
        <w:rPr>
          <w:rFonts w:hint="default"/>
        </w:rPr>
      </w:pPr>
    </w:p>
    <w:p w14:paraId="7EEA9269"/>
    <w:p w14:paraId="0D5A2741">
      <w:pPr>
        <w:jc w:val="both"/>
      </w:pPr>
      <w:r>
        <w:drawing>
          <wp:inline distT="0" distB="0" distL="114300" distR="114300">
            <wp:extent cx="5729605" cy="3153410"/>
            <wp:effectExtent l="0" t="0" r="635" b="127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729605" cy="3153410"/>
                    </a:xfrm>
                    <a:prstGeom prst="rect">
                      <a:avLst/>
                    </a:prstGeom>
                    <a:noFill/>
                    <a:ln>
                      <a:noFill/>
                    </a:ln>
                  </pic:spPr>
                </pic:pic>
              </a:graphicData>
            </a:graphic>
          </wp:inline>
        </w:drawing>
      </w:r>
    </w:p>
    <w:p w14:paraId="35A6446A">
      <w:pPr>
        <w:pStyle w:val="13"/>
        <w:jc w:val="center"/>
        <w:rPr>
          <w:rFonts w:hint="default" w:ascii="Times New Roman" w:hAnsi="Times New Roman" w:cs="Times New Roman"/>
          <w:b w:val="0"/>
          <w:bCs w:val="0"/>
          <w:i/>
          <w:iCs/>
          <w:sz w:val="26"/>
          <w:szCs w:val="26"/>
          <w:rtl w:val="0"/>
          <w:lang w:val="vi-VN"/>
        </w:rPr>
      </w:pPr>
      <w:r>
        <w:rPr>
          <w:rFonts w:hint="default" w:ascii="Times New Roman" w:hAnsi="Times New Roman" w:cs="Times New Roman"/>
          <w:b w:val="0"/>
          <w:bCs w:val="0"/>
          <w:i/>
          <w:iCs/>
          <w:sz w:val="26"/>
          <w:szCs w:val="26"/>
          <w:lang w:val="vi-VN"/>
        </w:rPr>
        <w:t>Hình</w:t>
      </w:r>
      <w:r>
        <w:rPr>
          <w:rFonts w:hint="default" w:ascii="Times New Roman" w:hAnsi="Times New Roman" w:cs="Times New Roman"/>
          <w:b w:val="0"/>
          <w:bCs w:val="0"/>
          <w:i/>
          <w:iCs/>
          <w:sz w:val="26"/>
          <w:szCs w:val="26"/>
        </w:rPr>
        <w:t xml:space="preserve"> </w:t>
      </w:r>
      <w:r>
        <w:rPr>
          <w:rFonts w:hint="default" w:ascii="Times New Roman" w:hAnsi="Times New Roman" w:cs="Times New Roman"/>
          <w:b w:val="0"/>
          <w:bCs w:val="0"/>
          <w:i/>
          <w:iCs/>
          <w:sz w:val="26"/>
          <w:szCs w:val="26"/>
        </w:rPr>
        <w:fldChar w:fldCharType="begin"/>
      </w:r>
      <w:r>
        <w:rPr>
          <w:rFonts w:hint="default" w:ascii="Times New Roman" w:hAnsi="Times New Roman" w:cs="Times New Roman"/>
          <w:b w:val="0"/>
          <w:bCs w:val="0"/>
          <w:i/>
          <w:iCs/>
          <w:sz w:val="26"/>
          <w:szCs w:val="26"/>
        </w:rPr>
        <w:instrText xml:space="preserve"> SEQ Image \* ARABIC </w:instrText>
      </w:r>
      <w:r>
        <w:rPr>
          <w:rFonts w:hint="default" w:ascii="Times New Roman" w:hAnsi="Times New Roman" w:cs="Times New Roman"/>
          <w:b w:val="0"/>
          <w:bCs w:val="0"/>
          <w:i/>
          <w:iCs/>
          <w:sz w:val="26"/>
          <w:szCs w:val="26"/>
        </w:rPr>
        <w:fldChar w:fldCharType="separate"/>
      </w:r>
      <w:r>
        <w:rPr>
          <w:rFonts w:hint="default" w:ascii="Times New Roman" w:hAnsi="Times New Roman" w:cs="Times New Roman"/>
          <w:b w:val="0"/>
          <w:bCs w:val="0"/>
          <w:i/>
          <w:iCs/>
          <w:sz w:val="26"/>
          <w:szCs w:val="26"/>
        </w:rPr>
        <w:t>9</w:t>
      </w:r>
      <w:r>
        <w:rPr>
          <w:rFonts w:hint="default" w:ascii="Times New Roman" w:hAnsi="Times New Roman" w:cs="Times New Roman"/>
          <w:b w:val="0"/>
          <w:bCs w:val="0"/>
          <w:i/>
          <w:iCs/>
          <w:sz w:val="26"/>
          <w:szCs w:val="26"/>
        </w:rPr>
        <w:fldChar w:fldCharType="end"/>
      </w:r>
      <w:bookmarkStart w:id="110" w:name="_Toc10958"/>
      <w:bookmarkStart w:id="111" w:name="_Toc11052"/>
      <w:r>
        <w:rPr>
          <w:rFonts w:hint="default" w:ascii="Times New Roman" w:hAnsi="Times New Roman" w:cs="Times New Roman"/>
          <w:b w:val="0"/>
          <w:bCs w:val="0"/>
          <w:i/>
          <w:iCs/>
          <w:sz w:val="26"/>
          <w:szCs w:val="26"/>
          <w:lang w:val="vi-VN"/>
        </w:rPr>
        <w:t>: Mô hình thực thể quản hệ (dữ liệu) của hệ thống.</w:t>
      </w:r>
      <w:bookmarkEnd w:id="110"/>
      <w:bookmarkEnd w:id="111"/>
    </w:p>
    <w:p w14:paraId="745DCC68">
      <w:pPr>
        <w:spacing w:after="160" w:line="259" w:lineRule="auto"/>
        <w:jc w:val="both"/>
        <w:rPr>
          <w:rFonts w:ascii="Times New Roman" w:hAnsi="Times New Roman" w:eastAsia="Times New Roman" w:cs="Times New Roman"/>
          <w:rtl w:val="0"/>
        </w:rPr>
      </w:pPr>
      <w:bookmarkStart w:id="112" w:name="_Toc32585"/>
    </w:p>
    <w:p w14:paraId="00000207">
      <w:pPr>
        <w:pStyle w:val="3"/>
        <w:numPr>
          <w:numId w:val="0"/>
        </w:numPr>
        <w:bidi w:val="0"/>
        <w:outlineLvl w:val="0"/>
        <w:rPr>
          <w:b/>
          <w:bCs/>
          <w:rtl w:val="0"/>
        </w:rPr>
      </w:pPr>
      <w:bookmarkStart w:id="113" w:name="_Toc5843"/>
      <w:r>
        <w:rPr>
          <w:rFonts w:hint="default"/>
          <w:b/>
          <w:bCs/>
          <w:rtl w:val="0"/>
          <w:lang w:val="vi-VN"/>
        </w:rPr>
        <w:t xml:space="preserve">3.4. </w:t>
      </w:r>
      <w:r>
        <w:rPr>
          <w:b/>
          <w:bCs/>
          <w:rtl w:val="0"/>
        </w:rPr>
        <w:t>Mô hình tổ chức hệ thống</w:t>
      </w:r>
      <w:bookmarkEnd w:id="112"/>
      <w:bookmarkEnd w:id="113"/>
    </w:p>
    <w:p w14:paraId="4BF5DFEB">
      <w:pPr>
        <w:rPr>
          <w:rFonts w:hint="default"/>
          <w:b w:val="0"/>
          <w:bCs w:val="0"/>
          <w:rtl w:val="0"/>
          <w:lang w:val="vi-VN"/>
        </w:rPr>
      </w:pPr>
      <w:r>
        <w:rPr>
          <w:rFonts w:hint="default"/>
          <w:b/>
          <w:bCs/>
          <w:rtl w:val="0"/>
          <w:lang w:val="vi-VN"/>
        </w:rPr>
        <w:tab/>
      </w:r>
      <w:r>
        <w:rPr>
          <w:rFonts w:hint="default"/>
          <w:b w:val="0"/>
          <w:bCs w:val="0"/>
          <w:rtl w:val="0"/>
          <w:lang w:val="vi-VN"/>
        </w:rPr>
        <w:t>Hệ thống được tổ chức theo mô hình Client - Server:</w:t>
      </w:r>
    </w:p>
    <w:p w14:paraId="4988A7A6">
      <w:pPr>
        <w:numPr>
          <w:ilvl w:val="0"/>
          <w:numId w:val="74"/>
        </w:numPr>
        <w:tabs>
          <w:tab w:val="left" w:pos="420"/>
          <w:tab w:val="clear" w:pos="1260"/>
        </w:tabs>
        <w:ind w:left="1258" w:leftChars="0" w:hanging="418" w:firstLineChars="0"/>
        <w:rPr>
          <w:rFonts w:hint="default"/>
          <w:b w:val="0"/>
          <w:bCs w:val="0"/>
          <w:rtl w:val="0"/>
          <w:lang w:val="vi-VN"/>
        </w:rPr>
      </w:pPr>
      <w:r>
        <w:rPr>
          <w:rFonts w:hint="default"/>
          <w:b w:val="0"/>
          <w:bCs w:val="0"/>
          <w:rtl w:val="0"/>
          <w:lang w:val="vi-VN"/>
        </w:rPr>
        <w:t>Client: Người dùng (sinh viên, quản trị viên) truy cập hệ thống qua trình duyệt web.</w:t>
      </w:r>
    </w:p>
    <w:p w14:paraId="5784E478">
      <w:pPr>
        <w:numPr>
          <w:ilvl w:val="0"/>
          <w:numId w:val="74"/>
        </w:numPr>
        <w:tabs>
          <w:tab w:val="left" w:pos="420"/>
          <w:tab w:val="clear" w:pos="1260"/>
        </w:tabs>
        <w:ind w:left="1258" w:leftChars="0" w:hanging="418" w:firstLineChars="0"/>
        <w:rPr>
          <w:rFonts w:hint="default"/>
          <w:b w:val="0"/>
          <w:bCs w:val="0"/>
          <w:rtl w:val="0"/>
          <w:lang w:val="vi-VN"/>
        </w:rPr>
      </w:pPr>
      <w:r>
        <w:rPr>
          <w:rFonts w:hint="default"/>
          <w:b w:val="0"/>
          <w:bCs w:val="0"/>
          <w:rtl w:val="0"/>
          <w:lang w:val="vi-VN"/>
        </w:rPr>
        <w:t>Server:</w:t>
      </w:r>
    </w:p>
    <w:p w14:paraId="03A55111">
      <w:pPr>
        <w:numPr>
          <w:ilvl w:val="0"/>
          <w:numId w:val="75"/>
        </w:numPr>
        <w:tabs>
          <w:tab w:val="left" w:pos="420"/>
          <w:tab w:val="clear" w:pos="1680"/>
        </w:tabs>
        <w:ind w:left="1678" w:leftChars="0" w:hanging="418" w:firstLineChars="0"/>
        <w:rPr>
          <w:rFonts w:hint="default"/>
          <w:b w:val="0"/>
          <w:bCs w:val="0"/>
          <w:rtl w:val="0"/>
          <w:lang w:val="vi-VN"/>
        </w:rPr>
      </w:pPr>
      <w:r>
        <w:rPr>
          <w:rFonts w:hint="default"/>
          <w:b w:val="0"/>
          <w:bCs w:val="0"/>
          <w:rtl w:val="0"/>
          <w:lang w:val="vi-VN"/>
        </w:rPr>
        <w:t>Web Server: Xử lý yêu cầu, xác thực người dùng, xử lý logic nghiệp vụ.</w:t>
      </w:r>
    </w:p>
    <w:p w14:paraId="1EC65AFD">
      <w:pPr>
        <w:numPr>
          <w:ilvl w:val="0"/>
          <w:numId w:val="75"/>
        </w:numPr>
        <w:tabs>
          <w:tab w:val="left" w:pos="420"/>
          <w:tab w:val="clear" w:pos="1680"/>
        </w:tabs>
        <w:ind w:left="1678" w:leftChars="0" w:hanging="418" w:firstLineChars="0"/>
        <w:rPr>
          <w:rFonts w:hint="default"/>
          <w:b w:val="0"/>
          <w:bCs w:val="0"/>
          <w:rtl w:val="0"/>
          <w:lang w:val="vi-VN"/>
        </w:rPr>
      </w:pPr>
      <w:r>
        <w:rPr>
          <w:rFonts w:hint="default"/>
          <w:b w:val="0"/>
          <w:bCs w:val="0"/>
          <w:rtl w:val="0"/>
          <w:lang w:val="vi-VN"/>
        </w:rPr>
        <w:t>Database Server: Lưu trữ dữ liệu người dùng, học phần, điểm số.</w:t>
      </w:r>
    </w:p>
    <w:p w14:paraId="71FBA655">
      <w:pPr>
        <w:rPr>
          <w:rFonts w:hint="default"/>
          <w:b w:val="0"/>
          <w:bCs w:val="0"/>
          <w:rtl w:val="0"/>
          <w:lang w:val="vi-VN"/>
        </w:rPr>
      </w:pPr>
    </w:p>
    <w:p w14:paraId="18A76177">
      <w:pPr>
        <w:ind w:firstLine="720" w:firstLineChars="0"/>
        <w:rPr>
          <w:rFonts w:hint="default"/>
          <w:b w:val="0"/>
          <w:bCs w:val="0"/>
          <w:lang w:val="vi-VN"/>
        </w:rPr>
      </w:pPr>
      <w:r>
        <w:rPr>
          <w:rFonts w:hint="default"/>
          <w:b w:val="0"/>
          <w:bCs w:val="0"/>
          <w:rtl w:val="0"/>
          <w:lang w:val="vi-VN"/>
        </w:rPr>
        <w:t>→ Các thành phần giao tiếp với nhau qua HTTP và kết nối database.</w:t>
      </w:r>
    </w:p>
    <w:p w14:paraId="53FC9106"/>
    <w:p w14:paraId="6B9E1DA8">
      <w:pPr>
        <w:jc w:val="both"/>
      </w:pPr>
      <w:r>
        <w:drawing>
          <wp:inline distT="0" distB="0" distL="114300" distR="114300">
            <wp:extent cx="5615940" cy="1369695"/>
            <wp:effectExtent l="0" t="0" r="762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3"/>
                    <a:srcRect l="1020" r="953"/>
                    <a:stretch>
                      <a:fillRect/>
                    </a:stretch>
                  </pic:blipFill>
                  <pic:spPr>
                    <a:xfrm>
                      <a:off x="0" y="0"/>
                      <a:ext cx="5615940" cy="1369695"/>
                    </a:xfrm>
                    <a:prstGeom prst="rect">
                      <a:avLst/>
                    </a:prstGeom>
                    <a:noFill/>
                    <a:ln>
                      <a:noFill/>
                    </a:ln>
                  </pic:spPr>
                </pic:pic>
              </a:graphicData>
            </a:graphic>
          </wp:inline>
        </w:drawing>
      </w:r>
    </w:p>
    <w:p w14:paraId="3815835E">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10</w:t>
      </w:r>
      <w:r>
        <w:rPr>
          <w:rFonts w:hint="default" w:ascii="Times New Roman" w:hAnsi="Times New Roman" w:cs="Times New Roman"/>
          <w:i/>
          <w:iCs/>
          <w:sz w:val="26"/>
          <w:szCs w:val="26"/>
        </w:rPr>
        <w:fldChar w:fldCharType="end"/>
      </w:r>
      <w:bookmarkStart w:id="114" w:name="_Toc558"/>
      <w:bookmarkStart w:id="115" w:name="_Toc28117"/>
      <w:r>
        <w:rPr>
          <w:rFonts w:hint="default" w:ascii="Times New Roman" w:hAnsi="Times New Roman" w:cs="Times New Roman"/>
          <w:i/>
          <w:iCs/>
          <w:sz w:val="26"/>
          <w:szCs w:val="26"/>
          <w:lang w:val="vi-VN"/>
        </w:rPr>
        <w:t>: Mô hình tổng quan hệ thống.</w:t>
      </w:r>
      <w:bookmarkEnd w:id="114"/>
      <w:bookmarkEnd w:id="115"/>
    </w:p>
    <w:p w14:paraId="38B2E37D">
      <w:pPr>
        <w:rPr>
          <w:rFonts w:hint="default"/>
          <w:rtl w:val="0"/>
          <w:lang w:val="vi-VN"/>
        </w:rPr>
      </w:pPr>
    </w:p>
    <w:p w14:paraId="68748D49">
      <w:pPr>
        <w:ind w:left="0" w:leftChars="0" w:firstLine="780" w:firstLineChars="300"/>
        <w:jc w:val="both"/>
        <w:rPr>
          <w:rFonts w:hint="default" w:ascii="Times New Roman" w:hAnsi="Times New Roman" w:eastAsia="Times New Roman"/>
          <w:rtl w:val="0"/>
        </w:rPr>
      </w:pPr>
      <w:r>
        <w:rPr>
          <w:rFonts w:hint="default" w:ascii="Times New Roman" w:hAnsi="Times New Roman" w:eastAsia="Times New Roman"/>
          <w:rtl w:val="0"/>
        </w:rPr>
        <w:t>Các thành phần cài đặt như sau:</w:t>
      </w:r>
    </w:p>
    <w:p w14:paraId="50564A31">
      <w:pPr>
        <w:ind w:left="0" w:leftChars="0" w:firstLine="780" w:firstLineChars="300"/>
        <w:jc w:val="both"/>
        <w:rPr>
          <w:rFonts w:hint="default" w:ascii="Times New Roman" w:hAnsi="Times New Roman" w:eastAsia="Times New Roman"/>
          <w:rtl w:val="0"/>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1"/>
      </w:tblGrid>
      <w:tr w14:paraId="34018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shd w:val="clear" w:color="auto" w:fill="D0D0D0" w:themeFill="background2" w:themeFillShade="E5"/>
            <w:vAlign w:val="center"/>
          </w:tcPr>
          <w:p w14:paraId="67BC4374">
            <w:pPr>
              <w:jc w:val="center"/>
              <w:rPr>
                <w:rFonts w:hint="default" w:ascii="Times New Roman" w:hAnsi="Times New Roman" w:eastAsia="Times New Roman"/>
                <w:b/>
                <w:bCs/>
                <w:vertAlign w:val="baseline"/>
                <w:rtl w:val="0"/>
                <w:lang w:val="vi-VN"/>
              </w:rPr>
            </w:pPr>
            <w:r>
              <w:rPr>
                <w:rFonts w:hint="default" w:eastAsia="Times New Roman"/>
                <w:b/>
                <w:bCs/>
                <w:vertAlign w:val="baseline"/>
                <w:rtl w:val="0"/>
                <w:lang w:val="vi-VN"/>
              </w:rPr>
              <w:t>Thành phần</w:t>
            </w:r>
          </w:p>
        </w:tc>
        <w:tc>
          <w:tcPr>
            <w:tcW w:w="4621" w:type="dxa"/>
            <w:shd w:val="clear" w:color="auto" w:fill="D0D0D0" w:themeFill="background2" w:themeFillShade="E5"/>
            <w:vAlign w:val="center"/>
          </w:tcPr>
          <w:p w14:paraId="40D6D2B5">
            <w:pPr>
              <w:jc w:val="center"/>
              <w:rPr>
                <w:rFonts w:hint="default" w:ascii="Times New Roman" w:hAnsi="Times New Roman" w:eastAsia="Times New Roman"/>
                <w:b/>
                <w:bCs/>
                <w:vertAlign w:val="baseline"/>
                <w:rtl w:val="0"/>
                <w:lang w:val="vi-VN"/>
              </w:rPr>
            </w:pPr>
            <w:r>
              <w:rPr>
                <w:rFonts w:hint="default" w:eastAsia="Times New Roman"/>
                <w:b/>
                <w:bCs/>
                <w:vertAlign w:val="baseline"/>
                <w:rtl w:val="0"/>
                <w:lang w:val="vi-VN"/>
              </w:rPr>
              <w:t>Công nghệ sử dụng</w:t>
            </w:r>
          </w:p>
        </w:tc>
      </w:tr>
      <w:tr w14:paraId="2559A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shd w:val="clear" w:color="auto" w:fill="FFFFFF" w:themeFill="background1"/>
          </w:tcPr>
          <w:p w14:paraId="26A5BA87">
            <w:pPr>
              <w:jc w:val="left"/>
              <w:rPr>
                <w:rFonts w:hint="default" w:ascii="Times New Roman" w:hAnsi="Times New Roman" w:eastAsia="Times New Roman"/>
                <w:vertAlign w:val="baseline"/>
                <w:rtl w:val="0"/>
              </w:rPr>
            </w:pPr>
            <w:r>
              <w:rPr>
                <w:rFonts w:hint="default" w:ascii="Times New Roman" w:hAnsi="Times New Roman" w:eastAsia="Times New Roman"/>
                <w:rtl w:val="0"/>
              </w:rPr>
              <w:t>Frontend (Giao diện)</w:t>
            </w:r>
          </w:p>
        </w:tc>
        <w:tc>
          <w:tcPr>
            <w:tcW w:w="4621" w:type="dxa"/>
            <w:shd w:val="clear" w:color="auto" w:fill="FFFFFF" w:themeFill="background1"/>
          </w:tcPr>
          <w:p w14:paraId="51094D52">
            <w:pPr>
              <w:jc w:val="left"/>
              <w:rPr>
                <w:rFonts w:hint="default" w:ascii="Times New Roman" w:hAnsi="Times New Roman" w:eastAsia="Times New Roman"/>
                <w:vertAlign w:val="baseline"/>
                <w:rtl w:val="0"/>
              </w:rPr>
            </w:pPr>
            <w:r>
              <w:rPr>
                <w:rFonts w:hint="default" w:ascii="Times New Roman" w:hAnsi="Times New Roman" w:eastAsia="Times New Roman"/>
                <w:vertAlign w:val="baseline"/>
                <w:rtl w:val="0"/>
              </w:rPr>
              <w:t>HTML5, CSS3, JavaScript, Bootstrap, Handlebars</w:t>
            </w:r>
          </w:p>
        </w:tc>
      </w:tr>
      <w:tr w14:paraId="0B690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shd w:val="clear" w:color="auto" w:fill="FFFFFF" w:themeFill="background1"/>
          </w:tcPr>
          <w:p w14:paraId="41A971C4">
            <w:pPr>
              <w:jc w:val="left"/>
              <w:rPr>
                <w:rFonts w:hint="default" w:ascii="Times New Roman" w:hAnsi="Times New Roman" w:eastAsia="Times New Roman"/>
                <w:vertAlign w:val="baseline"/>
                <w:rtl w:val="0"/>
              </w:rPr>
            </w:pPr>
            <w:r>
              <w:rPr>
                <w:rFonts w:hint="default" w:ascii="Times New Roman" w:hAnsi="Times New Roman" w:eastAsia="Times New Roman"/>
                <w:rtl w:val="0"/>
              </w:rPr>
              <w:t>Backend (Xử lý server)</w:t>
            </w:r>
          </w:p>
        </w:tc>
        <w:tc>
          <w:tcPr>
            <w:tcW w:w="4621" w:type="dxa"/>
            <w:shd w:val="clear" w:color="auto" w:fill="FFFFFF" w:themeFill="background1"/>
          </w:tcPr>
          <w:p w14:paraId="2DD90203">
            <w:pPr>
              <w:jc w:val="left"/>
              <w:rPr>
                <w:rFonts w:hint="default" w:ascii="Times New Roman" w:hAnsi="Times New Roman" w:eastAsia="Times New Roman"/>
                <w:vertAlign w:val="baseline"/>
                <w:rtl w:val="0"/>
              </w:rPr>
            </w:pPr>
            <w:r>
              <w:rPr>
                <w:rFonts w:hint="default" w:ascii="Times New Roman" w:hAnsi="Times New Roman" w:eastAsia="Times New Roman"/>
                <w:vertAlign w:val="baseline"/>
                <w:rtl w:val="0"/>
              </w:rPr>
              <w:t>Node.js + Express.js</w:t>
            </w:r>
          </w:p>
        </w:tc>
      </w:tr>
      <w:tr w14:paraId="677C1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shd w:val="clear" w:color="auto" w:fill="FFFFFF" w:themeFill="background1"/>
          </w:tcPr>
          <w:p w14:paraId="1B9A5BD1">
            <w:pPr>
              <w:jc w:val="left"/>
              <w:rPr>
                <w:rFonts w:hint="default" w:ascii="Times New Roman" w:hAnsi="Times New Roman" w:eastAsia="Times New Roman"/>
                <w:vertAlign w:val="baseline"/>
                <w:rtl w:val="0"/>
              </w:rPr>
            </w:pPr>
            <w:r>
              <w:rPr>
                <w:rFonts w:hint="default" w:ascii="Times New Roman" w:hAnsi="Times New Roman" w:eastAsia="Times New Roman"/>
                <w:rtl w:val="0"/>
              </w:rPr>
              <w:t>Cơ sở dữ liệu</w:t>
            </w:r>
          </w:p>
        </w:tc>
        <w:tc>
          <w:tcPr>
            <w:tcW w:w="4621" w:type="dxa"/>
            <w:shd w:val="clear" w:color="auto" w:fill="FFFFFF" w:themeFill="background1"/>
          </w:tcPr>
          <w:p w14:paraId="1CC33345">
            <w:pPr>
              <w:jc w:val="left"/>
              <w:rPr>
                <w:rFonts w:hint="default" w:ascii="Times New Roman" w:hAnsi="Times New Roman" w:eastAsia="Times New Roman"/>
                <w:vertAlign w:val="baseline"/>
                <w:rtl w:val="0"/>
              </w:rPr>
            </w:pPr>
            <w:r>
              <w:rPr>
                <w:rFonts w:hint="default" w:ascii="Times New Roman" w:hAnsi="Times New Roman" w:eastAsia="Times New Roman"/>
                <w:vertAlign w:val="baseline"/>
                <w:rtl w:val="0"/>
              </w:rPr>
              <w:t>MongoDB (NoSQL Database)</w:t>
            </w:r>
          </w:p>
        </w:tc>
      </w:tr>
    </w:tbl>
    <w:p w14:paraId="56633034">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Bảng</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Table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5</w:t>
      </w:r>
      <w:r>
        <w:rPr>
          <w:rFonts w:hint="default" w:ascii="Times New Roman" w:hAnsi="Times New Roman" w:cs="Times New Roman"/>
          <w:i/>
          <w:iCs/>
          <w:sz w:val="26"/>
          <w:szCs w:val="26"/>
        </w:rPr>
        <w:fldChar w:fldCharType="end"/>
      </w:r>
      <w:bookmarkStart w:id="116" w:name="_Toc16040"/>
      <w:r>
        <w:rPr>
          <w:rFonts w:hint="default" w:ascii="Times New Roman" w:hAnsi="Times New Roman" w:cs="Times New Roman"/>
          <w:i/>
          <w:iCs/>
          <w:sz w:val="26"/>
          <w:szCs w:val="26"/>
          <w:lang w:val="vi-VN"/>
        </w:rPr>
        <w:t>:Các thành phần cài đặt của hệ thống.</w:t>
      </w:r>
      <w:bookmarkEnd w:id="116"/>
    </w:p>
    <w:p w14:paraId="35A6FF95">
      <w:pPr>
        <w:jc w:val="both"/>
        <w:rPr>
          <w:rFonts w:hint="default" w:ascii="Times New Roman" w:hAnsi="Times New Roman" w:eastAsia="Times New Roman"/>
          <w:rtl w:val="0"/>
        </w:rPr>
      </w:pPr>
    </w:p>
    <w:p w14:paraId="21B41966">
      <w:pPr>
        <w:ind w:left="0" w:leftChars="0" w:firstLine="780" w:firstLineChars="300"/>
        <w:jc w:val="both"/>
      </w:pPr>
      <w:r>
        <w:drawing>
          <wp:inline distT="0" distB="0" distL="114300" distR="114300">
            <wp:extent cx="4817745" cy="3486150"/>
            <wp:effectExtent l="0" t="0" r="13335" b="38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4817745" cy="3486150"/>
                    </a:xfrm>
                    <a:prstGeom prst="rect">
                      <a:avLst/>
                    </a:prstGeom>
                    <a:noFill/>
                    <a:ln>
                      <a:noFill/>
                    </a:ln>
                  </pic:spPr>
                </pic:pic>
              </a:graphicData>
            </a:graphic>
          </wp:inline>
        </w:drawing>
      </w:r>
    </w:p>
    <w:p w14:paraId="14688BE7">
      <w:pPr>
        <w:pStyle w:val="13"/>
        <w:jc w:val="center"/>
        <w:rPr>
          <w:rFonts w:hint="default" w:ascii="Times New Roman" w:hAnsi="Times New Roman" w:cs="Times New Roman"/>
          <w:i/>
          <w:iCs/>
          <w:sz w:val="26"/>
          <w:szCs w:val="26"/>
          <w:rtl w:val="0"/>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11</w:t>
      </w:r>
      <w:r>
        <w:rPr>
          <w:rFonts w:hint="default" w:ascii="Times New Roman" w:hAnsi="Times New Roman" w:cs="Times New Roman"/>
          <w:i/>
          <w:iCs/>
          <w:sz w:val="26"/>
          <w:szCs w:val="26"/>
        </w:rPr>
        <w:fldChar w:fldCharType="end"/>
      </w:r>
      <w:bookmarkStart w:id="117" w:name="_Toc25839"/>
      <w:bookmarkStart w:id="118" w:name="_Toc15492"/>
      <w:r>
        <w:rPr>
          <w:rFonts w:hint="default" w:ascii="Times New Roman" w:hAnsi="Times New Roman" w:cs="Times New Roman"/>
          <w:i/>
          <w:iCs/>
          <w:sz w:val="26"/>
          <w:szCs w:val="26"/>
          <w:lang w:val="vi-VN"/>
        </w:rPr>
        <w:t>: Mô hình cài đặt hệ thống.</w:t>
      </w:r>
      <w:bookmarkEnd w:id="117"/>
      <w:bookmarkEnd w:id="118"/>
    </w:p>
    <w:p w14:paraId="0000020B">
      <w:pPr>
        <w:jc w:val="both"/>
        <w:rPr>
          <w:rFonts w:ascii="Times New Roman" w:hAnsi="Times New Roman" w:eastAsia="Times New Roman" w:cs="Times New Roman"/>
        </w:rPr>
      </w:pPr>
    </w:p>
    <w:p w14:paraId="0000020C">
      <w:pPr>
        <w:spacing w:after="160" w:line="259" w:lineRule="auto"/>
        <w:jc w:val="both"/>
        <w:rPr>
          <w:rFonts w:ascii="Times New Roman" w:hAnsi="Times New Roman" w:eastAsia="Times New Roman" w:cs="Times New Roman"/>
          <w:color w:val="0F4761"/>
          <w:sz w:val="40"/>
          <w:szCs w:val="40"/>
        </w:rPr>
      </w:pPr>
      <w:bookmarkStart w:id="119" w:name="_heading=h.2s8eyo1" w:colFirst="0" w:colLast="0"/>
      <w:bookmarkEnd w:id="119"/>
    </w:p>
    <w:p w14:paraId="0000020D">
      <w:pPr>
        <w:pStyle w:val="2"/>
        <w:numPr>
          <w:ilvl w:val="0"/>
          <w:numId w:val="2"/>
        </w:numPr>
        <w:ind w:left="360" w:hanging="360"/>
        <w:jc w:val="both"/>
        <w:rPr>
          <w:rFonts w:ascii="Times New Roman" w:hAnsi="Times New Roman" w:eastAsia="Times New Roman" w:cs="Times New Roman"/>
        </w:rPr>
      </w:pPr>
      <w:bookmarkStart w:id="120" w:name="_Toc30866"/>
      <w:bookmarkStart w:id="121" w:name="_Toc5807"/>
      <w:r>
        <w:rPr>
          <w:rFonts w:ascii="Times New Roman" w:hAnsi="Times New Roman" w:eastAsia="Times New Roman" w:cs="Times New Roman"/>
          <w:rtl w:val="0"/>
        </w:rPr>
        <w:t>Kết luận và</w:t>
      </w:r>
      <w:bookmarkEnd w:id="120"/>
      <w:r>
        <w:rPr>
          <w:rFonts w:hint="default" w:eastAsia="Times New Roman" w:cs="Times New Roman"/>
          <w:rtl w:val="0"/>
          <w:lang w:val="en-US"/>
        </w:rPr>
        <w:t xml:space="preserve"> </w:t>
      </w:r>
      <w:r>
        <w:rPr>
          <w:rFonts w:hint="default" w:eastAsia="Times New Roman" w:cs="Times New Roman"/>
          <w:rtl w:val="0"/>
          <w:lang w:val="vi-VN"/>
        </w:rPr>
        <w:t>đề nghị</w:t>
      </w:r>
      <w:bookmarkEnd w:id="121"/>
    </w:p>
    <w:p w14:paraId="00000212">
      <w:pPr>
        <w:pStyle w:val="3"/>
        <w:numPr>
          <w:ilvl w:val="1"/>
          <w:numId w:val="0"/>
        </w:numPr>
        <w:tabs>
          <w:tab w:val="clear" w:pos="425"/>
        </w:tabs>
        <w:ind w:leftChars="0"/>
        <w:jc w:val="both"/>
        <w:outlineLvl w:val="0"/>
        <w:rPr>
          <w:b/>
          <w:bCs/>
          <w:u w:val="none"/>
        </w:rPr>
      </w:pPr>
      <w:bookmarkStart w:id="122" w:name="_heading=h.tlu5n2lygd0j" w:colFirst="0" w:colLast="0"/>
      <w:bookmarkEnd w:id="122"/>
      <w:bookmarkStart w:id="123" w:name="_Toc27840"/>
      <w:bookmarkStart w:id="124" w:name="_Toc18226"/>
      <w:r>
        <w:rPr>
          <w:rFonts w:hint="default"/>
          <w:b/>
          <w:bCs/>
          <w:rtl w:val="0"/>
          <w:lang w:val="vi-VN"/>
        </w:rPr>
        <w:t xml:space="preserve">4.1. </w:t>
      </w:r>
      <w:r>
        <w:rPr>
          <w:b/>
          <w:bCs/>
          <w:rtl w:val="0"/>
        </w:rPr>
        <w:t>Kết luận:</w:t>
      </w:r>
      <w:bookmarkEnd w:id="123"/>
      <w:bookmarkEnd w:id="124"/>
    </w:p>
    <w:p w14:paraId="00000213">
      <w:pPr>
        <w:spacing w:before="240" w:after="240"/>
        <w:ind w:firstLine="720" w:firstLineChars="0"/>
        <w:jc w:val="both"/>
      </w:pPr>
      <w:r>
        <w:rPr>
          <w:rtl w:val="0"/>
        </w:rPr>
        <w:t>Qua quá trình tìm hiểu, phân tích và xây dựng hệ thống quản lý tiến độ học tập cho sinh viên, đề tài đã đạt được những kết quả nhất định, đáp ứng được các yêu cầu cơ bản đề ra ban đầu. Hệ thống đã cho phép người dùng dễ dàng:</w:t>
      </w:r>
    </w:p>
    <w:p w14:paraId="00000214">
      <w:pPr>
        <w:numPr>
          <w:ilvl w:val="0"/>
          <w:numId w:val="76"/>
        </w:numPr>
        <w:tabs>
          <w:tab w:val="left" w:pos="420"/>
          <w:tab w:val="clear" w:pos="1260"/>
        </w:tabs>
        <w:spacing w:before="240" w:after="0" w:afterAutospacing="0"/>
        <w:ind w:left="1258" w:leftChars="0" w:hanging="418" w:firstLineChars="0"/>
        <w:jc w:val="both"/>
      </w:pPr>
      <w:r>
        <w:rPr>
          <w:rtl w:val="0"/>
        </w:rPr>
        <w:t>Theo dõi thông tin cá nhân và kết quả học tập theo từng học kỳ.</w:t>
      </w:r>
    </w:p>
    <w:p w14:paraId="00000215">
      <w:pPr>
        <w:numPr>
          <w:ilvl w:val="0"/>
          <w:numId w:val="76"/>
        </w:numPr>
        <w:tabs>
          <w:tab w:val="left" w:pos="420"/>
          <w:tab w:val="clear" w:pos="1260"/>
        </w:tabs>
        <w:spacing w:before="0" w:beforeAutospacing="0" w:after="0" w:afterAutospacing="0"/>
        <w:ind w:left="1258" w:leftChars="0" w:hanging="418" w:firstLineChars="0"/>
        <w:jc w:val="both"/>
      </w:pPr>
      <w:r>
        <w:rPr>
          <w:rtl w:val="0"/>
        </w:rPr>
        <w:t>Quản lý danh sách học phần, lịch học và điểm số một cách khoa học.</w:t>
      </w:r>
    </w:p>
    <w:p w14:paraId="00000216">
      <w:pPr>
        <w:numPr>
          <w:ilvl w:val="0"/>
          <w:numId w:val="76"/>
        </w:numPr>
        <w:tabs>
          <w:tab w:val="left" w:pos="420"/>
          <w:tab w:val="clear" w:pos="1260"/>
        </w:tabs>
        <w:spacing w:before="0" w:beforeAutospacing="0" w:after="0" w:afterAutospacing="0"/>
        <w:ind w:left="1258" w:leftChars="0" w:hanging="418" w:firstLineChars="0"/>
        <w:jc w:val="both"/>
      </w:pPr>
      <w:r>
        <w:rPr>
          <w:rtl w:val="0"/>
        </w:rPr>
        <w:t>Thống kê được tiến độ học tập và cảnh báo những môn học chưa hoàn thành hoặc có kết quả chưa đạt yêu cầu.</w:t>
      </w:r>
    </w:p>
    <w:p w14:paraId="00000217">
      <w:pPr>
        <w:numPr>
          <w:ilvl w:val="0"/>
          <w:numId w:val="76"/>
        </w:numPr>
        <w:tabs>
          <w:tab w:val="left" w:pos="420"/>
          <w:tab w:val="clear" w:pos="1260"/>
        </w:tabs>
        <w:spacing w:before="0" w:beforeAutospacing="0" w:after="240"/>
        <w:ind w:left="1258" w:leftChars="0" w:hanging="418" w:firstLineChars="0"/>
        <w:jc w:val="both"/>
      </w:pPr>
      <w:r>
        <w:rPr>
          <w:rtl w:val="0"/>
        </w:rPr>
        <w:t>Giao diện thân thiện, dễ sử dụng.</w:t>
      </w:r>
    </w:p>
    <w:p w14:paraId="00000218">
      <w:pPr>
        <w:spacing w:before="240" w:after="240"/>
        <w:ind w:left="0" w:firstLine="720" w:firstLineChars="0"/>
        <w:jc w:val="both"/>
        <w:rPr>
          <w:rtl w:val="0"/>
        </w:rPr>
      </w:pPr>
      <w:r>
        <w:rPr>
          <w:rtl w:val="0"/>
        </w:rPr>
        <w:t>Bên cạnh đó, hệ thống còn góp phần hiện đại hóa công tác quản lý học tập trong môi trường giáo dục, hỗ trợ sinh viên định hướng kế hoạch học tập phù hợp.</w:t>
      </w:r>
    </w:p>
    <w:p w14:paraId="167ED427">
      <w:pPr>
        <w:pStyle w:val="3"/>
        <w:numPr>
          <w:numId w:val="0"/>
        </w:numPr>
        <w:bidi w:val="0"/>
        <w:outlineLvl w:val="0"/>
        <w:rPr>
          <w:rFonts w:hint="default"/>
          <w:b/>
          <w:bCs/>
          <w:rtl w:val="0"/>
          <w:lang w:val="vi-VN"/>
        </w:rPr>
      </w:pPr>
      <w:bookmarkStart w:id="125" w:name="_Toc22741"/>
      <w:r>
        <w:rPr>
          <w:rFonts w:hint="default"/>
          <w:b/>
          <w:bCs/>
          <w:rtl w:val="0"/>
          <w:lang w:val="vi-VN"/>
        </w:rPr>
        <w:t>4.2. Một số giao diện của hệ thống:</w:t>
      </w:r>
      <w:bookmarkEnd w:id="125"/>
    </w:p>
    <w:p w14:paraId="78B20591">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21350" cy="2715895"/>
            <wp:effectExtent l="0" t="0" r="889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721350" cy="2715895"/>
                    </a:xfrm>
                    <a:prstGeom prst="rect">
                      <a:avLst/>
                    </a:prstGeom>
                    <a:noFill/>
                    <a:ln>
                      <a:noFill/>
                    </a:ln>
                  </pic:spPr>
                </pic:pic>
              </a:graphicData>
            </a:graphic>
          </wp:inline>
        </w:drawing>
      </w:r>
    </w:p>
    <w:p w14:paraId="677B201E">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12</w:t>
      </w:r>
      <w:r>
        <w:rPr>
          <w:rFonts w:hint="default" w:ascii="Times New Roman" w:hAnsi="Times New Roman" w:cs="Times New Roman"/>
          <w:i/>
          <w:iCs/>
          <w:sz w:val="26"/>
          <w:szCs w:val="26"/>
        </w:rPr>
        <w:fldChar w:fldCharType="end"/>
      </w:r>
      <w:bookmarkStart w:id="126" w:name="_Toc24585"/>
      <w:r>
        <w:rPr>
          <w:rFonts w:hint="default" w:ascii="Times New Roman" w:hAnsi="Times New Roman" w:cs="Times New Roman"/>
          <w:i/>
          <w:iCs/>
          <w:sz w:val="26"/>
          <w:szCs w:val="26"/>
          <w:lang w:val="vi-VN"/>
        </w:rPr>
        <w:t>: Giao diện “Thêm học phần” vào Score.</w:t>
      </w:r>
      <w:bookmarkEnd w:id="126"/>
    </w:p>
    <w:p w14:paraId="64813D2A">
      <w:pPr>
        <w:rPr>
          <w:rFonts w:hint="default"/>
          <w:lang w:val="vi-VN"/>
        </w:rPr>
      </w:pPr>
    </w:p>
    <w:p w14:paraId="5CED1295">
      <w:r>
        <w:drawing>
          <wp:inline distT="0" distB="0" distL="114300" distR="114300">
            <wp:extent cx="5721350" cy="2710180"/>
            <wp:effectExtent l="0" t="0" r="889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721350" cy="2710180"/>
                    </a:xfrm>
                    <a:prstGeom prst="rect">
                      <a:avLst/>
                    </a:prstGeom>
                    <a:noFill/>
                    <a:ln>
                      <a:noFill/>
                    </a:ln>
                  </pic:spPr>
                </pic:pic>
              </a:graphicData>
            </a:graphic>
          </wp:inline>
        </w:drawing>
      </w:r>
    </w:p>
    <w:p w14:paraId="2AA50657">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13</w:t>
      </w:r>
      <w:r>
        <w:rPr>
          <w:rFonts w:hint="default" w:ascii="Times New Roman" w:hAnsi="Times New Roman" w:cs="Times New Roman"/>
          <w:i/>
          <w:iCs/>
          <w:sz w:val="26"/>
          <w:szCs w:val="26"/>
        </w:rPr>
        <w:fldChar w:fldCharType="end"/>
      </w:r>
      <w:bookmarkStart w:id="127" w:name="_Toc16539"/>
      <w:r>
        <w:rPr>
          <w:rFonts w:hint="default" w:ascii="Times New Roman" w:hAnsi="Times New Roman" w:cs="Times New Roman"/>
          <w:i/>
          <w:iCs/>
          <w:sz w:val="26"/>
          <w:szCs w:val="26"/>
          <w:lang w:val="vi-VN"/>
        </w:rPr>
        <w:t>: Giao diện “Tiến độ học tập”.</w:t>
      </w:r>
      <w:bookmarkEnd w:id="127"/>
    </w:p>
    <w:p w14:paraId="3D4576F4">
      <w:pPr>
        <w:rPr>
          <w:rFonts w:hint="default" w:ascii="Times New Roman" w:hAnsi="Times New Roman" w:cs="Times New Roman"/>
          <w:i/>
          <w:iCs/>
          <w:sz w:val="26"/>
          <w:szCs w:val="26"/>
          <w:lang w:val="vi-VN"/>
        </w:rPr>
      </w:pPr>
    </w:p>
    <w:p w14:paraId="387B5D89">
      <w:r>
        <w:drawing>
          <wp:inline distT="0" distB="0" distL="114300" distR="114300">
            <wp:extent cx="5718175" cy="2698115"/>
            <wp:effectExtent l="0" t="0" r="12065" b="146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718175" cy="2698115"/>
                    </a:xfrm>
                    <a:prstGeom prst="rect">
                      <a:avLst/>
                    </a:prstGeom>
                    <a:noFill/>
                    <a:ln>
                      <a:noFill/>
                    </a:ln>
                  </pic:spPr>
                </pic:pic>
              </a:graphicData>
            </a:graphic>
          </wp:inline>
        </w:drawing>
      </w:r>
    </w:p>
    <w:p w14:paraId="6463A145">
      <w:pPr>
        <w:pStyle w:val="13"/>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Image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14</w:t>
      </w:r>
      <w:r>
        <w:rPr>
          <w:rFonts w:hint="default" w:ascii="Times New Roman" w:hAnsi="Times New Roman" w:cs="Times New Roman"/>
          <w:i/>
          <w:iCs/>
          <w:sz w:val="26"/>
          <w:szCs w:val="26"/>
        </w:rPr>
        <w:fldChar w:fldCharType="end"/>
      </w:r>
      <w:bookmarkStart w:id="128" w:name="_Toc18464"/>
      <w:r>
        <w:rPr>
          <w:rFonts w:hint="default" w:ascii="Times New Roman" w:hAnsi="Times New Roman" w:cs="Times New Roman"/>
          <w:i/>
          <w:iCs/>
          <w:sz w:val="26"/>
          <w:szCs w:val="26"/>
          <w:lang w:val="vi-VN"/>
        </w:rPr>
        <w:t>: Giao diện “Kết quả học tập”.</w:t>
      </w:r>
      <w:bookmarkEnd w:id="128"/>
    </w:p>
    <w:p w14:paraId="708F4DF8">
      <w:pPr>
        <w:rPr>
          <w:rFonts w:hint="default"/>
          <w:rtl w:val="0"/>
          <w:lang w:val="vi-VN"/>
        </w:rPr>
      </w:pPr>
    </w:p>
    <w:p w14:paraId="00000219">
      <w:pPr>
        <w:pStyle w:val="3"/>
        <w:numPr>
          <w:ilvl w:val="1"/>
          <w:numId w:val="0"/>
        </w:numPr>
        <w:tabs>
          <w:tab w:val="clear" w:pos="425"/>
        </w:tabs>
        <w:ind w:leftChars="0"/>
        <w:jc w:val="both"/>
        <w:outlineLvl w:val="0"/>
        <w:rPr>
          <w:b/>
          <w:bCs/>
        </w:rPr>
      </w:pPr>
      <w:bookmarkStart w:id="129" w:name="_heading=h.94eo6pkr4v6d" w:colFirst="0" w:colLast="0"/>
      <w:bookmarkEnd w:id="129"/>
      <w:bookmarkStart w:id="130" w:name="_Toc12169"/>
      <w:bookmarkStart w:id="131" w:name="_Toc24596"/>
      <w:r>
        <w:rPr>
          <w:rFonts w:hint="default"/>
          <w:b/>
          <w:bCs/>
          <w:rtl w:val="0"/>
          <w:lang w:val="vi-VN"/>
        </w:rPr>
        <w:t xml:space="preserve">4.3. </w:t>
      </w:r>
      <w:r>
        <w:rPr>
          <w:b/>
          <w:bCs/>
          <w:rtl w:val="0"/>
        </w:rPr>
        <w:t>Đề nghị</w:t>
      </w:r>
      <w:r>
        <w:rPr>
          <w:rFonts w:hint="default"/>
          <w:b/>
          <w:bCs/>
          <w:rtl w:val="0"/>
          <w:lang w:val="vi-VN"/>
        </w:rPr>
        <w:t xml:space="preserve"> và hướng phát triển</w:t>
      </w:r>
      <w:r>
        <w:rPr>
          <w:b/>
          <w:bCs/>
          <w:rtl w:val="0"/>
        </w:rPr>
        <w:t>:</w:t>
      </w:r>
      <w:bookmarkEnd w:id="130"/>
      <w:bookmarkEnd w:id="131"/>
    </w:p>
    <w:p w14:paraId="0000021A">
      <w:pPr>
        <w:spacing w:before="240" w:after="240"/>
        <w:ind w:firstLine="720" w:firstLineChars="0"/>
        <w:jc w:val="both"/>
      </w:pPr>
      <w:r>
        <w:rPr>
          <w:rtl w:val="0"/>
        </w:rPr>
        <w:t>Từ kết quả nghiên cứu và triển khai hệ thống, thực hiện đề xuất một số hướng phát triển và cải tiến trong tương lai như sau:</w:t>
      </w:r>
    </w:p>
    <w:p w14:paraId="0000021B">
      <w:pPr>
        <w:numPr>
          <w:ilvl w:val="0"/>
          <w:numId w:val="77"/>
        </w:numPr>
        <w:tabs>
          <w:tab w:val="left" w:pos="420"/>
          <w:tab w:val="clear" w:pos="1260"/>
        </w:tabs>
        <w:spacing w:before="240" w:after="0" w:afterAutospacing="0"/>
        <w:ind w:left="1258" w:leftChars="0" w:hanging="418" w:firstLineChars="0"/>
        <w:jc w:val="both"/>
      </w:pPr>
      <w:r>
        <w:rPr>
          <w:b/>
          <w:rtl w:val="0"/>
        </w:rPr>
        <w:t>Nâng cấp chức năng phân tích dữ liệu học tập</w:t>
      </w:r>
      <w:r>
        <w:rPr>
          <w:rtl w:val="0"/>
        </w:rPr>
        <w:t>: Tích hợp các công cụ phân tích để đưa ra nhận định, dự báo về khả năng tốt nghiệp, gợi ý lộ trình học tập cá nhân hóa.</w:t>
      </w:r>
    </w:p>
    <w:p w14:paraId="0000021C">
      <w:pPr>
        <w:numPr>
          <w:ilvl w:val="0"/>
          <w:numId w:val="77"/>
        </w:numPr>
        <w:tabs>
          <w:tab w:val="left" w:pos="420"/>
          <w:tab w:val="clear" w:pos="1260"/>
        </w:tabs>
        <w:spacing w:before="0" w:beforeAutospacing="0" w:after="0" w:afterAutospacing="0"/>
        <w:ind w:left="1258" w:leftChars="0" w:hanging="418" w:firstLineChars="0"/>
        <w:jc w:val="both"/>
      </w:pPr>
      <w:r>
        <w:rPr>
          <w:b/>
          <w:rtl w:val="0"/>
        </w:rPr>
        <w:t>Mở rộng hệ thống theo hướng học tập kết nối (LMS)</w:t>
      </w:r>
      <w:r>
        <w:rPr>
          <w:rtl w:val="0"/>
        </w:rPr>
        <w:t>: Kết nối với các hệ thống học trực tuyến, tích hợp chấm điểm tự động, ngân hàng câu hỏi, diễn đàn học thuật...</w:t>
      </w:r>
    </w:p>
    <w:p w14:paraId="0000021D">
      <w:pPr>
        <w:numPr>
          <w:ilvl w:val="0"/>
          <w:numId w:val="77"/>
        </w:numPr>
        <w:tabs>
          <w:tab w:val="left" w:pos="420"/>
          <w:tab w:val="clear" w:pos="1260"/>
        </w:tabs>
        <w:spacing w:before="0" w:beforeAutospacing="0" w:after="0" w:afterAutospacing="0"/>
        <w:ind w:left="1258" w:leftChars="0" w:hanging="418" w:firstLineChars="0"/>
        <w:jc w:val="both"/>
      </w:pPr>
      <w:r>
        <w:rPr>
          <w:b/>
          <w:rtl w:val="0"/>
        </w:rPr>
        <w:t>Tăng cường tính bảo mật và phân quyền người dùng</w:t>
      </w:r>
      <w:r>
        <w:rPr>
          <w:rtl w:val="0"/>
        </w:rPr>
        <w:t>: Đảm bảo tính riêng tư và an toàn dữ liệu, cho phép phân quyền chi tiết hơn giữa sinh viên, giảng viên và quản trị viên.</w:t>
      </w:r>
    </w:p>
    <w:p w14:paraId="0000021E">
      <w:pPr>
        <w:numPr>
          <w:ilvl w:val="0"/>
          <w:numId w:val="77"/>
        </w:numPr>
        <w:tabs>
          <w:tab w:val="left" w:pos="420"/>
          <w:tab w:val="clear" w:pos="1260"/>
        </w:tabs>
        <w:spacing w:before="0" w:beforeAutospacing="0" w:after="240"/>
        <w:ind w:left="1258" w:leftChars="0" w:hanging="418" w:firstLineChars="0"/>
        <w:jc w:val="both"/>
      </w:pPr>
      <w:r>
        <w:rPr>
          <w:b/>
          <w:rtl w:val="0"/>
        </w:rPr>
        <w:t>Tối ưu giao diện và hiệu năng hệ thống</w:t>
      </w:r>
      <w:r>
        <w:rPr>
          <w:rtl w:val="0"/>
        </w:rPr>
        <w:t>: Cải thiện trải nghiệm người dùng, nâng cao tốc độ xử lý và khả năng mở rộng cho nhiều người dùng đồng thời.</w:t>
      </w:r>
    </w:p>
    <w:p w14:paraId="0000021F">
      <w:pPr>
        <w:spacing w:before="240" w:after="240"/>
        <w:ind w:firstLine="720" w:firstLineChars="0"/>
        <w:jc w:val="both"/>
        <w:rPr>
          <w:rtl w:val="0"/>
        </w:rPr>
      </w:pPr>
      <w:r>
        <w:rPr>
          <w:rtl w:val="0"/>
        </w:rPr>
        <w:t>Hệ thống bước đầu đã chứng minh được tính khả thi và hiệu quả trong môi trường học đường. Tuy nhiên, để phát triển mạnh mẽ và bền vững, rất cần sự phối hợp chặt chẽ giữa người phát triển và các bên liên quan như phòng đào tạo, sinh viên, và giảng viên trong việc góp ý và hoàn thiện sản phẩm.</w:t>
      </w:r>
    </w:p>
    <w:p w14:paraId="10AB2286">
      <w:pPr>
        <w:rPr>
          <w:rtl w:val="0"/>
        </w:rPr>
      </w:pPr>
      <w:r>
        <w:rPr>
          <w:rtl w:val="0"/>
        </w:rPr>
        <w:br w:type="page"/>
      </w:r>
    </w:p>
    <w:p w14:paraId="00000220">
      <w:pPr>
        <w:pStyle w:val="2"/>
        <w:numPr>
          <w:ilvl w:val="0"/>
          <w:numId w:val="0"/>
        </w:numPr>
        <w:jc w:val="both"/>
        <w:rPr>
          <w:rFonts w:hint="default" w:eastAsia="Times New Roman" w:cs="Times New Roman"/>
          <w:rtl w:val="0"/>
          <w:lang w:val="vi-VN"/>
        </w:rPr>
      </w:pPr>
      <w:bookmarkStart w:id="132" w:name="_heading=h.17dp8vu" w:colFirst="0" w:colLast="0"/>
      <w:bookmarkEnd w:id="132"/>
      <w:bookmarkStart w:id="133" w:name="_Toc2784"/>
      <w:bookmarkStart w:id="134" w:name="_Toc25809"/>
      <w:r>
        <w:rPr>
          <w:rFonts w:ascii="Times New Roman" w:hAnsi="Times New Roman" w:eastAsia="Times New Roman" w:cs="Times New Roman"/>
          <w:rtl w:val="0"/>
        </w:rPr>
        <w:t>Phụ lục</w:t>
      </w:r>
      <w:bookmarkEnd w:id="133"/>
      <w:bookmarkEnd w:id="134"/>
      <w:r>
        <w:rPr>
          <w:rFonts w:hint="default" w:eastAsia="Times New Roman" w:cs="Times New Roman"/>
          <w:rtl w:val="0"/>
          <w:lang w:val="vi-VN"/>
        </w:rPr>
        <w:t xml:space="preserve"> </w:t>
      </w:r>
    </w:p>
    <w:p w14:paraId="0D3596DB">
      <w:pPr>
        <w:pStyle w:val="3"/>
        <w:numPr>
          <w:ilvl w:val="0"/>
          <w:numId w:val="78"/>
        </w:numPr>
        <w:bidi w:val="0"/>
        <w:ind w:left="425" w:leftChars="0" w:hanging="425" w:firstLineChars="0"/>
        <w:outlineLvl w:val="0"/>
        <w:rPr>
          <w:rFonts w:hint="default"/>
          <w:b/>
          <w:bCs/>
          <w:lang w:val="vi-VN"/>
        </w:rPr>
      </w:pPr>
      <w:bookmarkStart w:id="135" w:name="_Toc23130"/>
      <w:r>
        <w:rPr>
          <w:rFonts w:hint="default"/>
          <w:b/>
          <w:bCs/>
          <w:lang w:val="vi-VN"/>
        </w:rPr>
        <w:t>Phụ lục hình ảnh:</w:t>
      </w:r>
      <w:bookmarkEnd w:id="135"/>
      <w:r>
        <w:rPr>
          <w:rFonts w:hint="default"/>
          <w:b/>
          <w:bCs/>
          <w:lang w:val="vi-VN"/>
        </w:rPr>
        <w:t xml:space="preserve"> </w:t>
      </w:r>
    </w:p>
    <w:p w14:paraId="350C8095">
      <w:pPr>
        <w:pStyle w:val="23"/>
        <w:tabs>
          <w:tab w:val="right" w:leader="dot" w:pos="9026"/>
        </w:tabs>
      </w:pPr>
      <w:r>
        <w:rPr>
          <w:rFonts w:hint="default"/>
          <w:lang w:val="vi-VN"/>
        </w:rPr>
        <w:fldChar w:fldCharType="begin"/>
      </w:r>
      <w:r>
        <w:rPr>
          <w:rFonts w:hint="default"/>
          <w:lang w:val="vi-VN"/>
        </w:rPr>
        <w:instrText xml:space="preserve">TOC \h \c "Image"</w:instrText>
      </w:r>
      <w:r>
        <w:rPr>
          <w:rFonts w:hint="default"/>
          <w:lang w:val="vi-VN"/>
        </w:rPr>
        <w:fldChar w:fldCharType="separate"/>
      </w:r>
      <w:r>
        <w:rPr>
          <w:rFonts w:hint="default"/>
          <w:lang w:val="vi-VN"/>
        </w:rPr>
        <w:fldChar w:fldCharType="begin"/>
      </w:r>
      <w:r>
        <w:rPr>
          <w:rFonts w:hint="default"/>
          <w:lang w:val="vi-VN"/>
        </w:rPr>
        <w:instrText xml:space="preserve"> HYPERLINK \l _Toc1777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1 </w:t>
      </w:r>
      <w:r>
        <w:rPr>
          <w:rFonts w:hint="default" w:ascii="Times New Roman" w:hAnsi="Times New Roman" w:cs="Times New Roman"/>
          <w:i/>
          <w:iCs/>
          <w:szCs w:val="26"/>
          <w:lang w:val="vi-VN"/>
        </w:rPr>
        <w:t>: Cơ sở dữ liệu MongoDB.</w:t>
      </w:r>
      <w:r>
        <w:tab/>
      </w:r>
      <w:r>
        <w:fldChar w:fldCharType="begin"/>
      </w:r>
      <w:r>
        <w:instrText xml:space="preserve"> PAGEREF _Toc1777 \h </w:instrText>
      </w:r>
      <w:r>
        <w:fldChar w:fldCharType="separate"/>
      </w:r>
      <w:r>
        <w:t>18</w:t>
      </w:r>
      <w:r>
        <w:fldChar w:fldCharType="end"/>
      </w:r>
      <w:r>
        <w:rPr>
          <w:rFonts w:hint="default"/>
          <w:lang w:val="vi-VN"/>
        </w:rPr>
        <w:fldChar w:fldCharType="end"/>
      </w:r>
    </w:p>
    <w:p w14:paraId="459623AF">
      <w:pPr>
        <w:pStyle w:val="23"/>
        <w:tabs>
          <w:tab w:val="right" w:leader="dot" w:pos="9026"/>
        </w:tabs>
      </w:pPr>
      <w:r>
        <w:rPr>
          <w:rFonts w:hint="default"/>
          <w:lang w:val="vi-VN"/>
        </w:rPr>
        <w:fldChar w:fldCharType="begin"/>
      </w:r>
      <w:r>
        <w:rPr>
          <w:rFonts w:hint="default"/>
          <w:lang w:val="vi-VN"/>
        </w:rPr>
        <w:instrText xml:space="preserve"> HYPERLINK \l _Toc13314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2 </w:t>
      </w:r>
      <w:r>
        <w:rPr>
          <w:rFonts w:hint="default" w:ascii="Times New Roman" w:hAnsi="Times New Roman" w:cs="Times New Roman"/>
          <w:i/>
          <w:iCs/>
          <w:szCs w:val="26"/>
          <w:lang w:val="vi-VN"/>
        </w:rPr>
        <w:t xml:space="preserve">: Minh họa mô hình MVC (Model - View - Controller) </w:t>
      </w:r>
      <w:r>
        <w:rPr>
          <w:rFonts w:hint="default" w:ascii="Times New Roman" w:hAnsi="Times New Roman" w:cs="Times New Roman"/>
          <w:i/>
          <w:iCs/>
          <w:szCs w:val="26"/>
          <w:rtl w:val="0"/>
        </w:rPr>
        <w:t>[2]</w:t>
      </w:r>
      <w:r>
        <w:tab/>
      </w:r>
      <w:r>
        <w:fldChar w:fldCharType="begin"/>
      </w:r>
      <w:r>
        <w:instrText xml:space="preserve"> PAGEREF _Toc13314 \h </w:instrText>
      </w:r>
      <w:r>
        <w:fldChar w:fldCharType="separate"/>
      </w:r>
      <w:r>
        <w:t>22</w:t>
      </w:r>
      <w:r>
        <w:fldChar w:fldCharType="end"/>
      </w:r>
      <w:r>
        <w:rPr>
          <w:rFonts w:hint="default"/>
          <w:lang w:val="vi-VN"/>
        </w:rPr>
        <w:fldChar w:fldCharType="end"/>
      </w:r>
    </w:p>
    <w:p w14:paraId="72549AD4">
      <w:pPr>
        <w:pStyle w:val="23"/>
        <w:tabs>
          <w:tab w:val="right" w:leader="dot" w:pos="9026"/>
        </w:tabs>
      </w:pPr>
      <w:r>
        <w:rPr>
          <w:rFonts w:hint="default"/>
          <w:lang w:val="vi-VN"/>
        </w:rPr>
        <w:fldChar w:fldCharType="begin"/>
      </w:r>
      <w:r>
        <w:rPr>
          <w:rFonts w:hint="default"/>
          <w:lang w:val="vi-VN"/>
        </w:rPr>
        <w:instrText xml:space="preserve"> HYPERLINK \l _Toc24203 </w:instrText>
      </w:r>
      <w:r>
        <w:rPr>
          <w:rFonts w:hint="default"/>
          <w:lang w:val="vi-VN"/>
        </w:rPr>
        <w:fldChar w:fldCharType="separate"/>
      </w:r>
      <w:r>
        <w:rPr>
          <w:rFonts w:hint="default" w:ascii="Times New Roman" w:hAnsi="Times New Roman" w:cs="Times New Roman"/>
          <w:i/>
          <w:iCs/>
          <w:szCs w:val="26"/>
          <w:lang w:val="en-US"/>
        </w:rPr>
        <w:t>H</w:t>
      </w:r>
      <w:r>
        <w:rPr>
          <w:rFonts w:hint="default" w:ascii="Times New Roman" w:hAnsi="Times New Roman" w:cs="Times New Roman"/>
          <w:i/>
          <w:iCs/>
          <w:szCs w:val="26"/>
          <w:lang w:val="vi-VN"/>
        </w:rPr>
        <w:t>ình</w:t>
      </w:r>
      <w:r>
        <w:rPr>
          <w:rFonts w:hint="default" w:ascii="Times New Roman" w:hAnsi="Times New Roman" w:cs="Times New Roman"/>
          <w:i/>
          <w:iCs/>
          <w:szCs w:val="26"/>
        </w:rPr>
        <w:t xml:space="preserve"> </w:t>
      </w:r>
      <w:r>
        <w:t xml:space="preserve">3 </w:t>
      </w:r>
      <w:r>
        <w:rPr>
          <w:rFonts w:hint="default" w:ascii="Times New Roman" w:hAnsi="Times New Roman" w:cs="Times New Roman"/>
          <w:i/>
          <w:iCs/>
          <w:szCs w:val="26"/>
          <w:lang w:val="vi-VN"/>
        </w:rPr>
        <w:t>: Sơ đồ triển khai kỹ thuật của hệ thống.</w:t>
      </w:r>
      <w:r>
        <w:tab/>
      </w:r>
      <w:r>
        <w:fldChar w:fldCharType="begin"/>
      </w:r>
      <w:r>
        <w:instrText xml:space="preserve"> PAGEREF _Toc24203 \h </w:instrText>
      </w:r>
      <w:r>
        <w:fldChar w:fldCharType="separate"/>
      </w:r>
      <w:r>
        <w:t>24</w:t>
      </w:r>
      <w:r>
        <w:fldChar w:fldCharType="end"/>
      </w:r>
      <w:r>
        <w:rPr>
          <w:rFonts w:hint="default"/>
          <w:lang w:val="vi-VN"/>
        </w:rPr>
        <w:fldChar w:fldCharType="end"/>
      </w:r>
    </w:p>
    <w:p w14:paraId="6ABE5731">
      <w:pPr>
        <w:pStyle w:val="23"/>
        <w:tabs>
          <w:tab w:val="right" w:leader="dot" w:pos="9026"/>
        </w:tabs>
      </w:pPr>
      <w:r>
        <w:rPr>
          <w:rFonts w:hint="default"/>
          <w:lang w:val="vi-VN"/>
        </w:rPr>
        <w:fldChar w:fldCharType="begin"/>
      </w:r>
      <w:r>
        <w:rPr>
          <w:rFonts w:hint="default"/>
          <w:lang w:val="vi-VN"/>
        </w:rPr>
        <w:instrText xml:space="preserve"> HYPERLINK \l _Toc11340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4 </w:t>
      </w:r>
      <w:r>
        <w:rPr>
          <w:rFonts w:hint="default" w:ascii="Times New Roman" w:hAnsi="Times New Roman" w:cs="Times New Roman"/>
          <w:i/>
          <w:iCs/>
          <w:szCs w:val="26"/>
          <w:lang w:val="vi-VN"/>
        </w:rPr>
        <w:t>: Mô hình phân rã chức năng của hệ thống.</w:t>
      </w:r>
      <w:r>
        <w:tab/>
      </w:r>
      <w:r>
        <w:fldChar w:fldCharType="begin"/>
      </w:r>
      <w:r>
        <w:instrText xml:space="preserve"> PAGEREF _Toc11340 \h </w:instrText>
      </w:r>
      <w:r>
        <w:fldChar w:fldCharType="separate"/>
      </w:r>
      <w:r>
        <w:t>30</w:t>
      </w:r>
      <w:r>
        <w:fldChar w:fldCharType="end"/>
      </w:r>
      <w:r>
        <w:rPr>
          <w:rFonts w:hint="default"/>
          <w:lang w:val="vi-VN"/>
        </w:rPr>
        <w:fldChar w:fldCharType="end"/>
      </w:r>
    </w:p>
    <w:p w14:paraId="04A312E4">
      <w:pPr>
        <w:pStyle w:val="23"/>
        <w:tabs>
          <w:tab w:val="right" w:leader="dot" w:pos="9026"/>
        </w:tabs>
      </w:pPr>
      <w:r>
        <w:rPr>
          <w:rFonts w:hint="default"/>
          <w:lang w:val="vi-VN"/>
        </w:rPr>
        <w:fldChar w:fldCharType="begin"/>
      </w:r>
      <w:r>
        <w:rPr>
          <w:rFonts w:hint="default"/>
          <w:lang w:val="vi-VN"/>
        </w:rPr>
        <w:instrText xml:space="preserve"> HYPERLINK \l _Toc21728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5 </w:t>
      </w:r>
      <w:r>
        <w:rPr>
          <w:rFonts w:hint="default" w:ascii="Times New Roman" w:hAnsi="Times New Roman" w:cs="Times New Roman"/>
          <w:i/>
          <w:iCs/>
          <w:szCs w:val="26"/>
          <w:lang w:val="vi-VN"/>
        </w:rPr>
        <w:t>: Mô hình hoạt động nghiệp vụ tổng quát của hệ thống.</w:t>
      </w:r>
      <w:r>
        <w:tab/>
      </w:r>
      <w:r>
        <w:fldChar w:fldCharType="begin"/>
      </w:r>
      <w:r>
        <w:instrText xml:space="preserve"> PAGEREF _Toc21728 \h </w:instrText>
      </w:r>
      <w:r>
        <w:fldChar w:fldCharType="separate"/>
      </w:r>
      <w:r>
        <w:t>31</w:t>
      </w:r>
      <w:r>
        <w:fldChar w:fldCharType="end"/>
      </w:r>
      <w:r>
        <w:rPr>
          <w:rFonts w:hint="default"/>
          <w:lang w:val="vi-VN"/>
        </w:rPr>
        <w:fldChar w:fldCharType="end"/>
      </w:r>
    </w:p>
    <w:p w14:paraId="595EE508">
      <w:pPr>
        <w:pStyle w:val="23"/>
        <w:tabs>
          <w:tab w:val="right" w:leader="dot" w:pos="9026"/>
        </w:tabs>
      </w:pPr>
      <w:r>
        <w:rPr>
          <w:rFonts w:hint="default"/>
          <w:lang w:val="vi-VN"/>
        </w:rPr>
        <w:fldChar w:fldCharType="begin"/>
      </w:r>
      <w:r>
        <w:rPr>
          <w:rFonts w:hint="default"/>
          <w:lang w:val="vi-VN"/>
        </w:rPr>
        <w:instrText xml:space="preserve"> HYPERLINK \l _Toc28610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6 </w:t>
      </w:r>
      <w:r>
        <w:rPr>
          <w:rFonts w:hint="default" w:ascii="Times New Roman" w:hAnsi="Times New Roman" w:cs="Times New Roman"/>
          <w:i/>
          <w:iCs/>
          <w:szCs w:val="26"/>
          <w:lang w:val="vi-VN"/>
        </w:rPr>
        <w:t>: Mô hình hoạt động nghiệp vụ của Đăng Nhập/Đăng Ký.</w:t>
      </w:r>
      <w:r>
        <w:tab/>
      </w:r>
      <w:r>
        <w:fldChar w:fldCharType="begin"/>
      </w:r>
      <w:r>
        <w:instrText xml:space="preserve"> PAGEREF _Toc28610 \h </w:instrText>
      </w:r>
      <w:r>
        <w:fldChar w:fldCharType="separate"/>
      </w:r>
      <w:r>
        <w:t>32</w:t>
      </w:r>
      <w:r>
        <w:fldChar w:fldCharType="end"/>
      </w:r>
      <w:r>
        <w:rPr>
          <w:rFonts w:hint="default"/>
          <w:lang w:val="vi-VN"/>
        </w:rPr>
        <w:fldChar w:fldCharType="end"/>
      </w:r>
    </w:p>
    <w:p w14:paraId="7F4BF745">
      <w:pPr>
        <w:pStyle w:val="23"/>
        <w:tabs>
          <w:tab w:val="right" w:leader="dot" w:pos="9026"/>
        </w:tabs>
      </w:pPr>
      <w:r>
        <w:rPr>
          <w:rFonts w:hint="default"/>
          <w:lang w:val="vi-VN"/>
        </w:rPr>
        <w:fldChar w:fldCharType="begin"/>
      </w:r>
      <w:r>
        <w:rPr>
          <w:rFonts w:hint="default"/>
          <w:lang w:val="vi-VN"/>
        </w:rPr>
        <w:instrText xml:space="preserve"> HYPERLINK \l _Toc11119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7 </w:t>
      </w:r>
      <w:r>
        <w:rPr>
          <w:rFonts w:hint="default" w:ascii="Times New Roman" w:hAnsi="Times New Roman" w:cs="Times New Roman"/>
          <w:i/>
          <w:iCs/>
          <w:szCs w:val="26"/>
          <w:lang w:val="vi-VN"/>
        </w:rPr>
        <w:t>: Mô hình hoạt động nghiệp vụ của Account.</w:t>
      </w:r>
      <w:r>
        <w:tab/>
      </w:r>
      <w:r>
        <w:fldChar w:fldCharType="begin"/>
      </w:r>
      <w:r>
        <w:instrText xml:space="preserve"> PAGEREF _Toc11119 \h </w:instrText>
      </w:r>
      <w:r>
        <w:fldChar w:fldCharType="separate"/>
      </w:r>
      <w:r>
        <w:t>33</w:t>
      </w:r>
      <w:r>
        <w:fldChar w:fldCharType="end"/>
      </w:r>
      <w:r>
        <w:rPr>
          <w:rFonts w:hint="default"/>
          <w:lang w:val="vi-VN"/>
        </w:rPr>
        <w:fldChar w:fldCharType="end"/>
      </w:r>
    </w:p>
    <w:p w14:paraId="34649AD1">
      <w:pPr>
        <w:pStyle w:val="23"/>
        <w:tabs>
          <w:tab w:val="right" w:leader="dot" w:pos="9026"/>
        </w:tabs>
      </w:pPr>
      <w:r>
        <w:rPr>
          <w:rFonts w:hint="default"/>
          <w:lang w:val="vi-VN"/>
        </w:rPr>
        <w:fldChar w:fldCharType="begin"/>
      </w:r>
      <w:r>
        <w:rPr>
          <w:rFonts w:hint="default"/>
          <w:lang w:val="vi-VN"/>
        </w:rPr>
        <w:instrText xml:space="preserve"> HYPERLINK \l _Toc32393 </w:instrText>
      </w:r>
      <w:r>
        <w:rPr>
          <w:rFonts w:hint="default"/>
          <w:lang w:val="vi-VN"/>
        </w:rPr>
        <w:fldChar w:fldCharType="separate"/>
      </w:r>
      <w:r>
        <w:rPr>
          <w:rFonts w:hint="default" w:ascii="Times New Roman" w:hAnsi="Times New Roman" w:cs="Times New Roman"/>
          <w:szCs w:val="26"/>
          <w:lang w:val="vi-VN"/>
        </w:rPr>
        <w:t>Hình</w:t>
      </w:r>
      <w:r>
        <w:rPr>
          <w:rFonts w:hint="default" w:ascii="Times New Roman" w:hAnsi="Times New Roman" w:cs="Times New Roman"/>
          <w:szCs w:val="26"/>
        </w:rPr>
        <w:t xml:space="preserve"> </w:t>
      </w:r>
      <w:r>
        <w:t xml:space="preserve">8 </w:t>
      </w:r>
      <w:r>
        <w:rPr>
          <w:rFonts w:hint="default" w:ascii="Times New Roman" w:hAnsi="Times New Roman" w:cs="Times New Roman"/>
          <w:szCs w:val="26"/>
          <w:lang w:val="vi-VN"/>
        </w:rPr>
        <w:t xml:space="preserve">: </w:t>
      </w:r>
      <w:r>
        <w:rPr>
          <w:rFonts w:hint="default" w:ascii="Times New Roman" w:hAnsi="Times New Roman" w:cs="Times New Roman"/>
          <w:i/>
          <w:iCs/>
          <w:szCs w:val="26"/>
          <w:lang w:val="vi-VN"/>
        </w:rPr>
        <w:t>Mô hình hoạt động nghiệp vụ của Course.</w:t>
      </w:r>
      <w:r>
        <w:tab/>
      </w:r>
      <w:r>
        <w:fldChar w:fldCharType="begin"/>
      </w:r>
      <w:r>
        <w:instrText xml:space="preserve"> PAGEREF _Toc32393 \h </w:instrText>
      </w:r>
      <w:r>
        <w:fldChar w:fldCharType="separate"/>
      </w:r>
      <w:r>
        <w:t>34</w:t>
      </w:r>
      <w:r>
        <w:fldChar w:fldCharType="end"/>
      </w:r>
      <w:r>
        <w:rPr>
          <w:rFonts w:hint="default"/>
          <w:lang w:val="vi-VN"/>
        </w:rPr>
        <w:fldChar w:fldCharType="end"/>
      </w:r>
    </w:p>
    <w:p w14:paraId="04F28D71">
      <w:pPr>
        <w:pStyle w:val="23"/>
        <w:tabs>
          <w:tab w:val="right" w:leader="dot" w:pos="9026"/>
        </w:tabs>
      </w:pPr>
      <w:r>
        <w:rPr>
          <w:rFonts w:hint="default"/>
          <w:lang w:val="vi-VN"/>
        </w:rPr>
        <w:fldChar w:fldCharType="begin"/>
      </w:r>
      <w:r>
        <w:rPr>
          <w:rFonts w:hint="default"/>
          <w:lang w:val="vi-VN"/>
        </w:rPr>
        <w:instrText xml:space="preserve"> HYPERLINK \l _Toc11052 </w:instrText>
      </w:r>
      <w:r>
        <w:rPr>
          <w:rFonts w:hint="default"/>
          <w:lang w:val="vi-VN"/>
        </w:rPr>
        <w:fldChar w:fldCharType="separate"/>
      </w:r>
      <w:r>
        <w:rPr>
          <w:rFonts w:hint="default" w:ascii="Times New Roman" w:hAnsi="Times New Roman" w:cs="Times New Roman"/>
          <w:bCs w:val="0"/>
          <w:i/>
          <w:iCs/>
          <w:szCs w:val="26"/>
          <w:lang w:val="vi-VN"/>
        </w:rPr>
        <w:t>Hình</w:t>
      </w:r>
      <w:r>
        <w:rPr>
          <w:rFonts w:hint="default" w:ascii="Times New Roman" w:hAnsi="Times New Roman" w:cs="Times New Roman"/>
          <w:bCs w:val="0"/>
          <w:i/>
          <w:iCs/>
          <w:szCs w:val="26"/>
        </w:rPr>
        <w:t xml:space="preserve"> </w:t>
      </w:r>
      <w:r>
        <w:t xml:space="preserve">9 </w:t>
      </w:r>
      <w:r>
        <w:rPr>
          <w:rFonts w:hint="default" w:ascii="Times New Roman" w:hAnsi="Times New Roman" w:cs="Times New Roman"/>
          <w:bCs w:val="0"/>
          <w:i/>
          <w:iCs/>
          <w:szCs w:val="26"/>
          <w:lang w:val="vi-VN"/>
        </w:rPr>
        <w:t>: Mô hình thực thể quản hệ (dữ liệu) của hệ thống.</w:t>
      </w:r>
      <w:r>
        <w:tab/>
      </w:r>
      <w:r>
        <w:fldChar w:fldCharType="begin"/>
      </w:r>
      <w:r>
        <w:instrText xml:space="preserve"> PAGEREF _Toc11052 \h </w:instrText>
      </w:r>
      <w:r>
        <w:fldChar w:fldCharType="separate"/>
      </w:r>
      <w:r>
        <w:t>36</w:t>
      </w:r>
      <w:r>
        <w:fldChar w:fldCharType="end"/>
      </w:r>
      <w:r>
        <w:rPr>
          <w:rFonts w:hint="default"/>
          <w:lang w:val="vi-VN"/>
        </w:rPr>
        <w:fldChar w:fldCharType="end"/>
      </w:r>
    </w:p>
    <w:p w14:paraId="6DB916EF">
      <w:pPr>
        <w:pStyle w:val="23"/>
        <w:tabs>
          <w:tab w:val="right" w:leader="dot" w:pos="9026"/>
        </w:tabs>
      </w:pPr>
      <w:r>
        <w:rPr>
          <w:rFonts w:hint="default"/>
          <w:lang w:val="vi-VN"/>
        </w:rPr>
        <w:fldChar w:fldCharType="begin"/>
      </w:r>
      <w:r>
        <w:rPr>
          <w:rFonts w:hint="default"/>
          <w:lang w:val="vi-VN"/>
        </w:rPr>
        <w:instrText xml:space="preserve"> HYPERLINK \l _Toc28117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10 </w:t>
      </w:r>
      <w:r>
        <w:rPr>
          <w:rFonts w:hint="default" w:ascii="Times New Roman" w:hAnsi="Times New Roman" w:cs="Times New Roman"/>
          <w:i/>
          <w:iCs/>
          <w:szCs w:val="26"/>
          <w:lang w:val="vi-VN"/>
        </w:rPr>
        <w:t>: Mô hình tổng quan hệ thống.</w:t>
      </w:r>
      <w:r>
        <w:tab/>
      </w:r>
      <w:r>
        <w:fldChar w:fldCharType="begin"/>
      </w:r>
      <w:r>
        <w:instrText xml:space="preserve"> PAGEREF _Toc28117 \h </w:instrText>
      </w:r>
      <w:r>
        <w:fldChar w:fldCharType="separate"/>
      </w:r>
      <w:r>
        <w:t>36</w:t>
      </w:r>
      <w:r>
        <w:fldChar w:fldCharType="end"/>
      </w:r>
      <w:r>
        <w:rPr>
          <w:rFonts w:hint="default"/>
          <w:lang w:val="vi-VN"/>
        </w:rPr>
        <w:fldChar w:fldCharType="end"/>
      </w:r>
    </w:p>
    <w:p w14:paraId="6F3BBE30">
      <w:pPr>
        <w:pStyle w:val="23"/>
        <w:tabs>
          <w:tab w:val="right" w:leader="dot" w:pos="9026"/>
        </w:tabs>
      </w:pPr>
      <w:r>
        <w:rPr>
          <w:rFonts w:hint="default"/>
          <w:lang w:val="vi-VN"/>
        </w:rPr>
        <w:fldChar w:fldCharType="begin"/>
      </w:r>
      <w:r>
        <w:rPr>
          <w:rFonts w:hint="default"/>
          <w:lang w:val="vi-VN"/>
        </w:rPr>
        <w:instrText xml:space="preserve"> HYPERLINK \l _Toc15492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11 </w:t>
      </w:r>
      <w:r>
        <w:rPr>
          <w:rFonts w:hint="default" w:ascii="Times New Roman" w:hAnsi="Times New Roman" w:cs="Times New Roman"/>
          <w:i/>
          <w:iCs/>
          <w:szCs w:val="26"/>
          <w:lang w:val="vi-VN"/>
        </w:rPr>
        <w:t>: Mô hình cài đặt hệ thống.</w:t>
      </w:r>
      <w:r>
        <w:tab/>
      </w:r>
      <w:r>
        <w:fldChar w:fldCharType="begin"/>
      </w:r>
      <w:r>
        <w:instrText xml:space="preserve"> PAGEREF _Toc15492 \h </w:instrText>
      </w:r>
      <w:r>
        <w:fldChar w:fldCharType="separate"/>
      </w:r>
      <w:r>
        <w:t>37</w:t>
      </w:r>
      <w:r>
        <w:fldChar w:fldCharType="end"/>
      </w:r>
      <w:r>
        <w:rPr>
          <w:rFonts w:hint="default"/>
          <w:lang w:val="vi-VN"/>
        </w:rPr>
        <w:fldChar w:fldCharType="end"/>
      </w:r>
    </w:p>
    <w:p w14:paraId="2E685CF7">
      <w:pPr>
        <w:pStyle w:val="23"/>
        <w:tabs>
          <w:tab w:val="right" w:leader="dot" w:pos="9026"/>
        </w:tabs>
      </w:pPr>
      <w:r>
        <w:rPr>
          <w:rFonts w:hint="default"/>
          <w:lang w:val="vi-VN"/>
        </w:rPr>
        <w:fldChar w:fldCharType="begin"/>
      </w:r>
      <w:r>
        <w:rPr>
          <w:rFonts w:hint="default"/>
          <w:lang w:val="vi-VN"/>
        </w:rPr>
        <w:instrText xml:space="preserve"> HYPERLINK \l _Toc24585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12 </w:t>
      </w:r>
      <w:r>
        <w:rPr>
          <w:rFonts w:hint="default" w:ascii="Times New Roman" w:hAnsi="Times New Roman" w:cs="Times New Roman"/>
          <w:i/>
          <w:iCs/>
          <w:szCs w:val="26"/>
          <w:lang w:val="vi-VN"/>
        </w:rPr>
        <w:t>: Giao diện “Thêm học phần” vào Score.</w:t>
      </w:r>
      <w:r>
        <w:tab/>
      </w:r>
      <w:r>
        <w:fldChar w:fldCharType="begin"/>
      </w:r>
      <w:r>
        <w:instrText xml:space="preserve"> PAGEREF _Toc24585 \h </w:instrText>
      </w:r>
      <w:r>
        <w:fldChar w:fldCharType="separate"/>
      </w:r>
      <w:r>
        <w:t>38</w:t>
      </w:r>
      <w:r>
        <w:fldChar w:fldCharType="end"/>
      </w:r>
      <w:r>
        <w:rPr>
          <w:rFonts w:hint="default"/>
          <w:lang w:val="vi-VN"/>
        </w:rPr>
        <w:fldChar w:fldCharType="end"/>
      </w:r>
    </w:p>
    <w:p w14:paraId="6BBA3A72">
      <w:pPr>
        <w:pStyle w:val="23"/>
        <w:tabs>
          <w:tab w:val="right" w:leader="dot" w:pos="9026"/>
        </w:tabs>
      </w:pPr>
      <w:r>
        <w:rPr>
          <w:rFonts w:hint="default"/>
          <w:lang w:val="vi-VN"/>
        </w:rPr>
        <w:fldChar w:fldCharType="begin"/>
      </w:r>
      <w:r>
        <w:rPr>
          <w:rFonts w:hint="default"/>
          <w:lang w:val="vi-VN"/>
        </w:rPr>
        <w:instrText xml:space="preserve"> HYPERLINK \l _Toc16539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13 </w:t>
      </w:r>
      <w:r>
        <w:rPr>
          <w:rFonts w:hint="default" w:ascii="Times New Roman" w:hAnsi="Times New Roman" w:cs="Times New Roman"/>
          <w:i/>
          <w:iCs/>
          <w:szCs w:val="26"/>
          <w:lang w:val="vi-VN"/>
        </w:rPr>
        <w:t>: Giao diện “Tiến độ học tập”.</w:t>
      </w:r>
      <w:r>
        <w:tab/>
      </w:r>
      <w:r>
        <w:fldChar w:fldCharType="begin"/>
      </w:r>
      <w:r>
        <w:instrText xml:space="preserve"> PAGEREF _Toc16539 \h </w:instrText>
      </w:r>
      <w:r>
        <w:fldChar w:fldCharType="separate"/>
      </w:r>
      <w:r>
        <w:t>39</w:t>
      </w:r>
      <w:r>
        <w:fldChar w:fldCharType="end"/>
      </w:r>
      <w:r>
        <w:rPr>
          <w:rFonts w:hint="default"/>
          <w:lang w:val="vi-VN"/>
        </w:rPr>
        <w:fldChar w:fldCharType="end"/>
      </w:r>
    </w:p>
    <w:p w14:paraId="591C13DA">
      <w:pPr>
        <w:pStyle w:val="23"/>
        <w:tabs>
          <w:tab w:val="right" w:leader="dot" w:pos="9026"/>
        </w:tabs>
      </w:pPr>
      <w:r>
        <w:rPr>
          <w:rFonts w:hint="default"/>
          <w:lang w:val="vi-VN"/>
        </w:rPr>
        <w:fldChar w:fldCharType="begin"/>
      </w:r>
      <w:r>
        <w:rPr>
          <w:rFonts w:hint="default"/>
          <w:lang w:val="vi-VN"/>
        </w:rPr>
        <w:instrText xml:space="preserve"> HYPERLINK \l _Toc18464 </w:instrText>
      </w:r>
      <w:r>
        <w:rPr>
          <w:rFonts w:hint="default"/>
          <w:lang w:val="vi-VN"/>
        </w:rPr>
        <w:fldChar w:fldCharType="separate"/>
      </w:r>
      <w:r>
        <w:rPr>
          <w:rFonts w:hint="default" w:ascii="Times New Roman" w:hAnsi="Times New Roman" w:cs="Times New Roman"/>
          <w:i/>
          <w:iCs/>
          <w:szCs w:val="26"/>
          <w:lang w:val="vi-VN"/>
        </w:rPr>
        <w:t>Hình</w:t>
      </w:r>
      <w:r>
        <w:rPr>
          <w:rFonts w:hint="default" w:ascii="Times New Roman" w:hAnsi="Times New Roman" w:cs="Times New Roman"/>
          <w:i/>
          <w:iCs/>
          <w:szCs w:val="26"/>
        </w:rPr>
        <w:t xml:space="preserve"> </w:t>
      </w:r>
      <w:r>
        <w:t xml:space="preserve">14 </w:t>
      </w:r>
      <w:r>
        <w:rPr>
          <w:rFonts w:hint="default" w:ascii="Times New Roman" w:hAnsi="Times New Roman" w:cs="Times New Roman"/>
          <w:i/>
          <w:iCs/>
          <w:szCs w:val="26"/>
          <w:lang w:val="vi-VN"/>
        </w:rPr>
        <w:t>: Giao diện “Kết quả học tập”.</w:t>
      </w:r>
      <w:r>
        <w:tab/>
      </w:r>
      <w:r>
        <w:fldChar w:fldCharType="begin"/>
      </w:r>
      <w:r>
        <w:instrText xml:space="preserve"> PAGEREF _Toc18464 \h </w:instrText>
      </w:r>
      <w:r>
        <w:fldChar w:fldCharType="separate"/>
      </w:r>
      <w:r>
        <w:t>39</w:t>
      </w:r>
      <w:r>
        <w:fldChar w:fldCharType="end"/>
      </w:r>
      <w:r>
        <w:rPr>
          <w:rFonts w:hint="default"/>
          <w:lang w:val="vi-VN"/>
        </w:rPr>
        <w:fldChar w:fldCharType="end"/>
      </w:r>
    </w:p>
    <w:p w14:paraId="1126CDEE">
      <w:pPr>
        <w:rPr>
          <w:rFonts w:hint="default"/>
          <w:lang w:val="vi-VN"/>
        </w:rPr>
      </w:pPr>
      <w:r>
        <w:rPr>
          <w:rFonts w:hint="default"/>
          <w:lang w:val="vi-VN"/>
        </w:rPr>
        <w:fldChar w:fldCharType="end"/>
      </w:r>
    </w:p>
    <w:p w14:paraId="613B25CB">
      <w:pPr>
        <w:pStyle w:val="3"/>
        <w:numPr>
          <w:ilvl w:val="0"/>
          <w:numId w:val="78"/>
        </w:numPr>
        <w:bidi w:val="0"/>
        <w:ind w:left="425" w:leftChars="0" w:hanging="425" w:firstLineChars="0"/>
        <w:outlineLvl w:val="0"/>
        <w:rPr>
          <w:rFonts w:hint="default"/>
          <w:b/>
          <w:bCs/>
          <w:lang w:val="vi-VN"/>
        </w:rPr>
      </w:pPr>
      <w:bookmarkStart w:id="136" w:name="_Toc13556"/>
      <w:r>
        <w:rPr>
          <w:rFonts w:hint="default"/>
          <w:b/>
          <w:bCs/>
          <w:lang w:val="vi-VN"/>
        </w:rPr>
        <w:t>Phụ lục bảng:</w:t>
      </w:r>
      <w:bookmarkEnd w:id="136"/>
      <w:r>
        <w:rPr>
          <w:rFonts w:hint="default"/>
          <w:b/>
          <w:bCs/>
          <w:lang w:val="vi-VN"/>
        </w:rPr>
        <w:t xml:space="preserve"> </w:t>
      </w:r>
    </w:p>
    <w:p w14:paraId="69A3B219">
      <w:pPr>
        <w:pStyle w:val="23"/>
        <w:tabs>
          <w:tab w:val="right" w:leader="dot" w:pos="902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"Table"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_Toc28324 </w:instrText>
      </w:r>
      <w:r>
        <w:rPr>
          <w:rFonts w:ascii="Times New Roman" w:hAnsi="Times New Roman" w:eastAsia="Times New Roman" w:cs="Times New Roman"/>
        </w:rPr>
        <w:fldChar w:fldCharType="separate"/>
      </w:r>
      <w:r>
        <w:rPr>
          <w:rFonts w:hint="default" w:ascii="Times New Roman" w:hAnsi="Times New Roman" w:cs="Times New Roman"/>
          <w:szCs w:val="26"/>
          <w:lang w:val="vi-VN"/>
        </w:rPr>
        <w:t>Bảng</w:t>
      </w:r>
      <w:r>
        <w:rPr>
          <w:rFonts w:hint="default" w:ascii="Times New Roman" w:hAnsi="Times New Roman" w:cs="Times New Roman"/>
          <w:szCs w:val="26"/>
        </w:rPr>
        <w:t xml:space="preserve"> </w:t>
      </w:r>
      <w:r>
        <w:t xml:space="preserve">1 </w:t>
      </w:r>
      <w:r>
        <w:rPr>
          <w:rFonts w:hint="default" w:ascii="Times New Roman" w:hAnsi="Times New Roman" w:cs="Times New Roman"/>
          <w:szCs w:val="26"/>
          <w:lang w:val="vi-VN"/>
        </w:rPr>
        <w:t>: Bảng tóm tắt ngôn ngữ lập trình của hệ thống.</w:t>
      </w:r>
      <w:r>
        <w:tab/>
      </w:r>
      <w:r>
        <w:fldChar w:fldCharType="begin"/>
      </w:r>
      <w:r>
        <w:instrText xml:space="preserve"> PAGEREF _Toc28324 \h </w:instrText>
      </w:r>
      <w:r>
        <w:fldChar w:fldCharType="separate"/>
      </w:r>
      <w:r>
        <w:t>26</w:t>
      </w:r>
      <w:r>
        <w:fldChar w:fldCharType="end"/>
      </w:r>
      <w:r>
        <w:rPr>
          <w:rFonts w:ascii="Times New Roman" w:hAnsi="Times New Roman" w:eastAsia="Times New Roman" w:cs="Times New Roman"/>
        </w:rPr>
        <w:fldChar w:fldCharType="end"/>
      </w:r>
    </w:p>
    <w:p w14:paraId="27B5D6EC">
      <w:pPr>
        <w:pStyle w:val="23"/>
        <w:tabs>
          <w:tab w:val="right" w:leader="dot" w:pos="902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_Toc6439 </w:instrText>
      </w:r>
      <w:r>
        <w:rPr>
          <w:rFonts w:ascii="Times New Roman" w:hAnsi="Times New Roman" w:eastAsia="Times New Roman" w:cs="Times New Roman"/>
        </w:rPr>
        <w:fldChar w:fldCharType="separate"/>
      </w:r>
      <w:r>
        <w:rPr>
          <w:rFonts w:hint="default" w:ascii="Times New Roman" w:hAnsi="Times New Roman" w:cs="Times New Roman"/>
          <w:i/>
          <w:iCs/>
          <w:szCs w:val="26"/>
          <w:lang w:val="vi-VN"/>
        </w:rPr>
        <w:t>Bảng</w:t>
      </w:r>
      <w:r>
        <w:rPr>
          <w:rFonts w:hint="default" w:ascii="Times New Roman" w:hAnsi="Times New Roman" w:cs="Times New Roman"/>
          <w:i/>
          <w:iCs/>
          <w:szCs w:val="26"/>
        </w:rPr>
        <w:t xml:space="preserve"> </w:t>
      </w:r>
      <w:r>
        <w:t xml:space="preserve">2 </w:t>
      </w:r>
      <w:r>
        <w:rPr>
          <w:rFonts w:hint="default" w:ascii="Times New Roman" w:hAnsi="Times New Roman" w:cs="Times New Roman"/>
          <w:i/>
          <w:iCs/>
          <w:szCs w:val="26"/>
          <w:lang w:val="vi-VN"/>
        </w:rPr>
        <w:t>: Bảng chuyển đổi điểm số sang thang điểm 4</w:t>
      </w:r>
      <w:r>
        <w:tab/>
      </w:r>
      <w:r>
        <w:fldChar w:fldCharType="begin"/>
      </w:r>
      <w:r>
        <w:instrText xml:space="preserve"> PAGEREF _Toc6439 \h </w:instrText>
      </w:r>
      <w:r>
        <w:fldChar w:fldCharType="separate"/>
      </w:r>
      <w:r>
        <w:t>27</w:t>
      </w:r>
      <w:r>
        <w:fldChar w:fldCharType="end"/>
      </w:r>
      <w:r>
        <w:rPr>
          <w:rFonts w:ascii="Times New Roman" w:hAnsi="Times New Roman" w:eastAsia="Times New Roman" w:cs="Times New Roman"/>
        </w:rPr>
        <w:fldChar w:fldCharType="end"/>
      </w:r>
    </w:p>
    <w:p w14:paraId="539245E7">
      <w:pPr>
        <w:pStyle w:val="23"/>
        <w:tabs>
          <w:tab w:val="right" w:leader="dot" w:pos="902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_Toc12610 </w:instrText>
      </w:r>
      <w:r>
        <w:rPr>
          <w:rFonts w:ascii="Times New Roman" w:hAnsi="Times New Roman" w:eastAsia="Times New Roman" w:cs="Times New Roman"/>
        </w:rPr>
        <w:fldChar w:fldCharType="separate"/>
      </w:r>
      <w:r>
        <w:rPr>
          <w:rFonts w:hint="default" w:ascii="Times New Roman" w:hAnsi="Times New Roman" w:cs="Times New Roman"/>
          <w:i/>
          <w:iCs/>
          <w:szCs w:val="26"/>
          <w:lang w:val="vi-VN"/>
        </w:rPr>
        <w:t>Bảng</w:t>
      </w:r>
      <w:r>
        <w:rPr>
          <w:rFonts w:hint="default" w:ascii="Times New Roman" w:hAnsi="Times New Roman" w:cs="Times New Roman"/>
          <w:i/>
          <w:iCs/>
          <w:szCs w:val="26"/>
        </w:rPr>
        <w:t xml:space="preserve"> </w:t>
      </w:r>
      <w:r>
        <w:t xml:space="preserve">3 </w:t>
      </w:r>
      <w:r>
        <w:rPr>
          <w:rFonts w:hint="default" w:ascii="Times New Roman" w:hAnsi="Times New Roman" w:cs="Times New Roman"/>
          <w:i/>
          <w:iCs/>
          <w:szCs w:val="26"/>
          <w:lang w:val="vi-VN"/>
        </w:rPr>
        <w:t>: Bảng tính điểm trung bình tích lũy.</w:t>
      </w:r>
      <w:r>
        <w:tab/>
      </w:r>
      <w:r>
        <w:fldChar w:fldCharType="begin"/>
      </w:r>
      <w:r>
        <w:instrText xml:space="preserve"> PAGEREF _Toc12610 \h </w:instrText>
      </w:r>
      <w:r>
        <w:fldChar w:fldCharType="separate"/>
      </w:r>
      <w:r>
        <w:t>28</w:t>
      </w:r>
      <w:r>
        <w:fldChar w:fldCharType="end"/>
      </w:r>
      <w:r>
        <w:rPr>
          <w:rFonts w:ascii="Times New Roman" w:hAnsi="Times New Roman" w:eastAsia="Times New Roman" w:cs="Times New Roman"/>
        </w:rPr>
        <w:fldChar w:fldCharType="end"/>
      </w:r>
    </w:p>
    <w:p w14:paraId="10BD1E96">
      <w:pPr>
        <w:pStyle w:val="23"/>
        <w:tabs>
          <w:tab w:val="right" w:leader="dot" w:pos="902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_Toc12304 </w:instrText>
      </w:r>
      <w:r>
        <w:rPr>
          <w:rFonts w:ascii="Times New Roman" w:hAnsi="Times New Roman" w:eastAsia="Times New Roman" w:cs="Times New Roman"/>
        </w:rPr>
        <w:fldChar w:fldCharType="separate"/>
      </w:r>
      <w:r>
        <w:rPr>
          <w:rFonts w:hint="default" w:ascii="Times New Roman" w:hAnsi="Times New Roman" w:cs="Times New Roman"/>
          <w:i/>
          <w:iCs/>
          <w:szCs w:val="26"/>
          <w:lang w:val="vi-VN"/>
        </w:rPr>
        <w:t>Bảng</w:t>
      </w:r>
      <w:r>
        <w:rPr>
          <w:rFonts w:hint="default" w:ascii="Times New Roman" w:hAnsi="Times New Roman" w:cs="Times New Roman"/>
          <w:i/>
          <w:iCs/>
          <w:szCs w:val="26"/>
        </w:rPr>
        <w:t xml:space="preserve"> </w:t>
      </w:r>
      <w:r>
        <w:t xml:space="preserve">4 </w:t>
      </w:r>
      <w:r>
        <w:rPr>
          <w:rFonts w:hint="default" w:ascii="Times New Roman" w:hAnsi="Times New Roman" w:cs="Times New Roman"/>
          <w:i/>
          <w:iCs/>
          <w:szCs w:val="26"/>
          <w:lang w:val="vi-VN"/>
        </w:rPr>
        <w:t>: Bảng mô tả ngắn gọn chức năng của hệ thống.</w:t>
      </w:r>
      <w:r>
        <w:tab/>
      </w:r>
      <w:r>
        <w:fldChar w:fldCharType="begin"/>
      </w:r>
      <w:r>
        <w:instrText xml:space="preserve"> PAGEREF _Toc12304 \h </w:instrText>
      </w:r>
      <w:r>
        <w:fldChar w:fldCharType="separate"/>
      </w:r>
      <w:r>
        <w:t>31</w:t>
      </w:r>
      <w:r>
        <w:fldChar w:fldCharType="end"/>
      </w:r>
      <w:r>
        <w:rPr>
          <w:rFonts w:ascii="Times New Roman" w:hAnsi="Times New Roman" w:eastAsia="Times New Roman" w:cs="Times New Roman"/>
        </w:rPr>
        <w:fldChar w:fldCharType="end"/>
      </w:r>
    </w:p>
    <w:p w14:paraId="70B20E6B">
      <w:pPr>
        <w:pStyle w:val="23"/>
        <w:tabs>
          <w:tab w:val="right" w:leader="dot" w:pos="9026"/>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_Toc16040 </w:instrText>
      </w:r>
      <w:r>
        <w:rPr>
          <w:rFonts w:ascii="Times New Roman" w:hAnsi="Times New Roman" w:eastAsia="Times New Roman" w:cs="Times New Roman"/>
        </w:rPr>
        <w:fldChar w:fldCharType="separate"/>
      </w:r>
      <w:r>
        <w:rPr>
          <w:rFonts w:hint="default" w:ascii="Times New Roman" w:hAnsi="Times New Roman" w:cs="Times New Roman"/>
          <w:i/>
          <w:iCs/>
          <w:szCs w:val="26"/>
          <w:lang w:val="vi-VN"/>
        </w:rPr>
        <w:t>Bảng</w:t>
      </w:r>
      <w:r>
        <w:rPr>
          <w:rFonts w:hint="default" w:ascii="Times New Roman" w:hAnsi="Times New Roman" w:cs="Times New Roman"/>
          <w:i/>
          <w:iCs/>
          <w:szCs w:val="26"/>
        </w:rPr>
        <w:t xml:space="preserve"> </w:t>
      </w:r>
      <w:r>
        <w:t xml:space="preserve">5 </w:t>
      </w:r>
      <w:r>
        <w:rPr>
          <w:rFonts w:hint="default" w:ascii="Times New Roman" w:hAnsi="Times New Roman" w:cs="Times New Roman"/>
          <w:i/>
          <w:iCs/>
          <w:szCs w:val="26"/>
          <w:lang w:val="vi-VN"/>
        </w:rPr>
        <w:t>:Các thành phần cài đặt của hệ thống.</w:t>
      </w:r>
      <w:r>
        <w:tab/>
      </w:r>
      <w:r>
        <w:fldChar w:fldCharType="begin"/>
      </w:r>
      <w:r>
        <w:instrText xml:space="preserve"> PAGEREF _Toc16040 \h </w:instrText>
      </w:r>
      <w:r>
        <w:fldChar w:fldCharType="separate"/>
      </w:r>
      <w:r>
        <w:t>37</w:t>
      </w:r>
      <w:r>
        <w:fldChar w:fldCharType="end"/>
      </w:r>
      <w:r>
        <w:rPr>
          <w:rFonts w:ascii="Times New Roman" w:hAnsi="Times New Roman" w:eastAsia="Times New Roman" w:cs="Times New Roman"/>
        </w:rPr>
        <w:fldChar w:fldCharType="end"/>
      </w:r>
    </w:p>
    <w:p w14:paraId="00000221">
      <w:pPr>
        <w:jc w:val="both"/>
        <w:rPr>
          <w:rFonts w:ascii="Times New Roman" w:hAnsi="Times New Roman" w:eastAsia="Times New Roman" w:cs="Times New Roman"/>
        </w:rPr>
      </w:pPr>
      <w:r>
        <w:rPr>
          <w:rFonts w:ascii="Times New Roman" w:hAnsi="Times New Roman" w:eastAsia="Times New Roman" w:cs="Times New Roman"/>
        </w:rPr>
        <w:fldChar w:fldCharType="end"/>
      </w:r>
    </w:p>
    <w:p w14:paraId="00000222">
      <w:pPr>
        <w:spacing w:after="160" w:line="259" w:lineRule="auto"/>
        <w:jc w:val="both"/>
        <w:rPr>
          <w:rFonts w:ascii="Times New Roman" w:hAnsi="Times New Roman" w:eastAsia="Times New Roman" w:cs="Times New Roman"/>
        </w:rPr>
      </w:pPr>
      <w:r>
        <w:br w:type="page"/>
      </w:r>
    </w:p>
    <w:p w14:paraId="00000223">
      <w:pPr>
        <w:pStyle w:val="2"/>
        <w:numPr>
          <w:ilvl w:val="0"/>
          <w:numId w:val="0"/>
        </w:numPr>
        <w:ind w:left="360" w:leftChars="0"/>
        <w:jc w:val="both"/>
        <w:rPr>
          <w:rFonts w:ascii="Times New Roman" w:hAnsi="Times New Roman" w:eastAsia="Times New Roman" w:cs="Times New Roman"/>
        </w:rPr>
      </w:pPr>
      <w:bookmarkStart w:id="137" w:name="_heading=h.3rdcrjn" w:colFirst="0" w:colLast="0"/>
      <w:bookmarkEnd w:id="137"/>
      <w:bookmarkStart w:id="138" w:name="_Toc18613"/>
      <w:bookmarkStart w:id="139" w:name="_Toc24635"/>
      <w:r>
        <w:rPr>
          <w:rFonts w:ascii="Times New Roman" w:hAnsi="Times New Roman" w:eastAsia="Times New Roman" w:cs="Times New Roman"/>
          <w:rtl w:val="0"/>
        </w:rPr>
        <w:t>Tài liệu tham khảo.</w:t>
      </w:r>
      <w:bookmarkEnd w:id="138"/>
      <w:bookmarkEnd w:id="139"/>
      <w:r>
        <w:rPr>
          <w:rFonts w:ascii="Times New Roman" w:hAnsi="Times New Roman" w:eastAsia="Times New Roman" w:cs="Times New Roman"/>
          <w:rtl w:val="0"/>
        </w:rPr>
        <w:t xml:space="preserve"> </w:t>
      </w:r>
    </w:p>
    <w:p w14:paraId="00000224">
      <w:pPr>
        <w:numPr>
          <w:ilvl w:val="0"/>
          <w:numId w:val="79"/>
        </w:numPr>
        <w:ind w:left="720" w:hanging="360"/>
        <w:jc w:val="both"/>
        <w:rPr>
          <w:rFonts w:ascii="Times New Roman" w:hAnsi="Times New Roman" w:eastAsia="Times New Roman" w:cs="Times New Roman"/>
          <w:color w:val="215F9A" w:themeColor="text2" w:themeTint="BF"/>
          <w14:textFill>
            <w14:solidFill>
              <w14:schemeClr w14:val="tx2">
                <w14:lumMod w14:val="75000"/>
                <w14:lumOff w14:val="25000"/>
              </w14:schemeClr>
            </w14:solidFill>
          </w14:textFill>
        </w:rPr>
      </w:pPr>
      <w:r>
        <w:rPr>
          <w:rFonts w:ascii="Times New Roman" w:hAnsi="Times New Roman" w:eastAsia="Times New Roman" w:cs="Times New Roman"/>
          <w:rtl w:val="0"/>
        </w:rPr>
        <w:t>[1]</w:t>
      </w:r>
      <w:r>
        <w:rPr>
          <w:rFonts w:hint="default" w:eastAsia="Times New Roman" w:cs="Times New Roman"/>
          <w:rtl w:val="0"/>
          <w:lang w:val="vi-VN"/>
        </w:rPr>
        <w:t xml:space="preserve"> </w:t>
      </w:r>
      <w:r>
        <w:rPr>
          <w:rFonts w:ascii="Times New Roman" w:hAnsi="Times New Roman" w:eastAsia="Times New Roman" w:cs="Times New Roman"/>
          <w:rtl w:val="0"/>
        </w:rPr>
        <w:t xml:space="preserv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"https://oes.vn/su-phat-trien-cua-he-thong-quan-ly-hoc-tap/" </w:instrText>
      </w:r>
      <w:r>
        <w:rPr>
          <w:rFonts w:ascii="Times New Roman" w:hAnsi="Times New Roman" w:eastAsia="Times New Roman" w:cs="Times New Roman"/>
        </w:rPr>
        <w:fldChar w:fldCharType="separate"/>
      </w:r>
      <w:r>
        <w:rPr>
          <w:rStyle w:val="14"/>
          <w:rFonts w:ascii="Times New Roman" w:hAnsi="Times New Roman" w:eastAsia="Times New Roman" w:cs="Times New Roman"/>
        </w:rPr>
        <w:t>https://oes.vn/su-phat-trien-cua-he-thong-quan-ly-hoc-tap/</w:t>
      </w:r>
      <w:r>
        <w:rPr>
          <w:rFonts w:ascii="Times New Roman" w:hAnsi="Times New Roman" w:eastAsia="Times New Roman" w:cs="Times New Roman"/>
        </w:rPr>
        <w:fldChar w:fldCharType="end"/>
      </w:r>
    </w:p>
    <w:p w14:paraId="00000225">
      <w:pPr>
        <w:numPr>
          <w:ilvl w:val="0"/>
          <w:numId w:val="79"/>
        </w:numPr>
        <w:ind w:left="720" w:hanging="360"/>
        <w:jc w:val="both"/>
        <w:rPr>
          <w:u w:val="none"/>
        </w:rPr>
      </w:pPr>
      <w:r>
        <w:rPr>
          <w:rtl w:val="0"/>
        </w:rPr>
        <w:t>[2]</w:t>
      </w:r>
      <w:r>
        <w:fldChar w:fldCharType="begin"/>
      </w:r>
      <w:r>
        <w:instrText xml:space="preserve"> HYPERLINK "https://studycodingblog.wordpress.com/2016/11/30/viet-web-bang-mvc-5-la-gi-va-tai-sao-phai-dung-no/" </w:instrText>
      </w:r>
      <w:r>
        <w:fldChar w:fldCharType="separate"/>
      </w:r>
      <w:r>
        <w:rPr>
          <w:rStyle w:val="18"/>
        </w:rPr>
        <w:t>https://studycodingblog.wordpress.com/2016/11/30/viet-web-bang-mvc-5-la-gi-va-tai-sao-phai-dung-no/</w:t>
      </w:r>
      <w:r>
        <w:fldChar w:fldCharType="end"/>
      </w:r>
    </w:p>
    <w:p w14:paraId="67AD7449">
      <w:pPr>
        <w:numPr>
          <w:ilvl w:val="0"/>
          <w:numId w:val="79"/>
        </w:numPr>
        <w:ind w:left="720" w:hanging="360"/>
        <w:jc w:val="both"/>
        <w:rPr>
          <w:u w:val="none"/>
        </w:rPr>
      </w:pPr>
      <w:r>
        <w:rPr>
          <w:rtl w:val="0"/>
        </w:rPr>
        <w:t>[3]</w:t>
      </w:r>
      <w:r>
        <w:rPr>
          <w:rFonts w:hint="default"/>
          <w:rtl w:val="0"/>
          <w:lang w:val="vi-VN"/>
        </w:rPr>
        <w:t xml:space="preserve"> </w:t>
      </w:r>
      <w:r>
        <w:rPr>
          <w:rFonts w:hint="default"/>
          <w:lang w:val="vi-VN"/>
        </w:rPr>
        <w:fldChar w:fldCharType="begin"/>
      </w:r>
      <w:r>
        <w:rPr>
          <w:rFonts w:hint="default"/>
          <w:lang w:val="vi-VN"/>
        </w:rPr>
        <w:instrText xml:space="preserve"> HYPERLINK "3.https:/topdev.vn/blog/mongodb-la-gi/" </w:instrText>
      </w:r>
      <w:r>
        <w:rPr>
          <w:rFonts w:hint="default"/>
          <w:lang w:val="vi-VN"/>
        </w:rPr>
        <w:fldChar w:fldCharType="separate"/>
      </w:r>
      <w:r>
        <w:rPr>
          <w:rStyle w:val="18"/>
          <w:rFonts w:hint="default"/>
          <w:lang w:val="vi-VN"/>
        </w:rPr>
        <w:t>https://topdev.vn/blog/mongodb-la-gi/</w:t>
      </w:r>
      <w:r>
        <w:rPr>
          <w:rFonts w:hint="default"/>
          <w:lang w:val="vi-VN"/>
        </w:rPr>
        <w:fldChar w:fldCharType="end"/>
      </w:r>
    </w:p>
    <w:p w14:paraId="25C02F03">
      <w:pPr>
        <w:numPr>
          <w:ilvl w:val="0"/>
          <w:numId w:val="79"/>
        </w:numPr>
        <w:ind w:left="720" w:hanging="360"/>
        <w:jc w:val="both"/>
        <w:rPr>
          <w:u w:val="none"/>
        </w:rPr>
      </w:pPr>
      <w:r>
        <w:rPr>
          <w:rtl w:val="0"/>
        </w:rPr>
        <w:t>[4]</w:t>
      </w:r>
      <w:r>
        <w:rPr>
          <w:rFonts w:hint="default"/>
          <w:lang w:val="vi-VN"/>
        </w:rPr>
        <w:fldChar w:fldCharType="begin"/>
      </w:r>
      <w:r>
        <w:rPr>
          <w:rFonts w:hint="default"/>
          <w:lang w:val="vi-VN"/>
        </w:rPr>
        <w:instrText xml:space="preserve"> HYPERLINK "4.https:/moodle.org/mod/glossary/showentry.php?eid=7922&amp;displayformat=dictionary" </w:instrText>
      </w:r>
      <w:r>
        <w:rPr>
          <w:rFonts w:hint="default"/>
          <w:lang w:val="vi-VN"/>
        </w:rPr>
        <w:fldChar w:fldCharType="separate"/>
      </w:r>
      <w:r>
        <w:rPr>
          <w:rStyle w:val="18"/>
          <w:rFonts w:hint="default"/>
          <w:lang w:val="vi-VN"/>
        </w:rPr>
        <w:t>https://moodle.org/mod/glossary/showentry.php?eid=7922&amp;displayformat=dictionary</w:t>
      </w:r>
      <w:r>
        <w:rPr>
          <w:rFonts w:hint="default"/>
          <w:lang w:val="vi-VN"/>
        </w:rPr>
        <w:fldChar w:fldCharType="end"/>
      </w:r>
    </w:p>
    <w:p w14:paraId="00000228">
      <w:pPr>
        <w:numPr>
          <w:ilvl w:val="0"/>
          <w:numId w:val="79"/>
        </w:numPr>
        <w:ind w:left="720" w:hanging="360"/>
        <w:jc w:val="both"/>
        <w:rPr>
          <w:u w:val="none"/>
        </w:rPr>
      </w:pPr>
      <w:r>
        <w:rPr>
          <w:rtl w:val="0"/>
        </w:rPr>
        <w:t xml:space="preserve">[5] </w:t>
      </w:r>
      <w:r>
        <w:fldChar w:fldCharType="begin"/>
      </w:r>
      <w:r>
        <w:instrText xml:space="preserve"> HYPERLINK "https://classin.vn/top-he-thong-lms-tot-nhat-hien-nay/" </w:instrText>
      </w:r>
      <w:r>
        <w:fldChar w:fldCharType="separate"/>
      </w:r>
      <w:r>
        <w:rPr>
          <w:rStyle w:val="18"/>
        </w:rPr>
        <w:t>https://classin.vn/top-he-thong-lms-tot-nhat-hien-nay/</w:t>
      </w:r>
      <w:r>
        <w:fldChar w:fldCharType="end"/>
      </w:r>
    </w:p>
    <w:p w14:paraId="00000229">
      <w:pPr>
        <w:numPr>
          <w:ilvl w:val="0"/>
          <w:numId w:val="79"/>
        </w:numPr>
        <w:ind w:left="720" w:hanging="360"/>
        <w:jc w:val="both"/>
        <w:rPr>
          <w:u w:val="none"/>
        </w:rPr>
      </w:pPr>
      <w:r>
        <w:rPr>
          <w:rtl w:val="0"/>
        </w:rPr>
        <w:t xml:space="preserve">[6] </w:t>
      </w:r>
      <w:r>
        <w:fldChar w:fldCharType="begin"/>
      </w:r>
      <w:r>
        <w:instrText xml:space="preserve"> HYPERLINK "https://www.instructure.com/en-au/lms-learning-management-system" </w:instrText>
      </w:r>
      <w:r>
        <w:fldChar w:fldCharType="separate"/>
      </w:r>
      <w:r>
        <w:rPr>
          <w:rStyle w:val="18"/>
        </w:rPr>
        <w:t>https://www.instructure.com/en-au/lms-learning-management-system</w:t>
      </w:r>
      <w:r>
        <w:fldChar w:fldCharType="end"/>
      </w:r>
    </w:p>
    <w:p w14:paraId="68A604D5">
      <w:pPr>
        <w:numPr>
          <w:ilvl w:val="0"/>
          <w:numId w:val="79"/>
        </w:numPr>
        <w:ind w:left="720" w:hanging="360"/>
        <w:jc w:val="both"/>
        <w:rPr>
          <w:u w:val="none"/>
        </w:rPr>
      </w:pPr>
      <w:r>
        <w:rPr>
          <w:rFonts w:hint="default"/>
          <w:color w:val="000000" w:themeColor="text1"/>
          <w:u w:val="none"/>
          <w:rtl w:val="0"/>
          <w:lang w:val="vi-VN"/>
          <w14:textFill>
            <w14:solidFill>
              <w14:schemeClr w14:val="tx1"/>
            </w14:solidFill>
          </w14:textFill>
        </w:rPr>
        <w:t>[7]</w:t>
      </w:r>
      <w:r>
        <w:rPr>
          <w:rFonts w:hint="default"/>
          <w:color w:val="000000" w:themeColor="text1"/>
          <w:u w:val="none"/>
          <w:lang w:val="vi-VN"/>
          <w14:textFill>
            <w14:solidFill>
              <w14:schemeClr w14:val="tx1"/>
            </w14:solidFill>
          </w14:textFill>
        </w:rPr>
        <w:fldChar w:fldCharType="begin"/>
      </w:r>
      <w:r>
        <w:rPr>
          <w:rFonts w:hint="default"/>
          <w:color w:val="000000" w:themeColor="text1"/>
          <w:u w:val="none"/>
          <w:lang w:val="vi-VN"/>
          <w14:textFill>
            <w14:solidFill>
              <w14:schemeClr w14:val="tx1"/>
            </w14:solidFill>
          </w14:textFill>
        </w:rPr>
        <w:instrText xml:space="preserve"> HYPERLINK "https://dsa.ctu.edu.vn/images/upload/vbanply/2021/Vanban/QD1813_QD_ban_hanh_Quy_dinh_cong_tac_hoc_vu_2021.pdf" </w:instrText>
      </w:r>
      <w:r>
        <w:rPr>
          <w:rFonts w:hint="default"/>
          <w:color w:val="000000" w:themeColor="text1"/>
          <w:u w:val="none"/>
          <w:lang w:val="vi-VN"/>
          <w14:textFill>
            <w14:solidFill>
              <w14:schemeClr w14:val="tx1"/>
            </w14:solidFill>
          </w14:textFill>
        </w:rPr>
        <w:fldChar w:fldCharType="separate"/>
      </w:r>
      <w:r>
        <w:rPr>
          <w:rStyle w:val="18"/>
          <w:rFonts w:hint="default"/>
          <w:lang w:val="vi-VN"/>
        </w:rPr>
        <w:t>https://dsa.ctu.edu.vn/images/upload/vbanply/2021/Vanban/QD1813_QD_ban_hanh_Quy_dinh_cong_tac_hoc_vu_2021.pdf</w:t>
      </w:r>
      <w:r>
        <w:rPr>
          <w:rFonts w:hint="default"/>
          <w:color w:val="000000" w:themeColor="text1"/>
          <w:u w:val="none"/>
          <w:lang w:val="vi-VN"/>
          <w14:textFill>
            <w14:solidFill>
              <w14:schemeClr w14:val="tx1"/>
            </w14:solidFill>
          </w14:textFill>
        </w:rPr>
        <w:fldChar w:fldCharType="end"/>
      </w:r>
    </w:p>
    <w:sectPr>
      <w:footerReference r:id="rId9" w:type="default"/>
      <w:pgSz w:w="11906" w:h="16838"/>
      <w:pgMar w:top="1440" w:right="1440" w:bottom="1440" w:left="144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Roboto Mono">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3CB4D">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5E1B8F">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FFC08B">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CEB68">
    <w:pPr>
      <w:pStyle w:val="1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6F2BC9">
                          <w:pPr>
                            <w:pStyle w:val="15"/>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5</w:t>
                          </w:r>
                          <w:r>
                            <w:rPr>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3F6F2BC9">
                    <w:pPr>
                      <w:pStyle w:val="15"/>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5</w:t>
                    </w:r>
                    <w:r>
                      <w:rPr>
                        <w:sz w:val="26"/>
                        <w:szCs w:val="26"/>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Đề tài: Hệ thống quản lý tiến độ học tập của sinh viên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190A5"/>
    <w:multiLevelType w:val="multilevel"/>
    <w:tmpl w:val="891190A5"/>
    <w:lvl w:ilvl="0" w:tentative="0">
      <w:start w:val="1"/>
      <w:numFmt w:val="decimal"/>
      <w:lvlText w:val="%1."/>
      <w:lvlJc w:val="left"/>
      <w:pPr>
        <w:ind w:left="126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8E1D3D88"/>
    <w:multiLevelType w:val="singleLevel"/>
    <w:tmpl w:val="8E1D3D88"/>
    <w:lvl w:ilvl="0" w:tentative="0">
      <w:start w:val="1"/>
      <w:numFmt w:val="decimal"/>
      <w:lvlText w:val="%1."/>
      <w:lvlJc w:val="left"/>
      <w:pPr>
        <w:tabs>
          <w:tab w:val="left" w:pos="425"/>
        </w:tabs>
        <w:ind w:left="425" w:leftChars="0" w:hanging="425" w:firstLineChars="0"/>
      </w:pPr>
      <w:rPr>
        <w:rFonts w:hint="default"/>
      </w:rPr>
    </w:lvl>
  </w:abstractNum>
  <w:abstractNum w:abstractNumId="2">
    <w:nsid w:val="90E4218B"/>
    <w:multiLevelType w:val="singleLevel"/>
    <w:tmpl w:val="90E4218B"/>
    <w:lvl w:ilvl="0" w:tentative="0">
      <w:start w:val="1"/>
      <w:numFmt w:val="bullet"/>
      <w:lvlText w:val="○"/>
      <w:lvlJc w:val="left"/>
      <w:pPr>
        <w:tabs>
          <w:tab w:val="left" w:pos="2100"/>
        </w:tabs>
        <w:ind w:left="2098" w:leftChars="0" w:hanging="418" w:firstLineChars="0"/>
      </w:pPr>
      <w:rPr>
        <w:rFonts w:hint="default" w:ascii="Arial Black" w:hAnsi="Arial Black" w:cs="Arial Black"/>
      </w:rPr>
    </w:lvl>
  </w:abstractNum>
  <w:abstractNum w:abstractNumId="3">
    <w:nsid w:val="9851CF7F"/>
    <w:multiLevelType w:val="multilevel"/>
    <w:tmpl w:val="9851CF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C4BB96B"/>
    <w:multiLevelType w:val="multilevel"/>
    <w:tmpl w:val="9C4BB96B"/>
    <w:lvl w:ilvl="0" w:tentative="0">
      <w:start w:val="1"/>
      <w:numFmt w:val="bullet"/>
      <w:lvlText w:val="•"/>
      <w:lvlJc w:val="left"/>
      <w:pPr>
        <w:ind w:left="1258" w:hanging="418"/>
      </w:pPr>
      <w:rPr>
        <w:rFonts w:ascii="Arial" w:hAnsi="Arial" w:eastAsia="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9DBF3BE2"/>
    <w:multiLevelType w:val="singleLevel"/>
    <w:tmpl w:val="9DBF3BE2"/>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6">
    <w:nsid w:val="A25552B9"/>
    <w:multiLevelType w:val="singleLevel"/>
    <w:tmpl w:val="A25552B9"/>
    <w:lvl w:ilvl="0" w:tentative="0">
      <w:start w:val="1"/>
      <w:numFmt w:val="bullet"/>
      <w:lvlText w:val="○"/>
      <w:lvlJc w:val="left"/>
      <w:pPr>
        <w:tabs>
          <w:tab w:val="left" w:pos="2520"/>
        </w:tabs>
        <w:ind w:left="2518" w:leftChars="0" w:hanging="418" w:firstLineChars="0"/>
      </w:pPr>
      <w:rPr>
        <w:rFonts w:hint="default" w:ascii="Arial Black" w:hAnsi="Arial Black" w:cs="Arial Black"/>
      </w:rPr>
    </w:lvl>
  </w:abstractNum>
  <w:abstractNum w:abstractNumId="7">
    <w:nsid w:val="A259D56B"/>
    <w:multiLevelType w:val="singleLevel"/>
    <w:tmpl w:val="A259D56B"/>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8">
    <w:nsid w:val="A65A2C4B"/>
    <w:multiLevelType w:val="singleLevel"/>
    <w:tmpl w:val="A65A2C4B"/>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9">
    <w:nsid w:val="A7728039"/>
    <w:multiLevelType w:val="singleLevel"/>
    <w:tmpl w:val="A7728039"/>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10">
    <w:nsid w:val="AA00B9BB"/>
    <w:multiLevelType w:val="multilevel"/>
    <w:tmpl w:val="AA00B9BB"/>
    <w:lvl w:ilvl="0" w:tentative="0">
      <w:start w:val="1"/>
      <w:numFmt w:val="bullet"/>
      <w:lvlText w:val="•"/>
      <w:lvlJc w:val="left"/>
      <w:pPr>
        <w:ind w:left="2518" w:hanging="418"/>
      </w:pPr>
      <w:rPr>
        <w:rFonts w:ascii="Arial" w:hAnsi="Arial" w:eastAsia="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
    <w:nsid w:val="AB4C333F"/>
    <w:multiLevelType w:val="multilevel"/>
    <w:tmpl w:val="AB4C333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ABE98D99"/>
    <w:multiLevelType w:val="singleLevel"/>
    <w:tmpl w:val="ABE98D99"/>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13">
    <w:nsid w:val="AE063A27"/>
    <w:multiLevelType w:val="singleLevel"/>
    <w:tmpl w:val="AE063A27"/>
    <w:lvl w:ilvl="0" w:tentative="0">
      <w:start w:val="1"/>
      <w:numFmt w:val="bullet"/>
      <w:lvlText w:val="•"/>
      <w:lvlJc w:val="left"/>
      <w:pPr>
        <w:tabs>
          <w:tab w:val="left" w:pos="840"/>
        </w:tabs>
        <w:ind w:left="838" w:leftChars="0" w:hanging="418" w:firstLineChars="0"/>
      </w:pPr>
      <w:rPr>
        <w:rFonts w:hint="default" w:ascii="Arial" w:hAnsi="Arial" w:cs="Arial"/>
      </w:rPr>
    </w:lvl>
  </w:abstractNum>
  <w:abstractNum w:abstractNumId="14">
    <w:nsid w:val="B17192EE"/>
    <w:multiLevelType w:val="singleLevel"/>
    <w:tmpl w:val="B17192EE"/>
    <w:lvl w:ilvl="0" w:tentative="0">
      <w:start w:val="1"/>
      <w:numFmt w:val="bullet"/>
      <w:lvlText w:val="○"/>
      <w:lvlJc w:val="left"/>
      <w:pPr>
        <w:tabs>
          <w:tab w:val="left" w:pos="1260"/>
        </w:tabs>
        <w:ind w:left="1258" w:leftChars="0" w:hanging="418" w:firstLineChars="0"/>
      </w:pPr>
      <w:rPr>
        <w:rFonts w:hint="default" w:ascii="Arial Black" w:hAnsi="Arial Black" w:cs="Arial Black"/>
      </w:rPr>
    </w:lvl>
  </w:abstractNum>
  <w:abstractNum w:abstractNumId="15">
    <w:nsid w:val="B9DF8511"/>
    <w:multiLevelType w:val="multilevel"/>
    <w:tmpl w:val="B9DF8511"/>
    <w:lvl w:ilvl="0" w:tentative="0">
      <w:start w:val="1"/>
      <w:numFmt w:val="bullet"/>
      <w:lvlText w:val="•"/>
      <w:lvlJc w:val="left"/>
      <w:pPr>
        <w:tabs>
          <w:tab w:val="left" w:pos="840"/>
        </w:tabs>
        <w:ind w:left="838" w:leftChars="0" w:hanging="418" w:firstLineChars="0"/>
      </w:pPr>
      <w:rPr>
        <w:rFonts w:hint="default" w:ascii="Arial" w:hAnsi="Arial" w:cs="Arial"/>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6">
    <w:nsid w:val="BA8AECB2"/>
    <w:multiLevelType w:val="multilevel"/>
    <w:tmpl w:val="BA8AECB2"/>
    <w:lvl w:ilvl="0" w:tentative="0">
      <w:start w:val="1"/>
      <w:numFmt w:val="decimal"/>
      <w:lvlText w:val="%1."/>
      <w:lvlJc w:val="left"/>
      <w:pPr>
        <w:ind w:left="720" w:hanging="360"/>
      </w:pPr>
      <w:rPr>
        <w:rFonts w:hint="default"/>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bullet"/>
      <w:lvlText w:val="●"/>
      <w:lvlJc w:val="left"/>
      <w:pPr>
        <w:ind w:left="2340" w:hanging="360"/>
      </w:pPr>
      <w:rPr>
        <w:rFonts w:ascii="Noto Sans Symbols" w:hAnsi="Noto Sans Symbols" w:eastAsia="Noto Sans Symbols" w:cs="Noto Sans Symbols"/>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BAAECE6E"/>
    <w:multiLevelType w:val="singleLevel"/>
    <w:tmpl w:val="BAAECE6E"/>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18">
    <w:nsid w:val="C0DC18DA"/>
    <w:multiLevelType w:val="singleLevel"/>
    <w:tmpl w:val="C0DC18DA"/>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19">
    <w:nsid w:val="C11F47B3"/>
    <w:multiLevelType w:val="multilevel"/>
    <w:tmpl w:val="C11F47B3"/>
    <w:lvl w:ilvl="0" w:tentative="0">
      <w:start w:val="1"/>
      <w:numFmt w:val="decimal"/>
      <w:lvlText w:val="Chương %1 "/>
      <w:lvlJc w:val="left"/>
      <w:pPr>
        <w:ind w:left="360" w:hanging="360"/>
      </w:pPr>
      <w:rPr>
        <w:rFonts w:ascii="Times New Roman" w:hAnsi="Times New Roman" w:eastAsia="Times New Roman" w:cs="Times New Roman"/>
      </w:rPr>
    </w:lvl>
    <w:lvl w:ilvl="1" w:tentative="0">
      <w:start w:val="1"/>
      <w:numFmt w:val="decimal"/>
      <w:lvlText w:val="%1.%2."/>
      <w:lvlJc w:val="left"/>
      <w:pPr>
        <w:ind w:left="720" w:hanging="360"/>
      </w:pPr>
      <w:rPr>
        <w:rFonts w:ascii="Times New Roman" w:hAnsi="Times New Roman" w:eastAsia="Times New Roman" w:cs="Times New Roman"/>
      </w:r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0">
    <w:nsid w:val="CBD9FDE5"/>
    <w:multiLevelType w:val="singleLevel"/>
    <w:tmpl w:val="CBD9FDE5"/>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21">
    <w:nsid w:val="CE30CD48"/>
    <w:multiLevelType w:val="singleLevel"/>
    <w:tmpl w:val="CE30CD48"/>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22">
    <w:nsid w:val="D15B211D"/>
    <w:multiLevelType w:val="singleLevel"/>
    <w:tmpl w:val="D15B211D"/>
    <w:lvl w:ilvl="0" w:tentative="0">
      <w:start w:val="1"/>
      <w:numFmt w:val="bullet"/>
      <w:lvlText w:val="•"/>
      <w:lvlJc w:val="left"/>
      <w:pPr>
        <w:tabs>
          <w:tab w:val="left" w:pos="1678"/>
        </w:tabs>
        <w:ind w:left="1678" w:leftChars="0" w:hanging="418" w:firstLineChars="0"/>
      </w:pPr>
      <w:rPr>
        <w:rFonts w:hint="default" w:ascii="Arial" w:hAnsi="Arial" w:cs="Arial"/>
      </w:rPr>
    </w:lvl>
  </w:abstractNum>
  <w:abstractNum w:abstractNumId="23">
    <w:nsid w:val="D5CF0E83"/>
    <w:multiLevelType w:val="multilevel"/>
    <w:tmpl w:val="D5CF0E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D60A05ED"/>
    <w:multiLevelType w:val="singleLevel"/>
    <w:tmpl w:val="D60A05ED"/>
    <w:lvl w:ilvl="0" w:tentative="0">
      <w:start w:val="1"/>
      <w:numFmt w:val="bullet"/>
      <w:lvlText w:val="○"/>
      <w:lvlJc w:val="left"/>
      <w:pPr>
        <w:tabs>
          <w:tab w:val="left" w:pos="1260"/>
        </w:tabs>
        <w:ind w:left="1258" w:leftChars="0" w:hanging="418" w:firstLineChars="0"/>
      </w:pPr>
      <w:rPr>
        <w:rFonts w:hint="default" w:ascii="Arial Black" w:hAnsi="Arial Black" w:cs="Arial Black"/>
      </w:rPr>
    </w:lvl>
  </w:abstractNum>
  <w:abstractNum w:abstractNumId="25">
    <w:nsid w:val="D630CFBA"/>
    <w:multiLevelType w:val="singleLevel"/>
    <w:tmpl w:val="D630CFBA"/>
    <w:lvl w:ilvl="0" w:tentative="0">
      <w:start w:val="1"/>
      <w:numFmt w:val="bullet"/>
      <w:lvlText w:val="○"/>
      <w:lvlJc w:val="left"/>
      <w:pPr>
        <w:tabs>
          <w:tab w:val="left" w:pos="2520"/>
        </w:tabs>
        <w:ind w:left="2518" w:leftChars="0" w:hanging="418" w:firstLineChars="0"/>
      </w:pPr>
      <w:rPr>
        <w:rFonts w:hint="default" w:ascii="Arial Black" w:hAnsi="Arial Black" w:cs="Arial Black"/>
      </w:rPr>
    </w:lvl>
  </w:abstractNum>
  <w:abstractNum w:abstractNumId="26">
    <w:nsid w:val="DA7D3881"/>
    <w:multiLevelType w:val="singleLevel"/>
    <w:tmpl w:val="DA7D3881"/>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27">
    <w:nsid w:val="DC135D1B"/>
    <w:multiLevelType w:val="singleLevel"/>
    <w:tmpl w:val="DC135D1B"/>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28">
    <w:nsid w:val="DF63E1DA"/>
    <w:multiLevelType w:val="multilevel"/>
    <w:tmpl w:val="DF63E1DA"/>
    <w:lvl w:ilvl="0" w:tentative="0">
      <w:start w:val="1"/>
      <w:numFmt w:val="bullet"/>
      <w:lvlText w:val="○"/>
      <w:lvlJc w:val="left"/>
      <w:pPr>
        <w:ind w:left="1678" w:hanging="417"/>
      </w:pPr>
      <w:rPr>
        <w:rFonts w:ascii="Arial Black" w:hAnsi="Arial Black" w:eastAsia="Arial Black" w:cs="Arial Black"/>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9">
    <w:nsid w:val="E095FC48"/>
    <w:multiLevelType w:val="singleLevel"/>
    <w:tmpl w:val="E095FC48"/>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30">
    <w:nsid w:val="E26533B6"/>
    <w:multiLevelType w:val="multilevel"/>
    <w:tmpl w:val="E26533B6"/>
    <w:lvl w:ilvl="0" w:tentative="0">
      <w:start w:val="1"/>
      <w:numFmt w:val="bullet"/>
      <w:lvlText w:val="•"/>
      <w:lvlJc w:val="left"/>
      <w:pPr>
        <w:tabs>
          <w:tab w:val="left" w:pos="1260"/>
        </w:tabs>
        <w:ind w:left="1258" w:leftChars="0" w:hanging="418" w:firstLineChars="0"/>
      </w:pPr>
      <w:rPr>
        <w:rFonts w:hint="default" w:ascii="Arial" w:hAnsi="Arial" w:cs="Arial"/>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31">
    <w:nsid w:val="E40CF191"/>
    <w:multiLevelType w:val="singleLevel"/>
    <w:tmpl w:val="E40CF191"/>
    <w:lvl w:ilvl="0" w:tentative="0">
      <w:start w:val="1"/>
      <w:numFmt w:val="bullet"/>
      <w:lvlText w:val="○"/>
      <w:lvlJc w:val="left"/>
      <w:pPr>
        <w:tabs>
          <w:tab w:val="left" w:pos="2520"/>
        </w:tabs>
        <w:ind w:left="2518" w:leftChars="0" w:hanging="418" w:firstLineChars="0"/>
      </w:pPr>
      <w:rPr>
        <w:rFonts w:hint="default" w:ascii="Arial Black" w:hAnsi="Arial Black" w:cs="Arial Black"/>
      </w:rPr>
    </w:lvl>
  </w:abstractNum>
  <w:abstractNum w:abstractNumId="32">
    <w:nsid w:val="E5FB70C9"/>
    <w:multiLevelType w:val="singleLevel"/>
    <w:tmpl w:val="E5FB70C9"/>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33">
    <w:nsid w:val="F5DAE2B4"/>
    <w:multiLevelType w:val="singleLevel"/>
    <w:tmpl w:val="F5DAE2B4"/>
    <w:lvl w:ilvl="0" w:tentative="0">
      <w:start w:val="1"/>
      <w:numFmt w:val="lowerLetter"/>
      <w:lvlText w:val="%1."/>
      <w:lvlJc w:val="left"/>
      <w:pPr>
        <w:tabs>
          <w:tab w:val="left" w:pos="1265"/>
        </w:tabs>
        <w:ind w:left="1265" w:leftChars="0" w:hanging="425" w:firstLineChars="0"/>
      </w:pPr>
      <w:rPr>
        <w:rFonts w:hint="default"/>
      </w:rPr>
    </w:lvl>
  </w:abstractNum>
  <w:abstractNum w:abstractNumId="34">
    <w:nsid w:val="FE6D984F"/>
    <w:multiLevelType w:val="singleLevel"/>
    <w:tmpl w:val="FE6D984F"/>
    <w:lvl w:ilvl="0" w:tentative="0">
      <w:start w:val="1"/>
      <w:numFmt w:val="bullet"/>
      <w:lvlText w:val="○"/>
      <w:lvlJc w:val="left"/>
      <w:pPr>
        <w:tabs>
          <w:tab w:val="left" w:pos="2520"/>
        </w:tabs>
        <w:ind w:left="2518" w:leftChars="0" w:hanging="418" w:firstLineChars="0"/>
      </w:pPr>
      <w:rPr>
        <w:rFonts w:hint="default" w:ascii="Arial Black" w:hAnsi="Arial Black" w:cs="Arial Black"/>
      </w:rPr>
    </w:lvl>
  </w:abstractNum>
  <w:abstractNum w:abstractNumId="35">
    <w:nsid w:val="016E31B3"/>
    <w:multiLevelType w:val="singleLevel"/>
    <w:tmpl w:val="016E31B3"/>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36">
    <w:nsid w:val="0371C8E2"/>
    <w:multiLevelType w:val="multilevel"/>
    <w:tmpl w:val="0371C8E2"/>
    <w:lvl w:ilvl="0" w:tentative="0">
      <w:start w:val="1"/>
      <w:numFmt w:val="bullet"/>
      <w:lvlText w:val="•"/>
      <w:lvlJc w:val="left"/>
      <w:pPr>
        <w:ind w:left="1258" w:hanging="418"/>
      </w:pPr>
      <w:rPr>
        <w:rFonts w:ascii="Arial" w:hAnsi="Arial" w:eastAsia="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7">
    <w:nsid w:val="03E44688"/>
    <w:multiLevelType w:val="singleLevel"/>
    <w:tmpl w:val="03E44688"/>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38">
    <w:nsid w:val="0A313120"/>
    <w:multiLevelType w:val="singleLevel"/>
    <w:tmpl w:val="0A313120"/>
    <w:lvl w:ilvl="0" w:tentative="0">
      <w:start w:val="1"/>
      <w:numFmt w:val="bullet"/>
      <w:lvlText w:val="•"/>
      <w:lvlJc w:val="left"/>
      <w:pPr>
        <w:tabs>
          <w:tab w:val="left" w:pos="1680"/>
        </w:tabs>
        <w:ind w:left="1678" w:leftChars="0" w:hanging="418" w:firstLineChars="0"/>
      </w:pPr>
      <w:rPr>
        <w:rFonts w:hint="default" w:ascii="Arial" w:hAnsi="Arial" w:cs="Arial"/>
      </w:rPr>
    </w:lvl>
  </w:abstractNum>
  <w:abstractNum w:abstractNumId="39">
    <w:nsid w:val="0B472E6D"/>
    <w:multiLevelType w:val="multilevel"/>
    <w:tmpl w:val="0B472E6D"/>
    <w:lvl w:ilvl="0" w:tentative="0">
      <w:start w:val="1"/>
      <w:numFmt w:val="decimal"/>
      <w:pStyle w:val="2"/>
      <w:lvlText w:val="%1."/>
      <w:lvlJc w:val="left"/>
      <w:pPr>
        <w:tabs>
          <w:tab w:val="left" w:pos="425"/>
        </w:tabs>
        <w:ind w:left="425" w:leftChars="0" w:hanging="65" w:firstLineChars="0"/>
      </w:pPr>
      <w:rPr>
        <w:rFonts w:hint="default"/>
      </w:rPr>
    </w:lvl>
    <w:lvl w:ilvl="1" w:tentative="0">
      <w:start w:val="1"/>
      <w:numFmt w:val="lowerLetter"/>
      <w:pStyle w:val="3"/>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40">
    <w:nsid w:val="0E3D701D"/>
    <w:multiLevelType w:val="singleLevel"/>
    <w:tmpl w:val="0E3D701D"/>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41">
    <w:nsid w:val="0EA40214"/>
    <w:multiLevelType w:val="singleLevel"/>
    <w:tmpl w:val="0EA40214"/>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42">
    <w:nsid w:val="118C8B05"/>
    <w:multiLevelType w:val="multilevel"/>
    <w:tmpl w:val="118C8B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1540F562"/>
    <w:multiLevelType w:val="singleLevel"/>
    <w:tmpl w:val="1540F562"/>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44">
    <w:nsid w:val="15770FB2"/>
    <w:multiLevelType w:val="multilevel"/>
    <w:tmpl w:val="15770FB2"/>
    <w:lvl w:ilvl="0" w:tentative="0">
      <w:start w:val="1"/>
      <w:numFmt w:val="bullet"/>
      <w:lvlText w:val="○"/>
      <w:lvlJc w:val="left"/>
      <w:pPr>
        <w:ind w:left="2938" w:hanging="418"/>
      </w:pPr>
      <w:rPr>
        <w:rFonts w:ascii="Arial Black" w:hAnsi="Arial Black" w:eastAsia="Arial Black" w:cs="Arial Black"/>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5">
    <w:nsid w:val="1954CA96"/>
    <w:multiLevelType w:val="singleLevel"/>
    <w:tmpl w:val="1954CA96"/>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46">
    <w:nsid w:val="1A76B6AD"/>
    <w:multiLevelType w:val="multilevel"/>
    <w:tmpl w:val="1A76B6A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1D855EFB"/>
    <w:multiLevelType w:val="singleLevel"/>
    <w:tmpl w:val="1D855EFB"/>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48">
    <w:nsid w:val="1F774E70"/>
    <w:multiLevelType w:val="singleLevel"/>
    <w:tmpl w:val="1F774E70"/>
    <w:lvl w:ilvl="0" w:tentative="0">
      <w:start w:val="1"/>
      <w:numFmt w:val="lowerLetter"/>
      <w:lvlText w:val="%1."/>
      <w:lvlJc w:val="left"/>
      <w:pPr>
        <w:tabs>
          <w:tab w:val="left" w:pos="1685"/>
        </w:tabs>
        <w:ind w:left="1685" w:leftChars="0" w:hanging="425" w:firstLineChars="0"/>
      </w:pPr>
      <w:rPr>
        <w:rFonts w:hint="default"/>
      </w:rPr>
    </w:lvl>
  </w:abstractNum>
  <w:abstractNum w:abstractNumId="49">
    <w:nsid w:val="2040A6AF"/>
    <w:multiLevelType w:val="multilevel"/>
    <w:tmpl w:val="2040A6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20CBA71C"/>
    <w:multiLevelType w:val="singleLevel"/>
    <w:tmpl w:val="20CBA71C"/>
    <w:lvl w:ilvl="0" w:tentative="0">
      <w:start w:val="1"/>
      <w:numFmt w:val="bullet"/>
      <w:lvlText w:val="○"/>
      <w:lvlJc w:val="left"/>
      <w:pPr>
        <w:tabs>
          <w:tab w:val="left" w:pos="2520"/>
        </w:tabs>
        <w:ind w:left="2518" w:leftChars="0" w:hanging="418" w:firstLineChars="0"/>
      </w:pPr>
      <w:rPr>
        <w:rFonts w:hint="default" w:ascii="Arial Black" w:hAnsi="Arial Black" w:cs="Arial Black"/>
      </w:rPr>
    </w:lvl>
  </w:abstractNum>
  <w:abstractNum w:abstractNumId="51">
    <w:nsid w:val="2385EAF7"/>
    <w:multiLevelType w:val="singleLevel"/>
    <w:tmpl w:val="2385EAF7"/>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52">
    <w:nsid w:val="265E687C"/>
    <w:multiLevelType w:val="singleLevel"/>
    <w:tmpl w:val="265E687C"/>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53">
    <w:nsid w:val="2776D62D"/>
    <w:multiLevelType w:val="multilevel"/>
    <w:tmpl w:val="2776D62D"/>
    <w:lvl w:ilvl="0" w:tentative="0">
      <w:start w:val="1"/>
      <w:numFmt w:val="bullet"/>
      <w:lvlText w:val="●"/>
      <w:lvlJc w:val="left"/>
      <w:pPr>
        <w:tabs>
          <w:tab w:val="left" w:pos="420"/>
        </w:tabs>
        <w:ind w:left="1140" w:hanging="360"/>
      </w:pPr>
      <w:rPr>
        <w:u w:val="none"/>
      </w:rPr>
    </w:lvl>
    <w:lvl w:ilvl="1" w:tentative="0">
      <w:start w:val="1"/>
      <w:numFmt w:val="bullet"/>
      <w:lvlText w:val="○"/>
      <w:lvlJc w:val="left"/>
      <w:pPr>
        <w:tabs>
          <w:tab w:val="left" w:pos="420"/>
        </w:tabs>
        <w:ind w:left="1860" w:hanging="360"/>
      </w:pPr>
      <w:rPr>
        <w:u w:val="none"/>
      </w:rPr>
    </w:lvl>
    <w:lvl w:ilvl="2" w:tentative="0">
      <w:start w:val="1"/>
      <w:numFmt w:val="bullet"/>
      <w:lvlText w:val="■"/>
      <w:lvlJc w:val="left"/>
      <w:pPr>
        <w:tabs>
          <w:tab w:val="left" w:pos="420"/>
        </w:tabs>
        <w:ind w:left="2580" w:hanging="360"/>
      </w:pPr>
      <w:rPr>
        <w:u w:val="none"/>
      </w:rPr>
    </w:lvl>
    <w:lvl w:ilvl="3" w:tentative="0">
      <w:start w:val="1"/>
      <w:numFmt w:val="bullet"/>
      <w:lvlText w:val="●"/>
      <w:lvlJc w:val="left"/>
      <w:pPr>
        <w:tabs>
          <w:tab w:val="left" w:pos="420"/>
        </w:tabs>
        <w:ind w:left="3300" w:hanging="360"/>
      </w:pPr>
      <w:rPr>
        <w:u w:val="none"/>
      </w:rPr>
    </w:lvl>
    <w:lvl w:ilvl="4" w:tentative="0">
      <w:start w:val="1"/>
      <w:numFmt w:val="bullet"/>
      <w:lvlText w:val="○"/>
      <w:lvlJc w:val="left"/>
      <w:pPr>
        <w:tabs>
          <w:tab w:val="left" w:pos="420"/>
        </w:tabs>
        <w:ind w:left="4020" w:hanging="360"/>
      </w:pPr>
      <w:rPr>
        <w:u w:val="none"/>
      </w:rPr>
    </w:lvl>
    <w:lvl w:ilvl="5" w:tentative="0">
      <w:start w:val="1"/>
      <w:numFmt w:val="bullet"/>
      <w:lvlText w:val="■"/>
      <w:lvlJc w:val="left"/>
      <w:pPr>
        <w:tabs>
          <w:tab w:val="left" w:pos="420"/>
        </w:tabs>
        <w:ind w:left="4740" w:hanging="360"/>
      </w:pPr>
      <w:rPr>
        <w:u w:val="none"/>
      </w:rPr>
    </w:lvl>
    <w:lvl w:ilvl="6" w:tentative="0">
      <w:start w:val="1"/>
      <w:numFmt w:val="bullet"/>
      <w:lvlText w:val="●"/>
      <w:lvlJc w:val="left"/>
      <w:pPr>
        <w:tabs>
          <w:tab w:val="left" w:pos="420"/>
        </w:tabs>
        <w:ind w:left="5460" w:hanging="360"/>
      </w:pPr>
      <w:rPr>
        <w:u w:val="none"/>
      </w:rPr>
    </w:lvl>
    <w:lvl w:ilvl="7" w:tentative="0">
      <w:start w:val="1"/>
      <w:numFmt w:val="bullet"/>
      <w:lvlText w:val="○"/>
      <w:lvlJc w:val="left"/>
      <w:pPr>
        <w:tabs>
          <w:tab w:val="left" w:pos="420"/>
        </w:tabs>
        <w:ind w:left="6180" w:hanging="360"/>
      </w:pPr>
      <w:rPr>
        <w:u w:val="none"/>
      </w:rPr>
    </w:lvl>
    <w:lvl w:ilvl="8" w:tentative="0">
      <w:start w:val="1"/>
      <w:numFmt w:val="bullet"/>
      <w:lvlText w:val="■"/>
      <w:lvlJc w:val="left"/>
      <w:pPr>
        <w:tabs>
          <w:tab w:val="left" w:pos="420"/>
        </w:tabs>
        <w:ind w:left="6900" w:hanging="360"/>
      </w:pPr>
      <w:rPr>
        <w:u w:val="none"/>
      </w:rPr>
    </w:lvl>
  </w:abstractNum>
  <w:abstractNum w:abstractNumId="54">
    <w:nsid w:val="2B763279"/>
    <w:multiLevelType w:val="singleLevel"/>
    <w:tmpl w:val="2B763279"/>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55">
    <w:nsid w:val="30FBD990"/>
    <w:multiLevelType w:val="singleLevel"/>
    <w:tmpl w:val="30FBD990"/>
    <w:lvl w:ilvl="0" w:tentative="0">
      <w:start w:val="1"/>
      <w:numFmt w:val="bullet"/>
      <w:lvlText w:val="•"/>
      <w:lvlJc w:val="left"/>
      <w:pPr>
        <w:tabs>
          <w:tab w:val="left" w:pos="1680"/>
        </w:tabs>
        <w:ind w:left="1678" w:leftChars="0" w:hanging="418" w:firstLineChars="0"/>
      </w:pPr>
      <w:rPr>
        <w:rFonts w:hint="default" w:ascii="Arial" w:hAnsi="Arial" w:cs="Arial"/>
      </w:rPr>
    </w:lvl>
  </w:abstractNum>
  <w:abstractNum w:abstractNumId="56">
    <w:nsid w:val="37DC5400"/>
    <w:multiLevelType w:val="singleLevel"/>
    <w:tmpl w:val="37DC5400"/>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57">
    <w:nsid w:val="394A9CD8"/>
    <w:multiLevelType w:val="singleLevel"/>
    <w:tmpl w:val="394A9CD8"/>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58">
    <w:nsid w:val="39A3FA57"/>
    <w:multiLevelType w:val="singleLevel"/>
    <w:tmpl w:val="39A3FA57"/>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59">
    <w:nsid w:val="3C35E7D6"/>
    <w:multiLevelType w:val="singleLevel"/>
    <w:tmpl w:val="3C35E7D6"/>
    <w:lvl w:ilvl="0" w:tentative="0">
      <w:start w:val="1"/>
      <w:numFmt w:val="decimal"/>
      <w:lvlText w:val="%1."/>
      <w:lvlJc w:val="left"/>
      <w:pPr>
        <w:tabs>
          <w:tab w:val="left" w:pos="425"/>
        </w:tabs>
        <w:ind w:left="425" w:leftChars="0" w:hanging="425" w:firstLineChars="0"/>
      </w:pPr>
      <w:rPr>
        <w:rFonts w:hint="default"/>
      </w:rPr>
    </w:lvl>
  </w:abstractNum>
  <w:abstractNum w:abstractNumId="60">
    <w:nsid w:val="3E554A43"/>
    <w:multiLevelType w:val="singleLevel"/>
    <w:tmpl w:val="3E554A43"/>
    <w:lvl w:ilvl="0" w:tentative="0">
      <w:start w:val="1"/>
      <w:numFmt w:val="bullet"/>
      <w:lvlText w:val="○"/>
      <w:lvlJc w:val="left"/>
      <w:pPr>
        <w:tabs>
          <w:tab w:val="left" w:pos="2520"/>
        </w:tabs>
        <w:ind w:left="2518" w:leftChars="0" w:hanging="418" w:firstLineChars="0"/>
      </w:pPr>
      <w:rPr>
        <w:rFonts w:hint="default" w:ascii="Arial Black" w:hAnsi="Arial Black" w:cs="Arial Black"/>
      </w:rPr>
    </w:lvl>
  </w:abstractNum>
  <w:abstractNum w:abstractNumId="61">
    <w:nsid w:val="4000D61A"/>
    <w:multiLevelType w:val="singleLevel"/>
    <w:tmpl w:val="4000D61A"/>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62">
    <w:nsid w:val="402ED06E"/>
    <w:multiLevelType w:val="multilevel"/>
    <w:tmpl w:val="402ED06E"/>
    <w:lvl w:ilvl="0" w:tentative="0">
      <w:start w:val="1"/>
      <w:numFmt w:val="bullet"/>
      <w:lvlText w:val="•"/>
      <w:lvlJc w:val="left"/>
      <w:pPr>
        <w:tabs>
          <w:tab w:val="left" w:pos="2100"/>
        </w:tabs>
        <w:ind w:left="2098" w:leftChars="0" w:hanging="418" w:firstLineChars="0"/>
      </w:pPr>
      <w:rPr>
        <w:rFonts w:hint="default" w:ascii="Arial" w:hAnsi="Arial" w:cs="Arial"/>
      </w:rPr>
    </w:lvl>
    <w:lvl w:ilvl="1" w:tentative="0">
      <w:start w:val="1"/>
      <w:numFmt w:val="bullet"/>
      <w:lvlText w:val=""/>
      <w:lvlJc w:val="left"/>
      <w:pPr>
        <w:tabs>
          <w:tab w:val="left" w:pos="840"/>
        </w:tabs>
        <w:ind w:left="2520" w:leftChars="0" w:hanging="420" w:firstLineChars="0"/>
      </w:pPr>
      <w:rPr>
        <w:rFonts w:hint="default" w:ascii="Wingdings" w:hAnsi="Wingdings"/>
      </w:rPr>
    </w:lvl>
    <w:lvl w:ilvl="2" w:tentative="0">
      <w:start w:val="1"/>
      <w:numFmt w:val="bullet"/>
      <w:lvlText w:val=""/>
      <w:lvlJc w:val="left"/>
      <w:pPr>
        <w:tabs>
          <w:tab w:val="left" w:pos="1260"/>
        </w:tabs>
        <w:ind w:left="2940" w:leftChars="0" w:hanging="420" w:firstLineChars="0"/>
      </w:pPr>
      <w:rPr>
        <w:rFonts w:hint="default" w:ascii="Wingdings" w:hAnsi="Wingdings"/>
      </w:rPr>
    </w:lvl>
    <w:lvl w:ilvl="3" w:tentative="0">
      <w:start w:val="1"/>
      <w:numFmt w:val="bullet"/>
      <w:lvlText w:val=""/>
      <w:lvlJc w:val="left"/>
      <w:pPr>
        <w:tabs>
          <w:tab w:val="left" w:pos="1680"/>
        </w:tabs>
        <w:ind w:left="3360" w:leftChars="0" w:hanging="420" w:firstLineChars="0"/>
      </w:pPr>
      <w:rPr>
        <w:rFonts w:hint="default" w:ascii="Wingdings" w:hAnsi="Wingdings"/>
      </w:rPr>
    </w:lvl>
    <w:lvl w:ilvl="4" w:tentative="0">
      <w:start w:val="1"/>
      <w:numFmt w:val="bullet"/>
      <w:lvlText w:val=""/>
      <w:lvlJc w:val="left"/>
      <w:pPr>
        <w:tabs>
          <w:tab w:val="left" w:pos="2100"/>
        </w:tabs>
        <w:ind w:left="3780" w:leftChars="0" w:hanging="420" w:firstLineChars="0"/>
      </w:pPr>
      <w:rPr>
        <w:rFonts w:hint="default" w:ascii="Wingdings" w:hAnsi="Wingdings"/>
      </w:rPr>
    </w:lvl>
    <w:lvl w:ilvl="5" w:tentative="0">
      <w:start w:val="1"/>
      <w:numFmt w:val="bullet"/>
      <w:lvlText w:val=""/>
      <w:lvlJc w:val="left"/>
      <w:pPr>
        <w:tabs>
          <w:tab w:val="left" w:pos="2520"/>
        </w:tabs>
        <w:ind w:left="4200" w:leftChars="0" w:hanging="420" w:firstLineChars="0"/>
      </w:pPr>
      <w:rPr>
        <w:rFonts w:hint="default" w:ascii="Wingdings" w:hAnsi="Wingdings"/>
      </w:rPr>
    </w:lvl>
    <w:lvl w:ilvl="6" w:tentative="0">
      <w:start w:val="1"/>
      <w:numFmt w:val="bullet"/>
      <w:lvlText w:val=""/>
      <w:lvlJc w:val="left"/>
      <w:pPr>
        <w:tabs>
          <w:tab w:val="left" w:pos="2940"/>
        </w:tabs>
        <w:ind w:left="4620" w:leftChars="0" w:hanging="420" w:firstLineChars="0"/>
      </w:pPr>
      <w:rPr>
        <w:rFonts w:hint="default" w:ascii="Wingdings" w:hAnsi="Wingdings"/>
      </w:rPr>
    </w:lvl>
    <w:lvl w:ilvl="7" w:tentative="0">
      <w:start w:val="1"/>
      <w:numFmt w:val="bullet"/>
      <w:lvlText w:val=""/>
      <w:lvlJc w:val="left"/>
      <w:pPr>
        <w:tabs>
          <w:tab w:val="left" w:pos="3360"/>
        </w:tabs>
        <w:ind w:left="5040" w:leftChars="0" w:hanging="420" w:firstLineChars="0"/>
      </w:pPr>
      <w:rPr>
        <w:rFonts w:hint="default" w:ascii="Wingdings" w:hAnsi="Wingdings"/>
      </w:rPr>
    </w:lvl>
    <w:lvl w:ilvl="8" w:tentative="0">
      <w:start w:val="1"/>
      <w:numFmt w:val="bullet"/>
      <w:lvlText w:val=""/>
      <w:lvlJc w:val="left"/>
      <w:pPr>
        <w:tabs>
          <w:tab w:val="left" w:pos="3780"/>
        </w:tabs>
        <w:ind w:left="5460" w:leftChars="0" w:hanging="420" w:firstLineChars="0"/>
      </w:pPr>
      <w:rPr>
        <w:rFonts w:hint="default" w:ascii="Wingdings" w:hAnsi="Wingdings"/>
      </w:rPr>
    </w:lvl>
  </w:abstractNum>
  <w:abstractNum w:abstractNumId="63">
    <w:nsid w:val="4B38D9F6"/>
    <w:multiLevelType w:val="multilevel"/>
    <w:tmpl w:val="4B38D9F6"/>
    <w:lvl w:ilvl="0" w:tentative="0">
      <w:start w:val="1"/>
      <w:numFmt w:val="lowerLetter"/>
      <w:lvlText w:val="%1."/>
      <w:lvlJc w:val="left"/>
      <w:pPr>
        <w:tabs>
          <w:tab w:val="left" w:pos="845"/>
        </w:tabs>
        <w:ind w:left="845" w:leftChars="0" w:hanging="5" w:firstLineChars="0"/>
      </w:pPr>
      <w:rPr>
        <w:rFonts w:hint="default"/>
      </w:rPr>
    </w:lvl>
    <w:lvl w:ilvl="1" w:tentative="0">
      <w:start w:val="1"/>
      <w:numFmt w:val="lowerLetter"/>
      <w:lvlText w:val="%2."/>
      <w:lvlJc w:val="left"/>
      <w:pPr>
        <w:tabs>
          <w:tab w:val="left" w:pos="845"/>
        </w:tabs>
        <w:ind w:left="845" w:leftChars="0" w:hanging="425" w:firstLineChars="0"/>
      </w:pPr>
      <w:rPr>
        <w:rFonts w:hint="default"/>
      </w:rPr>
    </w:lvl>
    <w:lvl w:ilvl="2" w:tentative="0">
      <w:start w:val="1"/>
      <w:numFmt w:val="lowerRoman"/>
      <w:lvlText w:val="%3."/>
      <w:lvlJc w:val="left"/>
      <w:pPr>
        <w:tabs>
          <w:tab w:val="left" w:pos="845"/>
        </w:tabs>
        <w:ind w:left="845" w:leftChars="0" w:hanging="425" w:firstLineChars="0"/>
      </w:pPr>
      <w:rPr>
        <w:rFonts w:hint="default"/>
      </w:rPr>
    </w:lvl>
    <w:lvl w:ilvl="3" w:tentative="0">
      <w:start w:val="1"/>
      <w:numFmt w:val="decimal"/>
      <w:lvlText w:val="%4."/>
      <w:lvlJc w:val="left"/>
      <w:pPr>
        <w:tabs>
          <w:tab w:val="left" w:pos="845"/>
        </w:tabs>
        <w:ind w:left="845" w:leftChars="0" w:hanging="425" w:firstLineChars="0"/>
      </w:pPr>
      <w:rPr>
        <w:rFonts w:hint="default"/>
      </w:rPr>
    </w:lvl>
    <w:lvl w:ilvl="4" w:tentative="0">
      <w:start w:val="1"/>
      <w:numFmt w:val="lowerLetter"/>
      <w:lvlText w:val="%5."/>
      <w:lvlJc w:val="left"/>
      <w:pPr>
        <w:tabs>
          <w:tab w:val="left" w:pos="845"/>
        </w:tabs>
        <w:ind w:left="845" w:leftChars="0" w:hanging="425" w:firstLineChars="0"/>
      </w:pPr>
      <w:rPr>
        <w:rFonts w:hint="default"/>
      </w:rPr>
    </w:lvl>
    <w:lvl w:ilvl="5" w:tentative="0">
      <w:start w:val="1"/>
      <w:numFmt w:val="lowerRoman"/>
      <w:lvlText w:val="%6."/>
      <w:lvlJc w:val="left"/>
      <w:pPr>
        <w:tabs>
          <w:tab w:val="left" w:pos="845"/>
        </w:tabs>
        <w:ind w:left="845" w:leftChars="0" w:hanging="425" w:firstLineChars="0"/>
      </w:pPr>
      <w:rPr>
        <w:rFonts w:hint="default"/>
      </w:rPr>
    </w:lvl>
    <w:lvl w:ilvl="6" w:tentative="0">
      <w:start w:val="1"/>
      <w:numFmt w:val="decimal"/>
      <w:lvlText w:val="%7."/>
      <w:lvlJc w:val="left"/>
      <w:pPr>
        <w:tabs>
          <w:tab w:val="left" w:pos="845"/>
        </w:tabs>
        <w:ind w:left="845" w:leftChars="0" w:hanging="425" w:firstLineChars="0"/>
      </w:pPr>
      <w:rPr>
        <w:rFonts w:hint="default"/>
      </w:rPr>
    </w:lvl>
    <w:lvl w:ilvl="7" w:tentative="0">
      <w:start w:val="1"/>
      <w:numFmt w:val="lowerLetter"/>
      <w:lvlText w:val="%8."/>
      <w:lvlJc w:val="left"/>
      <w:pPr>
        <w:tabs>
          <w:tab w:val="left" w:pos="845"/>
        </w:tabs>
        <w:ind w:left="845" w:leftChars="0" w:hanging="425" w:firstLineChars="0"/>
      </w:pPr>
      <w:rPr>
        <w:rFonts w:hint="default"/>
      </w:rPr>
    </w:lvl>
    <w:lvl w:ilvl="8" w:tentative="0">
      <w:start w:val="1"/>
      <w:numFmt w:val="lowerRoman"/>
      <w:lvlText w:val="%9."/>
      <w:lvlJc w:val="left"/>
      <w:pPr>
        <w:tabs>
          <w:tab w:val="left" w:pos="845"/>
        </w:tabs>
        <w:ind w:left="845" w:leftChars="0" w:hanging="425" w:firstLineChars="0"/>
      </w:pPr>
      <w:rPr>
        <w:rFonts w:hint="default"/>
      </w:rPr>
    </w:lvl>
  </w:abstractNum>
  <w:abstractNum w:abstractNumId="64">
    <w:nsid w:val="4D7EADC4"/>
    <w:multiLevelType w:val="multilevel"/>
    <w:tmpl w:val="4D7EADC4"/>
    <w:lvl w:ilvl="0" w:tentative="0">
      <w:start w:val="1"/>
      <w:numFmt w:val="bullet"/>
      <w:lvlText w:val="•"/>
      <w:lvlJc w:val="left"/>
      <w:pPr>
        <w:ind w:left="2098" w:hanging="418"/>
      </w:pPr>
      <w:rPr>
        <w:rFonts w:ascii="Arial" w:hAnsi="Arial" w:eastAsia="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5">
    <w:nsid w:val="4F54350F"/>
    <w:multiLevelType w:val="multilevel"/>
    <w:tmpl w:val="4F54350F"/>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66">
    <w:nsid w:val="5011B06E"/>
    <w:multiLevelType w:val="singleLevel"/>
    <w:tmpl w:val="5011B06E"/>
    <w:lvl w:ilvl="0" w:tentative="0">
      <w:start w:val="1"/>
      <w:numFmt w:val="bullet"/>
      <w:lvlText w:val="○"/>
      <w:lvlJc w:val="left"/>
      <w:pPr>
        <w:tabs>
          <w:tab w:val="left" w:pos="1260"/>
        </w:tabs>
        <w:ind w:left="1258" w:leftChars="0" w:hanging="418" w:firstLineChars="0"/>
      </w:pPr>
      <w:rPr>
        <w:rFonts w:hint="default" w:ascii="Arial Black" w:hAnsi="Arial Black" w:cs="Arial Black"/>
      </w:rPr>
    </w:lvl>
  </w:abstractNum>
  <w:abstractNum w:abstractNumId="67">
    <w:nsid w:val="50849B57"/>
    <w:multiLevelType w:val="singleLevel"/>
    <w:tmpl w:val="50849B57"/>
    <w:lvl w:ilvl="0" w:tentative="0">
      <w:start w:val="1"/>
      <w:numFmt w:val="bullet"/>
      <w:lvlText w:val="○"/>
      <w:lvlJc w:val="left"/>
      <w:pPr>
        <w:tabs>
          <w:tab w:val="left" w:pos="2520"/>
        </w:tabs>
        <w:ind w:left="2518" w:leftChars="0" w:hanging="418" w:firstLineChars="0"/>
      </w:pPr>
      <w:rPr>
        <w:rFonts w:hint="default" w:ascii="Arial Black" w:hAnsi="Arial Black" w:cs="Arial Black"/>
      </w:rPr>
    </w:lvl>
  </w:abstractNum>
  <w:abstractNum w:abstractNumId="68">
    <w:nsid w:val="57870A7F"/>
    <w:multiLevelType w:val="singleLevel"/>
    <w:tmpl w:val="57870A7F"/>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69">
    <w:nsid w:val="58AA7AB6"/>
    <w:multiLevelType w:val="singleLevel"/>
    <w:tmpl w:val="58AA7AB6"/>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70">
    <w:nsid w:val="614BD73E"/>
    <w:multiLevelType w:val="singleLevel"/>
    <w:tmpl w:val="614BD73E"/>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71">
    <w:nsid w:val="619DD6D2"/>
    <w:multiLevelType w:val="singleLevel"/>
    <w:tmpl w:val="619DD6D2"/>
    <w:lvl w:ilvl="0" w:tentative="0">
      <w:start w:val="1"/>
      <w:numFmt w:val="bullet"/>
      <w:lvlText w:val="○"/>
      <w:lvlJc w:val="left"/>
      <w:pPr>
        <w:tabs>
          <w:tab w:val="left" w:pos="1680"/>
        </w:tabs>
        <w:ind w:left="1678" w:leftChars="0" w:hanging="418" w:firstLineChars="0"/>
      </w:pPr>
      <w:rPr>
        <w:rFonts w:hint="default" w:ascii="Arial Black" w:hAnsi="Arial Black" w:cs="Arial Black"/>
      </w:rPr>
    </w:lvl>
  </w:abstractNum>
  <w:abstractNum w:abstractNumId="72">
    <w:nsid w:val="6596EF4E"/>
    <w:multiLevelType w:val="singleLevel"/>
    <w:tmpl w:val="6596EF4E"/>
    <w:lvl w:ilvl="0" w:tentative="0">
      <w:start w:val="1"/>
      <w:numFmt w:val="bullet"/>
      <w:lvlText w:val="+"/>
      <w:lvlJc w:val="left"/>
      <w:pPr>
        <w:tabs>
          <w:tab w:val="left" w:pos="1680"/>
        </w:tabs>
        <w:ind w:left="1678" w:leftChars="0" w:hanging="418" w:firstLineChars="0"/>
      </w:pPr>
      <w:rPr>
        <w:rFonts w:hint="default" w:ascii="Arial" w:hAnsi="Arial" w:cs="Arial"/>
      </w:rPr>
    </w:lvl>
  </w:abstractNum>
  <w:abstractNum w:abstractNumId="73">
    <w:nsid w:val="68E7338B"/>
    <w:multiLevelType w:val="singleLevel"/>
    <w:tmpl w:val="68E7338B"/>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74">
    <w:nsid w:val="6A72352C"/>
    <w:multiLevelType w:val="singleLevel"/>
    <w:tmpl w:val="6A72352C"/>
    <w:lvl w:ilvl="0" w:tentative="0">
      <w:start w:val="1"/>
      <w:numFmt w:val="bullet"/>
      <w:lvlText w:val="•"/>
      <w:lvlJc w:val="left"/>
      <w:pPr>
        <w:tabs>
          <w:tab w:val="left" w:pos="1260"/>
        </w:tabs>
        <w:ind w:left="1258" w:leftChars="0" w:hanging="418" w:firstLineChars="0"/>
      </w:pPr>
      <w:rPr>
        <w:rFonts w:hint="default" w:ascii="Arial" w:hAnsi="Arial" w:cs="Arial"/>
      </w:rPr>
    </w:lvl>
  </w:abstractNum>
  <w:abstractNum w:abstractNumId="75">
    <w:nsid w:val="6C8F587D"/>
    <w:multiLevelType w:val="singleLevel"/>
    <w:tmpl w:val="6C8F587D"/>
    <w:lvl w:ilvl="0" w:tentative="0">
      <w:start w:val="1"/>
      <w:numFmt w:val="bullet"/>
      <w:lvlText w:val="•"/>
      <w:lvlJc w:val="left"/>
      <w:pPr>
        <w:tabs>
          <w:tab w:val="left" w:pos="2100"/>
        </w:tabs>
        <w:ind w:left="2098" w:leftChars="0" w:hanging="418" w:firstLineChars="0"/>
      </w:pPr>
      <w:rPr>
        <w:rFonts w:hint="default" w:ascii="Arial" w:hAnsi="Arial" w:cs="Arial"/>
      </w:rPr>
    </w:lvl>
  </w:abstractNum>
  <w:abstractNum w:abstractNumId="76">
    <w:nsid w:val="7305A836"/>
    <w:multiLevelType w:val="multilevel"/>
    <w:tmpl w:val="7305A836"/>
    <w:lvl w:ilvl="0" w:tentative="0">
      <w:start w:val="1"/>
      <w:numFmt w:val="bullet"/>
      <w:lvlText w:val="•"/>
      <w:lvlJc w:val="left"/>
      <w:pPr>
        <w:ind w:left="2498" w:hanging="418"/>
      </w:pPr>
      <w:rPr>
        <w:rFonts w:ascii="Arial" w:hAnsi="Arial" w:eastAsia="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7">
    <w:nsid w:val="73E453D4"/>
    <w:multiLevelType w:val="multilevel"/>
    <w:tmpl w:val="73E453D4"/>
    <w:lvl w:ilvl="0" w:tentative="0">
      <w:start w:val="1"/>
      <w:numFmt w:val="decimal"/>
      <w:lvlText w:val="%1."/>
      <w:lvlJc w:val="left"/>
      <w:pPr>
        <w:tabs>
          <w:tab w:val="left" w:pos="845"/>
        </w:tabs>
        <w:ind w:left="845" w:leftChars="0" w:hanging="425" w:firstLineChars="0"/>
      </w:pPr>
      <w:rPr>
        <w:rFonts w:hint="default"/>
      </w:rPr>
    </w:lvl>
    <w:lvl w:ilvl="1" w:tentative="0">
      <w:start w:val="4"/>
      <w:numFmt w:val="decimal"/>
      <w:lvlText w:val="%1.%2."/>
      <w:lvlJc w:val="left"/>
      <w:pPr>
        <w:tabs>
          <w:tab w:val="left" w:pos="987"/>
        </w:tabs>
        <w:ind w:left="987" w:leftChars="0" w:hanging="567" w:firstLineChars="0"/>
      </w:pPr>
      <w:rPr>
        <w:rFonts w:hint="default"/>
      </w:rPr>
    </w:lvl>
    <w:lvl w:ilvl="2" w:tentative="0">
      <w:start w:val="1"/>
      <w:numFmt w:val="decimal"/>
      <w:lvlText w:val="%1.%2.%3."/>
      <w:lvlJc w:val="left"/>
      <w:pPr>
        <w:tabs>
          <w:tab w:val="left" w:pos="1129"/>
        </w:tabs>
        <w:ind w:left="1749" w:leftChars="0" w:hanging="709" w:firstLineChars="0"/>
      </w:pPr>
      <w:rPr>
        <w:rFonts w:hint="default"/>
      </w:rPr>
    </w:lvl>
    <w:lvl w:ilvl="3" w:tentative="0">
      <w:start w:val="1"/>
      <w:numFmt w:val="decimal"/>
      <w:lvlText w:val="%1.%2.%3.%4."/>
      <w:lvlJc w:val="left"/>
      <w:pPr>
        <w:tabs>
          <w:tab w:val="left" w:pos="1270"/>
        </w:tabs>
        <w:ind w:left="1270" w:leftChars="0" w:hanging="850" w:firstLineChars="0"/>
      </w:pPr>
      <w:rPr>
        <w:rFonts w:hint="default"/>
      </w:rPr>
    </w:lvl>
    <w:lvl w:ilvl="4" w:tentative="0">
      <w:start w:val="1"/>
      <w:numFmt w:val="decimal"/>
      <w:lvlText w:val="%1.%2.%3.%4.%5."/>
      <w:lvlJc w:val="left"/>
      <w:pPr>
        <w:tabs>
          <w:tab w:val="left" w:pos="1411"/>
        </w:tabs>
        <w:ind w:left="1411" w:leftChars="0" w:hanging="991" w:firstLineChars="0"/>
      </w:pPr>
      <w:rPr>
        <w:rFonts w:hint="default"/>
      </w:rPr>
    </w:lvl>
    <w:lvl w:ilvl="5" w:tentative="0">
      <w:start w:val="1"/>
      <w:numFmt w:val="decimal"/>
      <w:lvlText w:val="%1.%2.%3.%4.%5.%6."/>
      <w:lvlJc w:val="left"/>
      <w:pPr>
        <w:tabs>
          <w:tab w:val="left" w:pos="1554"/>
        </w:tabs>
        <w:ind w:left="1554" w:leftChars="0" w:hanging="1134" w:firstLineChars="0"/>
      </w:pPr>
      <w:rPr>
        <w:rFonts w:hint="default"/>
      </w:rPr>
    </w:lvl>
    <w:lvl w:ilvl="6" w:tentative="0">
      <w:start w:val="1"/>
      <w:numFmt w:val="decimal"/>
      <w:lvlText w:val="%1.%2.%3.%4.%5.%6.%7."/>
      <w:lvlJc w:val="left"/>
      <w:pPr>
        <w:tabs>
          <w:tab w:val="left" w:pos="1695"/>
        </w:tabs>
        <w:ind w:left="1695" w:leftChars="0" w:hanging="1275" w:firstLineChars="0"/>
      </w:pPr>
      <w:rPr>
        <w:rFonts w:hint="default"/>
      </w:rPr>
    </w:lvl>
    <w:lvl w:ilvl="7" w:tentative="0">
      <w:start w:val="1"/>
      <w:numFmt w:val="decimal"/>
      <w:lvlText w:val="%1.%2.%3.%4.%5.%6.%7.%8."/>
      <w:lvlJc w:val="left"/>
      <w:pPr>
        <w:tabs>
          <w:tab w:val="left" w:pos="1838"/>
        </w:tabs>
        <w:ind w:left="1838" w:leftChars="0" w:hanging="1418" w:firstLineChars="0"/>
      </w:pPr>
      <w:rPr>
        <w:rFonts w:hint="default"/>
      </w:rPr>
    </w:lvl>
    <w:lvl w:ilvl="8" w:tentative="0">
      <w:start w:val="1"/>
      <w:numFmt w:val="decimal"/>
      <w:lvlText w:val="%1.%2.%3.%4.%5.%6.%7.%8.%9."/>
      <w:lvlJc w:val="left"/>
      <w:pPr>
        <w:tabs>
          <w:tab w:val="left" w:pos="1978"/>
        </w:tabs>
        <w:ind w:left="1978" w:leftChars="0" w:hanging="1558" w:firstLineChars="0"/>
      </w:pPr>
      <w:rPr>
        <w:rFonts w:hint="default"/>
      </w:rPr>
    </w:lvl>
  </w:abstractNum>
  <w:abstractNum w:abstractNumId="78">
    <w:nsid w:val="7BBD0C55"/>
    <w:multiLevelType w:val="singleLevel"/>
    <w:tmpl w:val="7BBD0C55"/>
    <w:lvl w:ilvl="0" w:tentative="0">
      <w:start w:val="1"/>
      <w:numFmt w:val="bullet"/>
      <w:lvlText w:val="•"/>
      <w:lvlJc w:val="left"/>
      <w:pPr>
        <w:tabs>
          <w:tab w:val="left" w:pos="1680"/>
        </w:tabs>
        <w:ind w:left="1678" w:leftChars="0" w:hanging="418" w:firstLineChars="0"/>
      </w:pPr>
      <w:rPr>
        <w:rFonts w:hint="default" w:ascii="Arial" w:hAnsi="Arial" w:cs="Arial"/>
      </w:rPr>
    </w:lvl>
  </w:abstractNum>
  <w:num w:numId="1">
    <w:abstractNumId w:val="39"/>
  </w:num>
  <w:num w:numId="2">
    <w:abstractNumId w:val="19"/>
  </w:num>
  <w:num w:numId="3">
    <w:abstractNumId w:val="63"/>
  </w:num>
  <w:num w:numId="4">
    <w:abstractNumId w:val="78"/>
  </w:num>
  <w:num w:numId="5">
    <w:abstractNumId w:val="38"/>
  </w:num>
  <w:num w:numId="6">
    <w:abstractNumId w:val="55"/>
  </w:num>
  <w:num w:numId="7">
    <w:abstractNumId w:val="0"/>
  </w:num>
  <w:num w:numId="8">
    <w:abstractNumId w:val="4"/>
  </w:num>
  <w:num w:numId="9">
    <w:abstractNumId w:val="36"/>
  </w:num>
  <w:num w:numId="10">
    <w:abstractNumId w:val="28"/>
  </w:num>
  <w:num w:numId="11">
    <w:abstractNumId w:val="33"/>
  </w:num>
  <w:num w:numId="12">
    <w:abstractNumId w:val="22"/>
  </w:num>
  <w:num w:numId="13">
    <w:abstractNumId w:val="77"/>
  </w:num>
  <w:num w:numId="14">
    <w:abstractNumId w:val="43"/>
  </w:num>
  <w:num w:numId="15">
    <w:abstractNumId w:val="30"/>
  </w:num>
  <w:num w:numId="16">
    <w:abstractNumId w:val="8"/>
  </w:num>
  <w:num w:numId="17">
    <w:abstractNumId w:val="71"/>
  </w:num>
  <w:num w:numId="18">
    <w:abstractNumId w:val="40"/>
  </w:num>
  <w:num w:numId="19">
    <w:abstractNumId w:val="37"/>
  </w:num>
  <w:num w:numId="20">
    <w:abstractNumId w:val="68"/>
  </w:num>
  <w:num w:numId="21">
    <w:abstractNumId w:val="45"/>
  </w:num>
  <w:num w:numId="22">
    <w:abstractNumId w:val="47"/>
  </w:num>
  <w:num w:numId="23">
    <w:abstractNumId w:val="29"/>
  </w:num>
  <w:num w:numId="24">
    <w:abstractNumId w:val="21"/>
  </w:num>
  <w:num w:numId="25">
    <w:abstractNumId w:val="26"/>
  </w:num>
  <w:num w:numId="26">
    <w:abstractNumId w:val="61"/>
  </w:num>
  <w:num w:numId="27">
    <w:abstractNumId w:val="51"/>
  </w:num>
  <w:num w:numId="28">
    <w:abstractNumId w:val="64"/>
  </w:num>
  <w:num w:numId="29">
    <w:abstractNumId w:val="48"/>
  </w:num>
  <w:num w:numId="30">
    <w:abstractNumId w:val="76"/>
  </w:num>
  <w:num w:numId="31">
    <w:abstractNumId w:val="44"/>
  </w:num>
  <w:num w:numId="32">
    <w:abstractNumId w:val="10"/>
  </w:num>
  <w:num w:numId="33">
    <w:abstractNumId w:val="5"/>
  </w:num>
  <w:num w:numId="34">
    <w:abstractNumId w:val="25"/>
  </w:num>
  <w:num w:numId="35">
    <w:abstractNumId w:val="20"/>
  </w:num>
  <w:num w:numId="36">
    <w:abstractNumId w:val="60"/>
  </w:num>
  <w:num w:numId="37">
    <w:abstractNumId w:val="27"/>
  </w:num>
  <w:num w:numId="38">
    <w:abstractNumId w:val="7"/>
  </w:num>
  <w:num w:numId="39">
    <w:abstractNumId w:val="31"/>
  </w:num>
  <w:num w:numId="40">
    <w:abstractNumId w:val="56"/>
  </w:num>
  <w:num w:numId="41">
    <w:abstractNumId w:val="35"/>
  </w:num>
  <w:num w:numId="42">
    <w:abstractNumId w:val="50"/>
  </w:num>
  <w:num w:numId="43">
    <w:abstractNumId w:val="62"/>
  </w:num>
  <w:num w:numId="44">
    <w:abstractNumId w:val="67"/>
  </w:num>
  <w:num w:numId="45">
    <w:abstractNumId w:val="34"/>
  </w:num>
  <w:num w:numId="46">
    <w:abstractNumId w:val="6"/>
  </w:num>
  <w:num w:numId="47">
    <w:abstractNumId w:val="54"/>
  </w:num>
  <w:num w:numId="48">
    <w:abstractNumId w:val="75"/>
  </w:num>
  <w:num w:numId="49">
    <w:abstractNumId w:val="74"/>
  </w:num>
  <w:num w:numId="50">
    <w:abstractNumId w:val="17"/>
  </w:num>
  <w:num w:numId="51">
    <w:abstractNumId w:val="41"/>
  </w:num>
  <w:num w:numId="52">
    <w:abstractNumId w:val="69"/>
  </w:num>
  <w:num w:numId="53">
    <w:abstractNumId w:val="32"/>
  </w:num>
  <w:num w:numId="54">
    <w:abstractNumId w:val="53"/>
  </w:num>
  <w:num w:numId="55">
    <w:abstractNumId w:val="9"/>
  </w:num>
  <w:num w:numId="56">
    <w:abstractNumId w:val="2"/>
  </w:num>
  <w:num w:numId="57">
    <w:abstractNumId w:val="65"/>
  </w:num>
  <w:num w:numId="58">
    <w:abstractNumId w:val="15"/>
  </w:num>
  <w:num w:numId="59">
    <w:abstractNumId w:val="14"/>
  </w:num>
  <w:num w:numId="60">
    <w:abstractNumId w:val="24"/>
  </w:num>
  <w:num w:numId="61">
    <w:abstractNumId w:val="66"/>
  </w:num>
  <w:num w:numId="62">
    <w:abstractNumId w:val="58"/>
  </w:num>
  <w:num w:numId="63">
    <w:abstractNumId w:val="73"/>
  </w:num>
  <w:num w:numId="64">
    <w:abstractNumId w:val="3"/>
  </w:num>
  <w:num w:numId="65">
    <w:abstractNumId w:val="46"/>
  </w:num>
  <w:num w:numId="66">
    <w:abstractNumId w:val="23"/>
  </w:num>
  <w:num w:numId="67">
    <w:abstractNumId w:val="49"/>
  </w:num>
  <w:num w:numId="68">
    <w:abstractNumId w:val="42"/>
  </w:num>
  <w:num w:numId="69">
    <w:abstractNumId w:val="11"/>
  </w:num>
  <w:num w:numId="70">
    <w:abstractNumId w:val="1"/>
  </w:num>
  <w:num w:numId="71">
    <w:abstractNumId w:val="70"/>
  </w:num>
  <w:num w:numId="72">
    <w:abstractNumId w:val="72"/>
  </w:num>
  <w:num w:numId="73">
    <w:abstractNumId w:val="13"/>
  </w:num>
  <w:num w:numId="74">
    <w:abstractNumId w:val="57"/>
  </w:num>
  <w:num w:numId="75">
    <w:abstractNumId w:val="18"/>
  </w:num>
  <w:num w:numId="76">
    <w:abstractNumId w:val="52"/>
  </w:num>
  <w:num w:numId="77">
    <w:abstractNumId w:val="12"/>
  </w:num>
  <w:num w:numId="78">
    <w:abstractNumId w:val="59"/>
  </w:num>
  <w:num w:numId="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0BB1A3F"/>
    <w:rsid w:val="01184357"/>
    <w:rsid w:val="023470AD"/>
    <w:rsid w:val="028E162C"/>
    <w:rsid w:val="030A2589"/>
    <w:rsid w:val="044C3E9A"/>
    <w:rsid w:val="05F973D8"/>
    <w:rsid w:val="07117EA5"/>
    <w:rsid w:val="08793F74"/>
    <w:rsid w:val="09040079"/>
    <w:rsid w:val="091B157F"/>
    <w:rsid w:val="0A1B473E"/>
    <w:rsid w:val="0A9C3E06"/>
    <w:rsid w:val="0AFB27D6"/>
    <w:rsid w:val="0BB36AC1"/>
    <w:rsid w:val="0CAA04D6"/>
    <w:rsid w:val="0E006015"/>
    <w:rsid w:val="0E9B5403"/>
    <w:rsid w:val="0E9F714B"/>
    <w:rsid w:val="0FA04696"/>
    <w:rsid w:val="1026620F"/>
    <w:rsid w:val="128611F1"/>
    <w:rsid w:val="130B4CCD"/>
    <w:rsid w:val="13ED4DA2"/>
    <w:rsid w:val="1426671F"/>
    <w:rsid w:val="148D73C8"/>
    <w:rsid w:val="14DB16C5"/>
    <w:rsid w:val="16506CBD"/>
    <w:rsid w:val="1683077C"/>
    <w:rsid w:val="16AB3EAE"/>
    <w:rsid w:val="170767D7"/>
    <w:rsid w:val="180E5D05"/>
    <w:rsid w:val="193844ED"/>
    <w:rsid w:val="19C553D6"/>
    <w:rsid w:val="1A8C10A9"/>
    <w:rsid w:val="1CE94C7E"/>
    <w:rsid w:val="1D802D3A"/>
    <w:rsid w:val="1D8F591F"/>
    <w:rsid w:val="1D9B6CA0"/>
    <w:rsid w:val="1E8F4FAF"/>
    <w:rsid w:val="1F5B251F"/>
    <w:rsid w:val="201F2242"/>
    <w:rsid w:val="20657133"/>
    <w:rsid w:val="23072FE5"/>
    <w:rsid w:val="253D3DF7"/>
    <w:rsid w:val="261A1293"/>
    <w:rsid w:val="26FA3D0A"/>
    <w:rsid w:val="2861114D"/>
    <w:rsid w:val="28C97878"/>
    <w:rsid w:val="29817D1F"/>
    <w:rsid w:val="2ABE6535"/>
    <w:rsid w:val="2B001316"/>
    <w:rsid w:val="2D0B6272"/>
    <w:rsid w:val="2E1A1CB3"/>
    <w:rsid w:val="2E461D92"/>
    <w:rsid w:val="2E5D019E"/>
    <w:rsid w:val="2E903E70"/>
    <w:rsid w:val="34E8063E"/>
    <w:rsid w:val="36086F35"/>
    <w:rsid w:val="36CE7BF8"/>
    <w:rsid w:val="36EB1726"/>
    <w:rsid w:val="39EE5778"/>
    <w:rsid w:val="3AE23EC3"/>
    <w:rsid w:val="3B8D7241"/>
    <w:rsid w:val="3CCC15BB"/>
    <w:rsid w:val="3DB67B4B"/>
    <w:rsid w:val="3E1A79B5"/>
    <w:rsid w:val="3E4D6DC5"/>
    <w:rsid w:val="3EF376E4"/>
    <w:rsid w:val="3F867DC6"/>
    <w:rsid w:val="414C642D"/>
    <w:rsid w:val="41504E33"/>
    <w:rsid w:val="41896292"/>
    <w:rsid w:val="42BB7909"/>
    <w:rsid w:val="45800BDC"/>
    <w:rsid w:val="46F72598"/>
    <w:rsid w:val="47212F52"/>
    <w:rsid w:val="485270EB"/>
    <w:rsid w:val="49131272"/>
    <w:rsid w:val="4919317B"/>
    <w:rsid w:val="4A10240E"/>
    <w:rsid w:val="4A113713"/>
    <w:rsid w:val="4B7145D4"/>
    <w:rsid w:val="4BDD1705"/>
    <w:rsid w:val="4DAB5178"/>
    <w:rsid w:val="4EE5486A"/>
    <w:rsid w:val="4F7534EA"/>
    <w:rsid w:val="4F86232F"/>
    <w:rsid w:val="50413EB8"/>
    <w:rsid w:val="506B7CD5"/>
    <w:rsid w:val="510C4885"/>
    <w:rsid w:val="5499550F"/>
    <w:rsid w:val="569F51AC"/>
    <w:rsid w:val="58FE3F9A"/>
    <w:rsid w:val="59070E1D"/>
    <w:rsid w:val="591E42C6"/>
    <w:rsid w:val="597439D0"/>
    <w:rsid w:val="59D7060E"/>
    <w:rsid w:val="5D7D6D6E"/>
    <w:rsid w:val="5E5D76E0"/>
    <w:rsid w:val="5F00458D"/>
    <w:rsid w:val="5F494D5F"/>
    <w:rsid w:val="5FD942BC"/>
    <w:rsid w:val="60503394"/>
    <w:rsid w:val="61CD4073"/>
    <w:rsid w:val="621B3A63"/>
    <w:rsid w:val="631F4D38"/>
    <w:rsid w:val="63B31E42"/>
    <w:rsid w:val="65220379"/>
    <w:rsid w:val="66EF2FFE"/>
    <w:rsid w:val="67F97B21"/>
    <w:rsid w:val="67FE3FA9"/>
    <w:rsid w:val="6AFC6742"/>
    <w:rsid w:val="6C90182A"/>
    <w:rsid w:val="6D904C50"/>
    <w:rsid w:val="6E97417D"/>
    <w:rsid w:val="6FBF7463"/>
    <w:rsid w:val="70566167"/>
    <w:rsid w:val="7239166B"/>
    <w:rsid w:val="73D8631E"/>
    <w:rsid w:val="74404A49"/>
    <w:rsid w:val="7556678F"/>
    <w:rsid w:val="75D55AFA"/>
    <w:rsid w:val="7621715D"/>
    <w:rsid w:val="77723607"/>
    <w:rsid w:val="780954C8"/>
    <w:rsid w:val="78C52B63"/>
    <w:rsid w:val="799E2892"/>
    <w:rsid w:val="7A335389"/>
    <w:rsid w:val="7B255C16"/>
    <w:rsid w:val="7BDC1EC1"/>
    <w:rsid w:val="7C8313D5"/>
    <w:rsid w:val="7F1E0D19"/>
    <w:rsid w:val="7FB270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cs="Times New Roman" w:eastAsiaTheme="minorEastAsia"/>
      <w:kern w:val="0"/>
      <w:sz w:val="26"/>
      <w:szCs w:val="26"/>
      <w:lang w:val="en-US" w:eastAsia="en-US" w:bidi="ar-SA"/>
    </w:rPr>
  </w:style>
  <w:style w:type="paragraph" w:styleId="2">
    <w:name w:val="heading 1"/>
    <w:basedOn w:val="1"/>
    <w:next w:val="1"/>
    <w:link w:val="28"/>
    <w:qFormat/>
    <w:uiPriority w:val="9"/>
    <w:pPr>
      <w:keepNext/>
      <w:keepLines/>
      <w:numPr>
        <w:ilvl w:val="0"/>
        <w:numId w:val="1"/>
      </w:numPr>
      <w:spacing w:before="360" w:after="80"/>
      <w:ind w:left="425" w:hanging="65"/>
      <w:outlineLvl w:val="0"/>
    </w:pPr>
    <w:rPr>
      <w:rFonts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numPr>
        <w:ilvl w:val="1"/>
        <w:numId w:val="1"/>
      </w:numPr>
      <w:spacing w:before="160" w:after="80"/>
      <w:ind w:left="425" w:firstLine="655"/>
      <w:outlineLvl w:val="1"/>
    </w:pPr>
    <w:rPr>
      <w:rFonts w:eastAsiaTheme="majorEastAsia" w:cstheme="majorBidi"/>
      <w:color w:val="104862" w:themeColor="accent1" w:themeShade="BF"/>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黑体" w:cs="Arial"/>
      <w:sz w:val="20"/>
    </w:rPr>
  </w:style>
  <w:style w:type="character" w:styleId="14">
    <w:name w:val="FollowedHyperlink"/>
    <w:basedOn w:val="11"/>
    <w:semiHidden/>
    <w:unhideWhenUsed/>
    <w:qFormat/>
    <w:uiPriority w:val="99"/>
    <w:rPr>
      <w:color w:val="800080"/>
      <w:u w:val="single"/>
    </w:rPr>
  </w:style>
  <w:style w:type="paragraph" w:styleId="15">
    <w:name w:val="footer"/>
    <w:basedOn w:val="1"/>
    <w:semiHidden/>
    <w:unhideWhenUsed/>
    <w:qFormat/>
    <w:uiPriority w:val="99"/>
    <w:pPr>
      <w:tabs>
        <w:tab w:val="center" w:pos="4153"/>
        <w:tab w:val="right" w:pos="8306"/>
      </w:tabs>
      <w:snapToGrid w:val="0"/>
      <w:jc w:val="left"/>
    </w:pPr>
    <w:rPr>
      <w:sz w:val="18"/>
      <w:szCs w:val="18"/>
    </w:rPr>
  </w:style>
  <w:style w:type="paragraph" w:styleId="16">
    <w:name w:val="header"/>
    <w:basedOn w:val="1"/>
    <w:semiHidden/>
    <w:unhideWhenUsed/>
    <w:qFormat/>
    <w:uiPriority w:val="99"/>
    <w:pPr>
      <w:tabs>
        <w:tab w:val="center" w:pos="4153"/>
        <w:tab w:val="right" w:pos="8306"/>
      </w:tabs>
      <w:snapToGrid w:val="0"/>
    </w:pPr>
    <w:rPr>
      <w:sz w:val="18"/>
      <w:szCs w:val="18"/>
    </w:rPr>
  </w:style>
  <w:style w:type="character" w:styleId="17">
    <w:name w:val="HTML Code"/>
    <w:basedOn w:val="11"/>
    <w:uiPriority w:val="0"/>
    <w:rPr>
      <w:rFonts w:ascii="Courier New" w:hAnsi="Courier New" w:cs="Courier New"/>
      <w:sz w:val="20"/>
      <w:szCs w:val="20"/>
    </w:r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basedOn w:val="1"/>
    <w:uiPriority w:val="0"/>
    <w:rPr>
      <w:sz w:val="24"/>
      <w:szCs w:val="24"/>
    </w:rPr>
  </w:style>
  <w:style w:type="character" w:styleId="20">
    <w:name w:val="Strong"/>
    <w:basedOn w:val="11"/>
    <w:qFormat/>
    <w:uiPriority w:val="0"/>
    <w:rPr>
      <w:b/>
      <w:bCs/>
    </w:rPr>
  </w:style>
  <w:style w:type="paragraph" w:styleId="21">
    <w:name w:val="Subtitle"/>
    <w:basedOn w:val="1"/>
    <w:next w:val="1"/>
    <w:link w:val="38"/>
    <w:qFormat/>
    <w:uiPriority w:val="0"/>
    <w:rPr>
      <w:color w:val="595959"/>
      <w:sz w:val="28"/>
      <w:szCs w:val="28"/>
    </w:rPr>
  </w:style>
  <w:style w:type="table" w:styleId="22">
    <w:name w:val="Table Grid"/>
    <w:basedOn w:val="12"/>
    <w:qFormat/>
    <w:uiPriority w:val="99"/>
    <w:pPr>
      <w:spacing w:after="0" w:line="240" w:lineRule="auto"/>
    </w:pPr>
    <w:rPr>
      <w:kern w:val="0"/>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qFormat/>
    <w:uiPriority w:val="0"/>
    <w:pPr>
      <w:ind w:leftChars="200" w:hanging="200" w:hangingChars="200"/>
    </w:pPr>
  </w:style>
  <w:style w:type="paragraph" w:styleId="24">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5">
    <w:name w:val="toc 1"/>
    <w:basedOn w:val="1"/>
    <w:next w:val="1"/>
    <w:autoRedefine/>
    <w:unhideWhenUsed/>
    <w:qFormat/>
    <w:uiPriority w:val="39"/>
    <w:pPr>
      <w:spacing w:after="100"/>
    </w:pPr>
  </w:style>
  <w:style w:type="paragraph" w:styleId="26">
    <w:name w:val="toc 2"/>
    <w:basedOn w:val="1"/>
    <w:next w:val="1"/>
    <w:autoRedefine/>
    <w:unhideWhenUsed/>
    <w:qFormat/>
    <w:uiPriority w:val="39"/>
    <w:pPr>
      <w:spacing w:after="100"/>
      <w:ind w:left="260"/>
    </w:pPr>
  </w:style>
  <w:style w:type="table" w:customStyle="1" w:styleId="27">
    <w:name w:val="Table Normal1"/>
    <w:uiPriority w:val="0"/>
  </w:style>
  <w:style w:type="character" w:customStyle="1" w:styleId="28">
    <w:name w:val="Heading 1 Char"/>
    <w:basedOn w:val="11"/>
    <w:link w:val="2"/>
    <w:qFormat/>
    <w:uiPriority w:val="9"/>
    <w:rPr>
      <w:rFonts w:ascii="Times New Roman" w:hAnsi="Times New Roman" w:eastAsiaTheme="majorEastAsia" w:cstheme="majorBidi"/>
      <w:color w:val="104862" w:themeColor="accent1" w:themeShade="BF"/>
      <w:kern w:val="0"/>
      <w:sz w:val="40"/>
      <w:szCs w:val="40"/>
    </w:rPr>
  </w:style>
  <w:style w:type="character" w:customStyle="1" w:styleId="29">
    <w:name w:val="Heading 2 Char"/>
    <w:basedOn w:val="11"/>
    <w:link w:val="3"/>
    <w:qFormat/>
    <w:uiPriority w:val="9"/>
    <w:rPr>
      <w:rFonts w:ascii="Times New Roman" w:hAnsi="Times New Roman" w:eastAsiaTheme="majorEastAsia" w:cstheme="majorBidi"/>
      <w:color w:val="104862" w:themeColor="accent1" w:themeShade="BF"/>
      <w:kern w:val="0"/>
      <w:sz w:val="26"/>
      <w:szCs w:val="32"/>
    </w:rPr>
  </w:style>
  <w:style w:type="character" w:customStyle="1" w:styleId="30">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4"/>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paragraph" w:customStyle="1" w:styleId="46">
    <w:name w:val="TOC Heading"/>
    <w:basedOn w:val="2"/>
    <w:next w:val="1"/>
    <w:unhideWhenUsed/>
    <w:qFormat/>
    <w:uiPriority w:val="39"/>
    <w:pPr>
      <w:numPr>
        <w:numId w:val="0"/>
      </w:numPr>
      <w:spacing w:before="240" w:after="0" w:line="259" w:lineRule="auto"/>
      <w:outlineLvl w:val="9"/>
    </w:pPr>
    <w:rPr>
      <w:rFonts w:asciiTheme="majorHAnsi" w:hAnsiTheme="majorHAnsi"/>
      <w:sz w:val="32"/>
      <w:szCs w:val="32"/>
    </w:rPr>
  </w:style>
  <w:style w:type="paragraph" w:customStyle="1" w:styleId="47">
    <w:name w:val="Title1"/>
    <w:basedOn w:val="1"/>
    <w:link w:val="48"/>
    <w:qFormat/>
    <w:uiPriority w:val="0"/>
    <w:pPr>
      <w:spacing w:after="240" w:line="288" w:lineRule="auto"/>
      <w:jc w:val="center"/>
      <w:outlineLvl w:val="0"/>
    </w:pPr>
    <w:rPr>
      <w:rFonts w:eastAsia="Times New Roman" w:asciiTheme="majorHAnsi" w:hAnsiTheme="majorHAnsi" w:cstheme="majorHAnsi"/>
      <w:b/>
      <w:bCs/>
      <w:sz w:val="32"/>
      <w:szCs w:val="32"/>
      <w:lang w:val="es-ES" w:eastAsia="zh-CN"/>
    </w:rPr>
  </w:style>
  <w:style w:type="character" w:customStyle="1" w:styleId="48">
    <w:name w:val="Title1 Char"/>
    <w:basedOn w:val="11"/>
    <w:link w:val="47"/>
    <w:qFormat/>
    <w:uiPriority w:val="0"/>
    <w:rPr>
      <w:rFonts w:eastAsia="Times New Roman" w:asciiTheme="majorHAnsi" w:hAnsiTheme="majorHAnsi" w:cstheme="majorHAnsi"/>
      <w:b/>
      <w:bCs/>
      <w:kern w:val="0"/>
      <w:sz w:val="32"/>
      <w:szCs w:val="32"/>
      <w:lang w:val="es-ES" w:eastAsia="zh-CN"/>
    </w:rPr>
  </w:style>
  <w:style w:type="table" w:customStyle="1" w:styleId="49">
    <w:name w:val="_Style 52"/>
    <w:basedOn w:val="27"/>
    <w:qFormat/>
    <w:uiPriority w:val="0"/>
    <w:pPr>
      <w:spacing w:after="0" w:line="240" w:lineRule="auto"/>
    </w:pPr>
    <w:tblPr>
      <w:tblCellMar>
        <w:top w:w="0" w:type="dxa"/>
        <w:left w:w="108" w:type="dxa"/>
        <w:bottom w:w="0" w:type="dxa"/>
        <w:right w:w="108" w:type="dxa"/>
      </w:tblCellMar>
    </w:tblPr>
  </w:style>
  <w:style w:type="table" w:customStyle="1" w:styleId="50">
    <w:name w:val="_Style 53"/>
    <w:basedOn w:val="27"/>
    <w:qFormat/>
    <w:uiPriority w:val="0"/>
    <w:pPr>
      <w:spacing w:after="0" w:line="240" w:lineRule="auto"/>
    </w:pPr>
    <w:tblPr>
      <w:tblCellMar>
        <w:top w:w="0" w:type="dxa"/>
        <w:left w:w="108" w:type="dxa"/>
        <w:bottom w:w="0" w:type="dxa"/>
        <w:right w:w="108" w:type="dxa"/>
      </w:tblCellMar>
    </w:tblPr>
  </w:style>
  <w:style w:type="table" w:customStyle="1" w:styleId="51">
    <w:name w:val="_Style 54"/>
    <w:basedOn w:val="27"/>
    <w:uiPriority w:val="0"/>
    <w:tblPr>
      <w:tblCellMar>
        <w:top w:w="100" w:type="dxa"/>
        <w:left w:w="100" w:type="dxa"/>
        <w:bottom w:w="100" w:type="dxa"/>
        <w:right w:w="100" w:type="dxa"/>
      </w:tblCellMar>
    </w:tblPr>
  </w:style>
  <w:style w:type="table" w:customStyle="1" w:styleId="52">
    <w:name w:val="_Style 55"/>
    <w:basedOn w:val="27"/>
    <w:uiPriority w:val="0"/>
    <w:tblPr>
      <w:tblCellMar>
        <w:top w:w="100" w:type="dxa"/>
        <w:left w:w="100" w:type="dxa"/>
        <w:bottom w:w="100" w:type="dxa"/>
        <w:right w:w="100" w:type="dxa"/>
      </w:tblCellMar>
    </w:tblPr>
  </w:style>
  <w:style w:type="table" w:customStyle="1" w:styleId="53">
    <w:name w:val="_Style 56"/>
    <w:basedOn w:val="27"/>
    <w:qFormat/>
    <w:uiPriority w:val="0"/>
    <w:tblPr>
      <w:tblCellMar>
        <w:top w:w="100" w:type="dxa"/>
        <w:left w:w="100" w:type="dxa"/>
        <w:bottom w:w="100" w:type="dxa"/>
        <w:right w:w="100" w:type="dxa"/>
      </w:tblCellMar>
    </w:tblPr>
  </w:style>
  <w:style w:type="table" w:customStyle="1" w:styleId="54">
    <w:name w:val="_Style 57"/>
    <w:basedOn w:val="27"/>
    <w:qFormat/>
    <w:uiPriority w:val="0"/>
    <w:tblPr>
      <w:tblCellMar>
        <w:top w:w="100" w:type="dxa"/>
        <w:left w:w="100" w:type="dxa"/>
        <w:bottom w:w="100" w:type="dxa"/>
        <w:right w:w="100" w:type="dxa"/>
      </w:tblCellMar>
    </w:tblPr>
  </w:style>
  <w:style w:type="paragraph" w:customStyle="1" w:styleId="55">
    <w:name w:val="WPSOffice手动目录 1"/>
    <w:uiPriority w:val="0"/>
    <w:pPr>
      <w:ind w:leftChars="0"/>
    </w:pPr>
    <w:rPr>
      <w:rFonts w:ascii="Times New Roman" w:hAnsi="Times New Roman" w:eastAsia="SimSun" w:cs="Times New Roman"/>
      <w:sz w:val="20"/>
      <w:szCs w:val="20"/>
    </w:rPr>
  </w:style>
  <w:style w:type="paragraph" w:customStyle="1" w:styleId="5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7+3fDsATXu4SEkrQaKCNmr2Ehg==">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41</Pages>
  <TotalTime>4</TotalTime>
  <ScaleCrop>false</ScaleCrop>
  <LinksUpToDate>false</LinksUpToDate>
  <Application>WPS Office_12.2.0.20796_F1E327BC-269C-435d-A152-05C5408002CA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2025-01-13T02:41:00Z</dcterms:created>
  <dc:creator>Nguyen Lam Chi</dc:creator>
  <cp:lastModifiedBy>Cao Nguyen Tuong Vi B2110955</cp:lastModifiedBy>
  <dcterms:modified xsi:type="dcterms:W3CDTF">2025-04-28T22:21:12Z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37059B5FE0074AF8BC933CADD8B85F21_12</vt:lpwstr>
  </property>
</Properties>
</file>