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Pejabat berwenang yang memberi perintah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Sekretaris DPRD provinsi Sumatera Selatan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2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Nama pegawai yang diperintahkan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Bert Stone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3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Pangkat / Golongan menurut PP No.6 Tahun 1997</w:t>
            </w:r>
          </w:p>
          <w:p>
            <w:r>
              <w:rPr>
                <w:rFonts w:ascii="Calibri" w:cs="Calibri" w:eastAsia="Calibri" w:hAnsi="Calibri"/>
              </w:rPr>
              <w:t xml:space="preserve">b. Jabatan</w:t>
            </w:r>
          </w:p>
          <w:p>
            <w:r>
              <w:rPr>
                <w:rFonts w:ascii="Calibri" w:cs="Calibri" w:eastAsia="Calibri" w:hAnsi="Calibri"/>
              </w:rPr>
              <w:t xml:space="preserve">c. Gaji Pokok</w:t>
            </w:r>
          </w:p>
          <w:p>
            <w:r>
              <w:rPr>
                <w:rFonts w:ascii="Calibri" w:cs="Calibri" w:eastAsia="Calibri" w:hAnsi="Calibri"/>
              </w:rPr>
              <w:t xml:space="preserve">d. Tingkat menurut Peraturan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3B</w:t>
            </w:r>
          </w:p>
          <w:p>
            <w:r>
              <w:rPr>
                <w:rFonts w:ascii="Calibri" w:cs="Calibri" w:eastAsia="Calibri" w:hAnsi="Calibri"/>
              </w:rPr>
              <w:t xml:space="preserve">b. Anggota komisi I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c. -</w:t>
            </w:r>
          </w:p>
          <w:p>
            <w:r>
              <w:rPr>
                <w:rFonts w:ascii="Calibri" w:cs="Calibri" w:eastAsia="Calibri" w:hAnsi="Calibri"/>
              </w:rPr>
              <w:t xml:space="preserve">d. B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4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Maksud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console.log(fs.existsSync('public/data/sppd/111131.docx'))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5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Alat angkutan yang digunakan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Pesawat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6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Tempat Berangkat </w:t>
            </w:r>
          </w:p>
          <w:p>
            <w:r>
              <w:rPr>
                <w:rFonts w:ascii="Calibri" w:cs="Calibri" w:eastAsia="Calibri" w:hAnsi="Calibri"/>
              </w:rPr>
              <w:t xml:space="preserve">b. Tempat Tujuan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Palembang</w:t>
            </w:r>
          </w:p>
          <w:p>
            <w:r>
              <w:rPr>
                <w:rFonts w:ascii="Calibri" w:cs="Calibri" w:eastAsia="Calibri" w:hAnsi="Calibri"/>
              </w:rPr>
              <w:t xml:space="preserve">b. baturaja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7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Lamanya Perjalanan Dinas </w:t>
            </w:r>
          </w:p>
          <w:p>
            <w:r>
              <w:rPr>
                <w:rFonts w:ascii="Calibri" w:cs="Calibri" w:eastAsia="Calibri" w:hAnsi="Calibri"/>
              </w:rPr>
              <w:t xml:space="preserve">b. Tanggal berangkat </w:t>
            </w:r>
          </w:p>
          <w:p>
            <w:r>
              <w:rPr>
                <w:rFonts w:ascii="Calibri" w:cs="Calibri" w:eastAsia="Calibri" w:hAnsi="Calibri"/>
              </w:rPr>
              <w:t xml:space="preserve">c. Tanggal harus kembali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1</w:t>
            </w:r>
          </w:p>
          <w:p>
            <w:r>
              <w:rPr>
                <w:rFonts w:ascii="Calibri" w:cs="Calibri" w:eastAsia="Calibri" w:hAnsi="Calibri"/>
              </w:rPr>
              <w:t xml:space="preserve">b. 24 March 2023</w:t>
            </w:r>
          </w:p>
          <w:p>
            <w:r>
              <w:rPr>
                <w:rFonts w:ascii="Calibri" w:cs="Calibri" w:eastAsia="Calibri" w:hAnsi="Calibri"/>
              </w:rPr>
              <w:t xml:space="preserve">c. 25 March 2023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8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Pengikut</w:t>
            </w:r>
          </w:p>
          <w:p>
            <w:r>
              <w:rPr>
                <w:rFonts w:ascii="Calibri" w:cs="Calibri" w:eastAsia="Calibri" w:hAnsi="Calibri"/>
              </w:rPr>
              <w:t xml:space="preserve">1. </w:t>
            </w:r>
          </w:p>
          <w:p>
            <w:r>
              <w:rPr>
                <w:rFonts w:ascii="Calibri" w:cs="Calibri" w:eastAsia="Calibri" w:hAnsi="Calibri"/>
              </w:rPr>
              <w:t xml:space="preserve">2. </w:t>
            </w:r>
          </w:p>
          <w:p>
            <w:r>
              <w:rPr>
                <w:rFonts w:ascii="Calibri" w:cs="Calibri" w:eastAsia="Calibri" w:hAnsi="Calibri"/>
              </w:rPr>
              <w:t xml:space="preserve">3.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Umur / Hubungan Keluarga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9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Pembebanan Anggaran</w:t>
            </w:r>
          </w:p>
          <w:p>
            <w:r>
              <w:rPr>
                <w:rFonts w:ascii="Calibri" w:cs="Calibri" w:eastAsia="Calibri" w:hAnsi="Calibri"/>
              </w:rPr>
              <w:t xml:space="preserve">a. Instansi</w:t>
            </w:r>
          </w:p>
          <w:p>
            <w:r>
              <w:rPr>
                <w:rFonts w:ascii="Calibri" w:cs="Calibri" w:eastAsia="Calibri" w:hAnsi="Calibri"/>
              </w:rPr>
              <w:t xml:space="preserve">b. Nomor Rekening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  <w:p>
            <w:r>
              <w:rPr>
                <w:rFonts w:ascii="Calibri" w:cs="Calibri" w:eastAsia="Calibri" w:hAnsi="Calibri"/>
              </w:rPr>
              <w:t xml:space="preserve">a. Sekretariat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b. 267865437687655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10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Keterangan lain-lain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I.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24 March 2023</w:t>
            </w:r>
          </w:p>
          <w:p>
            <w:r>
              <w:rPr>
                <w:rFonts w:ascii="Calibri" w:cs="Calibri" w:eastAsia="Calibri" w:hAnsi="Calibri"/>
              </w:rPr>
              <w:t xml:space="preserve">Ke             : baturaja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24 March 2023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Telah diperiksa dengan keterangan bahwa perjalanan tersebut diatas benar dilakukan atas perintahnya dan semata-mata untuk kepentingan jabatan dalam waktu yang sesingkat-singkatnya. Pejabat yang memberi perintah</w:t>
            </w:r>
          </w:p>
        </w:tc>
      </w:tr>
    </w:tbl>
    <w:p>
      <w:pPr>
        <w:tabs>
          <w:tab w:val="left" w:pos="1000"/>
        </w:tabs>
        <w:spacing w:before="200"/>
      </w:pPr>
      <w:r>
        <w:rPr>
          <w:caps/>
          <w:rFonts w:ascii="Calibri" w:cs="Calibri" w:eastAsia="Calibri" w:hAnsi="Calibri"/>
        </w:rPr>
        <w:t xml:space="preserve">	Dikeluarkan di : Palembang</w:t>
      </w:r>
    </w:p>
    <w:p>
      <w:pPr>
        <w:tabs>
          <w:tab w:val="left" w:pos="1000"/>
        </w:tabs>
        <w:jc w:val="left"/>
      </w:pPr>
      <w:r>
        <w:rPr>
          <w:caps/>
          <w:rFonts w:ascii="Calibri" w:cs="Calibri" w:eastAsia="Calibri" w:hAnsi="Calibri"/>
        </w:rPr>
        <w:t xml:space="preserve">	Pada tanggal   : 18 March 2023</w:t>
      </w:r>
    </w:p>
    <w:p>
      <w:pPr>
        <w:spacing w:before="100"/>
        <w:jc w:val="center"/>
      </w:pPr>
      <w:r>
        <w:rPr>
          <w:caps/>
          <w:rFonts w:ascii="Calibri" w:cs="Calibri" w:eastAsia="Calibri" w:hAnsi="Calibri"/>
        </w:rPr>
        <w:t xml:space="preserve">Sekretaris DPRD Provinsi</w:t>
      </w:r>
    </w:p>
    <w:p>
      <w:pPr>
        <w:jc w:val="center"/>
      </w:pPr>
      <w:r>
        <w:rPr>
          <w:caps/>
          <w:rFonts w:ascii="Calibri" w:cs="Calibri" w:eastAsia="Calibri" w:hAnsi="Calibri"/>
        </w:rPr>
        <w:t xml:space="preserve">Sumatera Selatan</w:t>
      </w:r>
    </w:p>
    <w:p>
      <w:pPr>
        <w:spacing w:before="800"/>
        <w:jc w:val="center"/>
      </w:pPr>
      <w:r>
        <w:rPr>
          <w:b/>
          <w:bCs/>
          <w:caps/>
          <w:rFonts w:ascii="Calibri" w:cs="Calibri" w:eastAsia="Calibri" w:hAnsi="Calibri"/>
        </w:rPr>
        <w:t xml:space="preserve">Ramadhan M. User</w:t>
      </w:r>
    </w:p>
    <w:p>
      <w:pPr>
        <w:jc w:val="center"/>
      </w:pPr>
      <w:r>
        <w:rPr>
          <w:b/>
          <w:bCs/>
          <w:rFonts w:ascii="Calibri" w:cs="Calibri" w:eastAsia="Calibri" w:hAnsi="Calibri"/>
        </w:rPr>
        <w:t xml:space="preserve">Pembina Utama Madya (NIP : 090419204109409)</w:t>
      </w:r>
    </w:p>
    <w:sectPr>
      <w:headerReference w:type="default" r:id="rId6"/>
      <w:pgSz w:w="16838" w:h="11906" w:orient="landscape"/>
      <w:pgMar w:top="1in" w:right="500" w:bottom="1in" w:left="500" w:header="708" w:footer="708" w:gutter="0"/>
      <w:pgNumType/>
      <w:cols w:space="200" w:num="2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b/>
        <w:bCs/>
        <w:u w:val="single"/>
        <w:sz w:val="28"/>
        <w:szCs w:val="28"/>
        <w:caps/>
      </w:rPr>
      <w:t xml:space="preserve">Surat perintah perjalanan dinas</w:t>
    </w:r>
  </w:p>
  <w:p>
    <w:pPr>
      <w:jc w:val="center"/>
    </w:pPr>
    <w:r>
      <w:rPr>
        <w:sz w:val="20"/>
        <w:szCs w:val="20"/>
        <w:caps/>
      </w:rPr>
      <w:t xml:space="preserve">Nomor: 090/111144/SPPD/Setwan/2023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2023-03-18T10:24:58.069Z</dcterms:created>
  <dcterms:modified xsi:type="dcterms:W3CDTF">2023-03-18T10:24:58.069Z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