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Head of IT QA</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color w:val="222222"/>
          <w:sz w:val="20"/>
          <w:szCs w:val="20"/>
        </w:rPr>
      </w:pPr>
      <w:r w:rsidDel="00000000" w:rsidR="00000000" w:rsidRPr="00000000">
        <w:rPr>
          <w:rFonts w:ascii="Calibri" w:cs="Calibri" w:eastAsia="Calibri" w:hAnsi="Calibri"/>
          <w:rtl w:val="0"/>
        </w:rPr>
        <w:t xml:space="preserve">As a newly appointed Head of IT QA you were asked by your superior to prepare a high level IT QA Strategy adopting Agile principles. You have a team of manual testers (around 15) with limited test automation skills and you have a small team of automation testers (20% of total team size). Within the team you have mostly mediors and a couple of senior members, 40% of the team is recently hired personal with experience in agile way of working. </w:t>
      </w: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18"/>
          <w:szCs w:val="18"/>
        </w:rPr>
      </w:pPr>
      <w:r w:rsidDel="00000000" w:rsidR="00000000" w:rsidRPr="00000000">
        <w:rPr>
          <w:rFonts w:ascii="Calibri" w:cs="Calibri" w:eastAsia="Calibri" w:hAnsi="Calibri"/>
          <w:rtl w:val="0"/>
        </w:rPr>
        <w:t xml:space="preserve">Outline High level IT QA Agile strategy for your department that will cover following</w:t>
      </w:r>
    </w:p>
    <w:p w:rsidR="00000000" w:rsidDel="00000000" w:rsidP="00000000" w:rsidRDefault="00000000" w:rsidRPr="00000000" w14:paraId="0000000F">
      <w:pPr>
        <w:numPr>
          <w:ilvl w:val="0"/>
          <w:numId w:val="1"/>
        </w:numPr>
        <w:spacing w:after="240" w:before="240" w:lineRule="auto"/>
        <w:ind w:left="720" w:hanging="360"/>
        <w:rPr>
          <w:sz w:val="18"/>
          <w:szCs w:val="18"/>
        </w:rPr>
      </w:pPr>
      <w:r w:rsidDel="00000000" w:rsidR="00000000" w:rsidRPr="00000000">
        <w:rPr>
          <w:rFonts w:ascii="Calibri" w:cs="Calibri" w:eastAsia="Calibri" w:hAnsi="Calibri"/>
          <w:rtl w:val="0"/>
        </w:rPr>
        <w:t xml:space="preserve">Describe organisation structure of your department that will support people’s grow and it will be enable further extension of department (assuming to hire another 12 colleagues  , 5 manual testers, 5 automation testers, 2 juniors )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18"/>
          <w:szCs w:val="18"/>
          <w:u w:val="none"/>
        </w:rPr>
      </w:pPr>
      <w:r w:rsidDel="00000000" w:rsidR="00000000" w:rsidRPr="00000000">
        <w:rPr>
          <w:rFonts w:ascii="Calibri" w:cs="Calibri" w:eastAsia="Calibri" w:hAnsi="Calibri"/>
          <w:rtl w:val="0"/>
        </w:rPr>
        <w:t xml:space="preserve">Consider and propose best of breed testing tools for </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sz w:val="18"/>
          <w:szCs w:val="18"/>
          <w:u w:val="none"/>
        </w:rPr>
      </w:pPr>
      <w:r w:rsidDel="00000000" w:rsidR="00000000" w:rsidRPr="00000000">
        <w:rPr>
          <w:rFonts w:ascii="Calibri" w:cs="Calibri" w:eastAsia="Calibri" w:hAnsi="Calibri"/>
          <w:rtl w:val="0"/>
        </w:rPr>
        <w:t xml:space="preserve">Test management and test execution supporting agile way of working ( ideally integrated with Attlassian Jira ), tool has to be easy to use and to adopt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sz w:val="18"/>
          <w:szCs w:val="18"/>
          <w:u w:val="none"/>
        </w:rPr>
      </w:pPr>
      <w:r w:rsidDel="00000000" w:rsidR="00000000" w:rsidRPr="00000000">
        <w:rPr>
          <w:rFonts w:ascii="Calibri" w:cs="Calibri" w:eastAsia="Calibri" w:hAnsi="Calibri"/>
          <w:rtl w:val="0"/>
        </w:rPr>
        <w:t xml:space="preserve">Automated testing ( not necessary one tool can be combination ) covering mobile applications (iOS, Android) as well as Web application and back office systems </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sz w:val="18"/>
          <w:szCs w:val="18"/>
          <w:u w:val="none"/>
        </w:rPr>
      </w:pPr>
      <w:r w:rsidDel="00000000" w:rsidR="00000000" w:rsidRPr="00000000">
        <w:rPr>
          <w:rFonts w:ascii="Calibri" w:cs="Calibri" w:eastAsia="Calibri" w:hAnsi="Calibri"/>
          <w:rtl w:val="0"/>
        </w:rPr>
        <w:t xml:space="preserve">Load testing tool for web applications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18"/>
          <w:szCs w:val="18"/>
          <w:u w:val="none"/>
        </w:rPr>
      </w:pPr>
      <w:r w:rsidDel="00000000" w:rsidR="00000000" w:rsidRPr="00000000">
        <w:rPr>
          <w:rFonts w:ascii="Calibri" w:cs="Calibri" w:eastAsia="Calibri" w:hAnsi="Calibri"/>
          <w:rtl w:val="0"/>
        </w:rPr>
        <w:t xml:space="preserve">Describe the process how manual/exploratory testers and automation testers are working within Scrum in the cross functional teams ( together with developers ). Consider 1 manual exploratory tester and 1 automation tester within cross functional team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18"/>
          <w:szCs w:val="18"/>
          <w:u w:val="none"/>
        </w:rPr>
      </w:pPr>
      <w:r w:rsidDel="00000000" w:rsidR="00000000" w:rsidRPr="00000000">
        <w:rPr>
          <w:rFonts w:ascii="Calibri" w:cs="Calibri" w:eastAsia="Calibri" w:hAnsi="Calibri"/>
          <w:rtl w:val="0"/>
        </w:rPr>
        <w:t xml:space="preserve">Describe briefly approach to testing across multiple environments e.g. testing , eventually integration, staging and production, shortly comment how testing or any owned environment by testing will be maintained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18"/>
          <w:szCs w:val="18"/>
          <w:u w:val="none"/>
        </w:rPr>
      </w:pPr>
      <w:r w:rsidDel="00000000" w:rsidR="00000000" w:rsidRPr="00000000">
        <w:rPr>
          <w:rFonts w:ascii="Calibri" w:cs="Calibri" w:eastAsia="Calibri" w:hAnsi="Calibri"/>
          <w:rtl w:val="0"/>
        </w:rPr>
        <w:t xml:space="preserve">Comment how QA will work in Continuous Testing approach connected to Continuous Integration and Continuous Deployment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sz w:val="18"/>
          <w:szCs w:val="18"/>
          <w:u w:val="none"/>
        </w:rPr>
      </w:pPr>
      <w:r w:rsidDel="00000000" w:rsidR="00000000" w:rsidRPr="00000000">
        <w:rPr>
          <w:rFonts w:ascii="Calibri" w:cs="Calibri" w:eastAsia="Calibri" w:hAnsi="Calibri"/>
          <w:rtl w:val="0"/>
        </w:rPr>
        <w:t xml:space="preserve">Describe Maturity/Efficiency Level 1 (current level) and propose improvements to Level 2 (new level)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18"/>
          <w:szCs w:val="18"/>
          <w:u w:val="none"/>
        </w:rPr>
      </w:pPr>
      <w:r w:rsidDel="00000000" w:rsidR="00000000" w:rsidRPr="00000000">
        <w:rPr>
          <w:rFonts w:ascii="Calibri" w:cs="Calibri" w:eastAsia="Calibri" w:hAnsi="Calibri"/>
          <w:rtl w:val="0"/>
        </w:rPr>
        <w:t xml:space="preserve">Propose some metrics how you would measure success of achieving Level 2 and metrics for members of your team </w:t>
      </w:r>
    </w:p>
    <w:p w:rsidR="00000000" w:rsidDel="00000000" w:rsidP="00000000" w:rsidRDefault="00000000" w:rsidRPr="00000000" w14:paraId="0000001B">
      <w:pPr>
        <w:pageBreakBefore w:val="0"/>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E">
      <w:pPr>
        <w:pageBreakBefore w:val="0"/>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Assume that methodology is based on Scrum with 2 weeks Sprints</w:t>
      </w:r>
    </w:p>
    <w:p w:rsidR="00000000" w:rsidDel="00000000" w:rsidP="00000000" w:rsidRDefault="00000000" w:rsidRPr="00000000" w14:paraId="0000001F">
      <w:pPr>
        <w:pageBreakBefore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Assume existence of DevOps team that is not part of your team (separate team) with medior/senior skillset</w:t>
      </w:r>
    </w:p>
    <w:p w:rsidR="00000000" w:rsidDel="00000000" w:rsidP="00000000" w:rsidRDefault="00000000" w:rsidRPr="00000000" w14:paraId="00000020">
      <w:pPr>
        <w:pageBreakBefore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Assume on demand frequent releases (daily if possible and mostly after each Sprint)</w:t>
      </w:r>
    </w:p>
    <w:p w:rsidR="00000000" w:rsidDel="00000000" w:rsidP="00000000" w:rsidRDefault="00000000" w:rsidRPr="00000000" w14:paraId="00000021">
      <w:pPr>
        <w:pageBreakBefore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Assume remote work in 80% cases</w:t>
      </w:r>
    </w:p>
    <w:p w:rsidR="00000000" w:rsidDel="00000000" w:rsidP="00000000" w:rsidRDefault="00000000" w:rsidRPr="00000000" w14:paraId="00000022">
      <w:pPr>
        <w:pageBreakBefore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Maturity Level 1 means majority of people have enough skills and experience, they have been trained to Scrum process, they know and use some tools (it may not be the best of breed) , Maturity Level 2 is up to you to propose</w:t>
      </w:r>
    </w:p>
    <w:p w:rsidR="00000000" w:rsidDel="00000000" w:rsidP="00000000" w:rsidRDefault="00000000" w:rsidRPr="00000000" w14:paraId="00000023">
      <w:pPr>
        <w:numPr>
          <w:ilvl w:val="0"/>
          <w:numId w:val="2"/>
        </w:numPr>
        <w:spacing w:after="36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rtl w:val="0"/>
        </w:rPr>
        <w:t xml:space="preserve">For missing information make and document assumptions </w:t>
      </w:r>
      <w:r w:rsidDel="00000000" w:rsidR="00000000" w:rsidRPr="00000000">
        <w:rPr>
          <w:rtl w:val="0"/>
        </w:rPr>
      </w:r>
    </w:p>
    <w:p w:rsidR="00000000" w:rsidDel="00000000" w:rsidP="00000000" w:rsidRDefault="00000000" w:rsidRPr="00000000" w14:paraId="00000024">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XORZscSeEwlvAhPwIryqP9/bTQ==">AMUW2mUXew3AJd4bjHKo2qsrR/6KIvggiW2nH3y2j4IFEmCHvb3b+LLg266uiYpKAOBQDDgkqf6AQGDGGdHqhUJujqAKI+JxwvB7neacNiiMdjaTrFS/3NE=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