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Fulfillment center design manager</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Head of Construction and Facilities</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Overview </w:t>
      </w:r>
    </w:p>
    <w:p w:rsidR="00000000" w:rsidDel="00000000" w:rsidP="00000000" w:rsidRDefault="00000000" w:rsidRPr="00000000" w14:paraId="00000007">
      <w:pPr>
        <w:rPr>
          <w:rFonts w:ascii="Calibri" w:cs="Calibri" w:eastAsia="Calibri" w:hAnsi="Calibri"/>
          <w:b w:val="1"/>
        </w:rPr>
      </w:pPr>
      <w:r w:rsidDel="00000000" w:rsidR="00000000" w:rsidRPr="00000000">
        <w:rPr>
          <w:rFonts w:ascii="Calibri" w:cs="Calibri" w:eastAsia="Calibri" w:hAnsi="Calibri"/>
          <w:sz w:val="24"/>
          <w:szCs w:val="24"/>
          <w:rtl w:val="0"/>
        </w:rPr>
        <w:t xml:space="preserve">The construction &amp; facility team belongs to the Operation department. The Operation Team is responsible for supporting the daily business in all countries, mainly in inbound, outbound and last mile. Further, it covers the International expansion Team who is responsible for launching Rohlik business in new countries. Last but not the least, we are responsible for construction, facility and designing all our new FCs in all countries where we operate.</w:t>
      </w:r>
      <w:r w:rsidDel="00000000" w:rsidR="00000000" w:rsidRPr="00000000">
        <w:rPr>
          <w:rtl w:val="0"/>
        </w:rPr>
      </w:r>
    </w:p>
    <w:p w:rsidR="00000000" w:rsidDel="00000000" w:rsidP="00000000" w:rsidRDefault="00000000" w:rsidRPr="00000000" w14:paraId="00000008">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ind w:left="0" w:firstLine="0"/>
        <w:rPr>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A">
      <w:pPr>
        <w:ind w:left="0" w:firstLine="0"/>
        <w:rPr>
          <w:color w:val="444545"/>
          <w:sz w:val="21"/>
          <w:szCs w:val="21"/>
        </w:rPr>
      </w:pPr>
      <w:r w:rsidDel="00000000" w:rsidR="00000000" w:rsidRPr="00000000">
        <w:rPr>
          <w:color w:val="444545"/>
          <w:sz w:val="21"/>
          <w:szCs w:val="21"/>
          <w:rtl w:val="0"/>
        </w:rPr>
        <w:t xml:space="preserve">Your role is to take full ownership of the design of all our FCs. This will be not only for the new countries but also for the expansion of the existing countries.</w:t>
      </w:r>
    </w:p>
    <w:p w:rsidR="00000000" w:rsidDel="00000000" w:rsidP="00000000" w:rsidRDefault="00000000" w:rsidRPr="00000000" w14:paraId="0000000B">
      <w:pPr>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0D">
      <w:pPr>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To design and/or redesign layouts and material flow of our existing and future FCs by integrating all new enquiries into</w:t>
      </w:r>
    </w:p>
    <w:p w:rsidR="00000000" w:rsidDel="00000000" w:rsidP="00000000" w:rsidRDefault="00000000" w:rsidRPr="00000000" w14:paraId="0000000E">
      <w:pPr>
        <w:numPr>
          <w:ilvl w:val="0"/>
          <w:numId w:val="2"/>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Analyze what has to be improved, duplicate and canceled for all new FCs we want to open </w:t>
      </w:r>
    </w:p>
    <w:p w:rsidR="00000000" w:rsidDel="00000000" w:rsidP="00000000" w:rsidRDefault="00000000" w:rsidRPr="00000000" w14:paraId="0000000F">
      <w:pPr>
        <w:numPr>
          <w:ilvl w:val="0"/>
          <w:numId w:val="2"/>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Be forward looking by integrating best practices</w:t>
      </w:r>
    </w:p>
    <w:p w:rsidR="00000000" w:rsidDel="00000000" w:rsidP="00000000" w:rsidRDefault="00000000" w:rsidRPr="00000000" w14:paraId="00000010">
      <w:pPr>
        <w:numPr>
          <w:ilvl w:val="0"/>
          <w:numId w:val="2"/>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rtl w:val="0"/>
        </w:rPr>
        <w:t xml:space="preserve">Create an efficient, lean, scalable and fast operation merchandise flow by being highly automated and quickly adopting the newest technologies</w:t>
      </w:r>
      <w:r w:rsidDel="00000000" w:rsidR="00000000" w:rsidRPr="00000000">
        <w:rPr>
          <w:rtl w:val="0"/>
        </w:rPr>
      </w:r>
    </w:p>
    <w:p w:rsidR="00000000" w:rsidDel="00000000" w:rsidP="00000000" w:rsidRDefault="00000000" w:rsidRPr="00000000" w14:paraId="00000011">
      <w:pPr>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Expert in using designing software: Autocad-microsoft visio</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Independant, confident and high perseverance</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Strong communication and interpersonal skills </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Multi tasking ability</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Be highly organized</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Very good problem solving by acting very fast</w:t>
      </w:r>
    </w:p>
    <w:p w:rsidR="00000000" w:rsidDel="00000000" w:rsidP="00000000" w:rsidRDefault="00000000" w:rsidRPr="00000000" w14:paraId="00000019">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KPI’s typical for the position</w:t>
      </w:r>
    </w:p>
    <w:p w:rsidR="00000000" w:rsidDel="00000000" w:rsidP="00000000" w:rsidRDefault="00000000" w:rsidRPr="00000000" w14:paraId="0000001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Getting all FCs drawing ready according to the time frame decided</w:t>
      </w:r>
    </w:p>
    <w:p w:rsidR="00000000" w:rsidDel="00000000" w:rsidP="00000000" w:rsidRDefault="00000000" w:rsidRPr="00000000" w14:paraId="00000020">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Optimization and improvement of our productivity per square meter in all new FCs</w:t>
      </w: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3">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4">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5">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6">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7">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8">
      <w:pPr>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oo+Np5XgBwybu4or9zAYwY57Jg==">AMUW2mXJqe4z7HToT1ahRMQHHA9rRFSIeVHeJBCY0UqajqTu2ySlfIG3Ib/HHb7HALw9ox/GxsLHiVAW6EwfeK1fdmh8oIJfSS04j70FNHcYcmogTEGu3Rc=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