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yrldgig3ohvt" w:id="0"/>
      <w:bookmarkEnd w:id="0"/>
      <w:r w:rsidDel="00000000" w:rsidR="00000000" w:rsidRPr="00000000">
        <w:rPr>
          <w:rtl w:val="0"/>
        </w:rPr>
        <w:t xml:space="preserve">Process Manager - Operations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Reporting to Operations Product Owner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2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role of a Process Manager is to support Product Owners in a process/business analysis, solution design and implementation of new features across the Rohlik Group. Ability to handle selected projects independently is also expected.</w:t>
      </w:r>
    </w:p>
    <w:p w:rsidR="00000000" w:rsidDel="00000000" w:rsidP="00000000" w:rsidRDefault="00000000" w:rsidRPr="00000000" w14:paraId="00000006">
      <w:pPr>
        <w:shd w:fill="ffffff" w:val="clear"/>
        <w:spacing w:after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Process Manager will work most of the time as a part of the innovation team along with Product Owners and developers to focus primarily on software driven solutions.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12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esponsibilities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 together with Product Owner and development teams on concepts and solutions to make fulfilment centres and last mile delivery processes lean and efficient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 on definition of business benefits, preparation of budgets and timelines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Investigate and evaluate potential areas for improvement based on thorough analysis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detailed design for process improvements, validate it with stakeholders from other departments (operational excellence, engineering, local teams) &amp; clarify the assignment with development team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 process changes, create SOPs &amp; user manuals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Evaluate site readiness and support implementations on site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Support receipt of feedback / inputs from operations departments 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12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do we look for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Person eager to learn a lot &amp; often change focus area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Analytical data-driven mindset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Advanced in Excel (pivots, advanced excel functions)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Knowledge of process analysis &amp; process improvement tools (DMAIC, Value Analysis, Ishikawa…)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2-3 years of experience in operations, preferably in fast paced environment (e-commerce, automotive, JIT logistics)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Nice to have: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3"/>
        </w:numPr>
        <w:shd w:fill="ffffff" w:val="clear"/>
        <w:spacing w:after="0" w:after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Six Sigma and/or project management certification 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"/>
        </w:numPr>
        <w:shd w:fill="ffffff" w:val="clear"/>
        <w:spacing w:after="0" w:after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Knowledge of SQL / statistical software / BI software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shd w:fill="ffffff" w:val="clear"/>
        <w:spacing w:after="0" w:after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 with agile environment and/or software development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English language advanced B2 minimum, German/Czech is an advantage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hd w:fill="ffffff" w:val="clear"/>
        <w:spacing w:after="12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Willingness to travel: can be over 50% of month depending on project phase (we have sites in 5 countries and on site presence during design and implementation of improvements is needed)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12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20" w:line="360" w:lineRule="auto"/>
        <w:rPr>
          <w:rFonts w:ascii="Calibri" w:cs="Calibri" w:eastAsia="Calibri" w:hAnsi="Calibri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34343"/>
          <w:sz w:val="28"/>
          <w:szCs w:val="28"/>
          <w:rtl w:val="0"/>
        </w:rPr>
        <w:t xml:space="preserve">Offer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240" w:line="360" w:lineRule="auto"/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Exciting job with essential impact on customer experience and company results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Work in an international team of top experts, be a part of operations innovation teams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Work on key solutions enabling Rohlik operations to grow and scale up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Freedom to achieve given targets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Development plan &amp; potential to grow within company structure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240" w:before="0" w:beforeAutospacing="0" w:line="360" w:lineRule="auto"/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Competitive salary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5295900</wp:posOffset>
          </wp:positionH>
          <wp:positionV relativeFrom="paragraph">
            <wp:posOffset>-152399</wp:posOffset>
          </wp:positionV>
          <wp:extent cx="642938" cy="472904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2938" cy="472904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5734050" cy="1057275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19402" l="0" r="0" t="25373"/>
                  <a:stretch>
                    <a:fillRect/>
                  </a:stretch>
                </pic:blipFill>
                <pic:spPr>
                  <a:xfrm>
                    <a:off x="0" y="0"/>
                    <a:ext cx="5734050" cy="10572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