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Legal Counsel</w:t>
      </w:r>
    </w:p>
    <w:p w:rsidR="00000000" w:rsidDel="00000000" w:rsidP="00000000" w:rsidRDefault="00000000" w:rsidRPr="00000000" w14:paraId="0000000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Legal Director, dotted line to the market [CEO]</w:t>
      </w:r>
    </w:p>
    <w:p w:rsidR="00000000" w:rsidDel="00000000" w:rsidP="00000000" w:rsidRDefault="00000000" w:rsidRPr="00000000" w14:paraId="00000003">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A">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Legal department of “Rohlik group” is a functionalised team of lawyers located in HQ and operating markets customer-centric approach aiming to:</w:t>
      </w:r>
    </w:p>
    <w:p w:rsidR="00000000" w:rsidDel="00000000" w:rsidP="00000000" w:rsidRDefault="00000000" w:rsidRPr="00000000" w14:paraId="0000000C">
      <w:pPr>
        <w:spacing w:line="24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color w:val="555555"/>
          <w:rtl w:val="0"/>
        </w:rPr>
        <w:t xml:space="preserve">Always prioritize the needs and feedback of the internal customer to ensure legal services align with business objectives.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color w:val="555555"/>
          <w:rtl w:val="0"/>
        </w:rPr>
        <w:t xml:space="preserve">Make sure that the through a competent and timely advice we help to help to build a positive and effective relationship between the lawyer and his/her business partner.</w:t>
      </w:r>
    </w:p>
    <w:p w:rsidR="00000000" w:rsidDel="00000000" w:rsidP="00000000" w:rsidRDefault="00000000" w:rsidRPr="00000000" w14:paraId="0000000F">
      <w:pPr>
        <w:numPr>
          <w:ilvl w:val="0"/>
          <w:numId w:val="1"/>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color w:val="555555"/>
          <w:rtl w:val="0"/>
        </w:rPr>
        <w:t xml:space="preserve">Make sure that Rohlik group and each of its subsidiaries is compliant with the applicable legislation (regulatory issues related to e-commerce, corporate governance, data protection, IP rights etc.) while it operates on the basis of the aligned processes across jurisdictions. </w:t>
      </w:r>
    </w:p>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40" w:lineRule="auto"/>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2"/>
          <w:szCs w:val="22"/>
          <w:highlight w:val="white"/>
        </w:rPr>
      </w:pPr>
      <w:r w:rsidDel="00000000" w:rsidR="00000000" w:rsidRPr="00000000">
        <w:rPr>
          <w:rFonts w:ascii="Calibri" w:cs="Calibri" w:eastAsia="Calibri" w:hAnsi="Calibri"/>
          <w:color w:val="555555"/>
          <w:rtl w:val="0"/>
        </w:rPr>
        <w:t xml:space="preserve">An in-house legal counsel must be qualified under the laws of Hungary to ensure the compliance of the local operations. The successful candidate will be also supporting HQ, ensuring and assisting with a proper implementation of group processes / uniform legal practices and procedures of Rohlik group in the respective country of operation, supporting local law advise to other departments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014">
      <w:pPr>
        <w:shd w:fill="ffffff" w:val="clea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w:t>
      </w:r>
    </w:p>
    <w:p w:rsidR="00000000" w:rsidDel="00000000" w:rsidP="00000000" w:rsidRDefault="00000000" w:rsidRPr="00000000" w14:paraId="00000015">
      <w:pPr>
        <w:shd w:fill="ffffff" w:val="clear"/>
        <w:spacing w:line="240"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Legal competency:</w:t>
      </w:r>
    </w:p>
    <w:p w:rsidR="00000000" w:rsidDel="00000000" w:rsidP="00000000" w:rsidRDefault="00000000" w:rsidRPr="00000000" w14:paraId="00000017">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Fully rounded lawyer with an experience in corporate, commercial, employment, finance law, regulatory law, data protection, IP/IT and orientation in EU law mainly in e-commerce.</w:t>
      </w:r>
    </w:p>
    <w:p w:rsidR="00000000" w:rsidDel="00000000" w:rsidP="00000000" w:rsidRDefault="00000000" w:rsidRPr="00000000" w14:paraId="00000018">
      <w:pPr>
        <w:numPr>
          <w:ilvl w:val="0"/>
          <w:numId w:val="2"/>
        </w:numPr>
        <w:spacing w:line="240" w:lineRule="auto"/>
        <w:ind w:left="720" w:hanging="36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Competency of project management:</w:t>
      </w:r>
    </w:p>
    <w:p w:rsidR="00000000" w:rsidDel="00000000" w:rsidP="00000000" w:rsidRDefault="00000000" w:rsidRPr="00000000" w14:paraId="0000001A">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Managing a smooth and quick run of the projects/tasks and pushing them to get the project done within the deadline, ability to close the tasks</w:t>
      </w:r>
    </w:p>
    <w:p w:rsidR="00000000" w:rsidDel="00000000" w:rsidP="00000000" w:rsidRDefault="00000000" w:rsidRPr="00000000" w14:paraId="0000001B">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Identification of “frozen” project/tasks (escalation of a problem when necessary)</w:t>
      </w:r>
    </w:p>
    <w:p w:rsidR="00000000" w:rsidDel="00000000" w:rsidP="00000000" w:rsidRDefault="00000000" w:rsidRPr="00000000" w14:paraId="0000001C">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Cooperation with other departments involved and with external legal counsels, including decision making when the task should be assigned to an external legal counsel</w:t>
      </w:r>
    </w:p>
    <w:p w:rsidR="00000000" w:rsidDel="00000000" w:rsidP="00000000" w:rsidRDefault="00000000" w:rsidRPr="00000000" w14:paraId="0000001D">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to properly specify the request to external legal counsels where necessary and manage them properly within a specified budget</w:t>
      </w:r>
    </w:p>
    <w:p w:rsidR="00000000" w:rsidDel="00000000" w:rsidP="00000000" w:rsidRDefault="00000000" w:rsidRPr="00000000" w14:paraId="0000001E">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to identify and name the problem and raise it to management where necessary so that the company is compliant both with local laws and Rohlik group policies and procedures</w:t>
      </w:r>
    </w:p>
    <w:p w:rsidR="00000000" w:rsidDel="00000000" w:rsidP="00000000" w:rsidRDefault="00000000" w:rsidRPr="00000000" w14:paraId="0000001F">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to independently design and search for solutions to a given problem</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Professional legal English on a communicative level is a must</w:t>
      </w:r>
    </w:p>
    <w:p w:rsidR="00000000" w:rsidDel="00000000" w:rsidP="00000000" w:rsidRDefault="00000000" w:rsidRPr="00000000" w14:paraId="0000002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shd w:fill="ffffff" w:val="clea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23">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completed university legal education and practice as an in-house lawyer preferably in FMCG, Food Manufacturing or Food Retail environment for at least 6 years</w:t>
      </w:r>
    </w:p>
    <w:p w:rsidR="00000000" w:rsidDel="00000000" w:rsidP="00000000" w:rsidRDefault="00000000" w:rsidRPr="00000000" w14:paraId="00000024">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Experience as a lawyer in international (external) law office is an advantage</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Entrepreneurial mind, attention to detail and taking an innovative approach to problem solving </w:t>
      </w:r>
      <w:r w:rsidDel="00000000" w:rsidR="00000000" w:rsidRPr="00000000">
        <w:rPr>
          <w:rtl w:val="0"/>
        </w:rPr>
      </w:r>
    </w:p>
    <w:p w:rsidR="00000000" w:rsidDel="00000000" w:rsidP="00000000" w:rsidRDefault="00000000" w:rsidRPr="00000000" w14:paraId="00000026">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Flexibility, stress resistance, the ability to prioritize and solve multiple legal issues at once</w:t>
      </w:r>
    </w:p>
    <w:p w:rsidR="00000000" w:rsidDel="00000000" w:rsidP="00000000" w:rsidRDefault="00000000" w:rsidRPr="00000000" w14:paraId="00000027">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Excellent organizational and communication skills</w:t>
      </w:r>
    </w:p>
    <w:p w:rsidR="00000000" w:rsidDel="00000000" w:rsidP="00000000" w:rsidRDefault="00000000" w:rsidRPr="00000000" w14:paraId="00000028">
      <w:pPr>
        <w:numPr>
          <w:ilvl w:val="0"/>
          <w:numId w:val="2"/>
        </w:numPr>
        <w:spacing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and desire to learn quickly, desire to learn new things and willingness to learn to work with new IT tools in a dynamic and ever-changing environment</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Native Hungarian, professional legal English on a communicative level is a must, another language is an advantage</w:t>
      </w:r>
    </w:p>
    <w:p w:rsidR="00000000" w:rsidDel="00000000" w:rsidP="00000000" w:rsidRDefault="00000000" w:rsidRPr="00000000" w14:paraId="0000002A">
      <w:pPr>
        <w:numPr>
          <w:ilvl w:val="0"/>
          <w:numId w:val="2"/>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highlight w:val="white"/>
          <w:rtl w:val="0"/>
        </w:rPr>
        <w:t xml:space="preserve">A team player that fits within a friendly and informal environment of the company</w:t>
      </w: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Your work must be innovative and meaningful, we do not want to follow trends, but set them</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Finally, we mainly offer a fair reward and the possibility of professional growth and education, also a great bunch of people around and a legendary company event</w:t>
      </w:r>
      <w:r w:rsidDel="00000000" w:rsidR="00000000" w:rsidRPr="00000000">
        <w:rPr>
          <w:rtl w:val="0"/>
        </w:rPr>
      </w:r>
    </w:p>
    <w:p w:rsidR="00000000" w:rsidDel="00000000" w:rsidP="00000000" w:rsidRDefault="00000000" w:rsidRPr="00000000" w14:paraId="0000003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116902"/>
    <w:pPr>
      <w:ind w:left="720"/>
      <w:contextualSpacing w:val="1"/>
    </w:pPr>
  </w:style>
  <w:style w:type="paragraph" w:styleId="Header">
    <w:name w:val="header"/>
    <w:basedOn w:val="Normal"/>
    <w:link w:val="HeaderChar"/>
    <w:uiPriority w:val="99"/>
    <w:unhideWhenUsed w:val="1"/>
    <w:rsid w:val="00FC2C27"/>
    <w:pPr>
      <w:tabs>
        <w:tab w:val="center" w:pos="4536"/>
        <w:tab w:val="right" w:pos="9072"/>
      </w:tabs>
      <w:spacing w:line="240" w:lineRule="auto"/>
    </w:pPr>
  </w:style>
  <w:style w:type="character" w:styleId="HeaderChar" w:customStyle="1">
    <w:name w:val="Header Char"/>
    <w:basedOn w:val="DefaultParagraphFont"/>
    <w:link w:val="Header"/>
    <w:uiPriority w:val="99"/>
    <w:rsid w:val="00FC2C27"/>
  </w:style>
  <w:style w:type="paragraph" w:styleId="Footer">
    <w:name w:val="footer"/>
    <w:basedOn w:val="Normal"/>
    <w:link w:val="FooterChar"/>
    <w:uiPriority w:val="99"/>
    <w:unhideWhenUsed w:val="1"/>
    <w:rsid w:val="00FC2C27"/>
    <w:pPr>
      <w:tabs>
        <w:tab w:val="center" w:pos="4536"/>
        <w:tab w:val="right" w:pos="9072"/>
      </w:tabs>
      <w:spacing w:line="240" w:lineRule="auto"/>
    </w:pPr>
  </w:style>
  <w:style w:type="character" w:styleId="FooterChar" w:customStyle="1">
    <w:name w:val="Footer Char"/>
    <w:basedOn w:val="DefaultParagraphFont"/>
    <w:link w:val="Footer"/>
    <w:uiPriority w:val="99"/>
    <w:rsid w:val="00FC2C27"/>
  </w:style>
  <w:style w:type="paragraph" w:styleId="Revision">
    <w:name w:val="Revision"/>
    <w:hidden w:val="1"/>
    <w:uiPriority w:val="99"/>
    <w:semiHidden w:val="1"/>
    <w:rsid w:val="00FD799D"/>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6a+xGmRgGEeDnPUyRxAl6zblcQ==">CgMxLjA4AHIhMV82YnpfSFBBTlBoajVfRDNRWWxtTWFIV0lnMmM3bGho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2021-11-30T21:37:00Z</dcterms:created>
  <dc:creator>Kifli</dc:creator>
</cp:coreProperties>
</file>