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 QA Engineer Junior / Senior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74365234375" w:line="199.92000102996826" w:lineRule="auto"/>
        <w:ind w:left="0" w:right="0" w:firstLine="0"/>
        <w:jc w:val="center"/>
        <w:rPr>
          <w:rFonts w:ascii="Calibri" w:cs="Calibri" w:eastAsia="Calibri" w:hAnsi="Calibri"/>
          <w:b w:val="0"/>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0"/>
          <w:i w:val="0"/>
          <w:smallCaps w:val="0"/>
          <w:strike w:val="0"/>
          <w:color w:val="000000"/>
          <w:sz w:val="24.020151138305664"/>
          <w:szCs w:val="24.020151138305664"/>
          <w:u w:val="none"/>
          <w:shd w:fill="auto" w:val="clear"/>
          <w:vertAlign w:val="baseline"/>
          <w:rtl w:val="0"/>
        </w:rPr>
        <w:t xml:space="preserve">Reporting to QA Team Leader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29296875" w:line="279.56122398376465"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We are one big family in Rohlík. We see the world from the better side and we are constantly looking for ways to make each other happier. We know that even seemingly small goodies can be of great importance, and therefore, together with the rediscovered power of humanity and helpfulness, we return to our roots. To nature, honest craftsmanship and the countryside, where there is inspiration for all who believe that it is time for good things and especially for good food.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635498046875" w:line="199.92000102996826" w:lineRule="auto"/>
        <w:ind w:left="0" w:right="0" w:firstLine="0"/>
        <w:jc w:val="left"/>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Department Overview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6591796875" w:line="272.74206161499023"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IT is the biggest team in HQ. We are the catalyst of business. The business will grow as fast as we deliver functions. Our main goals are: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02685546875" w:line="199.92000102996826"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To deliver new functionalities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30859375" w:line="199.92000102996826"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Support daily business operations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529296875" w:line="199.92000102996826"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Bring technologies into company (into whole group)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59033203125" w:line="279.56045150756836"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IT is an international team which has to work and support every branch in the Rohlík family with equal service level. We operate from Prague, but it is only a physical location, in abstract view we are in every country with the same power.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58544921875" w:line="199.92000102996826" w:lineRule="auto"/>
        <w:ind w:left="0" w:right="0" w:firstLine="0"/>
        <w:jc w:val="left"/>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Role Overview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665283203125" w:line="281.8330478668213"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Testing is a necessary part and package of IT development. The target of testing is to minimize risks of failure of newly developed functionalities. With the growing number of Developers it is necessary to keep up in testing, testing can’t be a limitation for maintaining or increasing the quality of development.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50341796875" w:line="199.92000102996826" w:lineRule="auto"/>
        <w:ind w:left="0" w:right="0" w:firstLine="0"/>
        <w:jc w:val="left"/>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What we expect from you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0048828125" w:line="199.92000102996826"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Test analysis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62158203125" w:line="273.5006618499756"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Tester should comment of fist analysis of Analysts with a vision of early testing as a prevention from error in following stages of development, because they are the most experienced with usual errors and are closest to the customer in IT department </w:t>
      </w: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Testing preparations, collection of documents, project meetings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50439453125" w:line="1449.4208908081055" w:lineRule="auto"/>
        <w:ind w:left="0"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sectPr>
          <w:headerReference r:id="rId6" w:type="default"/>
          <w:pgSz w:h="16860" w:w="11920" w:orient="portrait"/>
          <w:pgMar w:bottom="511.2841796875" w:top="2822.3681640625" w:left="1442.7496337890625" w:right="1110.931396484375" w:header="0" w:footer="720"/>
          <w:pgNumType w:start="1"/>
        </w:sect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Tester also analyses specification and creates sets of testing set and scenarios</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Pr>
        <w:drawing>
          <wp:inline distB="19050" distT="19050" distL="19050" distR="19050">
            <wp:extent cx="648244" cy="4766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8244" cy="4766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6592712402344"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Execution test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9951171875" w:line="240" w:lineRule="auto"/>
        <w:ind w:left="1100.263824462890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Tester executes prepared testing scenarios and reports results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6591796875" w:line="272.7422904968262" w:lineRule="auto"/>
        <w:ind w:left="1456.1749267578125" w:right="424.48486328125" w:hanging="357.6612854003906"/>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Tester also reports testing – if all requirements specified by the task submitter have been fulfilled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48583984375" w:line="240" w:lineRule="auto"/>
        <w:ind w:left="379.6592712402344"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Automatic execution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6337890625" w:line="266.6433048248291" w:lineRule="auto"/>
        <w:ind w:left="1447.3715209960938" w:right="524.14306640625" w:hanging="347.1076965332031"/>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Prepared testing scenarios are automated using Selenium WebDriver, Appium and Selenide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975830078125" w:line="240" w:lineRule="auto"/>
        <w:ind w:left="3.50372314453125" w:right="0" w:firstLine="0"/>
        <w:jc w:val="left"/>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What we look for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53808593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Superior user knowledge of work with PC (more than opening a browser)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71240234375" w:line="286.37826919555664" w:lineRule="auto"/>
        <w:ind w:left="377.9090881347656" w:right="1779.820556640625"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At least 1 year of experience in testing software and preparation of test case </w:t>
      </w: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Communication skills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825683593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Capability of analytical thinking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468261718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Thoroughness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491699218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Independance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468261718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Ability to express your opinion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642578125" w:line="240" w:lineRule="auto"/>
        <w:ind w:left="15.033416748046875" w:right="0" w:firstLine="0"/>
        <w:jc w:val="left"/>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KPI’s typical for the position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6540527343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Agile squad/team KPI (overtaking of generational project)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491699218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Squad’s Product Owner evaluation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468261718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No critical incident in defined domain (causing system failure etc.)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24755859375" w:line="240" w:lineRule="auto"/>
        <w:ind w:left="377.9090881347656" w:right="0" w:firstLine="0"/>
        <w:jc w:val="lef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434343"/>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tl w:val="0"/>
        </w:rPr>
        <w:t xml:space="preserve">Flawless attendance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876953125" w:line="240" w:lineRule="auto"/>
        <w:ind w:left="3.50372314453125" w:right="0" w:firstLine="0"/>
        <w:jc w:val="left"/>
        <w:rPr>
          <w:rFonts w:ascii="Calibri" w:cs="Calibri" w:eastAsia="Calibri" w:hAnsi="Calibri"/>
          <w:b w:val="1"/>
          <w:i w:val="0"/>
          <w:smallCaps w:val="0"/>
          <w:strike w:val="0"/>
          <w:color w:val="000000"/>
          <w:sz w:val="24.020151138305664"/>
          <w:szCs w:val="24.020151138305664"/>
          <w:u w:val="none"/>
          <w:shd w:fill="auto" w:val="clear"/>
          <w:vertAlign w:val="baseline"/>
        </w:rPr>
      </w:pPr>
      <w:r w:rsidDel="00000000" w:rsidR="00000000" w:rsidRPr="00000000">
        <w:rPr>
          <w:rFonts w:ascii="Calibri" w:cs="Calibri" w:eastAsia="Calibri" w:hAnsi="Calibri"/>
          <w:b w:val="1"/>
          <w:i w:val="0"/>
          <w:smallCaps w:val="0"/>
          <w:strike w:val="0"/>
          <w:color w:val="000000"/>
          <w:sz w:val="24.020151138305664"/>
          <w:szCs w:val="24.020151138305664"/>
          <w:u w:val="none"/>
          <w:shd w:fill="auto" w:val="clear"/>
          <w:vertAlign w:val="baseline"/>
          <w:rtl w:val="0"/>
        </w:rPr>
        <w:t xml:space="preserve">What we offer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6571044921875" w:line="240" w:lineRule="auto"/>
        <w:ind w:left="376.1720275878906" w:right="0" w:firstLine="0"/>
        <w:jc w:val="left"/>
        <w:rPr>
          <w:rFonts w:ascii="Calibri" w:cs="Calibri" w:eastAsia="Calibri" w:hAnsi="Calibri"/>
          <w:b w:val="0"/>
          <w:i w:val="0"/>
          <w:smallCaps w:val="0"/>
          <w:strike w:val="0"/>
          <w:color w:val="555555"/>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555555"/>
          <w:sz w:val="20.01178741455078"/>
          <w:szCs w:val="20.0117874145507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Your work will have a direct impact on the company's results</w:t>
      </w:r>
      <w:r w:rsidDel="00000000" w:rsidR="00000000" w:rsidRPr="00000000">
        <w:rPr>
          <w:rFonts w:ascii="Calibri" w:cs="Calibri" w:eastAsia="Calibri" w:hAnsi="Calibri"/>
          <w:b w:val="0"/>
          <w:i w:val="0"/>
          <w:smallCaps w:val="0"/>
          <w:strike w:val="0"/>
          <w:color w:val="555555"/>
          <w:sz w:val="22.00846290588379"/>
          <w:szCs w:val="22.00846290588379"/>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8846435546875" w:line="368.20366859436035" w:lineRule="auto"/>
        <w:ind w:left="735.5703735351562" w:right="327.9345703125" w:hanging="359.3983459472656"/>
        <w:jc w:val="left"/>
        <w:rPr>
          <w:rFonts w:ascii="Calibri" w:cs="Calibri" w:eastAsia="Calibri" w:hAnsi="Calibri"/>
          <w:b w:val="0"/>
          <w:i w:val="0"/>
          <w:smallCaps w:val="0"/>
          <w:strike w:val="0"/>
          <w:color w:val="555555"/>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555555"/>
          <w:sz w:val="20.01178741455078"/>
          <w:szCs w:val="20.0117874145507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We will implement your good ideas almost immediately – not waiting for the approval of the</w:t>
      </w:r>
      <w:r w:rsidDel="00000000" w:rsidR="00000000" w:rsidRPr="00000000">
        <w:rPr>
          <w:rFonts w:ascii="Calibri" w:cs="Calibri" w:eastAsia="Calibri" w:hAnsi="Calibri"/>
          <w:b w:val="0"/>
          <w:i w:val="0"/>
          <w:smallCaps w:val="0"/>
          <w:strike w:val="0"/>
          <w:color w:val="555555"/>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headquarters somewhere in the world</w:t>
      </w:r>
      <w:r w:rsidDel="00000000" w:rsidR="00000000" w:rsidRPr="00000000">
        <w:rPr>
          <w:rFonts w:ascii="Calibri" w:cs="Calibri" w:eastAsia="Calibri" w:hAnsi="Calibri"/>
          <w:b w:val="0"/>
          <w:i w:val="0"/>
          <w:smallCaps w:val="0"/>
          <w:strike w:val="0"/>
          <w:color w:val="555555"/>
          <w:sz w:val="22.00846290588379"/>
          <w:szCs w:val="22.00846290588379"/>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536376953125" w:line="240" w:lineRule="auto"/>
        <w:ind w:left="376.1720275878906" w:right="0" w:firstLine="0"/>
        <w:jc w:val="left"/>
        <w:rPr>
          <w:rFonts w:ascii="Calibri" w:cs="Calibri" w:eastAsia="Calibri" w:hAnsi="Calibri"/>
          <w:b w:val="0"/>
          <w:i w:val="0"/>
          <w:smallCaps w:val="0"/>
          <w:strike w:val="0"/>
          <w:color w:val="555555"/>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555555"/>
          <w:sz w:val="20.01178741455078"/>
          <w:szCs w:val="20.0117874145507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You will not be bound by corporate processes</w:t>
      </w:r>
      <w:r w:rsidDel="00000000" w:rsidR="00000000" w:rsidRPr="00000000">
        <w:rPr>
          <w:rFonts w:ascii="Calibri" w:cs="Calibri" w:eastAsia="Calibri" w:hAnsi="Calibri"/>
          <w:b w:val="0"/>
          <w:i w:val="0"/>
          <w:smallCaps w:val="0"/>
          <w:strike w:val="0"/>
          <w:color w:val="555555"/>
          <w:sz w:val="22.00846290588379"/>
          <w:szCs w:val="22.00846290588379"/>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0067138671875" w:line="368.20146560668945" w:lineRule="auto"/>
        <w:ind w:left="722.58544921875" w:right="694.378662109375" w:hanging="346.4134216308594"/>
        <w:jc w:val="left"/>
        <w:rPr>
          <w:rFonts w:ascii="Calibri" w:cs="Calibri" w:eastAsia="Calibri" w:hAnsi="Calibri"/>
          <w:b w:val="0"/>
          <w:i w:val="0"/>
          <w:smallCaps w:val="0"/>
          <w:strike w:val="0"/>
          <w:color w:val="555555"/>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555555"/>
          <w:sz w:val="20.01178741455078"/>
          <w:szCs w:val="20.0117874145507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Your work has to be innovative and meaningful, we do not want to follow trends, but set</w:t>
      </w:r>
      <w:r w:rsidDel="00000000" w:rsidR="00000000" w:rsidRPr="00000000">
        <w:rPr>
          <w:rFonts w:ascii="Calibri" w:cs="Calibri" w:eastAsia="Calibri" w:hAnsi="Calibri"/>
          <w:b w:val="0"/>
          <w:i w:val="0"/>
          <w:smallCaps w:val="0"/>
          <w:strike w:val="0"/>
          <w:color w:val="555555"/>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them</w:t>
      </w:r>
      <w:r w:rsidDel="00000000" w:rsidR="00000000" w:rsidRPr="00000000">
        <w:rPr>
          <w:rFonts w:ascii="Calibri" w:cs="Calibri" w:eastAsia="Calibri" w:hAnsi="Calibri"/>
          <w:b w:val="0"/>
          <w:i w:val="0"/>
          <w:smallCaps w:val="0"/>
          <w:strike w:val="0"/>
          <w:color w:val="555555"/>
          <w:sz w:val="22.00846290588379"/>
          <w:szCs w:val="22.00846290588379"/>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994140625" w:line="368.201322555542" w:lineRule="auto"/>
        <w:ind w:left="377.9090881347656" w:right="616.783447265625" w:firstLine="0"/>
        <w:jc w:val="center"/>
        <w:rPr>
          <w:rFonts w:ascii="Calibri" w:cs="Calibri" w:eastAsia="Calibri" w:hAnsi="Calibri"/>
          <w:b w:val="0"/>
          <w:i w:val="0"/>
          <w:smallCaps w:val="0"/>
          <w:strike w:val="0"/>
          <w:color w:val="555555"/>
          <w:sz w:val="22.00846290588379"/>
          <w:szCs w:val="22.00846290588379"/>
          <w:highlight w:val="white"/>
          <w:u w:val="none"/>
          <w:vertAlign w:val="baseline"/>
        </w:rPr>
      </w:pPr>
      <w:r w:rsidDel="00000000" w:rsidR="00000000" w:rsidRPr="00000000">
        <w:rPr>
          <w:rFonts w:ascii="Arial" w:cs="Arial" w:eastAsia="Arial" w:hAnsi="Arial"/>
          <w:b w:val="0"/>
          <w:i w:val="0"/>
          <w:smallCaps w:val="0"/>
          <w:strike w:val="0"/>
          <w:color w:val="555555"/>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Last but not least, we mainly offer a fair reward and the possibility of professional growth</w:t>
      </w:r>
      <w:r w:rsidDel="00000000" w:rsidR="00000000" w:rsidRPr="00000000">
        <w:rPr>
          <w:rFonts w:ascii="Calibri" w:cs="Calibri" w:eastAsia="Calibri" w:hAnsi="Calibri"/>
          <w:b w:val="0"/>
          <w:i w:val="0"/>
          <w:smallCaps w:val="0"/>
          <w:strike w:val="0"/>
          <w:color w:val="555555"/>
          <w:sz w:val="22.00846290588379"/>
          <w:szCs w:val="22.0084629058837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00846290588379"/>
          <w:szCs w:val="22.00846290588379"/>
          <w:highlight w:val="white"/>
          <w:u w:val="none"/>
          <w:vertAlign w:val="baseline"/>
          <w:rtl w:val="0"/>
        </w:rPr>
        <w:t xml:space="preserve">and education, also a great bunch of people around and a legendary company events</w:t>
      </w:r>
    </w:p>
    <w:p w:rsidR="00000000" w:rsidDel="00000000" w:rsidP="00000000" w:rsidRDefault="00000000" w:rsidRPr="00000000" w14:paraId="00000027">
      <w:pPr>
        <w:spacing w:line="276" w:lineRule="auto"/>
        <w:jc w:val="center"/>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7.076416015625" w:line="240" w:lineRule="auto"/>
        <w:ind w:left="0" w:right="0" w:firstLine="0"/>
        <w:jc w:val="right"/>
        <w:rPr>
          <w:rFonts w:ascii="Calibri" w:cs="Calibri" w:eastAsia="Calibri" w:hAnsi="Calibri"/>
          <w:b w:val="0"/>
          <w:i w:val="0"/>
          <w:smallCaps w:val="0"/>
          <w:strike w:val="0"/>
          <w:color w:val="434343"/>
          <w:sz w:val="22.00846290588379"/>
          <w:szCs w:val="22.00846290588379"/>
          <w:u w:val="none"/>
          <w:shd w:fill="auto" w:val="clear"/>
          <w:vertAlign w:val="baseline"/>
        </w:rPr>
      </w:pPr>
      <w:r w:rsidDel="00000000" w:rsidR="00000000" w:rsidRPr="00000000">
        <w:rPr>
          <w:rFonts w:ascii="Calibri" w:cs="Calibri" w:eastAsia="Calibri" w:hAnsi="Calibri"/>
          <w:b w:val="0"/>
          <w:i w:val="0"/>
          <w:smallCaps w:val="0"/>
          <w:strike w:val="0"/>
          <w:color w:val="434343"/>
          <w:sz w:val="22.00846290588379"/>
          <w:szCs w:val="22.00846290588379"/>
          <w:u w:val="none"/>
          <w:shd w:fill="auto" w:val="clear"/>
          <w:vertAlign w:val="baseline"/>
        </w:rPr>
        <w:drawing>
          <wp:inline distB="19050" distT="19050" distL="19050" distR="19050">
            <wp:extent cx="648244" cy="4766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8244" cy="476650"/>
                    </a:xfrm>
                    <a:prstGeom prst="rect"/>
                    <a:ln/>
                  </pic:spPr>
                </pic:pic>
              </a:graphicData>
            </a:graphic>
          </wp:inline>
        </w:drawing>
      </w:r>
      <w:r w:rsidDel="00000000" w:rsidR="00000000" w:rsidRPr="00000000">
        <w:rPr>
          <w:rtl w:val="0"/>
        </w:rPr>
      </w:r>
    </w:p>
    <w:sectPr>
      <w:type w:val="continuous"/>
      <w:pgSz w:h="16860" w:w="11920" w:orient="portrait"/>
      <w:pgMar w:bottom="511.2841796875" w:top="2822.3681640625" w:left="1442.7496337890625" w:right="1110.931396484375" w:header="0" w:footer="720"/>
      <w:cols w:equalWidth="0" w:num="1">
        <w:col w:space="0" w:w="9366.3189697265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spacing w:line="276" w:lineRule="auto"/>
      <w:jc w:val="right"/>
      <w:rPr/>
    </w:pPr>
    <w:r w:rsidDel="00000000" w:rsidR="00000000" w:rsidRPr="00000000">
      <w:rPr/>
      <w:drawing>
        <wp:inline distB="114300" distT="114300" distL="114300" distR="114300">
          <wp:extent cx="836287" cy="649731"/>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