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rPr>
      </w:pPr>
      <w:r w:rsidDel="00000000" w:rsidR="00000000" w:rsidRPr="00000000">
        <w:rPr>
          <w:rtl w:val="0"/>
        </w:rPr>
      </w:r>
    </w:p>
    <w:p w:rsidR="00000000" w:rsidDel="00000000" w:rsidP="00000000" w:rsidRDefault="00000000" w:rsidRPr="00000000" w14:paraId="00000002">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3">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Personalisation Product Owner</w:t>
      </w:r>
    </w:p>
    <w:p w:rsidR="00000000" w:rsidDel="00000000" w:rsidP="00000000" w:rsidRDefault="00000000" w:rsidRPr="00000000" w14:paraId="00000004">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Reporting to CRM Tribe Lead</w:t>
      </w:r>
    </w:p>
    <w:p w:rsidR="00000000" w:rsidDel="00000000" w:rsidP="00000000" w:rsidRDefault="00000000" w:rsidRPr="00000000" w14:paraId="00000005">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6">
      <w:pPr>
        <w:jc w:val="both"/>
        <w:rPr>
          <w:rFonts w:ascii="Calibri" w:cs="Calibri" w:eastAsia="Calibri" w:hAnsi="Calibri"/>
        </w:rPr>
      </w:pPr>
      <w:r w:rsidDel="00000000" w:rsidR="00000000" w:rsidRPr="00000000">
        <w:rPr>
          <w:rFonts w:ascii="Calibri" w:cs="Calibri" w:eastAsia="Calibri" w:hAnsi="Calibri"/>
          <w:rtl w:val="0"/>
        </w:rPr>
        <w:t xml:space="preserve">Founded in 2014 in the Czech Republic, Rohlik is the European leader of e-grocery in Central Europe. Already active in the Czech Republic (</w:t>
      </w:r>
      <w:hyperlink r:id="rId7">
        <w:r w:rsidDel="00000000" w:rsidR="00000000" w:rsidRPr="00000000">
          <w:rPr>
            <w:rFonts w:ascii="Calibri" w:cs="Calibri" w:eastAsia="Calibri" w:hAnsi="Calibri"/>
            <w:rtl w:val="0"/>
          </w:rPr>
          <w:t xml:space="preserve">Rohlik.cz</w:t>
        </w:r>
      </w:hyperlink>
      <w:r w:rsidDel="00000000" w:rsidR="00000000" w:rsidRPr="00000000">
        <w:rPr>
          <w:rFonts w:ascii="Calibri" w:cs="Calibri" w:eastAsia="Calibri" w:hAnsi="Calibri"/>
          <w:rtl w:val="0"/>
        </w:rPr>
        <w:t xml:space="preserve">), Hungary (</w:t>
      </w:r>
      <w:hyperlink r:id="rId8">
        <w:r w:rsidDel="00000000" w:rsidR="00000000" w:rsidRPr="00000000">
          <w:rPr>
            <w:rFonts w:ascii="Calibri" w:cs="Calibri" w:eastAsia="Calibri" w:hAnsi="Calibri"/>
            <w:rtl w:val="0"/>
          </w:rPr>
          <w:t xml:space="preserve">Kifli.hu</w:t>
        </w:r>
      </w:hyperlink>
      <w:r w:rsidDel="00000000" w:rsidR="00000000" w:rsidRPr="00000000">
        <w:rPr>
          <w:rFonts w:ascii="Calibri" w:cs="Calibri" w:eastAsia="Calibri" w:hAnsi="Calibri"/>
          <w:rtl w:val="0"/>
        </w:rPr>
        <w:t xml:space="preserve">) and Austria (</w:t>
      </w:r>
      <w:hyperlink r:id="rId9">
        <w:r w:rsidDel="00000000" w:rsidR="00000000" w:rsidRPr="00000000">
          <w:rPr>
            <w:rFonts w:ascii="Calibri" w:cs="Calibri" w:eastAsia="Calibri" w:hAnsi="Calibri"/>
            <w:rtl w:val="0"/>
          </w:rPr>
          <w:t xml:space="preserve">Gurkerl.at</w:t>
        </w:r>
      </w:hyperlink>
      <w:r w:rsidDel="00000000" w:rsidR="00000000" w:rsidRPr="00000000">
        <w:rPr>
          <w:rFonts w:ascii="Calibri" w:cs="Calibri" w:eastAsia="Calibri" w:hAnsi="Calibri"/>
          <w:rtl w:val="0"/>
        </w:rPr>
        <w:t xml:space="preserve">), and now also in Germany (</w:t>
      </w:r>
      <w:hyperlink r:id="rId10">
        <w:r w:rsidDel="00000000" w:rsidR="00000000" w:rsidRPr="00000000">
          <w:rPr>
            <w:rFonts w:ascii="Calibri" w:cs="Calibri" w:eastAsia="Calibri" w:hAnsi="Calibri"/>
            <w:rtl w:val="0"/>
          </w:rPr>
          <w:t xml:space="preserve">Knuspr.de</w:t>
        </w:r>
      </w:hyperlink>
      <w:r w:rsidDel="00000000" w:rsidR="00000000" w:rsidRPr="00000000">
        <w:rPr>
          <w:rFonts w:ascii="Calibri" w:cs="Calibri" w:eastAsia="Calibri" w:hAnsi="Calibri"/>
          <w:rtl w:val="0"/>
        </w:rPr>
        <w:t xml:space="preserve">). By owning its end-to-end operations, including all technology in-house, Rohlik provides a superior customer experience and the freshest food from local farmers and artisans, as well as a broad supermarket selection.</w:t>
      </w:r>
    </w:p>
    <w:p w:rsidR="00000000" w:rsidDel="00000000" w:rsidP="00000000" w:rsidRDefault="00000000" w:rsidRPr="00000000" w14:paraId="0000000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8">
      <w:pPr>
        <w:rPr>
          <w:rFonts w:ascii="Calibri" w:cs="Calibri" w:eastAsia="Calibri" w:hAnsi="Calibri"/>
          <w:sz w:val="16"/>
          <w:szCs w:val="16"/>
        </w:rPr>
      </w:pPr>
      <w:r w:rsidDel="00000000" w:rsidR="00000000" w:rsidRPr="00000000">
        <w:rPr>
          <w:rFonts w:ascii="Calibri" w:cs="Calibri" w:eastAsia="Calibri" w:hAnsi="Calibri"/>
          <w:b w:val="1"/>
          <w:sz w:val="24"/>
          <w:szCs w:val="24"/>
          <w:rtl w:val="0"/>
        </w:rPr>
        <w:t xml:space="preserve">Department  Overview </w:t>
      </w:r>
      <w:r w:rsidDel="00000000" w:rsidR="00000000" w:rsidRPr="00000000">
        <w:rPr>
          <w:rtl w:val="0"/>
        </w:rPr>
      </w:r>
    </w:p>
    <w:p w:rsidR="00000000" w:rsidDel="00000000" w:rsidP="00000000" w:rsidRDefault="00000000" w:rsidRPr="00000000" w14:paraId="00000009">
      <w:pPr>
        <w:jc w:val="both"/>
        <w:rPr>
          <w:b w:val="1"/>
          <w:sz w:val="18"/>
          <w:szCs w:val="18"/>
        </w:rPr>
      </w:pPr>
      <w:r w:rsidDel="00000000" w:rsidR="00000000" w:rsidRPr="00000000">
        <w:rPr>
          <w:rFonts w:ascii="Calibri" w:cs="Calibri" w:eastAsia="Calibri" w:hAnsi="Calibri"/>
          <w:rtl w:val="0"/>
        </w:rPr>
        <w:t xml:space="preserve">We have 3 main objectives in the CRM department. The first one is to excite customers by our product range and hence build the category penetration. This we do via personalization (web and direct offers). The second objective is to develop and retain our customers by excellent lifecycle communication via onboarding, xsell/upsell, retention and winback processes. This is done with the help of proper customer segmentation and contact policy. Last objective is to further improve our margins via effective price &amp; promo policies in place. We do this by building an adaptive strategic pricing model supported by a modular engine (dynamic pricing, mark down and promotion), which will enable the execution of respective local policies in full automation, while generating incremental revenue growth.</w:t>
      </w:r>
      <w:r w:rsidDel="00000000" w:rsidR="00000000" w:rsidRPr="00000000">
        <w:rPr>
          <w:rtl w:val="0"/>
        </w:rPr>
      </w:r>
    </w:p>
    <w:p w:rsidR="00000000" w:rsidDel="00000000" w:rsidP="00000000" w:rsidRDefault="00000000" w:rsidRPr="00000000" w14:paraId="0000000A">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B">
      <w:pPr>
        <w:ind w:left="0" w:firstLine="0"/>
        <w:jc w:val="both"/>
        <w:rPr>
          <w:rFonts w:ascii="Calibri" w:cs="Calibri" w:eastAsia="Calibri" w:hAnsi="Calibri"/>
        </w:rPr>
      </w:pPr>
      <w:r w:rsidDel="00000000" w:rsidR="00000000" w:rsidRPr="00000000">
        <w:rPr>
          <w:rFonts w:ascii="Calibri" w:cs="Calibri" w:eastAsia="Calibri" w:hAnsi="Calibri"/>
          <w:b w:val="1"/>
          <w:sz w:val="24"/>
          <w:szCs w:val="24"/>
          <w:rtl w:val="0"/>
        </w:rPr>
        <w:t xml:space="preserve">Role Overview</w:t>
      </w:r>
      <w:r w:rsidDel="00000000" w:rsidR="00000000" w:rsidRPr="00000000">
        <w:rPr>
          <w:rFonts w:ascii="Calibri" w:cs="Calibri" w:eastAsia="Calibri" w:hAnsi="Calibri"/>
          <w:sz w:val="24"/>
          <w:szCs w:val="24"/>
          <w:rtl w:val="0"/>
        </w:rPr>
        <w:br w:type="textWrapping"/>
      </w:r>
      <w:r w:rsidDel="00000000" w:rsidR="00000000" w:rsidRPr="00000000">
        <w:rPr>
          <w:rFonts w:ascii="Calibri" w:cs="Calibri" w:eastAsia="Calibri" w:hAnsi="Calibri"/>
          <w:rtl w:val="0"/>
        </w:rPr>
        <w:t xml:space="preserve">The Product Owner of Personalisation is responsible for seeking opportunities, setting vision and</w:t>
      </w:r>
    </w:p>
    <w:p w:rsidR="00000000" w:rsidDel="00000000" w:rsidP="00000000" w:rsidRDefault="00000000" w:rsidRPr="00000000" w14:paraId="0000000C">
      <w:pPr>
        <w:jc w:val="both"/>
        <w:rPr>
          <w:rFonts w:ascii="Calibri" w:cs="Calibri" w:eastAsia="Calibri" w:hAnsi="Calibri"/>
        </w:rPr>
      </w:pPr>
      <w:r w:rsidDel="00000000" w:rsidR="00000000" w:rsidRPr="00000000">
        <w:rPr>
          <w:rFonts w:ascii="Calibri" w:cs="Calibri" w:eastAsia="Calibri" w:hAnsi="Calibri"/>
          <w:rtl w:val="0"/>
        </w:rPr>
        <w:t xml:space="preserve">developing and delivering personalisation products and features. The role acts as a mini-CEO within</w:t>
      </w:r>
    </w:p>
    <w:p w:rsidR="00000000" w:rsidDel="00000000" w:rsidP="00000000" w:rsidRDefault="00000000" w:rsidRPr="00000000" w14:paraId="0000000D">
      <w:pPr>
        <w:jc w:val="both"/>
        <w:rPr>
          <w:rFonts w:ascii="Calibri" w:cs="Calibri" w:eastAsia="Calibri" w:hAnsi="Calibri"/>
        </w:rPr>
      </w:pPr>
      <w:r w:rsidDel="00000000" w:rsidR="00000000" w:rsidRPr="00000000">
        <w:rPr>
          <w:rFonts w:ascii="Calibri" w:cs="Calibri" w:eastAsia="Calibri" w:hAnsi="Calibri"/>
          <w:rtl w:val="0"/>
        </w:rPr>
        <w:t xml:space="preserve">Rohlik is responsible for personalisation success. Product owner leads the cross-functional team that</w:t>
      </w:r>
    </w:p>
    <w:p w:rsidR="00000000" w:rsidDel="00000000" w:rsidP="00000000" w:rsidRDefault="00000000" w:rsidRPr="00000000" w14:paraId="0000000E">
      <w:pPr>
        <w:jc w:val="both"/>
        <w:rPr>
          <w:rFonts w:ascii="Calibri" w:cs="Calibri" w:eastAsia="Calibri" w:hAnsi="Calibri"/>
        </w:rPr>
      </w:pPr>
      <w:r w:rsidDel="00000000" w:rsidR="00000000" w:rsidRPr="00000000">
        <w:rPr>
          <w:rFonts w:ascii="Calibri" w:cs="Calibri" w:eastAsia="Calibri" w:hAnsi="Calibri"/>
          <w:rtl w:val="0"/>
        </w:rPr>
        <w:t xml:space="preserve">can independently and successfully deliver personalisation initiatives end-to-end. We are looking for</w:t>
      </w:r>
    </w:p>
    <w:p w:rsidR="00000000" w:rsidDel="00000000" w:rsidP="00000000" w:rsidRDefault="00000000" w:rsidRPr="00000000" w14:paraId="0000000F">
      <w:pPr>
        <w:jc w:val="both"/>
        <w:rPr>
          <w:rFonts w:ascii="Calibri" w:cs="Calibri" w:eastAsia="Calibri" w:hAnsi="Calibri"/>
        </w:rPr>
      </w:pPr>
      <w:r w:rsidDel="00000000" w:rsidR="00000000" w:rsidRPr="00000000">
        <w:rPr>
          <w:rFonts w:ascii="Calibri" w:cs="Calibri" w:eastAsia="Calibri" w:hAnsi="Calibri"/>
          <w:rtl w:val="0"/>
        </w:rPr>
        <w:t xml:space="preserve">a colleague who will be the driving force behind Rohlik’s personalisation efforts and who can address</w:t>
      </w:r>
    </w:p>
    <w:p w:rsidR="00000000" w:rsidDel="00000000" w:rsidP="00000000" w:rsidRDefault="00000000" w:rsidRPr="00000000" w14:paraId="00000010">
      <w:pPr>
        <w:jc w:val="both"/>
        <w:rPr>
          <w:sz w:val="18"/>
          <w:szCs w:val="18"/>
        </w:rPr>
      </w:pPr>
      <w:r w:rsidDel="00000000" w:rsidR="00000000" w:rsidRPr="00000000">
        <w:rPr>
          <w:rFonts w:ascii="Calibri" w:cs="Calibri" w:eastAsia="Calibri" w:hAnsi="Calibri"/>
          <w:rtl w:val="0"/>
        </w:rPr>
        <w:t xml:space="preserve">the needs of both customers and business.</w:t>
      </w:r>
      <w:r w:rsidDel="00000000" w:rsidR="00000000" w:rsidRPr="00000000">
        <w:rPr>
          <w:rtl w:val="0"/>
        </w:rPr>
      </w:r>
    </w:p>
    <w:p w:rsidR="00000000" w:rsidDel="00000000" w:rsidP="00000000" w:rsidRDefault="00000000" w:rsidRPr="00000000" w14:paraId="00000011">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2">
      <w:pPr>
        <w:shd w:fill="ffffff" w:val="clear"/>
        <w:spacing w:after="120" w:line="276" w:lineRule="auto"/>
        <w:rPr>
          <w:rFonts w:ascii="Calibri" w:cs="Calibri" w:eastAsia="Calibri" w:hAnsi="Calibri"/>
          <w:sz w:val="16"/>
          <w:szCs w:val="16"/>
        </w:rPr>
      </w:pPr>
      <w:r w:rsidDel="00000000" w:rsidR="00000000" w:rsidRPr="00000000">
        <w:rPr>
          <w:rFonts w:ascii="Calibri" w:cs="Calibri" w:eastAsia="Calibri" w:hAnsi="Calibri"/>
          <w:b w:val="1"/>
          <w:sz w:val="24"/>
          <w:szCs w:val="24"/>
          <w:rtl w:val="0"/>
        </w:rPr>
        <w:t xml:space="preserve">What we expect from you </w:t>
      </w: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u w:val="none"/>
        </w:rPr>
      </w:pPr>
      <w:r w:rsidDel="00000000" w:rsidR="00000000" w:rsidRPr="00000000">
        <w:rPr>
          <w:rFonts w:ascii="Calibri" w:cs="Calibri" w:eastAsia="Calibri" w:hAnsi="Calibri"/>
          <w:rtl w:val="0"/>
        </w:rPr>
        <w:t xml:space="preserve">Setting a vision for personalisation of the customer experience.</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u w:val="none"/>
        </w:rPr>
      </w:pPr>
      <w:r w:rsidDel="00000000" w:rsidR="00000000" w:rsidRPr="00000000">
        <w:rPr>
          <w:rFonts w:ascii="Calibri" w:cs="Calibri" w:eastAsia="Calibri" w:hAnsi="Calibri"/>
          <w:rtl w:val="0"/>
        </w:rPr>
        <w:t xml:space="preserve">Ability to define, create and implement initiatives and features enabling personalisation</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u w:val="none"/>
        </w:rPr>
      </w:pPr>
      <w:r w:rsidDel="00000000" w:rsidR="00000000" w:rsidRPr="00000000">
        <w:rPr>
          <w:rFonts w:ascii="Calibri" w:cs="Calibri" w:eastAsia="Calibri" w:hAnsi="Calibri"/>
          <w:rtl w:val="0"/>
        </w:rPr>
        <w:t xml:space="preserve">across the whole customer lifecycle.</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u w:val="none"/>
        </w:rPr>
      </w:pPr>
      <w:r w:rsidDel="00000000" w:rsidR="00000000" w:rsidRPr="00000000">
        <w:rPr>
          <w:rFonts w:ascii="Calibri" w:cs="Calibri" w:eastAsia="Calibri" w:hAnsi="Calibri"/>
          <w:rtl w:val="0"/>
        </w:rPr>
        <w:t xml:space="preserve">Creating a roadmap, prioritizing tasks and taking responsibility for their implementation.</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u w:val="none"/>
        </w:rPr>
      </w:pPr>
      <w:r w:rsidDel="00000000" w:rsidR="00000000" w:rsidRPr="00000000">
        <w:rPr>
          <w:rFonts w:ascii="Calibri" w:cs="Calibri" w:eastAsia="Calibri" w:hAnsi="Calibri"/>
          <w:rtl w:val="0"/>
        </w:rPr>
        <w:t xml:space="preserve">Quickly validating hypotheses, getting customer and business feedback and taking iterative</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u w:val="none"/>
        </w:rPr>
      </w:pPr>
      <w:r w:rsidDel="00000000" w:rsidR="00000000" w:rsidRPr="00000000">
        <w:rPr>
          <w:rFonts w:ascii="Calibri" w:cs="Calibri" w:eastAsia="Calibri" w:hAnsi="Calibri"/>
          <w:rtl w:val="0"/>
        </w:rPr>
        <w:t xml:space="preserve">actions.</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u w:val="none"/>
        </w:rPr>
      </w:pPr>
      <w:r w:rsidDel="00000000" w:rsidR="00000000" w:rsidRPr="00000000">
        <w:rPr>
          <w:rFonts w:ascii="Calibri" w:cs="Calibri" w:eastAsia="Calibri" w:hAnsi="Calibri"/>
          <w:rtl w:val="0"/>
        </w:rPr>
        <w:t xml:space="preserve">Communication with stakeholders, other departments and country management teams.</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u w:val="none"/>
        </w:rPr>
      </w:pPr>
      <w:r w:rsidDel="00000000" w:rsidR="00000000" w:rsidRPr="00000000">
        <w:rPr>
          <w:rFonts w:ascii="Calibri" w:cs="Calibri" w:eastAsia="Calibri" w:hAnsi="Calibri"/>
          <w:rtl w:val="0"/>
        </w:rPr>
        <w:t xml:space="preserve">Searching for opportunities and coming up with ideas on how to improve and personalise</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u w:val="none"/>
        </w:rPr>
      </w:pPr>
      <w:r w:rsidDel="00000000" w:rsidR="00000000" w:rsidRPr="00000000">
        <w:rPr>
          <w:rFonts w:ascii="Calibri" w:cs="Calibri" w:eastAsia="Calibri" w:hAnsi="Calibri"/>
          <w:rtl w:val="0"/>
        </w:rPr>
        <w:t xml:space="preserve">Rohlik’s service and customer experience.</w:t>
      </w:r>
      <w:r w:rsidDel="00000000" w:rsidR="00000000" w:rsidRPr="00000000">
        <w:rPr>
          <w:rtl w:val="0"/>
        </w:rPr>
      </w:r>
    </w:p>
    <w:p w:rsidR="00000000" w:rsidDel="00000000" w:rsidP="00000000" w:rsidRDefault="00000000" w:rsidRPr="00000000" w14:paraId="0000001C">
      <w:pPr>
        <w:spacing w:line="276" w:lineRule="auto"/>
        <w:ind w:left="720" w:firstLine="0"/>
        <w:rPr>
          <w:rFonts w:ascii="Calibri" w:cs="Calibri" w:eastAsia="Calibri" w:hAnsi="Calibri"/>
          <w:color w:val="434343"/>
        </w:rPr>
      </w:pPr>
      <w:r w:rsidDel="00000000" w:rsidR="00000000" w:rsidRPr="00000000">
        <w:rPr>
          <w:rtl w:val="0"/>
        </w:rPr>
      </w:r>
    </w:p>
    <w:p w:rsidR="00000000" w:rsidDel="00000000" w:rsidP="00000000" w:rsidRDefault="00000000" w:rsidRPr="00000000" w14:paraId="0000001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F">
      <w:pPr>
        <w:shd w:fill="ffffff" w:val="clear"/>
        <w:spacing w:after="120"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What we look for</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rPr>
      </w:pPr>
      <w:r w:rsidDel="00000000" w:rsidR="00000000" w:rsidRPr="00000000">
        <w:rPr>
          <w:rFonts w:ascii="Calibri" w:cs="Calibri" w:eastAsia="Calibri" w:hAnsi="Calibri"/>
          <w:rtl w:val="0"/>
        </w:rPr>
        <w:t xml:space="preserve">● Experience with personalisation initiatives or projects.</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rPr>
      </w:pPr>
      <w:r w:rsidDel="00000000" w:rsidR="00000000" w:rsidRPr="00000000">
        <w:rPr>
          <w:rFonts w:ascii="Calibri" w:cs="Calibri" w:eastAsia="Calibri" w:hAnsi="Calibri"/>
          <w:rtl w:val="0"/>
        </w:rPr>
        <w:t xml:space="preserve">● Background in product development as a Product Manager/Owner or a project manager.</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rPr>
      </w:pPr>
      <w:r w:rsidDel="00000000" w:rsidR="00000000" w:rsidRPr="00000000">
        <w:rPr>
          <w:rFonts w:ascii="Calibri" w:cs="Calibri" w:eastAsia="Calibri" w:hAnsi="Calibri"/>
          <w:rtl w:val="0"/>
        </w:rPr>
        <w:t xml:space="preserve">● Good understanding of recommendation and personalisation engines and algorithms,</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rPr>
      </w:pPr>
      <w:r w:rsidDel="00000000" w:rsidR="00000000" w:rsidRPr="00000000">
        <w:rPr>
          <w:rFonts w:ascii="Calibri" w:cs="Calibri" w:eastAsia="Calibri" w:hAnsi="Calibri"/>
          <w:rtl w:val="0"/>
        </w:rPr>
        <w:t xml:space="preserve">accompanied by a practical experience with these technologies.</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rPr>
      </w:pPr>
      <w:r w:rsidDel="00000000" w:rsidR="00000000" w:rsidRPr="00000000">
        <w:rPr>
          <w:rFonts w:ascii="Calibri" w:cs="Calibri" w:eastAsia="Calibri" w:hAnsi="Calibri"/>
          <w:rtl w:val="0"/>
        </w:rPr>
        <w:t xml:space="preserve">● Ability to quickly iterate, evaluate and make decisions.</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rPr>
      </w:pPr>
      <w:r w:rsidDel="00000000" w:rsidR="00000000" w:rsidRPr="00000000">
        <w:rPr>
          <w:rFonts w:ascii="Calibri" w:cs="Calibri" w:eastAsia="Calibri" w:hAnsi="Calibri"/>
          <w:rtl w:val="0"/>
        </w:rPr>
        <w:t xml:space="preserve">● Experience with web analytics tools and online marketing.</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rPr>
      </w:pPr>
      <w:r w:rsidDel="00000000" w:rsidR="00000000" w:rsidRPr="00000000">
        <w:rPr>
          <w:rFonts w:ascii="Calibri" w:cs="Calibri" w:eastAsia="Calibri" w:hAnsi="Calibri"/>
          <w:rtl w:val="0"/>
        </w:rPr>
        <w:t xml:space="preserve">● Excellent communication and change management skills.</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rPr>
      </w:pPr>
      <w:r w:rsidDel="00000000" w:rsidR="00000000" w:rsidRPr="00000000">
        <w:rPr>
          <w:rFonts w:ascii="Calibri" w:cs="Calibri" w:eastAsia="Calibri" w:hAnsi="Calibri"/>
          <w:rtl w:val="0"/>
        </w:rPr>
        <w:t xml:space="preserve">● Not being afraid to speak out loud and challenge the status quo.</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rPr>
      </w:pPr>
      <w:r w:rsidDel="00000000" w:rsidR="00000000" w:rsidRPr="00000000">
        <w:rPr>
          <w:rFonts w:ascii="Calibri" w:cs="Calibri" w:eastAsia="Calibri" w:hAnsi="Calibri"/>
          <w:rtl w:val="0"/>
        </w:rPr>
        <w:t xml:space="preserve">● Ability to structure and solve complex tasks and problems.</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rPr>
      </w:pPr>
      <w:r w:rsidDel="00000000" w:rsidR="00000000" w:rsidRPr="00000000">
        <w:rPr>
          <w:rFonts w:ascii="Calibri" w:cs="Calibri" w:eastAsia="Calibri" w:hAnsi="Calibri"/>
          <w:rtl w:val="0"/>
        </w:rPr>
        <w:t xml:space="preserve">● Focus on the result, not the process.</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rPr>
      </w:pPr>
      <w:r w:rsidDel="00000000" w:rsidR="00000000" w:rsidRPr="00000000">
        <w:rPr>
          <w:rFonts w:ascii="Calibri" w:cs="Calibri" w:eastAsia="Calibri" w:hAnsi="Calibri"/>
          <w:rtl w:val="0"/>
        </w:rPr>
        <w:t xml:space="preserve">● Flexibility in finding solutions.</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rPr>
      </w:pPr>
      <w:r w:rsidDel="00000000" w:rsidR="00000000" w:rsidRPr="00000000">
        <w:rPr>
          <w:rFonts w:ascii="Calibri" w:cs="Calibri" w:eastAsia="Calibri" w:hAnsi="Calibri"/>
          <w:rtl w:val="0"/>
        </w:rPr>
        <w:t xml:space="preserve">● An overview of trends in e-commerce and retail.</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sz w:val="24"/>
          <w:szCs w:val="24"/>
        </w:rPr>
      </w:pPr>
      <w:r w:rsidDel="00000000" w:rsidR="00000000" w:rsidRPr="00000000">
        <w:rPr>
          <w:rFonts w:ascii="Calibri" w:cs="Calibri" w:eastAsia="Calibri" w:hAnsi="Calibri"/>
          <w:rtl w:val="0"/>
        </w:rPr>
        <w:t xml:space="preserve">● Good prerequisites in time management.</w:t>
      </w:r>
      <w:r w:rsidDel="00000000" w:rsidR="00000000" w:rsidRPr="00000000">
        <w:rPr>
          <w:rtl w:val="0"/>
        </w:rPr>
      </w:r>
    </w:p>
    <w:p w:rsidR="00000000" w:rsidDel="00000000" w:rsidP="00000000" w:rsidRDefault="00000000" w:rsidRPr="00000000" w14:paraId="0000002D">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E">
      <w:pPr>
        <w:rPr>
          <w:rFonts w:ascii="Calibri" w:cs="Calibri" w:eastAsia="Calibri" w:hAnsi="Calibri"/>
          <w:sz w:val="16"/>
          <w:szCs w:val="16"/>
        </w:rPr>
      </w:pPr>
      <w:r w:rsidDel="00000000" w:rsidR="00000000" w:rsidRPr="00000000">
        <w:rPr>
          <w:rFonts w:ascii="Calibri" w:cs="Calibri" w:eastAsia="Calibri" w:hAnsi="Calibri"/>
          <w:b w:val="1"/>
          <w:sz w:val="24"/>
          <w:szCs w:val="24"/>
          <w:rtl w:val="0"/>
        </w:rPr>
        <w:t xml:space="preserve">KPI’s typical for the position</w:t>
      </w:r>
      <w:r w:rsidDel="00000000" w:rsidR="00000000" w:rsidRPr="00000000">
        <w:rPr>
          <w:rtl w:val="0"/>
        </w:rPr>
      </w:r>
    </w:p>
    <w:p w:rsidR="00000000" w:rsidDel="00000000" w:rsidP="00000000" w:rsidRDefault="00000000" w:rsidRPr="00000000" w14:paraId="0000002F">
      <w:pPr>
        <w:ind w:left="720" w:firstLine="0"/>
        <w:rPr>
          <w:rFonts w:ascii="Calibri" w:cs="Calibri" w:eastAsia="Calibri" w:hAnsi="Calibri"/>
        </w:rPr>
      </w:pPr>
      <w:r w:rsidDel="00000000" w:rsidR="00000000" w:rsidRPr="00000000">
        <w:rPr>
          <w:rFonts w:ascii="Calibri" w:cs="Calibri" w:eastAsia="Calibri" w:hAnsi="Calibri"/>
          <w:rtl w:val="0"/>
        </w:rPr>
        <w:t xml:space="preserve">● Defining and fulfilling assigned Personalisation squad OKRs </w:t>
      </w:r>
    </w:p>
    <w:p w:rsidR="00000000" w:rsidDel="00000000" w:rsidP="00000000" w:rsidRDefault="00000000" w:rsidRPr="00000000" w14:paraId="00000030">
      <w:pPr>
        <w:ind w:left="720" w:firstLine="0"/>
        <w:rPr>
          <w:sz w:val="18"/>
          <w:szCs w:val="18"/>
        </w:rPr>
      </w:pPr>
      <w:r w:rsidDel="00000000" w:rsidR="00000000" w:rsidRPr="00000000">
        <w:rPr>
          <w:rFonts w:ascii="Calibri" w:cs="Calibri" w:eastAsia="Calibri" w:hAnsi="Calibri"/>
          <w:rtl w:val="0"/>
        </w:rPr>
        <w:t xml:space="preserve">(e.g. AOV increase through personalisation).</w:t>
      </w:r>
      <w:r w:rsidDel="00000000" w:rsidR="00000000" w:rsidRPr="00000000">
        <w:rPr>
          <w:rtl w:val="0"/>
        </w:rPr>
      </w:r>
    </w:p>
    <w:p w:rsidR="00000000" w:rsidDel="00000000" w:rsidP="00000000" w:rsidRDefault="00000000" w:rsidRPr="00000000" w14:paraId="00000031">
      <w:pPr>
        <w:ind w:left="720" w:firstLine="0"/>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32">
      <w:pPr>
        <w:spacing w:line="360" w:lineRule="auto"/>
        <w:rPr>
          <w:rFonts w:ascii="Calibri" w:cs="Calibri" w:eastAsia="Calibri" w:hAnsi="Calibri"/>
          <w:b w:val="1"/>
        </w:rPr>
      </w:pPr>
      <w:r w:rsidDel="00000000" w:rsidR="00000000" w:rsidRPr="00000000">
        <w:rPr>
          <w:rFonts w:ascii="Calibri" w:cs="Calibri" w:eastAsia="Calibri" w:hAnsi="Calibri"/>
          <w:b w:val="1"/>
          <w:rtl w:val="0"/>
        </w:rPr>
        <w:t xml:space="preserve">What we offer</w:t>
      </w:r>
    </w:p>
    <w:p w:rsidR="00000000" w:rsidDel="00000000" w:rsidP="00000000" w:rsidRDefault="00000000" w:rsidRPr="00000000" w14:paraId="00000033">
      <w:pPr>
        <w:numPr>
          <w:ilvl w:val="0"/>
          <w:numId w:val="2"/>
        </w:numPr>
        <w:shd w:fill="ffffff" w:val="clear"/>
        <w:spacing w:after="0" w:line="360" w:lineRule="auto"/>
        <w:ind w:left="720" w:hanging="360"/>
        <w:rPr>
          <w:color w:val="555555"/>
          <w:sz w:val="18"/>
          <w:szCs w:val="18"/>
        </w:rPr>
      </w:pPr>
      <w:r w:rsidDel="00000000" w:rsidR="00000000" w:rsidRPr="00000000">
        <w:rPr>
          <w:rFonts w:ascii="Roboto" w:cs="Roboto" w:eastAsia="Roboto" w:hAnsi="Roboto"/>
          <w:color w:val="555555"/>
          <w:sz w:val="20"/>
          <w:szCs w:val="20"/>
          <w:highlight w:val="white"/>
          <w:rtl w:val="0"/>
        </w:rPr>
        <w:t xml:space="preserve">Your work will have a direct impact on the company's results</w:t>
      </w:r>
      <w:r w:rsidDel="00000000" w:rsidR="00000000" w:rsidRPr="00000000">
        <w:rPr>
          <w:rtl w:val="0"/>
        </w:rPr>
      </w:r>
    </w:p>
    <w:p w:rsidR="00000000" w:rsidDel="00000000" w:rsidP="00000000" w:rsidRDefault="00000000" w:rsidRPr="00000000" w14:paraId="00000034">
      <w:pPr>
        <w:numPr>
          <w:ilvl w:val="0"/>
          <w:numId w:val="2"/>
        </w:numPr>
        <w:shd w:fill="ffffff" w:val="clear"/>
        <w:spacing w:after="0" w:line="360" w:lineRule="auto"/>
        <w:ind w:left="720" w:hanging="360"/>
        <w:rPr>
          <w:color w:val="555555"/>
          <w:sz w:val="18"/>
          <w:szCs w:val="18"/>
        </w:rPr>
      </w:pPr>
      <w:r w:rsidDel="00000000" w:rsidR="00000000" w:rsidRPr="00000000">
        <w:rPr>
          <w:rFonts w:ascii="Roboto" w:cs="Roboto" w:eastAsia="Roboto" w:hAnsi="Roboto"/>
          <w:color w:val="555555"/>
          <w:sz w:val="20"/>
          <w:szCs w:val="20"/>
          <w:highlight w:val="white"/>
          <w:rtl w:val="0"/>
        </w:rPr>
        <w:t xml:space="preserve">We will implement your good ideas almost immediately – not waiting for the approval of the headquarters somewhere in the world</w:t>
      </w:r>
      <w:r w:rsidDel="00000000" w:rsidR="00000000" w:rsidRPr="00000000">
        <w:rPr>
          <w:rtl w:val="0"/>
        </w:rPr>
      </w:r>
    </w:p>
    <w:p w:rsidR="00000000" w:rsidDel="00000000" w:rsidP="00000000" w:rsidRDefault="00000000" w:rsidRPr="00000000" w14:paraId="00000035">
      <w:pPr>
        <w:numPr>
          <w:ilvl w:val="0"/>
          <w:numId w:val="2"/>
        </w:numPr>
        <w:shd w:fill="ffffff" w:val="clear"/>
        <w:spacing w:after="0" w:line="360" w:lineRule="auto"/>
        <w:ind w:left="720" w:hanging="360"/>
        <w:rPr>
          <w:color w:val="555555"/>
          <w:sz w:val="18"/>
          <w:szCs w:val="18"/>
        </w:rPr>
      </w:pPr>
      <w:r w:rsidDel="00000000" w:rsidR="00000000" w:rsidRPr="00000000">
        <w:rPr>
          <w:rFonts w:ascii="Roboto" w:cs="Roboto" w:eastAsia="Roboto" w:hAnsi="Roboto"/>
          <w:color w:val="555555"/>
          <w:sz w:val="20"/>
          <w:szCs w:val="20"/>
          <w:highlight w:val="white"/>
          <w:rtl w:val="0"/>
        </w:rPr>
        <w:t xml:space="preserve">You will not be bound by corporate processes</w:t>
      </w:r>
      <w:r w:rsidDel="00000000" w:rsidR="00000000" w:rsidRPr="00000000">
        <w:rPr>
          <w:rtl w:val="0"/>
        </w:rPr>
      </w:r>
    </w:p>
    <w:p w:rsidR="00000000" w:rsidDel="00000000" w:rsidP="00000000" w:rsidRDefault="00000000" w:rsidRPr="00000000" w14:paraId="00000036">
      <w:pPr>
        <w:numPr>
          <w:ilvl w:val="0"/>
          <w:numId w:val="2"/>
        </w:numPr>
        <w:shd w:fill="ffffff" w:val="clear"/>
        <w:spacing w:after="0" w:line="360" w:lineRule="auto"/>
        <w:ind w:left="720" w:hanging="360"/>
        <w:rPr>
          <w:color w:val="555555"/>
          <w:sz w:val="18"/>
          <w:szCs w:val="18"/>
        </w:rPr>
      </w:pPr>
      <w:r w:rsidDel="00000000" w:rsidR="00000000" w:rsidRPr="00000000">
        <w:rPr>
          <w:rFonts w:ascii="Roboto" w:cs="Roboto" w:eastAsia="Roboto" w:hAnsi="Roboto"/>
          <w:color w:val="555555"/>
          <w:sz w:val="20"/>
          <w:szCs w:val="20"/>
          <w:highlight w:val="white"/>
          <w:rtl w:val="0"/>
        </w:rPr>
        <w:t xml:space="preserve">Your work has to be innovative and meaningful, we do not want to follow trends, but set them</w:t>
      </w:r>
      <w:r w:rsidDel="00000000" w:rsidR="00000000" w:rsidRPr="00000000">
        <w:rPr>
          <w:rtl w:val="0"/>
        </w:rPr>
      </w:r>
    </w:p>
    <w:p w:rsidR="00000000" w:rsidDel="00000000" w:rsidP="00000000" w:rsidRDefault="00000000" w:rsidRPr="00000000" w14:paraId="00000037">
      <w:pPr>
        <w:numPr>
          <w:ilvl w:val="0"/>
          <w:numId w:val="2"/>
        </w:numPr>
        <w:shd w:fill="ffffff" w:val="clear"/>
        <w:spacing w:after="120" w:line="360" w:lineRule="auto"/>
        <w:ind w:left="720" w:hanging="360"/>
        <w:rPr>
          <w:color w:val="555555"/>
          <w:sz w:val="18"/>
          <w:szCs w:val="18"/>
        </w:rPr>
      </w:pPr>
      <w:r w:rsidDel="00000000" w:rsidR="00000000" w:rsidRPr="00000000">
        <w:rPr>
          <w:rFonts w:ascii="Roboto" w:cs="Roboto" w:eastAsia="Roboto" w:hAnsi="Roboto"/>
          <w:color w:val="555555"/>
          <w:sz w:val="20"/>
          <w:szCs w:val="20"/>
          <w:highlight w:val="white"/>
          <w:rtl w:val="0"/>
        </w:rPr>
        <w:t xml:space="preserve">Last but not least, we mainly offer a fair reward and the possibility of professional growth and education, also a great bunch of people around and a legendary company events</w:t>
      </w:r>
      <w:r w:rsidDel="00000000" w:rsidR="00000000" w:rsidRPr="00000000">
        <w:rPr>
          <w:rtl w:val="0"/>
        </w:rPr>
      </w:r>
    </w:p>
    <w:p w:rsidR="00000000" w:rsidDel="00000000" w:rsidP="00000000" w:rsidRDefault="00000000" w:rsidRPr="00000000" w14:paraId="00000038">
      <w:pPr>
        <w:spacing w:line="360" w:lineRule="auto"/>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9">
      <w:pPr>
        <w:spacing w:line="360" w:lineRule="auto"/>
        <w:jc w:val="center"/>
        <w:rPr>
          <w:rFonts w:ascii="Calibri" w:cs="Calibri" w:eastAsia="Calibri" w:hAnsi="Calibri"/>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A">
      <w:pPr>
        <w:spacing w:line="360"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B">
      <w:pPr>
        <w:spacing w:line="36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Our Key Ingredients</w:t>
      </w:r>
    </w:p>
    <w:p w:rsidR="00000000" w:rsidDel="00000000" w:rsidP="00000000" w:rsidRDefault="00000000" w:rsidRPr="00000000" w14:paraId="0000003C">
      <w:pPr>
        <w:rPr>
          <w:rFonts w:ascii="Roboto" w:cs="Roboto" w:eastAsia="Roboto" w:hAnsi="Roboto"/>
          <w:b w:val="1"/>
          <w:color w:val="666666"/>
          <w:sz w:val="20"/>
          <w:szCs w:val="20"/>
        </w:rPr>
      </w:pPr>
      <w:r w:rsidDel="00000000" w:rsidR="00000000" w:rsidRPr="00000000">
        <w:rPr>
          <w:rFonts w:ascii="Roboto" w:cs="Roboto" w:eastAsia="Roboto" w:hAnsi="Roboto"/>
          <w:b w:val="1"/>
          <w:color w:val="666666"/>
          <w:sz w:val="20"/>
          <w:szCs w:val="20"/>
          <w:rtl w:val="0"/>
        </w:rPr>
        <w:t xml:space="preserve">Amaze the customer</w:t>
      </w:r>
    </w:p>
    <w:p w:rsidR="00000000" w:rsidDel="00000000" w:rsidP="00000000" w:rsidRDefault="00000000" w:rsidRPr="00000000" w14:paraId="0000003D">
      <w:pPr>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We are obsessed with customers and their wants and needs. The customer has always been at the centre of our universe.</w:t>
      </w:r>
    </w:p>
    <w:p w:rsidR="00000000" w:rsidDel="00000000" w:rsidP="00000000" w:rsidRDefault="00000000" w:rsidRPr="00000000" w14:paraId="0000003E">
      <w:pPr>
        <w:rPr>
          <w:rFonts w:ascii="Roboto" w:cs="Roboto" w:eastAsia="Roboto" w:hAnsi="Roboto"/>
          <w:color w:val="666666"/>
          <w:sz w:val="20"/>
          <w:szCs w:val="20"/>
        </w:rPr>
      </w:pPr>
      <w:r w:rsidDel="00000000" w:rsidR="00000000" w:rsidRPr="00000000">
        <w:rPr>
          <w:rtl w:val="0"/>
        </w:rPr>
      </w:r>
    </w:p>
    <w:p w:rsidR="00000000" w:rsidDel="00000000" w:rsidP="00000000" w:rsidRDefault="00000000" w:rsidRPr="00000000" w14:paraId="0000003F">
      <w:pPr>
        <w:rPr>
          <w:rFonts w:ascii="Roboto" w:cs="Roboto" w:eastAsia="Roboto" w:hAnsi="Roboto"/>
          <w:b w:val="1"/>
          <w:color w:val="666666"/>
          <w:sz w:val="20"/>
          <w:szCs w:val="20"/>
        </w:rPr>
      </w:pPr>
      <w:r w:rsidDel="00000000" w:rsidR="00000000" w:rsidRPr="00000000">
        <w:rPr>
          <w:rFonts w:ascii="Roboto" w:cs="Roboto" w:eastAsia="Roboto" w:hAnsi="Roboto"/>
          <w:b w:val="1"/>
          <w:color w:val="666666"/>
          <w:sz w:val="20"/>
          <w:szCs w:val="20"/>
          <w:rtl w:val="0"/>
        </w:rPr>
        <w:t xml:space="preserve">Move quickly</w:t>
      </w:r>
    </w:p>
    <w:p w:rsidR="00000000" w:rsidDel="00000000" w:rsidP="00000000" w:rsidRDefault="00000000" w:rsidRPr="00000000" w14:paraId="00000040">
      <w:pPr>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Better done than perfect is our motto, speed beats perfection almost every time. We have a big mission ahead of us and we need to move fast to succeed.</w:t>
      </w:r>
    </w:p>
    <w:p w:rsidR="00000000" w:rsidDel="00000000" w:rsidP="00000000" w:rsidRDefault="00000000" w:rsidRPr="00000000" w14:paraId="00000041">
      <w:pPr>
        <w:rPr>
          <w:rFonts w:ascii="Roboto" w:cs="Roboto" w:eastAsia="Roboto" w:hAnsi="Roboto"/>
          <w:color w:val="666666"/>
          <w:sz w:val="20"/>
          <w:szCs w:val="20"/>
        </w:rPr>
      </w:pPr>
      <w:r w:rsidDel="00000000" w:rsidR="00000000" w:rsidRPr="00000000">
        <w:rPr>
          <w:rtl w:val="0"/>
        </w:rPr>
      </w:r>
    </w:p>
    <w:p w:rsidR="00000000" w:rsidDel="00000000" w:rsidP="00000000" w:rsidRDefault="00000000" w:rsidRPr="00000000" w14:paraId="00000042">
      <w:pPr>
        <w:rPr>
          <w:rFonts w:ascii="Roboto" w:cs="Roboto" w:eastAsia="Roboto" w:hAnsi="Roboto"/>
          <w:b w:val="1"/>
          <w:color w:val="666666"/>
          <w:sz w:val="20"/>
          <w:szCs w:val="20"/>
        </w:rPr>
      </w:pPr>
      <w:r w:rsidDel="00000000" w:rsidR="00000000" w:rsidRPr="00000000">
        <w:rPr>
          <w:rFonts w:ascii="Roboto" w:cs="Roboto" w:eastAsia="Roboto" w:hAnsi="Roboto"/>
          <w:b w:val="1"/>
          <w:color w:val="666666"/>
          <w:sz w:val="20"/>
          <w:szCs w:val="20"/>
          <w:rtl w:val="0"/>
        </w:rPr>
        <w:t xml:space="preserve">Always challenge the status quo</w:t>
      </w:r>
    </w:p>
    <w:p w:rsidR="00000000" w:rsidDel="00000000" w:rsidP="00000000" w:rsidRDefault="00000000" w:rsidRPr="00000000" w14:paraId="00000043">
      <w:pPr>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We love improving. We aim to be the best  - 10x better and always way ahead of the market.</w:t>
      </w:r>
    </w:p>
    <w:p w:rsidR="00000000" w:rsidDel="00000000" w:rsidP="00000000" w:rsidRDefault="00000000" w:rsidRPr="00000000" w14:paraId="00000044">
      <w:pPr>
        <w:rPr>
          <w:rFonts w:ascii="Roboto" w:cs="Roboto" w:eastAsia="Roboto" w:hAnsi="Roboto"/>
          <w:color w:val="666666"/>
          <w:sz w:val="20"/>
          <w:szCs w:val="20"/>
        </w:rPr>
      </w:pPr>
      <w:r w:rsidDel="00000000" w:rsidR="00000000" w:rsidRPr="00000000">
        <w:rPr>
          <w:rtl w:val="0"/>
        </w:rPr>
      </w:r>
    </w:p>
    <w:p w:rsidR="00000000" w:rsidDel="00000000" w:rsidP="00000000" w:rsidRDefault="00000000" w:rsidRPr="00000000" w14:paraId="00000045">
      <w:pPr>
        <w:rPr>
          <w:rFonts w:ascii="Roboto" w:cs="Roboto" w:eastAsia="Roboto" w:hAnsi="Roboto"/>
          <w:b w:val="1"/>
          <w:color w:val="666666"/>
          <w:sz w:val="20"/>
          <w:szCs w:val="20"/>
        </w:rPr>
      </w:pPr>
      <w:r w:rsidDel="00000000" w:rsidR="00000000" w:rsidRPr="00000000">
        <w:rPr>
          <w:rFonts w:ascii="Roboto" w:cs="Roboto" w:eastAsia="Roboto" w:hAnsi="Roboto"/>
          <w:b w:val="1"/>
          <w:color w:val="666666"/>
          <w:sz w:val="20"/>
          <w:szCs w:val="20"/>
          <w:rtl w:val="0"/>
        </w:rPr>
        <w:t xml:space="preserve">Think big and think like an owner</w:t>
      </w:r>
    </w:p>
    <w:p w:rsidR="00000000" w:rsidDel="00000000" w:rsidP="00000000" w:rsidRDefault="00000000" w:rsidRPr="00000000" w14:paraId="00000046">
      <w:pPr>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We are doing something that has never been done before in the grocery business, and we’re not afraid to be the first company to try new things out.</w:t>
      </w:r>
    </w:p>
    <w:p w:rsidR="00000000" w:rsidDel="00000000" w:rsidP="00000000" w:rsidRDefault="00000000" w:rsidRPr="00000000" w14:paraId="00000047">
      <w:pPr>
        <w:rPr>
          <w:rFonts w:ascii="Roboto" w:cs="Roboto" w:eastAsia="Roboto" w:hAnsi="Roboto"/>
          <w:color w:val="666666"/>
          <w:sz w:val="20"/>
          <w:szCs w:val="20"/>
        </w:rPr>
      </w:pPr>
      <w:r w:rsidDel="00000000" w:rsidR="00000000" w:rsidRPr="00000000">
        <w:rPr>
          <w:rtl w:val="0"/>
        </w:rPr>
      </w:r>
    </w:p>
    <w:p w:rsidR="00000000" w:rsidDel="00000000" w:rsidP="00000000" w:rsidRDefault="00000000" w:rsidRPr="00000000" w14:paraId="00000048">
      <w:pPr>
        <w:rPr>
          <w:rFonts w:ascii="Roboto" w:cs="Roboto" w:eastAsia="Roboto" w:hAnsi="Roboto"/>
          <w:b w:val="1"/>
          <w:color w:val="666666"/>
          <w:sz w:val="20"/>
          <w:szCs w:val="20"/>
        </w:rPr>
      </w:pPr>
      <w:r w:rsidDel="00000000" w:rsidR="00000000" w:rsidRPr="00000000">
        <w:rPr>
          <w:rFonts w:ascii="Roboto" w:cs="Roboto" w:eastAsia="Roboto" w:hAnsi="Roboto"/>
          <w:b w:val="1"/>
          <w:color w:val="666666"/>
          <w:sz w:val="20"/>
          <w:szCs w:val="20"/>
          <w:rtl w:val="0"/>
        </w:rPr>
        <w:t xml:space="preserve">Deliver results and have impact</w:t>
      </w:r>
    </w:p>
    <w:p w:rsidR="00000000" w:rsidDel="00000000" w:rsidP="00000000" w:rsidRDefault="00000000" w:rsidRPr="00000000" w14:paraId="00000049">
      <w:pPr>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We focus on results, not on being busy. We always prioritise things that matter most to our customers and our business.</w:t>
      </w:r>
    </w:p>
    <w:p w:rsidR="00000000" w:rsidDel="00000000" w:rsidP="00000000" w:rsidRDefault="00000000" w:rsidRPr="00000000" w14:paraId="0000004A">
      <w:pPr>
        <w:rPr>
          <w:rFonts w:ascii="Roboto" w:cs="Roboto" w:eastAsia="Roboto" w:hAnsi="Roboto"/>
          <w:color w:val="666666"/>
          <w:sz w:val="20"/>
          <w:szCs w:val="20"/>
        </w:rPr>
      </w:pPr>
      <w:r w:rsidDel="00000000" w:rsidR="00000000" w:rsidRPr="00000000">
        <w:rPr>
          <w:rtl w:val="0"/>
        </w:rPr>
      </w:r>
    </w:p>
    <w:p w:rsidR="00000000" w:rsidDel="00000000" w:rsidP="00000000" w:rsidRDefault="00000000" w:rsidRPr="00000000" w14:paraId="0000004B">
      <w:pPr>
        <w:rPr>
          <w:rFonts w:ascii="Roboto" w:cs="Roboto" w:eastAsia="Roboto" w:hAnsi="Roboto"/>
          <w:b w:val="1"/>
          <w:color w:val="666666"/>
          <w:sz w:val="20"/>
          <w:szCs w:val="20"/>
        </w:rPr>
      </w:pPr>
      <w:r w:rsidDel="00000000" w:rsidR="00000000" w:rsidRPr="00000000">
        <w:rPr>
          <w:rFonts w:ascii="Roboto" w:cs="Roboto" w:eastAsia="Roboto" w:hAnsi="Roboto"/>
          <w:b w:val="1"/>
          <w:color w:val="666666"/>
          <w:sz w:val="20"/>
          <w:szCs w:val="20"/>
          <w:rtl w:val="0"/>
        </w:rPr>
        <w:t xml:space="preserve">Be curious and dive deep</w:t>
      </w:r>
    </w:p>
    <w:p w:rsidR="00000000" w:rsidDel="00000000" w:rsidP="00000000" w:rsidRDefault="00000000" w:rsidRPr="00000000" w14:paraId="0000004C">
      <w:pPr>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Curiosity makes your mind active instead of passive. Curious people always ask questions and search for answers.</w:t>
      </w:r>
    </w:p>
    <w:p w:rsidR="00000000" w:rsidDel="00000000" w:rsidP="00000000" w:rsidRDefault="00000000" w:rsidRPr="00000000" w14:paraId="0000004D">
      <w:pPr>
        <w:rPr>
          <w:rFonts w:ascii="Roboto" w:cs="Roboto" w:eastAsia="Roboto" w:hAnsi="Roboto"/>
          <w:color w:val="666666"/>
          <w:sz w:val="20"/>
          <w:szCs w:val="20"/>
        </w:rPr>
      </w:pPr>
      <w:r w:rsidDel="00000000" w:rsidR="00000000" w:rsidRPr="00000000">
        <w:rPr>
          <w:rtl w:val="0"/>
        </w:rPr>
      </w:r>
    </w:p>
    <w:p w:rsidR="00000000" w:rsidDel="00000000" w:rsidP="00000000" w:rsidRDefault="00000000" w:rsidRPr="00000000" w14:paraId="0000004E">
      <w:pPr>
        <w:rPr>
          <w:rFonts w:ascii="Roboto" w:cs="Roboto" w:eastAsia="Roboto" w:hAnsi="Roboto"/>
          <w:b w:val="1"/>
          <w:color w:val="666666"/>
          <w:sz w:val="20"/>
          <w:szCs w:val="20"/>
        </w:rPr>
      </w:pPr>
      <w:r w:rsidDel="00000000" w:rsidR="00000000" w:rsidRPr="00000000">
        <w:rPr>
          <w:rFonts w:ascii="Roboto" w:cs="Roboto" w:eastAsia="Roboto" w:hAnsi="Roboto"/>
          <w:b w:val="1"/>
          <w:color w:val="666666"/>
          <w:sz w:val="20"/>
          <w:szCs w:val="20"/>
          <w:rtl w:val="0"/>
        </w:rPr>
        <w:t xml:space="preserve">Keep learning</w:t>
      </w:r>
    </w:p>
    <w:p w:rsidR="00000000" w:rsidDel="00000000" w:rsidP="00000000" w:rsidRDefault="00000000" w:rsidRPr="00000000" w14:paraId="0000004F">
      <w:pPr>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We keep learning. Information is power. Change is life and opportunity. We experiment and iterate relentlessly.</w:t>
      </w:r>
    </w:p>
    <w:p w:rsidR="00000000" w:rsidDel="00000000" w:rsidP="00000000" w:rsidRDefault="00000000" w:rsidRPr="00000000" w14:paraId="00000050">
      <w:pPr>
        <w:rPr>
          <w:rFonts w:ascii="Roboto" w:cs="Roboto" w:eastAsia="Roboto" w:hAnsi="Roboto"/>
          <w:color w:val="666666"/>
          <w:sz w:val="20"/>
          <w:szCs w:val="20"/>
        </w:rPr>
      </w:pPr>
      <w:r w:rsidDel="00000000" w:rsidR="00000000" w:rsidRPr="00000000">
        <w:rPr>
          <w:rtl w:val="0"/>
        </w:rPr>
      </w:r>
    </w:p>
    <w:p w:rsidR="00000000" w:rsidDel="00000000" w:rsidP="00000000" w:rsidRDefault="00000000" w:rsidRPr="00000000" w14:paraId="00000051">
      <w:pPr>
        <w:rPr>
          <w:rFonts w:ascii="Roboto" w:cs="Roboto" w:eastAsia="Roboto" w:hAnsi="Roboto"/>
          <w:b w:val="1"/>
          <w:color w:val="666666"/>
          <w:sz w:val="20"/>
          <w:szCs w:val="20"/>
        </w:rPr>
      </w:pPr>
      <w:r w:rsidDel="00000000" w:rsidR="00000000" w:rsidRPr="00000000">
        <w:rPr>
          <w:rFonts w:ascii="Roboto" w:cs="Roboto" w:eastAsia="Roboto" w:hAnsi="Roboto"/>
          <w:b w:val="1"/>
          <w:color w:val="666666"/>
          <w:sz w:val="20"/>
          <w:szCs w:val="20"/>
          <w:rtl w:val="0"/>
        </w:rPr>
        <w:t xml:space="preserve">Be radically open and transparent</w:t>
      </w:r>
    </w:p>
    <w:p w:rsidR="00000000" w:rsidDel="00000000" w:rsidP="00000000" w:rsidRDefault="00000000" w:rsidRPr="00000000" w14:paraId="00000052">
      <w:pPr>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We are open and honest to ourselves, to our teammates and to our customers. We are able to accept feedback, even when it’s not pleasant.</w:t>
      </w:r>
    </w:p>
    <w:p w:rsidR="00000000" w:rsidDel="00000000" w:rsidP="00000000" w:rsidRDefault="00000000" w:rsidRPr="00000000" w14:paraId="00000053">
      <w:pPr>
        <w:rPr>
          <w:rFonts w:ascii="Roboto" w:cs="Roboto" w:eastAsia="Roboto" w:hAnsi="Roboto"/>
          <w:color w:val="666666"/>
          <w:sz w:val="20"/>
          <w:szCs w:val="20"/>
        </w:rPr>
      </w:pPr>
      <w:r w:rsidDel="00000000" w:rsidR="00000000" w:rsidRPr="00000000">
        <w:rPr>
          <w:rtl w:val="0"/>
        </w:rPr>
      </w:r>
    </w:p>
    <w:p w:rsidR="00000000" w:rsidDel="00000000" w:rsidP="00000000" w:rsidRDefault="00000000" w:rsidRPr="00000000" w14:paraId="00000054">
      <w:pPr>
        <w:rPr>
          <w:rFonts w:ascii="Roboto" w:cs="Roboto" w:eastAsia="Roboto" w:hAnsi="Roboto"/>
          <w:b w:val="1"/>
          <w:color w:val="666666"/>
          <w:sz w:val="20"/>
          <w:szCs w:val="20"/>
        </w:rPr>
      </w:pPr>
      <w:r w:rsidDel="00000000" w:rsidR="00000000" w:rsidRPr="00000000">
        <w:rPr>
          <w:rFonts w:ascii="Roboto" w:cs="Roboto" w:eastAsia="Roboto" w:hAnsi="Roboto"/>
          <w:b w:val="1"/>
          <w:color w:val="666666"/>
          <w:sz w:val="20"/>
          <w:szCs w:val="20"/>
          <w:rtl w:val="0"/>
        </w:rPr>
        <w:t xml:space="preserve">Have fun</w:t>
      </w:r>
    </w:p>
    <w:p w:rsidR="00000000" w:rsidDel="00000000" w:rsidP="00000000" w:rsidRDefault="00000000" w:rsidRPr="00000000" w14:paraId="00000055">
      <w:pPr>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Changing someone’s life for the better is a noble and optimistic mission. It is very important that you have fun doing it.</w:t>
      </w:r>
    </w:p>
    <w:p w:rsidR="00000000" w:rsidDel="00000000" w:rsidP="00000000" w:rsidRDefault="00000000" w:rsidRPr="00000000" w14:paraId="00000056">
      <w:pPr>
        <w:rPr>
          <w:rFonts w:ascii="Roboto" w:cs="Roboto" w:eastAsia="Roboto" w:hAnsi="Roboto"/>
          <w:color w:val="666666"/>
          <w:sz w:val="20"/>
          <w:szCs w:val="20"/>
        </w:rPr>
      </w:pPr>
      <w:r w:rsidDel="00000000" w:rsidR="00000000" w:rsidRPr="00000000">
        <w:rPr>
          <w:rtl w:val="0"/>
        </w:rPr>
      </w:r>
    </w:p>
    <w:p w:rsidR="00000000" w:rsidDel="00000000" w:rsidP="00000000" w:rsidRDefault="00000000" w:rsidRPr="00000000" w14:paraId="00000057">
      <w:pPr>
        <w:rPr>
          <w:rFonts w:ascii="Roboto" w:cs="Roboto" w:eastAsia="Roboto" w:hAnsi="Roboto"/>
          <w:b w:val="1"/>
          <w:color w:val="666666"/>
          <w:sz w:val="20"/>
          <w:szCs w:val="20"/>
        </w:rPr>
      </w:pPr>
      <w:r w:rsidDel="00000000" w:rsidR="00000000" w:rsidRPr="00000000">
        <w:rPr>
          <w:rFonts w:ascii="Roboto" w:cs="Roboto" w:eastAsia="Roboto" w:hAnsi="Roboto"/>
          <w:b w:val="1"/>
          <w:color w:val="666666"/>
          <w:sz w:val="20"/>
          <w:szCs w:val="20"/>
          <w:rtl w:val="0"/>
        </w:rPr>
        <w:t xml:space="preserve">Create a great place to work</w:t>
      </w:r>
    </w:p>
    <w:p w:rsidR="00000000" w:rsidDel="00000000" w:rsidP="00000000" w:rsidRDefault="00000000" w:rsidRPr="00000000" w14:paraId="00000058">
      <w:pPr>
        <w:rPr>
          <w:rFonts w:ascii="Calibri" w:cs="Calibri" w:eastAsia="Calibri" w:hAnsi="Calibri"/>
          <w:sz w:val="24"/>
          <w:szCs w:val="24"/>
        </w:rPr>
      </w:pPr>
      <w:r w:rsidDel="00000000" w:rsidR="00000000" w:rsidRPr="00000000">
        <w:rPr>
          <w:rFonts w:ascii="Roboto" w:cs="Roboto" w:eastAsia="Roboto" w:hAnsi="Roboto"/>
          <w:color w:val="666666"/>
          <w:sz w:val="20"/>
          <w:szCs w:val="20"/>
          <w:rtl w:val="0"/>
        </w:rPr>
        <w:t xml:space="preserve">Working with people with diverse opinions and backgrounds brings challenging debates and smart solutions. Using more brains leads to faster decision-making</w:t>
      </w:r>
      <w:r w:rsidDel="00000000" w:rsidR="00000000" w:rsidRPr="00000000">
        <w:rPr>
          <w:rtl w:val="0"/>
        </w:rPr>
      </w:r>
    </w:p>
    <w:p w:rsidR="00000000" w:rsidDel="00000000" w:rsidP="00000000" w:rsidRDefault="00000000" w:rsidRPr="00000000" w14:paraId="00000059">
      <w:pPr>
        <w:rPr>
          <w:rFonts w:ascii="Calibri" w:cs="Calibri" w:eastAsia="Calibri" w:hAnsi="Calibri"/>
          <w:b w:val="1"/>
        </w:rPr>
      </w:pPr>
      <w:r w:rsidDel="00000000" w:rsidR="00000000" w:rsidRPr="00000000">
        <w:rPr>
          <w:rtl w:val="0"/>
        </w:rPr>
      </w:r>
    </w:p>
    <w:p w:rsidR="00000000" w:rsidDel="00000000" w:rsidP="00000000" w:rsidRDefault="00000000" w:rsidRPr="00000000" w14:paraId="0000005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B">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5C">
      <w:pPr>
        <w:rPr>
          <w:rFonts w:ascii="Calibri" w:cs="Calibri" w:eastAsia="Calibri" w:hAnsi="Calibri"/>
          <w:sz w:val="24"/>
          <w:szCs w:val="24"/>
        </w:rPr>
      </w:pPr>
      <w:r w:rsidDel="00000000" w:rsidR="00000000" w:rsidRPr="00000000">
        <w:rPr>
          <w:rtl w:val="0"/>
        </w:rPr>
      </w:r>
    </w:p>
    <w:sectPr>
      <w:headerReference r:id="rId11" w:type="default"/>
      <w:footerReference r:id="rId12"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5295900</wp:posOffset>
          </wp:positionH>
          <wp:positionV relativeFrom="paragraph">
            <wp:posOffset>-152396</wp:posOffset>
          </wp:positionV>
          <wp:extent cx="642938" cy="472904"/>
          <wp:effectExtent b="0" l="0" r="0" t="0"/>
          <wp:wrapSquare wrapText="bothSides" distB="114300" distT="114300" distL="114300" distR="114300"/>
          <wp:docPr id="7"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642938" cy="472904"/>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rPr/>
    </w:pPr>
    <w:r w:rsidDel="00000000" w:rsidR="00000000" w:rsidRPr="00000000">
      <w:rPr/>
      <w:drawing>
        <wp:inline distB="114300" distT="114300" distL="114300" distR="114300">
          <wp:extent cx="5734050" cy="1057275"/>
          <wp:effectExtent b="0" l="0" r="0" t="0"/>
          <wp:docPr id="8" name="image1.jpg"/>
          <a:graphic>
            <a:graphicData uri="http://schemas.openxmlformats.org/drawingml/2006/picture">
              <pic:pic>
                <pic:nvPicPr>
                  <pic:cNvPr id="0" name="image1.jpg"/>
                  <pic:cNvPicPr preferRelativeResize="0"/>
                </pic:nvPicPr>
                <pic:blipFill>
                  <a:blip r:embed="rId1"/>
                  <a:srcRect b="19400" l="0" r="0" t="25373"/>
                  <a:stretch>
                    <a:fillRect/>
                  </a:stretch>
                </pic:blipFill>
                <pic:spPr>
                  <a:xfrm>
                    <a:off x="0" y="0"/>
                    <a:ext cx="5734050" cy="105727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knuspr.de/" TargetMode="External"/><Relationship Id="rId12" Type="http://schemas.openxmlformats.org/officeDocument/2006/relationships/footer" Target="footer1.xml"/><Relationship Id="rId9" Type="http://schemas.openxmlformats.org/officeDocument/2006/relationships/hyperlink" Target="http://gurkerl.at/"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rohlik.cz/" TargetMode="External"/><Relationship Id="rId8" Type="http://schemas.openxmlformats.org/officeDocument/2006/relationships/hyperlink" Target="http://kifli.h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vaV9/sPEmHT7bvnSDOKFia3LVkg==">AMUW2mW3fxFzRZZN/L/HhBSRq7cd5dlsnH5lnANmq2qxsdXxRY3jLgY+v7c9rzwGc/uPMqEbRL19QOE+4mZGujk+xoOuAp4Qe/sqM2/djOnSN5n5LR/R0PM=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