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manager PMO</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As a PMO Project manager you have been informally asked by the Chief Marketing Officer to manage a future project based on a new cool idea. The idea is to deliver groceries to grocery pick-up lockers (similar to Amazon parcel pick up locker or AlzaBox) that will be placed in office buildings so our customers will be able to pick up their purchase at work during the day as a supplement to home delivery.</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A">
      <w:pPr>
        <w:spacing w:after="360" w:lineRule="auto"/>
        <w:jc w:val="both"/>
        <w:rPr>
          <w:rFonts w:ascii="Calibri" w:cs="Calibri" w:eastAsia="Calibri" w:hAnsi="Calibri"/>
        </w:rPr>
      </w:pPr>
      <w:r w:rsidDel="00000000" w:rsidR="00000000" w:rsidRPr="00000000">
        <w:rPr>
          <w:rFonts w:ascii="Calibri" w:cs="Calibri" w:eastAsia="Calibri" w:hAnsi="Calibri"/>
          <w:rtl w:val="0"/>
        </w:rPr>
        <w:t xml:space="preserve">Prepare a reasonably detailed plan of the next steps leading to proper planning of the project and its successful execution. Describe what information would you need and whom would you ask for it. What documents, when and what content should be created to ensure the project is well defined and ready for execution. Consider a moderately-matured, stage-gate project management </w:t>
      </w:r>
      <w:r w:rsidDel="00000000" w:rsidR="00000000" w:rsidRPr="00000000">
        <w:rPr>
          <w:rFonts w:ascii="Calibri" w:cs="Calibri" w:eastAsia="Calibri" w:hAnsi="Calibri"/>
          <w:rtl w:val="0"/>
        </w:rPr>
        <w:t xml:space="preserve">environment</w:t>
      </w:r>
      <w:r w:rsidDel="00000000" w:rsidR="00000000" w:rsidRPr="00000000">
        <w:rPr>
          <w:rFonts w:ascii="Calibri" w:cs="Calibri" w:eastAsia="Calibri" w:hAnsi="Calibri"/>
          <w:rtl w:val="0"/>
        </w:rPr>
        <w:t xml:space="preserve"> based on PMBOK.</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0C">
      <w:pPr>
        <w:numPr>
          <w:ilvl w:val="0"/>
          <w:numId w:val="1"/>
        </w:numPr>
        <w:ind w:left="720" w:hanging="360"/>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The exercise should not take you more than 2 hours to prepare.</w:t>
      </w:r>
    </w:p>
    <w:p w:rsidR="00000000" w:rsidDel="00000000" w:rsidP="00000000" w:rsidRDefault="00000000" w:rsidRPr="00000000" w14:paraId="0000000D">
      <w:pPr>
        <w:numPr>
          <w:ilvl w:val="0"/>
          <w:numId w:val="1"/>
        </w:numPr>
        <w:spacing w:after="240" w:lineRule="auto"/>
        <w:ind w:left="720" w:hanging="360"/>
        <w:jc w:val="both"/>
        <w:rPr>
          <w:rFonts w:ascii="Calibri" w:cs="Calibri" w:eastAsia="Calibri" w:hAnsi="Calibri"/>
          <w:i w:val="1"/>
          <w:sz w:val="20"/>
          <w:szCs w:val="20"/>
        </w:rPr>
      </w:pPr>
      <w:bookmarkStart w:colFirst="0" w:colLast="0" w:name="_gjdgxs" w:id="0"/>
      <w:bookmarkEnd w:id="0"/>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