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003B95"/>
          <w:sz w:val="32"/>
          <w:szCs w:val="32"/>
        </w:rPr>
        <w:t xml:space="preserve">KỊCH BẢN NÓI HỌC THUỘC LÒNG CHO DIỄN GIẢ</w:t>
      </w:r>
    </w:p>
    <w:p>
      <w:pPr>
        <w:spacing w:after="40"/>
        <w:jc w:val="center"/>
      </w:pPr>
      <w:r>
        <w:rPr>
          <w:rFonts w:ascii="Arial" w:cs="Arial" w:eastAsia="Arial" w:hAnsi="Arial"/>
          <w:b/>
          <w:bCs/>
          <w:color w:val="D97706"/>
          <w:sz w:val="22"/>
          <w:szCs w:val="22"/>
        </w:rPr>
        <w:t xml:space="preserve">HỘI NGHỊ BÁO CÁO GIẢI PHÁP CHUYỂN ĐỔI SỐ CLB DOANH NHÂN CEO 1983 (HANOIBA)</w:t>
      </w:r>
    </w:p>
    <w:p>
      <w:pPr>
        <w:spacing w:after="200"/>
        <w:jc w:val="center"/>
      </w:pPr>
      <w:r>
        <w:rPr>
          <w:rFonts w:ascii="Arial" w:cs="Arial" w:eastAsia="Arial" w:hAnsi="Arial"/>
          <w:i/>
          <w:iCs/>
          <w:color w:val="64748B"/>
          <w:sz w:val="18"/>
          <w:szCs w:val="18"/>
        </w:rPr>
        <w:t xml:space="preserve">Thời lượng: 180 Phút (09:00 – 12:00 - Tròn 3 Tiếng) | Đơn vị: Liên minh ViConnect &amp; ViOne</w:t>
      </w:r>
    </w:p>
    <w:p>
      <w:pPr>
        <w:spacing w:after="100" w:before="100"/>
      </w:pPr>
      <w:r>
        <w:rPr>
          <w:rFonts w:ascii="Arial" w:cs="Arial" w:eastAsia="Arial" w:hAnsi="Arial"/>
          <w:b/>
          <w:bCs/>
          <w:color w:val="991B1B"/>
          <w:sz w:val="20"/>
          <w:szCs w:val="20"/>
        </w:rPr>
        <w:t xml:space="preserve">HƯỚNG DẪN DÀNH CHO BẠN TRƯỚC KHI BẮT ĐẦU:</w:t>
      </w:r>
    </w:p>
    <w:p>
      <w:pPr>
        <w:spacing w:after="60"/>
      </w:pPr>
      <w:r>
        <w:rPr>
          <w:rFonts w:ascii="Arial" w:cs="Arial" w:eastAsia="Arial" w:hAnsi="Arial"/>
          <w:color w:val="1E293B"/>
          <w:sz w:val="20"/>
          <w:szCs w:val="20"/>
        </w:rPr>
        <w:t xml:space="preserve">1. Thời gian làm việc: Bắt đầu chính xác lúc 09h00 sáng và bế mạc đúng 12h00 trưa (tròn 3 tiếng). Quản trị thời gian chính xác là thước đo đẳng cấp và sự tin cậy cao nhất trước các Chủ tịch, Tổng Giám đốc.</w:t>
      </w:r>
    </w:p>
    <w:p>
      <w:pPr>
        <w:spacing w:after="60"/>
      </w:pPr>
      <w:r>
        <w:rPr>
          <w:rFonts w:ascii="Arial" w:cs="Arial" w:eastAsia="Arial" w:hAnsi="Arial"/>
          <w:color w:val="1E293B"/>
          <w:sz w:val="20"/>
          <w:szCs w:val="20"/>
        </w:rPr>
        <w:t xml:space="preserve">2. Tác phong: Mỉm cười, mắt nhìn bao quát cả khán phòng, giọng nói đĩnh đạc, ấm áp, xưng "Em" và gọi "Các anh chị Ban Điều Hành".</w:t>
      </w:r>
    </w:p>
    <w:p>
      <w:pPr>
        <w:spacing w:after="60"/>
      </w:pPr>
      <w:r>
        <w:rPr>
          <w:rFonts w:ascii="Arial" w:cs="Arial" w:eastAsia="Arial" w:hAnsi="Arial"/>
          <w:color w:val="1E293B"/>
          <w:sz w:val="20"/>
          <w:szCs w:val="20"/>
        </w:rPr>
        <w:t xml:space="preserve">3. Phân định rõ 3 Trụ Cột: (1) 3 Yêu cầu cốt lõi gốc CEO 1983 (Hoàn thành 100%); (2) Các tính năng BONUS ViConnect ĐÃ CÓ SẴN (Tặng kèm, dùng được ngay không tốn phí); (3) Các tính năng BONUS ViConnect ĐANG LÀM (Lộ trình R&amp;D nâng cấp tự động qua Cloud OTA).</w:t>
      </w:r>
    </w:p>
    <w:p>
      <w:pPr>
        <w:spacing w:after="140"/>
      </w:pPr>
      <w:r>
        <w:rPr>
          <w:rFonts w:ascii="Arial" w:cs="Arial" w:eastAsia="Arial" w:hAnsi="Arial"/>
          <w:color w:val="1E293B"/>
          <w:sz w:val="20"/>
          <w:szCs w:val="20"/>
        </w:rPr>
        <w:t xml:space="preserve">4. Chiến lược "Cái gì chốt – Cái gì sửa": Dành 45 phút lắng nghe đối tác (10h00 - 10h45 đến 11h kém 15), sau đó từ 10h45 đến 11h45 chốt cứng 100% module đã làm; các điểm cần sửa cam kết hoàn thành trong 3-5 ngày; cam kết gửi văn bản chính thức sau cuộc họp trong 24h - 48h.</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1: MỞ ĐẦU &amp; GIỚI THIỆU HAI BÊN | KHUNG GIỜ: 09:00 – 09:10 (10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Đứng thẳng, hai tay mở tự nhiên, mỉm cười thân thiện, nhìn bao quát các anh chị trong bàn họp. Bắt đầu nói khi phòng họp đã ổn định chỗ ngồi lúc 09h00 sáng.</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“Em chào tất cả mọi người! Em xin gửi lời chào trân trọng nhất tới các anh chị trong Ban Thường Trực, Ban Điều Hành và toàn thể các anh chị đại diện các Ban Chuyên Môn của CLB Doanh Nhân CEO 1983 - HanoiBA đã có mặt đông đủ trong buổi họp ngày hôm nay.”</w:t>
            </w:r>
          </w:p>
          <w:p>
            <w:pPr>
              <w:spacing w:after="60" w:before="60" w:line="280"/>
            </w:pPr>
            <w:r>
              <w:rPr>
                <w:rFonts w:ascii="Arial" w:cs="Arial" w:eastAsia="Arial" w:hAnsi="Arial"/>
                <w:color w:val="1E293B"/>
                <w:sz w:val="22"/>
                <w:szCs w:val="22"/>
              </w:rPr>
              <w:t xml:space="preserve">“Trước hết, em xin phép giới thiệu về chủ đề của buổi làm việc hôm nay: Báo cáo, Trình diễn giải pháp và Đánh giá tổng kết chuyển đổi số toàn diện cho CLB Doanh Nhân CEO 1983, bao gồm Hệ thống Quản trị Trung tâm Web CRM và Ứng dụng Di động Dành riêng cho Hội viên.”</w:t>
            </w:r>
          </w:p>
          <w:p>
            <w:pPr>
              <w:spacing w:after="60" w:before="60" w:line="280"/>
            </w:pPr>
            <w:r>
              <w:rPr>
                <w:rFonts w:ascii="Arial" w:cs="Arial" w:eastAsia="Arial" w:hAnsi="Arial"/>
                <w:color w:val="1E293B"/>
                <w:sz w:val="22"/>
                <w:szCs w:val="22"/>
              </w:rPr>
              <w:t xml:space="preserve">“Về phía đoàn công tác của chúng em hôm nay, em xin trân trọng giới thiệu có sự tham gia của: Anh/Chị [...] - Đại diện Ban Lãnh đạo ViConnect và ViOne; Anh/Chị [...] - Phụ trách Kiến trúc Giải pháp &amp; Trải nghiệm Sản phẩm; và Em là [...] - Phụ trách Đội ngũ Triển khai, sẽ trực tiếp trình bày và điều phối buổi làm việc hôm nay, cùng các anh em kỹ sư công nghệ của dự án.”</w:t>
            </w:r>
          </w:p>
          <w:p>
            <w:pPr>
              <w:spacing w:after="60" w:before="60" w:line="280"/>
            </w:pPr>
            <w:r>
              <w:rPr>
                <w:rFonts w:ascii="Arial" w:cs="Arial" w:eastAsia="Arial" w:hAnsi="Arial"/>
                <w:color w:val="1E293B"/>
                <w:sz w:val="22"/>
                <w:szCs w:val="22"/>
              </w:rPr>
              <w:t xml:space="preserve">“Kính thưa các anh chị, buổi họp hôm nay của chúng ta bắt đầu vào đúng 09h00 sáng và dự kiến sẽ diễn ra trong tròn 3 tiếng đồng hồ, kết thúc vào lúc 12h00 trưa. Khung chương trình được phân bổ rất khoa học:”</w:t>
            </w:r>
          </w:p>
          <w:p>
            <w:pPr>
              <w:spacing w:after="60" w:before="60" w:line="280"/>
            </w:pPr>
            <w:r>
              <w:rPr>
                <w:rFonts w:ascii="Arial" w:cs="Arial" w:eastAsia="Arial" w:hAnsi="Arial"/>
                <w:color w:val="1E293B"/>
                <w:sz w:val="22"/>
                <w:szCs w:val="22"/>
              </w:rPr>
              <w:t xml:space="preserve">“• Từ 09h00 đến 10h00: Em sẽ trình bày bối cảnh bài toán và demo trực tiếp toàn bộ sản phẩm trên cả Mobile App và Web CRM.”</w:t>
            </w:r>
          </w:p>
          <w:p>
            <w:pPr>
              <w:spacing w:after="60" w:before="60" w:line="280"/>
            </w:pPr>
            <w:r>
              <w:rPr>
                <w:rFonts w:ascii="Arial" w:cs="Arial" w:eastAsia="Arial" w:hAnsi="Arial"/>
                <w:color w:val="1E293B"/>
                <w:sz w:val="22"/>
                <w:szCs w:val="22"/>
              </w:rPr>
              <w:t xml:space="preserve">“• Từ 10h00 đến 10h45 (tức đến 11h kém 15): Dành trọn vẹn 45 phút để lắng nghe ý kiến nhận xét, đánh giá, góp ý và giải đáp các câu hỏi phản biện từ phía anh Chủ tịch và các Trưởng Ban.”</w:t>
            </w:r>
          </w:p>
          <w:p>
            <w:pPr>
              <w:spacing w:after="60" w:before="60" w:line="280"/>
            </w:pPr>
            <w:r>
              <w:rPr>
                <w:rFonts w:ascii="Arial" w:cs="Arial" w:eastAsia="Arial" w:hAnsi="Arial"/>
                <w:color w:val="1E293B"/>
                <w:sz w:val="22"/>
                <w:szCs w:val="22"/>
              </w:rPr>
              <w:t xml:space="preserve">“• Từ 10h45 đến 11h45: Hai bên cùng ngồi lại lập Bản Đánh Giá Tổng Kết Cuộc Họp: Chốt nghiệm thu 100% các chức năng đã làm đạt chuẩn, và phân loại rõ Cái gì cần tinh chỉnh sửa đổi kèm người phụ trách và thời hạn cam kết.”</w:t>
            </w:r>
          </w:p>
          <w:p>
            <w:pPr>
              <w:spacing w:after="60" w:before="60" w:line="280"/>
            </w:pPr>
            <w:r>
              <w:rPr>
                <w:rFonts w:ascii="Arial" w:cs="Arial" w:eastAsia="Arial" w:hAnsi="Arial"/>
                <w:color w:val="1E293B"/>
                <w:sz w:val="22"/>
                <w:szCs w:val="22"/>
              </w:rPr>
              <w:t xml:space="preserve">“• Từ 11h45 đến 12h00: Thống nhất cam kết gửi văn bản chính thức sau cuộc họp, lộ trình bàn giao tài liệu, tập huấn và bế mạc đúng 12h00.”</w:t>
            </w:r>
          </w:p>
          <w:p>
            <w:pPr>
              <w:spacing w:after="60" w:before="60" w:line="280"/>
            </w:pPr>
            <w:r>
              <w:rPr>
                <w:rFonts w:ascii="Arial" w:cs="Arial" w:eastAsia="Arial" w:hAnsi="Arial"/>
                <w:color w:val="1E293B"/>
                <w:sz w:val="22"/>
                <w:szCs w:val="22"/>
              </w:rPr>
              <w:t xml:space="preserve">“Trước khi bước vào nội dung chi tiết, em xin trân trọng kính mời các anh chị giới thiệu về các thành viên tham gia buổi họp ngày hôm nay ở phía anh chị, để đoàn chúng em được lắng nghe và tiện xưng hô trong suốt 3 tiếng làm việc ạ. Em xin kính mời anh/chị!”</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Mở Slide 1 (Bìa) và Slide 2 (Agenda 3 tiếng). Sau khi nói câu mời đối tác giới thiệu, lùi lại nửa bước, chăm chú lắng nghe, gật đầu mỉm cười và ghi nhanh tên từng anh chị vào sổ tay.</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2: BỐI CẢNH, 3 BÀI TOÁN GỐC &amp; HỆ GIẢI PHÁP 3 TRỤ CỘT | KHUNG GIỜ: 09:10 – 09:25 (15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Chuyển giọng ấm áp, thể hiện sự đồng cảm và thấu hiểu sâu sắc những vất vả trong công tác vận hành hội đồng của các anh chị Ban Điều Hành.</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“Dạ vâng, em xin trân trọng cảm ơn phần giới thiệu của anh/chị! Rất vinh dự cho chúng em khi được đồng hành cùng các anh chị lãnh đạo đầy nhiệt huyết của HanoiBA.”</w:t>
            </w:r>
          </w:p>
          <w:p>
            <w:pPr>
              <w:spacing w:after="60" w:before="60" w:line="280"/>
            </w:pPr>
            <w:r>
              <w:rPr>
                <w:rFonts w:ascii="Arial" w:cs="Arial" w:eastAsia="Arial" w:hAnsi="Arial"/>
                <w:color w:val="1E293B"/>
                <w:sz w:val="22"/>
                <w:szCs w:val="22"/>
              </w:rPr>
              <w:t xml:space="preserve">“Thưa các anh chị, hôm nay em sẽ trình bày với các anh chị bức tranh hoàn chỉnh về giải pháp mà đội ngũ chúng em đã ngày đêm hoàn thiện dựa trên chính bài toán thực tế mà các anh chị đã đặt ra cho chúng em ngay từ những ngày đầu.”</w:t>
            </w:r>
          </w:p>
          <w:p>
            <w:pPr>
              <w:spacing w:after="60" w:before="60" w:line="280"/>
            </w:pPr>
            <w:r>
              <w:rPr>
                <w:rFonts w:ascii="Arial" w:cs="Arial" w:eastAsia="Arial" w:hAnsi="Arial"/>
                <w:color w:val="1E293B"/>
                <w:sz w:val="22"/>
                <w:szCs w:val="22"/>
              </w:rPr>
              <w:t xml:space="preserve">“Khi nhận bài toán từ CLB Doanh Nhân CEO 1983, chúng em đã lắng nghe và đúc kết thành 3 nhóm yêu cầu cốt lõi lớn nhất của các anh chị:”</w:t>
            </w:r>
          </w:p>
          <w:p>
            <w:pPr>
              <w:spacing w:after="60" w:before="60" w:line="280"/>
            </w:pPr>
            <w:r>
              <w:rPr>
                <w:rFonts w:ascii="Arial" w:cs="Arial" w:eastAsia="Arial" w:hAnsi="Arial"/>
                <w:color w:val="1E293B"/>
                <w:sz w:val="22"/>
                <w:szCs w:val="22"/>
              </w:rPr>
              <w:t xml:space="preserve">“1. Thứ nhất là Quản trị thành viên: Làm sao quản lý tập trung và chuẩn hóa hơn 500 hồ sơ lãnh đạo sinh năm Quý Hợi 1983? Thoát khỏi cảnh dữ liệu phân tán trên file Excel, Zalo; quy trình kết nạp, thẩm định tư cách hội viên phải số hóa theo 6 Ban chuyên môn và có một tấm Thẻ hội viên điện tử xứng tầm đẳng cấp doanh nhân.”</w:t>
            </w:r>
          </w:p>
          <w:p>
            <w:pPr>
              <w:spacing w:after="60" w:before="60" w:line="280"/>
            </w:pPr>
            <w:r>
              <w:rPr>
                <w:rFonts w:ascii="Arial" w:cs="Arial" w:eastAsia="Arial" w:hAnsi="Arial"/>
                <w:color w:val="1E293B"/>
                <w:sz w:val="22"/>
                <w:szCs w:val="22"/>
              </w:rPr>
              <w:t xml:space="preserve">“2. Thứ hai là Quản lý sự kiện: Các chương trình Đại hội, Hội thảo, Gala lớn của CLB quy tụ 300 - 500 khách mời. Làm sao xếp chỗ ngồi trực quan, không lộn xộn; khâu soát vé bằng mã QR phải siêu nhanh dưới 1 giây để không ùn tắc sảnh; và có các tính năng tương tác như Lucky Draw quay số may mắn, biểu quyết đại hội ngay trên điện thoại.”</w:t>
            </w:r>
          </w:p>
          <w:p>
            <w:pPr>
              <w:spacing w:after="60" w:before="60" w:line="280"/>
            </w:pPr>
            <w:r>
              <w:rPr>
                <w:rFonts w:ascii="Arial" w:cs="Arial" w:eastAsia="Arial" w:hAnsi="Arial"/>
                <w:color w:val="1E293B"/>
                <w:sz w:val="22"/>
                <w:szCs w:val="22"/>
              </w:rPr>
              <w:t xml:space="preserve">“3. Thứ ba là Xúc tiến thương mại: Đây chính là trái tim của một tổ chức doanh nhân. Làm thế nào để các đồng niên 1983 trao cơ hội kinh doanh cho nhau dễ dàng nhất? Cần có Sàn giao thương nội bộ B2B (Marketplace), nơi trưng bày sản phẩm ưu đãi của thành viên, Bảng tin cơ hội kinh doanh thực chiến, và đặc biệt là công cụ kết nối đặt lịch hẹn 1-on-1 trực tiếp giữa các CEO.”</w:t>
            </w:r>
          </w:p>
          <w:p>
            <w:pPr>
              <w:spacing w:after="60" w:before="60" w:line="280"/>
            </w:pPr>
            <w:r>
              <w:rPr>
                <w:rFonts w:ascii="Arial" w:cs="Arial" w:eastAsia="Arial" w:hAnsi="Arial"/>
                <w:color w:val="1E293B"/>
                <w:sz w:val="22"/>
                <w:szCs w:val="22"/>
              </w:rPr>
              <w:t xml:space="preserve">“Thưa các anh chị, dựa trên yêu cầu của các anh chị kết hợp cùng giải pháp của ViOne và ViConnect, chúng em đã xây dựng nên Bộ giải pháp kép đồng bộ thời gian thực: Web CRM Quản trị và Mobile App CEO 1983.”</w:t>
            </w:r>
          </w:p>
          <w:p>
            <w:pPr>
              <w:spacing w:after="60" w:before="60" w:line="280"/>
            </w:pPr>
            <w:r>
              <w:rPr>
                <w:rFonts w:ascii="Arial" w:cs="Arial" w:eastAsia="Arial" w:hAnsi="Arial"/>
                <w:color w:val="1E293B"/>
                <w:sz w:val="22"/>
                <w:szCs w:val="22"/>
              </w:rPr>
              <w:t xml:space="preserve">“Đặc biệt, giải pháp được phân định rõ thành 3 TRỤ CỘT TÍNH NĂNG:”</w:t>
            </w:r>
          </w:p>
          <w:p>
            <w:pPr>
              <w:spacing w:after="60" w:before="60" w:line="280"/>
            </w:pPr>
            <w:r>
              <w:rPr>
                <w:rFonts w:ascii="Arial" w:cs="Arial" w:eastAsia="Arial" w:hAnsi="Arial"/>
                <w:color w:val="1E293B"/>
                <w:sz w:val="22"/>
                <w:szCs w:val="22"/>
              </w:rPr>
              <w:t xml:space="preserve">“• Trụ Cột 1: 3 YÊU CẦU CỐT LÕI BAN ĐẦU CỦA CEO 1983 (ĐÃ HOÀN THÀNH 100%) — Đáp ứng đầy đủ, chính xác từng yêu cầu nghiệp vụ về Thành viên, Sự kiện và Xúc tiến thương mại.”</w:t>
            </w:r>
          </w:p>
          <w:p>
            <w:pPr>
              <w:spacing w:after="60" w:before="60" w:line="280"/>
            </w:pPr>
            <w:r>
              <w:rPr>
                <w:rFonts w:ascii="Arial" w:cs="Arial" w:eastAsia="Arial" w:hAnsi="Arial"/>
                <w:color w:val="1E293B"/>
                <w:sz w:val="22"/>
                <w:szCs w:val="22"/>
              </w:rPr>
              <w:t xml:space="preserve">“• Trụ Cột 2: CÁC TÍNH NĂNG BONUS VICONNECT ĐÃ CÓ SẴN (SỬ DỤNG ĐƯỢC NGAY 100%) — Được ViConnect tặng kèm hoàn toàn miễn phí, không thu phí bản quyền: Đàm thoại VoIP gọi nền native, Mạng xã hội Moments Doanh nhân B2B, Lịch họp số Sapphire Hub điểm danh QR động 30s, Giao việc Kanban 6 Ban, và Kế toán tự động VietQR Napas 24/7 gạch nợ 1s.”</w:t>
            </w:r>
          </w:p>
          <w:p>
            <w:pPr>
              <w:spacing w:after="60" w:before="60" w:line="280"/>
            </w:pPr>
            <w:r>
              <w:rPr>
                <w:rFonts w:ascii="Arial" w:cs="Arial" w:eastAsia="Arial" w:hAnsi="Arial"/>
                <w:color w:val="1E293B"/>
                <w:sz w:val="22"/>
                <w:szCs w:val="22"/>
              </w:rPr>
              <w:t xml:space="preserve">“• Trụ Cột 3: CÁC TÍNH NĂNG BONUS VICONNECT ĐANG LÀM THEO LỘ TRÌNH R&amp;D (NÂNG CẤP TỰ ĐỘNG QUA CLOUD OTA) — Trợ lý giọng nói AI Voice tiếng Việt lái xe rảnh tay, AI Smart Deal Matching ghép đôi cung cầu, và Mạng lưới Liên minh Đa Hiệp Hội HanoiBA.”</w:t>
            </w:r>
          </w:p>
          <w:p>
            <w:pPr>
              <w:spacing w:after="60" w:before="60" w:line="280"/>
            </w:pPr>
            <w:r>
              <w:rPr>
                <w:rFonts w:ascii="Arial" w:cs="Arial" w:eastAsia="Arial" w:hAnsi="Arial"/>
                <w:color w:val="1E293B"/>
                <w:sz w:val="22"/>
                <w:szCs w:val="22"/>
              </w:rPr>
              <w:t xml:space="preserve">“Hôm nay em sẽ trình bày theo đúng quy trình sử dụng và chức năng thực tế: Mobile App trước dưới góc nhìn hội viên, sau đó tới Web CRM dưới góc nhìn Ban Điều Hành. Sau đây, em xin phép bắt đầu phần demo trên Mobile App!”</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3 (3 Bài toán lớn), Slide 4 (Kiến trúc kép) và Slide 5 (Lộ trình 3 trụ cột). Chuẩn bị sẵn màn hình điện thoại kết nối máy chiếu.</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3A: TRÌNH DIỄN MOBILE APP &amp; CÁC TÍNH NĂNG BONUS VICONNECT | KHUNG GIỜ: 09:25 – 09:45 (20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Thao tác dứt khoát trên màn hình điện thoại. Nói tới đâu bấm tới đó, dừng 2 - 3 giây ở các điểm nhấn như Thẻ VIP mạ vàng, Danh thiếp số kép, QR code, VoIP Call nền và Trợ lý AI để khán phòng trầm trồ.</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“1. Về Đăng nhập &amp; Trang chủ: Hội viên mở App CEO 1983, giao diện mang tông màu Deep Cobalt Navy và viền vàng hổ phách Warm Amber Gold sang trọng. Đăng nhập an toàn bằng số điện thoại. Trên trang chủ, hội viên lướt xem tin tức nóng hổi của CLB, mở kho tài liệu văn kiện mà không gặp bất kỳ lỗi nào.”</w:t>
            </w:r>
          </w:p>
          <w:p>
            <w:pPr>
              <w:spacing w:after="60" w:before="60" w:line="280"/>
            </w:pPr>
            <w:r>
              <w:rPr>
                <w:rFonts w:ascii="Arial" w:cs="Arial" w:eastAsia="Arial" w:hAnsi="Arial"/>
                <w:color w:val="1E293B"/>
                <w:sz w:val="22"/>
                <w:szCs w:val="22"/>
              </w:rPr>
              <w:t xml:space="preserve">“2. Về Thẻ Hội Viên VIP &amp; Danh Thiếp Số Kép (Đây là điểm các anh chị rất quan tâm!): Trên màn hình là Thẻ VIP mạ vàng chính danh CEO-83xxx. Đặc biệt, chúng em đã phát triển cơ chế Danh thiếp số kép: Danh thiếp chính và Danh thiếp phụ. Hội viên hoàn toàn chủ động chọn trường thông tin nào muốn hiển thị cho người ngoài thấy (như Số điện thoại, Email, Địa chỉ, Mạng xã hội).”</w:t>
            </w:r>
          </w:p>
          <w:p>
            <w:pPr>
              <w:spacing w:after="60" w:before="60" w:line="280"/>
            </w:pPr>
            <w:r>
              <w:rPr>
                <w:rFonts w:ascii="Arial" w:cs="Arial" w:eastAsia="Arial" w:hAnsi="Arial"/>
                <w:color w:val="1E293B"/>
                <w:sz w:val="22"/>
                <w:szCs w:val="22"/>
              </w:rPr>
              <w:t xml:space="preserve">“Khi đối tác quét mã QR hoặc mở link /card/:code, họ KHÔNG CẦN CÀI APP vẫn xem được Thẻ VIP mạ vàng, bấm Lưu danh bạ vCard vào điện thoại chỉ với 1 chạm, và xem được trọn vẹn Hồ sơ năng lực Company Profile 2 trang của doanh nghiệp ở ngay bên dưới!”</w:t>
            </w:r>
          </w:p>
          <w:p>
            <w:pPr>
              <w:spacing w:after="60" w:before="60" w:line="280"/>
            </w:pPr>
            <w:r>
              <w:rPr>
                <w:rFonts w:ascii="Arial" w:cs="Arial" w:eastAsia="Arial" w:hAnsi="Arial"/>
                <w:color w:val="1E293B"/>
                <w:sz w:val="22"/>
                <w:szCs w:val="22"/>
              </w:rPr>
              <w:t xml:space="preserve">“3. Về Danh bạ &amp; Đặt lịch hẹn 1-on-1: Toàn bộ hơn 500 CEO được phân loại theo 11 nhóm ngành hàng. Tất cả các nút bấm được tối ưu thành màu xanh Cobalt Navy sang trọng. Em chỉ cần bấm nút Đặt lịch hẹn 1-on-1, chọn mục đích làm việc là lời mời gửi thẳng tới CEO đối tác và tự động đồng bộ vào lịch điện thoại.”</w:t>
            </w:r>
          </w:p>
          <w:p>
            <w:pPr>
              <w:spacing w:after="60" w:before="60" w:line="280"/>
            </w:pPr>
            <w:r>
              <w:rPr>
                <w:rFonts w:ascii="Arial" w:cs="Arial" w:eastAsia="Arial" w:hAnsi="Arial"/>
                <w:color w:val="1E293B"/>
                <w:sz w:val="22"/>
                <w:szCs w:val="22"/>
              </w:rPr>
              <w:t xml:space="preserve">“4. Về Sàn Marketplace B2B &amp; Cơ hội kinh doanh: Nơi trưng bày các sản phẩm với chính sách ưu đãi nội bộ đặc quyền. Bảng Cơ hội kinh doanh hiển thị các nhu cầu Mua, Bán, Hợp tác kèm thanh giá trị Deal theo thời gian thực.”</w:t>
            </w:r>
          </w:p>
          <w:p>
            <w:pPr>
              <w:spacing w:after="60" w:before="60" w:line="280"/>
            </w:pPr>
            <w:r>
              <w:rPr>
                <w:rFonts w:ascii="Arial" w:cs="Arial" w:eastAsia="Arial" w:hAnsi="Arial"/>
                <w:color w:val="1E293B"/>
                <w:sz w:val="22"/>
                <w:szCs w:val="22"/>
              </w:rPr>
              <w:t xml:space="preserve">“5. Về Sự kiện, Vé QR &amp; Biểu quyết: Khi CLB có sự kiện, hội viên đăng ký và nhận ngay Ví vé QR điện tử hiển thị rõ số bàn và số ghế VIP đã được Ban tổ chức xếp chỗ. Tại sự kiện chỉ cần giơ mã QR quét 0.1s là xong, kèm mã số Lucky Draw và tính năng Biểu quyết đại hội 1 người 1 phiếu minh bạch tức thì.”</w:t>
            </w:r>
          </w:p>
          <w:p>
            <w:pPr>
              <w:spacing w:after="60" w:before="60" w:line="280"/>
            </w:pPr>
            <w:r>
              <w:rPr>
                <w:rFonts w:ascii="Arial" w:cs="Arial" w:eastAsia="Arial" w:hAnsi="Arial"/>
                <w:color w:val="1E293B"/>
                <w:sz w:val="22"/>
                <w:szCs w:val="22"/>
              </w:rPr>
              <w:t xml:space="preserve">“VÀ ĐÂY LÀ ĐIỂM ĐẶC BIỆT MÀ VICONNECT DÀNH TẶNG CHO CLB (CÁC TÍNH NĂNG BONUS TRÊN APP):”</w:t>
            </w:r>
          </w:p>
          <w:p>
            <w:pPr>
              <w:spacing w:after="60" w:before="60" w:line="280"/>
            </w:pPr>
            <w:r>
              <w:rPr>
                <w:rFonts w:ascii="Arial" w:cs="Arial" w:eastAsia="Arial" w:hAnsi="Arial"/>
                <w:color w:val="1E293B"/>
                <w:sz w:val="22"/>
                <w:szCs w:val="22"/>
              </w:rPr>
              <w:t xml:space="preserve">“Thứ nhất [ViConnect ĐÃ CÓ SẴN]: Đàm thoại VoIP nội bộ bảo mật &amp; Đổ chuông cuộc gọi nền. Các CEO có thể gọi thoại hoặc video call hoàn toàn miễn phí trên nền tảng mã hóa riêng. Đặc biệt, kể cả khi hội viên khóa màn hình hoặc tắt ứng dụng, khi có cuộc gọi đến, điện thoại vẫn rung chuông và hiện giao diện nhận/từ chối native ngay trên màn hình khóa!”</w:t>
            </w:r>
          </w:p>
          <w:p>
            <w:pPr>
              <w:spacing w:after="60" w:before="60" w:line="280"/>
            </w:pPr>
            <w:r>
              <w:rPr>
                <w:rFonts w:ascii="Arial" w:cs="Arial" w:eastAsia="Arial" w:hAnsi="Arial"/>
                <w:color w:val="1E293B"/>
                <w:sz w:val="22"/>
                <w:szCs w:val="22"/>
              </w:rPr>
              <w:t xml:space="preserve">“Thứ hai [ViConnect ĐÃ CÓ SẴN]: Bảng tin Moments Doanh nhân — không gian tương tác như một LinkedIn thu nhỏ dành riêng cho 500+ CEO 1983 để chia sẻ các khoảnh khắc ký kết hợp đồng, giải thưởng và thành tựu kinh doanh!”</w:t>
            </w:r>
          </w:p>
          <w:p>
            <w:pPr>
              <w:spacing w:after="60" w:before="60" w:line="280"/>
            </w:pPr>
            <w:r>
              <w:rPr>
                <w:rFonts w:ascii="Arial" w:cs="Arial" w:eastAsia="Arial" w:hAnsi="Arial"/>
                <w:color w:val="1E293B"/>
                <w:sz w:val="22"/>
                <w:szCs w:val="22"/>
              </w:rPr>
              <w:t xml:space="preserve">“Thứ ba [ViConnect ĐANG LÀM THEO LỘ TRÌNH R&amp;D]: Trợ lý giọng nói AI Voice tiếng Việt — hỗ trợ các CEO điều khiển rảnh tay khi lái xe ô tô, chỉ cần bấm micro và nói ‘Mở danh bạ’, ‘Tìm kiếm sự kiện Gala’, AI sẽ tự động điều hướng tức thì; cùng Thuật toán AI Smart Deal Matching tự động phân tích và kết nối cung cầu!”</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lần lượt Slide 6 -&gt; 13. Bấm trực tiếp trên App: /association/login -&gt; /association (Tin tức &amp; Kho tài liệu) -&gt; /association/card (Danh thiếp số, CardPreviewModal) -&gt; /association/members (Hẹn 1-on-1) -&gt; /association/products &amp; opportunities -&gt; /association/events (Vé QR) -&gt; Giới thiệu tính năng Call VoIP, Moments B2B &amp; AI Voice.</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3B: TRÌNH DIỄN TRUNG TÂM QUẢN TRỊ WEB CRM &amp; TÍNH NĂNG MỞ RỘNG | KHUNG GIỜ: 09:45 – 10:00 (15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Chuyển màn hình sang Web CRM máy tính toàn màn hình. Tác phong điềm đạm, mạch lạc, nhấn mạnh vào khả năng kiểm soát chặt chẽ, minh bạch và các tính năng mở rộng quản trị cuộc họp số, Kanban.</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“Kính thưa các anh chị, để vận hành trơn tru toàn bộ các trải nghiệm trên điện thoại của hội viên, đằng sau đó là Cổng Quản Trị Trung Tâm Web CRM dành cho Ban Điều Hành và 6 Ban Chuyên Môn.”</w:t>
            </w:r>
          </w:p>
          <w:p>
            <w:pPr>
              <w:spacing w:after="60" w:before="60" w:line="280"/>
            </w:pPr>
            <w:r>
              <w:rPr>
                <w:rFonts w:ascii="Arial" w:cs="Arial" w:eastAsia="Arial" w:hAnsi="Arial"/>
                <w:color w:val="1E293B"/>
                <w:sz w:val="22"/>
                <w:szCs w:val="22"/>
              </w:rPr>
              <w:t xml:space="preserve">“1. Executive Dashboard: Ngay khi đăng nhập, Ban Lãnh đạo nắm trọn vẹn sức khỏe câu lạc bộ: Biểu đồ hội viên mới, dòng tiền giao thương, tình hình thu nợ hội phí và cảnh báo các đầu việc sắp đến hạn.”</w:t>
            </w:r>
          </w:p>
          <w:p>
            <w:pPr>
              <w:spacing w:after="60" w:before="60" w:line="280"/>
            </w:pPr>
            <w:r>
              <w:rPr>
                <w:rFonts w:ascii="Arial" w:cs="Arial" w:eastAsia="Arial" w:hAnsi="Arial"/>
                <w:color w:val="1E293B"/>
                <w:sz w:val="22"/>
                <w:szCs w:val="22"/>
              </w:rPr>
              <w:t xml:space="preserve">“2. Quản lý hội viên &amp; Ma trận phân quyền 6 chuyên ban: Khi có hồ sơ gia nhập nộp online, Ban Thư ký tiếp nhận, Ban Thành viên thẩm định tính pháp lý của doanh nghiệp và bấm duyệt cấp mã thẻ hội viên chỉ với 1 click. Hệ thống phân quyền chặt chẽ cho Ban Truyền thông, Ban Thành viên, Ban Xúc tiến, Ban Tài chính, Ban Thiện nguyện và Ban Quản trị; ban nào làm đúng việc của ban đó.”</w:t>
            </w:r>
          </w:p>
          <w:p>
            <w:pPr>
              <w:spacing w:after="60" w:before="60" w:line="280"/>
            </w:pPr>
            <w:r>
              <w:rPr>
                <w:rFonts w:ascii="Arial" w:cs="Arial" w:eastAsia="Arial" w:hAnsi="Arial"/>
                <w:color w:val="1E293B"/>
                <w:sz w:val="22"/>
                <w:szCs w:val="22"/>
              </w:rPr>
              <w:t xml:space="preserve">“3. Sơ đồ xếp chỗ Cinema Map &amp; Soát vé Gatekeeper: Đây là giải pháp triệt tiêu hoàn toàn sự lộn xộn tại các Gala 500 khách. Ban Tổ chức kéo thả trực quan vị trí bàn tròn, bàn VIP như rạp chiếu phim; ứng dụng Gatekeeper quét vé QR chỉ mất 0.1 giây, ngay cả khi 4G chập chờn vẫn check-in mượt mà.”</w:t>
            </w:r>
          </w:p>
          <w:p>
            <w:pPr>
              <w:spacing w:after="60" w:before="60" w:line="280"/>
            </w:pPr>
            <w:r>
              <w:rPr>
                <w:rFonts w:ascii="Arial" w:cs="Arial" w:eastAsia="Arial" w:hAnsi="Arial"/>
                <w:color w:val="1E293B"/>
                <w:sz w:val="22"/>
                <w:szCs w:val="22"/>
              </w:rPr>
              <w:t xml:space="preserve">“VÀ ĐÂY LÀ GIÁ TRỊ GIA TĂNG (BONUS) TRÊN WEB CRM MÀ VICONNECT TRANG BỊ TIẾP:”</w:t>
            </w:r>
          </w:p>
          <w:p>
            <w:pPr>
              <w:spacing w:after="60" w:before="60" w:line="280"/>
            </w:pPr>
            <w:r>
              <w:rPr>
                <w:rFonts w:ascii="Arial" w:cs="Arial" w:eastAsia="Arial" w:hAnsi="Arial"/>
                <w:color w:val="1E293B"/>
                <w:sz w:val="22"/>
                <w:szCs w:val="22"/>
              </w:rPr>
              <w:t xml:space="preserve">“• [ViConnect ĐÃ CÓ SẴN]: Hệ thống Quản lý Cuộc họp Số Sapphire Hub &amp; Giao việc Kanban 6 Ban. Ban Thường Trực có thể tạo lịch họp online (Zoom, Google Meet, UniWork Meet) hoặc phòng họp vật lý, chống trùng lịch tự động. Điểm danh đại biểu bằng mã QR động đổi mỗi 30 giây chống gian lận. Sau cuộc họp, biên bản được chuyển thành các thẻ công việc Kanban giao thẳng cho 6 Ban chuyên môn để theo dõi deadline sát sao!”</w:t>
            </w:r>
          </w:p>
          <w:p>
            <w:pPr>
              <w:spacing w:after="60" w:before="60" w:line="280"/>
            </w:pPr>
            <w:r>
              <w:rPr>
                <w:rFonts w:ascii="Arial" w:cs="Arial" w:eastAsia="Arial" w:hAnsi="Arial"/>
                <w:color w:val="1E293B"/>
                <w:sz w:val="22"/>
                <w:szCs w:val="22"/>
              </w:rPr>
              <w:t xml:space="preserve">“• [ViConnect ĐÃ CÓ SẴN]: Kế toán tự động hóa VietQR Napas 24/7. Khi thu hội phí 5 triệu/năm, hệ thống tự sinh mã VietQR động có sẵn số tiền và mã hóa đơn. Hội viên chuyển khoản là hệ thống tự động gạch nợ sau 1 giây, xuất biên lai ngay trên App. Ban Tài chính chỉ cần bấm nút là xuất trọn vẹn file Excel đối soát thu chi nộp cho HanoiBA.”</w:t>
            </w:r>
          </w:p>
          <w:p>
            <w:pPr>
              <w:spacing w:after="60" w:before="60" w:line="280"/>
            </w:pPr>
            <w:r>
              <w:rPr>
                <w:rFonts w:ascii="Arial" w:cs="Arial" w:eastAsia="Arial" w:hAnsi="Arial"/>
                <w:color w:val="1E293B"/>
                <w:sz w:val="22"/>
                <w:szCs w:val="22"/>
              </w:rPr>
              <w:t xml:space="preserve">“• [ViConnect ĐANG LÀM THEO LỘ TRÌNH R&amp;D]: Kiến trúc Liên minh đa hiệp hội Multi-Tenant Network. Nền tảng ViConnect đang xây dựng sẵn cổng kết nối liên thông, sẵn sàng mở rộng giao thương chéo với CLB CEO 1982, CEO 1984, Hội Doanh nhân Trẻ các tỉnh thành mà dữ liệu nội bộ của CEO 1983 vẫn được bảo mật phân lập 100%!”</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lần lượt Slide 14 -&gt; 19. Bấm trực tiếp trên Web CRM: Dashboard -&gt; Quản lý hội viên -&gt; Ma trận phân quyền RBAC -&gt; Sơ đồ xếp chỗ Cinema Map -&gt; Quản lý lịch họp số &amp; Giao việc Kanban -&gt; Kế toán sổ quỹ VietQR &amp; Nút xuất Excel.</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4: NHẬN XÉT TỪ ĐỐI TÁC &amp; ĐỐI THOẠI PHẢN BIỆN CHUYÊN SÂU | KHUNG GIỜ: 10:00 – 10:45 (đến 11h kém 15 - 45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Chủ động mở lời mời, mắt nhìn về phía Chủ tịch và các Trưởng Ban. Tay cầm bút ghi chép cẩn thận từng câu hỏi vào sổ, gật đầu tiếp thu trước khi trả lời.</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“Kính thưa anh Chủ tịch, các anh chị trong Ban Thường Trực và toàn thể các anh chị Trưởng Ban Chuyên Môn!”</w:t>
            </w:r>
          </w:p>
          <w:p>
            <w:pPr>
              <w:spacing w:after="60" w:before="60" w:line="280"/>
            </w:pPr>
            <w:r>
              <w:rPr>
                <w:rFonts w:ascii="Arial" w:cs="Arial" w:eastAsia="Arial" w:hAnsi="Arial"/>
                <w:color w:val="1E293B"/>
                <w:sz w:val="22"/>
                <w:szCs w:val="22"/>
              </w:rPr>
              <w:t xml:space="preserve">“Đồng hồ hiện tại vừa đúng 10h00 sáng. Chúng em đã hoàn thành phần báo cáo và demo thực tế toàn bộ các phân hệ từ Mobile App hội viên đến Web CRM quản trị.”</w:t>
            </w:r>
          </w:p>
          <w:p>
            <w:pPr>
              <w:spacing w:after="60" w:before="60" w:line="280"/>
            </w:pPr>
            <w:r>
              <w:rPr>
                <w:rFonts w:ascii="Arial" w:cs="Arial" w:eastAsia="Arial" w:hAnsi="Arial"/>
                <w:color w:val="1E293B"/>
                <w:sz w:val="22"/>
                <w:szCs w:val="22"/>
              </w:rPr>
              <w:t xml:space="preserve">“Đúng như kế hoạch làm việc đã thống nhất, từ bây giờ đến 10h45 (tức đến 11h kém 15), chúng em xin trân trọng dành trọn vẹn 45 phút này để lắng nghe những đánh giá, nhận xét, góp ý và những câu hỏi phản biện từ phía các anh chị.”</w:t>
            </w:r>
          </w:p>
          <w:p>
            <w:pPr>
              <w:spacing w:after="60" w:before="60" w:line="280"/>
            </w:pPr>
            <w:r>
              <w:rPr>
                <w:rFonts w:ascii="Arial" w:cs="Arial" w:eastAsia="Arial" w:hAnsi="Arial"/>
                <w:color w:val="1E293B"/>
                <w:sz w:val="22"/>
                <w:szCs w:val="22"/>
              </w:rPr>
              <w:t xml:space="preserve">“Chúng em hiểu rằng, các anh chị là những người trực tiếp vận hành CLB, ý kiến của các anh chị là thước đo thực tế nhất để hệ thống đi vào đời sống của hơn 500 doanh nhân CEO 1983.”</w:t>
            </w:r>
          </w:p>
          <w:p>
            <w:pPr>
              <w:spacing w:after="60" w:before="60" w:line="280"/>
            </w:pPr>
            <w:r>
              <w:rPr>
                <w:rFonts w:ascii="Arial" w:cs="Arial" w:eastAsia="Arial" w:hAnsi="Arial"/>
                <w:color w:val="1E293B"/>
                <w:sz w:val="22"/>
                <w:szCs w:val="22"/>
              </w:rPr>
              <w:t xml:space="preserve">“Em xin trân trọng kính mời anh Chủ tịch, chị Tổng thư ký và các anh chị Trưởng Ban: Ban Thành viên, Ban Sự kiện, Ban Xúc tiến, Ban Tài chính, Ban Truyền thông và Ban Quản trị chia sẻ những nhận xét và câu hỏi đầu tiên ạ!”</w:t>
            </w:r>
          </w:p>
          <w:p>
            <w:pPr>
              <w:spacing w:after="60" w:before="60" w:line="280"/>
            </w:pPr>
            <w:r>
              <w:rPr>
                <w:rFonts w:ascii="Arial" w:cs="Arial" w:eastAsia="Arial" w:hAnsi="Arial"/>
                <w:color w:val="1E293B"/>
                <w:sz w:val="22"/>
                <w:szCs w:val="22"/>
              </w:rPr>
              <w:t xml:space="preserve">NGUYÊN TẮC 4 BƯỚC ỨNG ĐỐI CỦA DIỄN GIẢ:</w:t>
            </w:r>
          </w:p>
          <w:p>
            <w:pPr>
              <w:spacing w:after="60" w:before="60" w:line="280"/>
            </w:pPr>
            <w:r>
              <w:rPr>
                <w:rFonts w:ascii="Arial" w:cs="Arial" w:eastAsia="Arial" w:hAnsi="Arial"/>
                <w:color w:val="1E293B"/>
                <w:sz w:val="22"/>
                <w:szCs w:val="22"/>
              </w:rPr>
              <w:t xml:space="preserve">1. Chăm chú lắng nghe &amp; ghi chép cẩn thận vào sổ tay, không ngắt lời.</w:t>
            </w:r>
          </w:p>
          <w:p>
            <w:pPr>
              <w:spacing w:after="60" w:before="60" w:line="280"/>
            </w:pPr>
            <w:r>
              <w:rPr>
                <w:rFonts w:ascii="Arial" w:cs="Arial" w:eastAsia="Arial" w:hAnsi="Arial"/>
                <w:color w:val="1E293B"/>
                <w:sz w:val="22"/>
                <w:szCs w:val="22"/>
              </w:rPr>
              <w:t xml:space="preserve">2. Đồng cảm &amp; Xác nhận: "Dạ vâng, câu hỏi của anh/chị rất xác đáng và chạm đúng thực tế vận hành..."</w:t>
            </w:r>
          </w:p>
          <w:p>
            <w:pPr>
              <w:spacing w:after="60" w:before="60" w:line="280"/>
            </w:pPr>
            <w:r>
              <w:rPr>
                <w:rFonts w:ascii="Arial" w:cs="Arial" w:eastAsia="Arial" w:hAnsi="Arial"/>
                <w:color w:val="1E293B"/>
                <w:sz w:val="22"/>
                <w:szCs w:val="22"/>
              </w:rPr>
              <w:t xml:space="preserve">3. Trả lời dứt khoát, đi vào bản chất công nghệ ViConnect (áp dụng Bộ 10 tình huống bên dưới).</w:t>
            </w:r>
          </w:p>
          <w:p>
            <w:pPr>
              <w:spacing w:after="60" w:before="60" w:line="280"/>
            </w:pPr>
            <w:r>
              <w:rPr>
                <w:rFonts w:ascii="Arial" w:cs="Arial" w:eastAsia="Arial" w:hAnsi="Arial"/>
                <w:color w:val="1E293B"/>
                <w:sz w:val="22"/>
                <w:szCs w:val="22"/>
              </w:rPr>
              <w:t xml:space="preserve">4. Xác nhận sự hài lòng và phân loại vào biên bản: Cái gì chốt - Cái gì sửa.</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20 (Bảng so sánh trước sau) và Slide 21 (Nhận xét đối tác &amp; 10 tình huống). Lắng nghe và trả lời ngắn gọn, tự tin, đúng trọng tâm.</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5: BẢN ĐÁNH GIÁ TỔNG KẾT CUỘC HỌP &amp; CHỐT CHỨC NĂNG | KHUNG GIỜ: 10:45 – 11:45 (60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Phong thái dứt khoát, chuyên nghiệp, dẫn dắt vào trọng tâm để chốt biên bản. Khẳng định 12 module cốt lõi đã hoàn thành đạt chuẩn để ký nghiệm thu.</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“Kính thưa các anh chị, hiện tại là 10h45 sáng (11h kém 15).”</w:t>
            </w:r>
          </w:p>
          <w:p>
            <w:pPr>
              <w:spacing w:after="60" w:before="60" w:line="280"/>
            </w:pPr>
            <w:r>
              <w:rPr>
                <w:rFonts w:ascii="Arial" w:cs="Arial" w:eastAsia="Arial" w:hAnsi="Arial"/>
                <w:color w:val="1E293B"/>
                <w:sz w:val="22"/>
                <w:szCs w:val="22"/>
              </w:rPr>
              <w:t xml:space="preserve">“Sau 45 phút trao đổi và nhận xét rất sôi nổi, em xin phép bước sang phần quan trọng nhất của buổi làm việc hôm nay: TỔNG KẾT ĐÁNH GIÁ CUỘC HỌP &amp; LẬP BIÊN BẢN CHỐT CHỨC NĂNG: CÁI GÌ CHỐT, CÁI GÌ SỬA.”</w:t>
            </w:r>
          </w:p>
          <w:p>
            <w:pPr>
              <w:spacing w:after="60" w:before="60" w:line="280"/>
            </w:pPr>
            <w:r>
              <w:rPr>
                <w:rFonts w:ascii="Arial" w:cs="Arial" w:eastAsia="Arial" w:hAnsi="Arial"/>
                <w:color w:val="1E293B"/>
                <w:sz w:val="22"/>
                <w:szCs w:val="22"/>
              </w:rPr>
              <w:t xml:space="preserve">“Mục tiêu của chúng em hôm nay là: Những chức năng đội ngũ đã làm hoàn thiện và đáp ứng đúng yêu cầu của CLB thì chúng ta cùng nhau CHỐT NGHIỆM THU 100%. Còn những điểm các anh chị vừa góp ý cần tinh chỉnh, chúng em ghi nhận chi tiết vào danh mục CÁI CẦN SỬA, có người phụ trách rõ ràng và cam kết thời hạn hoàn thành.”</w:t>
            </w:r>
          </w:p>
          <w:p>
            <w:pPr>
              <w:spacing w:after="60" w:before="60" w:line="280"/>
            </w:pPr>
            <w:r>
              <w:rPr>
                <w:rFonts w:ascii="Arial" w:cs="Arial" w:eastAsia="Arial" w:hAnsi="Arial"/>
                <w:color w:val="1E293B"/>
                <w:sz w:val="22"/>
                <w:szCs w:val="22"/>
              </w:rPr>
              <w:t xml:space="preserve">“Sau buổi họp hôm nay, toàn bộ nội dung chốt này sẽ được chúng em gửi lại bằng văn bản chính thức có ký xác nhận cho Ban Thường Trực và Ban Thư Ký để làm căn cứ triển khai.”</w:t>
            </w:r>
          </w:p>
          <w:p>
            <w:pPr>
              <w:spacing w:after="60" w:before="60" w:line="280"/>
            </w:pPr>
            <w:r>
              <w:rPr>
                <w:rFonts w:ascii="Arial" w:cs="Arial" w:eastAsia="Arial" w:hAnsi="Arial"/>
                <w:color w:val="1E293B"/>
                <w:sz w:val="22"/>
                <w:szCs w:val="22"/>
              </w:rPr>
              <w:t xml:space="preserve">“Sau đây, em xin phép chiếu trực tiếp Bảng Đánh Giá Tổng Kết &amp; Chốt Chức Năng lên màn hình để hai bên cùng đối soát từng mục ạ!”</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22 (Bản đánh giá tổng kết: Cái gì chốt - Cái gì sửa). Mở file biểu mẫu trên màn hình lớn và điền trực tiếp cùng Ban Điều Hành.</w:t>
            </w:r>
          </w:p>
        </w:tc>
      </w:tr>
    </w:tbl>
    <w:p>
      <w:pPr>
        <w:spacing w:after="60" w:before="100"/>
      </w:pPr>
    </w:p>
    <w:p>
      <w:r>
        <w:rPr>
          <w:rFonts w:ascii="Arial" w:cs="Arial" w:eastAsia="Arial" w:hAnsi="Arial"/>
          <w:b/>
          <w:bCs/>
          <w:color w:val="003B95"/>
          <w:sz w:val="20"/>
          <w:szCs w:val="20"/>
        </w:rPr>
        <w:t xml:space="preserve">BIÊN BẢN ĐỐI SOÁT &amp; CHỐT 100% CÁC CHỨC NĂNG ĐÃ LÀM (ACCEPTANCE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gridCol w:w="100"/>
      </w:tblGrid>
      <w:tr>
        <w:tc>
          <w:tcPr>
            <w:shd w:fill="003B95" w:val="clear"/>
          </w:tcPr>
          <w:p>
            <w:r>
              <w:rPr>
                <w:rFonts w:ascii="Arial" w:cs="Arial" w:eastAsia="Arial" w:hAnsi="Arial"/>
                <w:b/>
                <w:bCs/>
                <w:color w:val="FFFFFF"/>
                <w:sz w:val="18"/>
                <w:szCs w:val="18"/>
              </w:rPr>
              <w:t xml:space="preserve">STT</w:t>
            </w:r>
          </w:p>
        </w:tc>
        <w:tc>
          <w:tcPr>
            <w:shd w:fill="003B95" w:val="clear"/>
          </w:tcPr>
          <w:p>
            <w:r>
              <w:rPr>
                <w:rFonts w:ascii="Arial" w:cs="Arial" w:eastAsia="Arial" w:hAnsi="Arial"/>
                <w:b/>
                <w:bCs/>
                <w:color w:val="FFFFFF"/>
                <w:sz w:val="18"/>
                <w:szCs w:val="18"/>
              </w:rPr>
              <w:t xml:space="preserve">PHÂN HỆ / CHỨC NĂNG</w:t>
            </w:r>
          </w:p>
        </w:tc>
        <w:tc>
          <w:tcPr>
            <w:shd w:fill="003B95" w:val="clear"/>
          </w:tcPr>
          <w:p>
            <w:r>
              <w:rPr>
                <w:rFonts w:ascii="Arial" w:cs="Arial" w:eastAsia="Arial" w:hAnsi="Arial"/>
                <w:b/>
                <w:bCs/>
                <w:color w:val="FFFFFF"/>
                <w:sz w:val="18"/>
                <w:szCs w:val="18"/>
              </w:rPr>
              <w:t xml:space="preserve">CHI TIẾT NGHIỆP VỤ ĐÃ LÀM</w:t>
            </w:r>
          </w:p>
        </w:tc>
        <w:tc>
          <w:tcPr>
            <w:shd w:fill="003B95" w:val="clear"/>
          </w:tcPr>
          <w:p>
            <w:r>
              <w:rPr>
                <w:rFonts w:ascii="Arial" w:cs="Arial" w:eastAsia="Arial" w:hAnsi="Arial"/>
                <w:b/>
                <w:bCs/>
                <w:color w:val="FFFFFF"/>
                <w:sz w:val="18"/>
                <w:szCs w:val="18"/>
              </w:rPr>
              <w:t xml:space="preserve">ĐÁNH GIÁ BĐH</w:t>
            </w:r>
          </w:p>
        </w:tc>
        <w:tc>
          <w:tcPr>
            <w:shd w:fill="003B95" w:val="clear"/>
          </w:tcPr>
          <w:p>
            <w:r>
              <w:rPr>
                <w:rFonts w:ascii="Arial" w:cs="Arial" w:eastAsia="Arial" w:hAnsi="Arial"/>
                <w:b/>
                <w:bCs/>
                <w:color w:val="FFFFFF"/>
                <w:sz w:val="18"/>
                <w:szCs w:val="18"/>
              </w:rPr>
              <w:t xml:space="preserve">KẾT LUẬN</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Đăng ký &amp; Đăng nhập</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Đăng nhập SĐT an toàn, OTP/Mật khẩu, đổi mật khẩu lần đầu, định danh CEO-83xxx</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2</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Thẻ VIP mạ vàng &amp; Danh thiếp số</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Mặt trước/sau thẻ VIP; Danh thiếp kép Chính/Phụ; Ẩn hiện SĐT; Quét QR lưu vCard &amp; Profile 2 trang</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3</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Danh bạ 500 CEO &amp; Hẹn 1-on-1</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11 nhóm ngành hàng; Icon xanh Cobalt; Đặt lịch hẹn 1-on-1 đồng bộ lịch điện thoại</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4</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Sàn B2B &amp; Bảng Deal Cung-Cầu</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Đăng bán sản phẩm ưu đãi nội bộ; Kiểm duyệt trước khi lên sàn; Bảng Deal đo Deal Value</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5</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Quản trị Sự kiện &amp; Vé QR Gatekeeper</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Ví vé QR E-Ticket; Sơ đồ Cinema Map kéo thả; Soát vé 0.1s Offline Cache; Lucky Draw &amp; Biểu quyết</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6</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Web CRM: Dashboard 360°</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Executive Dashboard KPI thời gian thực (Hội viên, Tài chính, Sự kiện, Giao thương)</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7</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Web CRM: Phân quyền RBAC 6 Ban</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Thẩm định hồ sơ 3 bước; Phân quyền rạch ròi 6 ban; Audit Log ghi vết 100% thao tác</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8</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Kế toán tự động hóa VietQR Napas 24/7</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Tạo mã VietQR động; Gạch nợ tự động sau 1s; Xuất file Excel sổ quỹ chuẩn mẫu HanoiBA</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9</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VoIP Đàm thoại gọi nền</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Gọi thoại/video nội bộ mã hóa; Đổ chuông native màn hình khóa khi tắt app</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10</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Moments Doanh nhân B2B</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Feed bài viết chia sẻ lễ ký kết, giải thưởng doanh nghiệp, bình luận tinh hoa</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11</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Lịch họp số Sapphire Hub</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Quản lý lịch họp online/offline chống trùng phòng; Điểm danh QR động 30s chống gian lận</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r>
        <w:tc>
          <w:tcPr>
            <w:tcBorders>
              <w:top w:val="single" w:color="CBD5E1" w:sz="4"/>
              <w:left w:val="single" w:color="CBD5E1" w:sz="4"/>
              <w:bottom w:val="single" w:color="CBD5E1" w:sz="4"/>
              <w:right w:val="single" w:color="CBD5E1" w:sz="4"/>
            </w:tcBorders>
          </w:tcPr>
          <w:p>
            <w:pPr>
              <w:jc w:val="center"/>
            </w:pPr>
            <w:r>
              <w:rPr>
                <w:rFonts w:ascii="Arial" w:cs="Arial" w:eastAsia="Arial" w:hAnsi="Arial"/>
                <w:b/>
                <w:bCs/>
                <w:sz w:val="18"/>
                <w:szCs w:val="18"/>
              </w:rPr>
              <w:t xml:space="preserve">12</w:t>
            </w:r>
          </w:p>
        </w:tc>
        <w:tc>
          <w:tcPr>
            <w:tcBorders>
              <w:top w:val="single" w:color="CBD5E1" w:sz="4"/>
              <w:left w:val="single" w:color="CBD5E1" w:sz="4"/>
              <w:bottom w:val="single" w:color="CBD5E1" w:sz="4"/>
              <w:right w:val="single" w:color="CBD5E1" w:sz="4"/>
            </w:tcBorders>
          </w:tcPr>
          <w:p>
            <w:r>
              <w:rPr>
                <w:rFonts w:ascii="Arial" w:cs="Arial" w:eastAsia="Arial" w:hAnsi="Arial"/>
                <w:b/>
                <w:bCs/>
                <w:color w:val="003B95"/>
                <w:sz w:val="18"/>
                <w:szCs w:val="18"/>
              </w:rPr>
              <w:t xml:space="preserve">[BONUS SẴN] Giao việc Kanban 6 Ban</w:t>
            </w:r>
          </w:p>
        </w:tc>
        <w:tc>
          <w:tcPr>
            <w:tcBorders>
              <w:top w:val="single" w:color="CBD5E1" w:sz="4"/>
              <w:left w:val="single" w:color="CBD5E1" w:sz="4"/>
              <w:bottom w:val="single" w:color="CBD5E1" w:sz="4"/>
              <w:right w:val="single" w:color="CBD5E1" w:sz="4"/>
            </w:tcBorders>
          </w:tcPr>
          <w:p>
            <w:r>
              <w:rPr>
                <w:rFonts w:ascii="Arial" w:cs="Arial" w:eastAsia="Arial" w:hAnsi="Arial"/>
                <w:sz w:val="18"/>
                <w:szCs w:val="18"/>
              </w:rPr>
              <w:t xml:space="preserve">Chuyển nghị quyết thành thẻ việc Kanban giao cho 6 ban chuyên môn theo dõi deadline</w:t>
            </w:r>
          </w:p>
        </w:tc>
        <w:tc>
          <w:tcPr>
            <w:tcBorders>
              <w:top w:val="single" w:color="CBD5E1" w:sz="4"/>
              <w:left w:val="single" w:color="CBD5E1" w:sz="4"/>
              <w:bottom w:val="single" w:color="CBD5E1" w:sz="4"/>
              <w:right w:val="single" w:color="CBD5E1" w:sz="4"/>
            </w:tcBorders>
            <w:shd w:fill="F0FDF4" w:val="clear"/>
          </w:tcPr>
          <w:p>
            <w:pPr>
              <w:jc w:val="center"/>
            </w:pPr>
            <w:r>
              <w:rPr>
                <w:rFonts w:ascii="Arial" w:cs="Arial" w:eastAsia="Arial" w:hAnsi="Arial"/>
                <w:b/>
                <w:bCs/>
                <w:color w:val="166534"/>
                <w:sz w:val="18"/>
                <w:szCs w:val="18"/>
              </w:rPr>
              <w:t xml:space="preserve">☑ Đạt chuẩn 100%</w:t>
            </w:r>
          </w:p>
        </w:tc>
        <w:tc>
          <w:tcPr>
            <w:tcBorders>
              <w:top w:val="single" w:color="CBD5E1" w:sz="4"/>
              <w:left w:val="single" w:color="CBD5E1" w:sz="4"/>
              <w:bottom w:val="single" w:color="CBD5E1" w:sz="4"/>
              <w:right w:val="single" w:color="CBD5E1" w:sz="4"/>
            </w:tcBorders>
            <w:shd w:fill="DCFCE7" w:val="clear"/>
          </w:tcPr>
          <w:p>
            <w:pPr>
              <w:jc w:val="center"/>
            </w:pPr>
            <w:r>
              <w:rPr>
                <w:rFonts w:ascii="Arial" w:cs="Arial" w:eastAsia="Arial" w:hAnsi="Arial"/>
                <w:b/>
                <w:bCs/>
                <w:color w:val="166534"/>
                <w:sz w:val="18"/>
                <w:szCs w:val="18"/>
              </w:rPr>
              <w:t xml:space="preserve">CHỐT 100% NGHIỆM THU</w:t>
            </w:r>
          </w:p>
        </w:tc>
      </w:tr>
    </w:tbl>
    <w:p>
      <w:pPr>
        <w:spacing w:before="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shd w:fill="003B95" w:val="clear"/>
          </w:tcPr>
          <w:p>
            <w:pPr>
              <w:spacing w:after="80" w:before="80"/>
            </w:pPr>
            <w:r>
              <w:rPr>
                <w:rFonts w:ascii="Arial" w:cs="Arial" w:eastAsia="Arial" w:hAnsi="Arial"/>
                <w:b/>
                <w:bCs/>
                <w:color w:val="FFFFFF"/>
                <w:sz w:val="24"/>
                <w:szCs w:val="24"/>
              </w:rPr>
              <w:t xml:space="preserve">PHẦN 6: KẾ HOẠCH BÀN GIAO, CAM KẾT VĂN BẢN &amp; LỜI CẢM ƠN BẾ MẠC ĐÚNG 12:00 | KHUNG GIỜ: 11:45 – 12:00 (15 phút)</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CHỈ DẪN DIỄN XUẤT &amp; TÁC PHONG: </w:t>
            </w:r>
            <w:r>
              <w:rPr>
                <w:rFonts w:ascii="Arial" w:cs="Arial" w:eastAsia="Arial" w:hAnsi="Arial"/>
                <w:i/>
                <w:iCs/>
                <w:color w:val="78350F"/>
                <w:sz w:val="20"/>
                <w:szCs w:val="20"/>
              </w:rPr>
              <w:t xml:space="preserve">Phong thái tự tin, đứng thẳng người, giọng nói dõng dạc, tràn đầy năng lượng tích cực. Cam kết gửi lại văn bản chính thức và kết thúc cuộc họp đúng 12h00 trưa.</w:t>
            </w:r>
          </w:p>
        </w:tc>
      </w:tr>
      <w:tr>
        <w:tc>
          <w:tcPr>
            <w:tcBorders>
              <w:top w:val="single" w:color="CBD5E1" w:sz="4"/>
              <w:left w:val="single" w:color="CBD5E1" w:sz="4"/>
              <w:bottom w:val="single" w:color="CBD5E1" w:sz="4"/>
              <w:right w:val="single" w:color="CBD5E1" w:sz="4"/>
            </w:tcBorders>
            <w:shd w:fill="FFFFFF" w:val="clear"/>
          </w:tcPr>
          <w:p>
            <w:pPr>
              <w:spacing w:after="60" w:before="100"/>
            </w:pPr>
            <w:r>
              <w:rPr>
                <w:rFonts w:ascii="Arial" w:cs="Arial" w:eastAsia="Arial" w:hAnsi="Arial"/>
                <w:b/>
                <w:bCs/>
                <w:color w:val="003B95"/>
                <w:sz w:val="22"/>
                <w:szCs w:val="22"/>
              </w:rPr>
              <w:t xml:space="preserve">🎙 LỜI THOẠI NÓI NGUYÊN VĂN (HỌC THUỘC LÒNG):</w:t>
            </w:r>
          </w:p>
          <w:p>
            <w:pPr>
              <w:spacing w:after="60" w:before="60" w:line="280"/>
            </w:pPr>
            <w:r>
              <w:rPr>
                <w:rFonts w:ascii="Arial" w:cs="Arial" w:eastAsia="Arial" w:hAnsi="Arial"/>
                <w:color w:val="1E293B"/>
                <w:sz w:val="22"/>
                <w:szCs w:val="22"/>
              </w:rPr>
              <w:t xml:space="preserve">“Kính thưa các anh chị Ban Điều Hành, để đảm bảo tính chuẩn mực và pháp lý cao nhất, ngay sau buổi làm việc hôm nay, toàn bộ nội dung trao đổi sẽ được ViConnect gửi lại cho các anh chị bằng văn bản chính thức, cụ thể:”</w:t>
            </w:r>
          </w:p>
          <w:p>
            <w:pPr>
              <w:spacing w:after="60" w:before="60" w:line="280"/>
            </w:pPr>
            <w:r>
              <w:rPr>
                <w:rFonts w:ascii="Arial" w:cs="Arial" w:eastAsia="Arial" w:hAnsi="Arial"/>
                <w:color w:val="1E293B"/>
                <w:sz w:val="22"/>
                <w:szCs w:val="22"/>
              </w:rPr>
              <w:t xml:space="preserve">“1. Trong vòng 24 giờ (ngay ngày mai): Chúng em sẽ gửi lại Biên Bản Họp Tổng Kết Chính Thức đã được hoàn thiện đầy đủ chữ ký của đại diện hai bên.”</w:t>
            </w:r>
          </w:p>
          <w:p>
            <w:pPr>
              <w:spacing w:after="60" w:before="60" w:line="280"/>
            </w:pPr>
            <w:r>
              <w:rPr>
                <w:rFonts w:ascii="Arial" w:cs="Arial" w:eastAsia="Arial" w:hAnsi="Arial"/>
                <w:color w:val="1E293B"/>
                <w:sz w:val="22"/>
                <w:szCs w:val="22"/>
              </w:rPr>
              <w:t xml:space="preserve">“2. Trong vòng 48 giờ: Chúng em sẽ gửi Văn Bản Kế Hoạch Chỉnh Sửa Chi Tiết (Action Plan) đối với các hạng mục trong Danh mục Cần Sửa, cam kết rõ ngày bàn giao từng tính năng (3 - 5 ngày làm việc).”</w:t>
            </w:r>
          </w:p>
          <w:p>
            <w:pPr>
              <w:spacing w:after="60" w:before="60" w:line="280"/>
            </w:pPr>
            <w:r>
              <w:rPr>
                <w:rFonts w:ascii="Arial" w:cs="Arial" w:eastAsia="Arial" w:hAnsi="Arial"/>
                <w:color w:val="1E293B"/>
                <w:sz w:val="22"/>
                <w:szCs w:val="22"/>
              </w:rPr>
              <w:t xml:space="preserve">“3. Trong vòng 03 ngày: Chúng em gửi bản mềm và bản in Trọn bộ Tài liệu Hướng Dẫn Sử Dụng (HDSD) chuẩn hóa dạng PDF và các video clip ngắn 60 giây cho từng phân ban.”</w:t>
            </w:r>
          </w:p>
          <w:p>
            <w:pPr>
              <w:spacing w:after="60" w:before="60" w:line="280"/>
            </w:pPr>
            <w:r>
              <w:rPr>
                <w:rFonts w:ascii="Arial" w:cs="Arial" w:eastAsia="Arial" w:hAnsi="Arial"/>
                <w:color w:val="1E293B"/>
                <w:sz w:val="22"/>
                <w:szCs w:val="22"/>
              </w:rPr>
              <w:t xml:space="preserve">“Đồng thời, chúng em đề xuất lộ trình bàn giao 3 giai đoạn:”</w:t>
            </w:r>
          </w:p>
          <w:p>
            <w:pPr>
              <w:spacing w:after="60" w:before="60" w:line="280"/>
            </w:pPr>
            <w:r>
              <w:rPr>
                <w:rFonts w:ascii="Arial" w:cs="Arial" w:eastAsia="Arial" w:hAnsi="Arial"/>
                <w:color w:val="1E293B"/>
                <w:sz w:val="22"/>
                <w:szCs w:val="22"/>
              </w:rPr>
              <w:t xml:space="preserve">“• Giai đoạn 1: Bàn giao tài khoản quản trị và tài liệu cho Ban Thường Trực và Ban Thư Ký.”</w:t>
            </w:r>
          </w:p>
          <w:p>
            <w:pPr>
              <w:spacing w:after="60" w:before="60" w:line="280"/>
            </w:pPr>
            <w:r>
              <w:rPr>
                <w:rFonts w:ascii="Arial" w:cs="Arial" w:eastAsia="Arial" w:hAnsi="Arial"/>
                <w:color w:val="1E293B"/>
                <w:sz w:val="22"/>
                <w:szCs w:val="22"/>
              </w:rPr>
              <w:t xml:space="preserve">“• Giai đoạn 2: Đội ngũ kỹ thuật ViConnect tổ chức 01 buổi đào tạo tập huấn chuyên sâu 30 phút (trực tiếp hoặc qua Zoom) cho Ban Thư Ký và 6 Ban Chuyên Môn để các anh chị tự tay thao tác nhuần nhuyễn.”</w:t>
            </w:r>
          </w:p>
          <w:p>
            <w:pPr>
              <w:spacing w:after="60" w:before="60" w:line="280"/>
            </w:pPr>
            <w:r>
              <w:rPr>
                <w:rFonts w:ascii="Arial" w:cs="Arial" w:eastAsia="Arial" w:hAnsi="Arial"/>
                <w:color w:val="1E293B"/>
                <w:sz w:val="22"/>
                <w:szCs w:val="22"/>
              </w:rPr>
              <w:t xml:space="preserve">“• Giai đoạn 3: Ban Điều Hành trải nghiệm thử thực tế trong 3 - 5 ngày trước khi chính thức phát động toàn thể hơn 500 hội viên tải App.”</w:t>
            </w:r>
          </w:p>
          <w:p>
            <w:pPr>
              <w:spacing w:after="60" w:before="60" w:line="280"/>
            </w:pPr>
            <w:r>
              <w:rPr>
                <w:rFonts w:ascii="Arial" w:cs="Arial" w:eastAsia="Arial" w:hAnsi="Arial"/>
                <w:color w:val="1E293B"/>
                <w:sz w:val="22"/>
                <w:szCs w:val="22"/>
              </w:rPr>
              <w:t xml:space="preserve">“Đồng hồ hiện tại vừa đúng 12h00 trưa! Buổi làm việc 3 tiếng hôm nay đã diễn ra vô cùng thành công, trách nhiệm và hiệu quả. Chúng em xin bày tỏ lòng biết ơn chân thành nhất tới anh Chủ tịch, các anh chị trong Ban Thường Trực, Ban Điều Hành và 6 Ban Chuyên Môn đã dành trọn vẹn buổi sáng làm việc nghiêm túc cùng đoàn công tác.”</w:t>
            </w:r>
          </w:p>
          <w:p>
            <w:pPr>
              <w:spacing w:after="60" w:before="60" w:line="280"/>
            </w:pPr>
            <w:r>
              <w:rPr>
                <w:rFonts w:ascii="Arial" w:cs="Arial" w:eastAsia="Arial" w:hAnsi="Arial"/>
                <w:color w:val="1E293B"/>
                <w:sz w:val="22"/>
                <w:szCs w:val="22"/>
              </w:rPr>
              <w:t xml:space="preserve">“Kính chúc CLB Doanh Nhân CEO 1983 ngày càng vững mạnh, đoàn kết, kinh doanh đại thành công và luôn giữ vững tinh thần: BẢN LĨNH – TIÊN PHONG – KẾT NỐI – PHÁT TRIỂN! Em xin trân trọng cảm ơn tất cả mọi người ạ!”</w:t>
            </w:r>
          </w:p>
        </w:tc>
      </w:tr>
      <w:tr>
        <w:tc>
          <w:tcPr>
            <w:tcBorders>
              <w:top w:val="single" w:color="CBD5E1" w:sz="4"/>
              <w:left w:val="single" w:color="CBD5E1" w:sz="4"/>
              <w:bottom w:val="single" w:color="CBD5E1" w:sz="4"/>
              <w:right w:val="single" w:color="CBD5E1" w:sz="4"/>
            </w:tcBorders>
            <w:shd w:fill="EFF6FF" w:val="clear"/>
          </w:tcPr>
          <w:p>
            <w:pPr>
              <w:spacing w:after="60" w:before="60"/>
            </w:pPr>
            <w:r>
              <w:rPr>
                <w:rFonts w:ascii="Arial" w:cs="Arial" w:eastAsia="Arial" w:hAnsi="Arial"/>
                <w:b/>
                <w:bCs/>
                <w:color w:val="003B95"/>
                <w:sz w:val="20"/>
                <w:szCs w:val="20"/>
              </w:rPr>
              <w:t xml:space="preserve">💻 THAO TÁC MÀN HÌNH DEMO TƯƠNG ỨNG: </w:t>
            </w:r>
            <w:r>
              <w:rPr>
                <w:rFonts w:ascii="Arial" w:cs="Arial" w:eastAsia="Arial" w:hAnsi="Arial"/>
                <w:color w:val="1E3A8A"/>
                <w:sz w:val="20"/>
                <w:szCs w:val="20"/>
              </w:rPr>
              <w:t xml:space="preserve">Chiếu Slide 23 (Cam kết văn bản) và Slide 24 (Cảm ơn &amp; Hotline 24/7). Cúi đầu chào trân trọng, bắt tay các anh chị lãnh đạo khi kết thúc lúc 12:00.</w:t>
            </w:r>
          </w:p>
        </w:tc>
      </w:tr>
    </w:tbl>
    <w:p>
      <w:pPr>
        <w:spacing w:before="200"/>
      </w:pPr>
    </w:p>
    <w:p>
      <w:pPr>
        <w:jc w:val="center"/>
      </w:pPr>
      <w:r>
        <w:rPr>
          <w:rFonts w:ascii="Arial" w:cs="Arial" w:eastAsia="Arial" w:hAnsi="Arial"/>
          <w:color w:val="CBD5E1"/>
          <w:sz w:val="18"/>
          <w:szCs w:val="18"/>
        </w:rPr>
        <w:t xml:space="preserve">═════════════════════════════════════════════════════════════════</w:t>
      </w:r>
    </w:p>
    <w:p>
      <w:pPr>
        <w:spacing w:after="100" w:before="100"/>
        <w:jc w:val="center"/>
      </w:pPr>
      <w:r>
        <w:rPr>
          <w:rFonts w:ascii="Arial" w:cs="Arial" w:eastAsia="Arial" w:hAnsi="Arial"/>
          <w:b/>
          <w:bCs/>
          <w:color w:val="003B95"/>
          <w:sz w:val="26"/>
          <w:szCs w:val="26"/>
        </w:rPr>
        <w:t xml:space="preserve">BỘ CẨM NANG 10 TÌNH HUỐNG THỰC CHIẾN DÀNH CHO DIỄN GIẢ</w:t>
      </w:r>
    </w:p>
    <w:p>
      <w:pPr>
        <w:spacing w:after="140"/>
      </w:pPr>
      <w:r>
        <w:rPr>
          <w:rFonts w:ascii="Arial" w:cs="Arial" w:eastAsia="Arial" w:hAnsi="Arial"/>
          <w:i/>
          <w:iCs/>
          <w:color w:val="64748B"/>
          <w:sz w:val="20"/>
          <w:szCs w:val="20"/>
        </w:rPr>
        <w:t xml:space="preserve">Để bạn hoàn toàn làm chủ khán phòng và trả lời sắc bén, thuyết phục trước các câu hỏi khó của Ban Điều Hành trong khung giờ 10:00 - 10:45 (đến 11h kém 15), dưới đây là 10 tình huống thực tế và câu trả lời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1: ĐỐI TƯỢNG - BAN THÀNH VIÊN - BẢO MẬT SỐ ĐIỆN THOẠI</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“Hội viên trong CLB đều là lãnh đạo doanh nghiệp lớn, rất sợ bị lộ số điện thoại cho các bên bảo hiểm, bất động sản hoặc đối thủ ngoài xã hội lấy cắp để gọi điện làm phiền.”</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thưa anh/chị Trưởng Ban Thành viên, đây là vấn đề chúng em ưu tiên bảo mật ở cấp độ cao nhất. Hệ thống được trang bị cơ chế Danh thiếp số kép (Primary &amp; Secondary Card). Trên mỗi danh thiếp, hội viên có quyền tự bật/tắt hiển thị Số điện thoại, Email, Địa chỉ. Khi đối tác bên ngoài quét mã QR, nếu CEO chọn ẩn SĐT thì người ngoài chỉ thấy tên, chức danh và logo doanh nghiệp. Đặc biệt, danh bạ toàn thể 500+ CEO được bảo vệ trong phân vùng khép kín, chỉ có tài khoản hội viên đã được Ban Thành Viên thẩm định và cấp mã CEO-83xxx mới đăng nhập tra cứu được, hệ thống ngăn chặn 100% các công cụ cào dữ liệu từ bên ngoài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2: ĐỐI TƯỢNG - BAN SỰ KIỆN - SOÁT VÉ GALA KHI MẤT SÓNG 4G / NGHẼN MẠNG</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“Các sự kiện Gala lớn tổ chức ở sảnh tầng hầm khách sạn, mạng 4G và Wifi thường rất yếu hoặc mất kết nối. 500 người đến dồn dập trong 15 phút, app có bị đơ không? Sơ đồ ghế ngồi có bị nhảy lộn xộn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câu hỏi của anh/chị phản ánh đúng thực tế khốc liệt tại các Gala lớn. Ứng dụng Gatekeeper của chúng em được thiết kế chuyên dụng cho sự kiện: Trước giờ G, toàn bộ danh sách vé được tải sẵn về bộ nhớ đệm Offline Cache trên máy quét. Tốc độ nhận diện mã QR chỉ mất đúng 0.1 giây. Kể cả khi mất mạng hoàn toàn, máy quét vẫn bíp check-in bình thường, hiện rõ số bàn số ghế VIP để lễ tân dẫn khách, và lưu lại lịch sử để tự đồng bộ lên đám mây khi có sóng trở lại. Còn sơ đồ Cinema Map được cố định tọa độ trên máy chủ, Ban tổ chức có thể xuất thêm 1 bản sơ đồ PDF in giấy dự phòng cho lễ tân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3: ĐỐI TƯỢNG - BAN XÚC TIẾN - SÀN MARKETPLACE SO VỚI NHÓM ZALO</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“Các doanh nghiệp xưa nay vẫn quen đăng bài bán hàng lên nhóm Zalo CLB. Giờ đưa lên Marketplace trên App thì có gì hơn? Làm sao chứng minh giá trị giao thương mang lại cho CLB?”</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thưa anh/chị, nhóm Zalo có nhược điểm chí mạng là bài đăng bị trôi sau vài tiếng, không phân loại ngành nghề, và thành viên ngoài có thể trà trộn spam. Sàn Marketplace trên App ViConnect giải quyết triệt để: 1. Sản phẩm được lưu trữ vĩnh viễn theo 11 nhóm ngành hàng, kèm chính sách ưu đãi đặc quyền cho hội viên 1983; 2. Bảng Cơ hội kinh doanh cho phép tạo các Deal mua bán có giá trị rõ ràng; 3. Hệ thống có form ghi nhận Giá trị giao dịch thành công (Deal Value), giúp Ban Xúc tiến có số liệu thống kê thời gian thực trên CRM: Tháng này CLB đã giao thương được bao nhiêu tỷ đồng, phục vụ đắc lực cho báo cáo thành tích lên Hội Doanh Nhân Trẻ Hà Nội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4: ĐỐI TƯỢNG - BAN TÀI CHÍNH - DÒNG TIỀN THU CHI &amp; VIETQR NAPAS 24/7</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“Khi hội viên đóng hội phí 5 triệu/năm hoặc mua vé tài trợ sự kiện qua mã QR trên App, tiền chảy về đâu? Kế toán có phải ngồi rà từng dòng sao kê ngân hàng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thưa Ban Tài Chính, chúng em xin khẳng định 100%: ViConnect KHÔNG BAO GIỜ giữ tiền của CLB. Tiền được chuyển khoản trực tiếp vào tài khoản ngân hàng chính thức của CLB CEO 1983 tại ngân hàng (MB Bank, Vietcombank...). Giải pháp của chúng em là cổng công nghệ VietQR Napas 24/7: Hệ thống tự sinh mã QR động chứa đúng số tiền và mã hóa đơn của hội viên. Ngay khi tiền về tài khoản CLB, hệ thống nhận tín hiệu và tự động gạch nợ sau 1 giây, xuất biên lai điện tử. Cuối tháng kế toán chỉ cần bấm nút là xuất trọn vẹn file Excel đối soát thu chi chuẩn mẫu nộp HanoiBA, giải phóng 95% công sức thủ công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5: ĐỐI TƯỢNG - BAN TRUYỀN THÔNG - DUNG LƯỢNG ẢNH/VIDEO &amp; PHÂN QUYỀN ĐĂNG TIN</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“Sau mỗi sự kiện Gala, ban truyền thông có hàng nghìn tấm ảnh chất lượng cao và clip phóng sự, hệ thống có bị giới hạn dung lượng không? Ai được quyền đăng tin lên app?”</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hệ thống được thiết kế rất thông minh: Bài viết sự kiện trên App cho phép gắn trực tiếp đường dẫn Kho ảnh Google Drive gốc dung lượng cao để hội viên tải ảnh nét căng về máy. Còn trên App, hệ thống tối ưu ảnh hiển thị siêu nhẹ lướt mượt mà. Về phân quyền: Chỉ có tài khoản của Ban Truyền Thông mới có quyền tạo và duyệt bài viết tin tức; hội viên chỉ có quyền bình luận văn minh trên mục Moments Doanh nhân, đảm bảo trang tin CLB luôn chuẩn mực và chính thống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6: ĐỐI TƯỢNG - BAN THƯ KÝ - QUY TRÌNH DUYỆT HỒ SƠ KẾT NẠP 3 BƯỚC</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“Khi có doanh nhân nộp đơn xin gia nhập từ Landing page, quy trình duyệt diễn ra thế nào? Có sợ duyệt nhầm hoặc không biết ai là người duyệt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quy trình duyệt hồ sơ trên CRM tuân thủ nghiêm ngặt chuẩn 3 bước: Bước 1: Ban Thư ký tiếp nhận đơn online và kiểm tra sơ bộ; Bước 2: Chuyển Ban Thành viên thẩm định tính pháp lý của doanh nghiệp; Bước 3: Chủ tịch hoặc Tổng Thư Ký bấm duyệt cuối cùng. Khi duyệt xong, hệ thống tự động sinh Mã hội viên CEO-83xxx và gửi email chào mừng kèm tài khoản đăng nhập cho hội viên mới. Mọi thao tác đều được ghi lại trong nhật ký hệ thống (Audit Logs), hiển thị rõ ai duyệt lúc mấy giờ mấy phút, đảm bảo tính kỷ luật và minh bạch tuyệt đối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7: ĐỐI TƯỢNG - CHỦ TỊCH CLB - BẢN QUYỀN &amp; CHI PHÍ TƯƠNG LAI</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“Hiện tại ViConnect làm rất nhiệt tình và tặng nhiều tính năng. Nhưng sau này (1 - 2 năm nữa) có thu phí duy trì cao không? Các tính năng Bonus có bị cắt đi hoặc bắt mua thêm License không?”</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thưa anh Chủ tịch và các anh chị trong Ban Thường Trực! Đây là cam kết chiến lược bằng văn bản của ViConnect: Chúng em coi CLB Doanh Nhân CEO 1983 là mô hình chuyển đổi số kiểu mẫu hàng đầu của HanoiBA. Toàn bộ các chức năng đã xây dựng và hệ tính năng Bonus có sẵn (VoIP, Moments B2B, Lịch họp Sapphire Hub, Kanban, VietQR) được bàn giao sử dụng vĩnh viễn, KHÔNG BAO GIỜ phát sinh chi phí bản quyền hay cắt bớt tính năng. Còn các tính năng tương lai trong lộ trình R&amp;D của ViConnect (AI Voice, AI Matching, Liên minh đa hiệp hội), CLB sẽ được nâng cấp hoàn toàn miễn phí qua Cloud OTA. ViConnect cam kết đồng hành dài hạn và bảo hành kỹ thuật 24/7 cho CLB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8: ĐỐI TƯỢNG - XỬ LÝ SCOPE CREEP - ĐỐI TÁC ĐỀ XUẤT TÍNH NĂNG NGOÀI PHẠM VI</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“Một Trưởng ban hào hứng yêu cầu: ‘Tôi muốn hệ thống làm thêm cả chức năng quản lý chấm công nhân viên và chấm điểm tín dụng ngân hàng cho các công ty hội viên...’”</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vâng, ý tưởng của anh/chị thực sự rất xuất sắc và thể hiện tầm nhìn dài hạn cho các doanh nghiệp thành viên. Tuy nhiên, để đảm bảo hệ thống phục vụ đúng tôn chỉ trọng tâm của CLB là Kết Nối &amp; Giao Thương và bàn giao đúng tiến độ, em xin phép ghi nhận tính năng này vào Danh mục 3: Đề xuất mở rộng trong lộ trình R&amp;D tương lai. Trước mắt, trong buổi họp hôm nay, chúng ta cùng tập trung chốt nghiệm thu trọn vẹn các tính năng cốt lõi đang có để sớm đưa app đến tay 500 hội viên sinh hoạt đã anh/chị nhé!”</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9: ĐỐI TƯỢNG - XỬ LÝ GÓP Ý GIAO DIỆN - PHÀN NÀN CHI TIẾT CHƯA ĐÚNG Ý</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“Trưởng ban nhận xét: ‘Cái màu nút này tôi thấy chưa ưng lắm, hoặc form này nên bỏ bớt 1 ô nhập đi...’”</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vâng, góp ý của anh/chị rất tinh tế và chính xác! Phần mềm này sinh ra là để phục vụ các anh chị sử dụng thuận tiện nhất. Em xin phép ghi ngay chi tiết này vào Danh mục 2: Các nội dung cần tinh chỉnh (Cái Cần Sửa) trong biên bản hôm nay. Đội ngũ kỹ thuật của chúng em cam kết sẽ hoàn thành việc điều chỉnh này trong vòng 3 ngày làm việc và gửi bản cập nhật để anh/chị nghiệm thu ạ!”</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tblGrid>
      <w:tr>
        <w:tc>
          <w:tcPr>
            <w:shd w:fill="1E3A8A" w:val="clear"/>
          </w:tcPr>
          <w:p>
            <w:pPr>
              <w:spacing w:after="60" w:before="60"/>
            </w:pPr>
            <w:r>
              <w:rPr>
                <w:rFonts w:ascii="Arial" w:cs="Arial" w:eastAsia="Arial" w:hAnsi="Arial"/>
                <w:b/>
                <w:bCs/>
                <w:color w:val="FFFFFF"/>
                <w:sz w:val="22"/>
                <w:szCs w:val="22"/>
              </w:rPr>
              <w:t xml:space="preserve">TÌNH HUỐNG 10: ĐỐI TƯỢNG - BAN THƯỜNG TRỰC - TRÁCH NHIỆM GỬI VĂN BẢN SAU HỌP</w:t>
            </w:r>
          </w:p>
        </w:tc>
      </w:tr>
      <w:tr>
        <w:tc>
          <w:tcPr>
            <w:tcBorders>
              <w:top w:val="single" w:color="CBD5E1" w:sz="4"/>
              <w:left w:val="single" w:color="CBD5E1" w:sz="4"/>
              <w:bottom w:val="single" w:color="CBD5E1" w:sz="4"/>
              <w:right w:val="single" w:color="CBD5E1" w:sz="4"/>
            </w:tcBorders>
            <w:shd w:fill="FFFBEB" w:val="clear"/>
          </w:tcPr>
          <w:p>
            <w:pPr>
              <w:spacing w:after="60" w:before="60"/>
            </w:pPr>
            <w:r>
              <w:rPr>
                <w:rFonts w:ascii="Arial" w:cs="Arial" w:eastAsia="Arial" w:hAnsi="Arial"/>
                <w:b/>
                <w:bCs/>
                <w:color w:val="D97706"/>
                <w:sz w:val="20"/>
                <w:szCs w:val="20"/>
              </w:rPr>
              <w:t xml:space="preserve">❓ BĂN KHOĂN CỦA ĐỐI TÁC: </w:t>
            </w:r>
            <w:r>
              <w:rPr>
                <w:rFonts w:ascii="Arial" w:cs="Arial" w:eastAsia="Arial" w:hAnsi="Arial"/>
                <w:i/>
                <w:iCs/>
                <w:color w:val="78350F"/>
                <w:sz w:val="20"/>
                <w:szCs w:val="20"/>
              </w:rPr>
              <w:t xml:space="preserve">“Hôm nay nói rất hay, nhưng sau cuộc họp ai là người chịu trách nhiệm gửi lại biên bản và theo dõi tiến độ sửa chữa?”</w:t>
            </w:r>
          </w:p>
        </w:tc>
      </w:tr>
      <w:tr>
        <w:tc>
          <w:tcPr>
            <w:tcBorders>
              <w:top w:val="single" w:color="CBD5E1" w:sz="4"/>
              <w:left w:val="single" w:color="CBD5E1" w:sz="4"/>
              <w:bottom w:val="single" w:color="CBD5E1" w:sz="4"/>
              <w:right w:val="single" w:color="CBD5E1" w:sz="4"/>
            </w:tcBorders>
            <w:shd w:fill="FFFFFF" w:val="clear"/>
          </w:tcPr>
          <w:p>
            <w:pPr>
              <w:spacing w:after="60" w:before="60"/>
            </w:pPr>
            <w:r>
              <w:rPr>
                <w:rFonts w:ascii="Arial" w:cs="Arial" w:eastAsia="Arial" w:hAnsi="Arial"/>
                <w:b/>
                <w:bCs/>
                <w:color w:val="047857"/>
                <w:sz w:val="20"/>
                <w:szCs w:val="20"/>
              </w:rPr>
              <w:t xml:space="preserve">💡 CHIẾN THUẬT ĐỐI ĐÁP SẮC BÉN (NÓI GÃY GỌN, BẢN LĨNH):</w:t>
            </w:r>
          </w:p>
          <w:p>
            <w:pPr>
              <w:spacing w:after="60" w:before="40" w:line="280"/>
            </w:pPr>
            <w:r>
              <w:rPr>
                <w:rFonts w:ascii="Arial" w:cs="Arial" w:eastAsia="Arial" w:hAnsi="Arial"/>
                <w:color w:val="1E293B"/>
                <w:sz w:val="21"/>
                <w:szCs w:val="21"/>
              </w:rPr>
              <w:t xml:space="preserve">“Dạ thưa các anh chị, em - [Họ tên diễn giả], với tư cách là Trưởng đại diện Đội ngũ Triển khai của ViConnect, cùng anh/chị [Tên lãnh đạo ViConnect] sẽ trực tiếp chịu trách nhiệm trước Ban Thường Trực. Ngay trong ngày mai, chúng em sẽ gửi văn bản Biên bản họp chính thức qua email và văn bản giấy có dấu đỏ cho Ban Thư Ký. Mọi tiến độ cập nhật sẽ được thông báo liên tục hàng ngày cho đến khi hệ thống phát động hoàn tất ạ!”</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Trang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CLB DOANH NHÂN CEO 1983 × VICONNECT &amp; VIONE | KỊCH BẢN THUYẾT TRÌNH BÁO CÁO GIẢI PHÁP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2026-10-18T03:25:17.493Z</dcterms:created>
  <dcterms:modified xsi:type="dcterms:W3CDTF">2026-10-18T03:25:17.501Z</dcterms:modified>
</cp:coreProperties>
</file>

<file path=docProps/custom.xml><?xml version="1.0" encoding="utf-8"?>
<Properties xmlns="http://schemas.openxmlformats.org/officeDocument/2006/custom-properties" xmlns:vt="http://schemas.openxmlformats.org/officeDocument/2006/docPropsVTypes"/>
</file>