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HƯỚNG DẪN SỬ DỤNG HỆ THỐNG WEB CRM QUẢN TRỊ CLB CEO 1983</w:t>
      </w:r>
    </w:p>
    <w:p>
      <w:pPr>
        <w:spacing w:after="400"/>
        <w:jc w:val="center"/>
      </w:pPr>
      <w:r>
        <w:rPr>
          <w:b/>
          <w:bCs/>
          <w:i/>
          <w:iCs/>
          <w:color w:val="003B95"/>
        </w:rPr>
        <w:t xml:space="preserve">Hiệp hội Doanh nhân CEO 1983 — Hệ thống quản trị CEO 1983</w:t>
      </w:r>
    </w:p>
    <w:p>
      <w:pPr>
        <w:pStyle w:val="Heading1"/>
        <w:spacing w:after="120" w:before="300"/>
      </w:pPr>
      <w:r>
        <w:t xml:space="preserve">HƯỚNG DẪN THAO TÁC &amp; VẬN HÀNH CHI TIẾT HỆ THỐNG WEB CRM QUẢN TRỊ CLB CEO 1983</w:t>
      </w:r>
    </w:p>
    <w:p>
      <w:pPr>
        <w:spacing w:after="100"/>
      </w:pPr>
      <w:r>
        <w:rPr>
          <w:b/>
          <w:bCs/>
          <w:sz w:val="21"/>
          <w:szCs w:val="21"/>
        </w:rPr>
        <w:t xml:space="preserve">Phân hệ:</w:t>
      </w:r>
      <w:r>
        <w:rPr>
          <w:sz w:val="21"/>
          <w:szCs w:val="21"/>
        </w:rPr>
        <w:t xml:space="preserve"> Web CRM Admin Portal — </w:t>
      </w:r>
      <w:r>
        <w:rPr>
          <w:b/>
          <w:bCs/>
          <w:sz w:val="21"/>
          <w:szCs w:val="21"/>
        </w:rPr>
        <w:t xml:space="preserve">Đơn vị quản lý:</w:t>
      </w:r>
      <w:r>
        <w:rPr>
          <w:sz w:val="21"/>
          <w:szCs w:val="21"/>
        </w:rPr>
        <w:t xml:space="preserve"> Ban Quản Trị &amp; Ban Thư Ký CLB Doanh Nhân CEO 1983</w:t>
      </w:r>
    </w:p>
    <w:p>
      <w:pPr>
        <w:spacing w:after="100"/>
      </w:pPr>
      <w:r>
        <w:rPr>
          <w:b/>
          <w:bCs/>
          <w:sz w:val="21"/>
          <w:szCs w:val="21"/>
        </w:rPr>
        <w:t xml:space="preserve">Môi trường máy chủ HTTPS:</w:t>
      </w:r>
      <w:r>
        <w:rPr>
          <w:sz w:val="21"/>
          <w:szCs w:val="21"/>
        </w:rPr>
        <w:t xml:space="preserve"> </w:t>
      </w:r>
      <w:r>
        <w:rPr>
          <w:rFonts w:ascii="Consolas" w:cs="Consolas" w:eastAsia="Consolas" w:hAnsi="Consolas"/>
          <w:color w:val="003B95"/>
          <w:sz w:val="20"/>
          <w:szCs w:val="20"/>
        </w:rPr>
        <w:t xml:space="preserve">https://14.225.217.232:5443</w:t>
      </w:r>
    </w:p>
    <w:p>
      <w:pPr>
        <w:spacing w:after="100"/>
      </w:pPr>
      <w:r>
        <w:rPr>
          <w:b/>
          <w:bCs/>
          <w:sz w:val="21"/>
          <w:szCs w:val="21"/>
        </w:rPr>
        <w:t xml:space="preserve">Liên kết hai chiều với App Hiệp Hội:</w:t>
      </w:r>
      <w:r>
        <w:rPr>
          <w:sz w:val="21"/>
          <w:szCs w:val="21"/>
        </w:rPr>
        <w:t xml:space="preserve"> </w:t>
      </w:r>
      <w:r>
        <w:rPr>
          <w:rFonts w:ascii="Consolas" w:cs="Consolas" w:eastAsia="Consolas" w:hAnsi="Consolas"/>
          <w:color w:val="003B95"/>
          <w:sz w:val="20"/>
          <w:szCs w:val="20"/>
        </w:rPr>
        <w:t xml:space="preserve">https://14.225.217.232:5444/association</w:t>
      </w:r>
    </w:p>
    <w:p>
      <w:pPr>
        <w:spacing w:after="100"/>
      </w:pPr>
      <w:r>
        <w:rPr>
          <w:b/>
          <w:bCs/>
          <w:sz w:val="21"/>
          <w:szCs w:val="21"/>
        </w:rPr>
        <w:t xml:space="preserve">Tài khoản Quản trị mẫu:</w:t>
      </w:r>
      <w:r>
        <w:rPr>
          <w:sz w:val="21"/>
          <w:szCs w:val="21"/>
        </w:rPr>
        <w:t xml:space="preserve"> </w:t>
      </w:r>
      <w:r>
        <w:rPr>
          <w:rFonts w:ascii="Consolas" w:cs="Consolas" w:eastAsia="Consolas" w:hAnsi="Consolas"/>
          <w:color w:val="003B95"/>
          <w:sz w:val="20"/>
          <w:szCs w:val="20"/>
        </w:rPr>
        <w:t xml:space="preserve">admin@connect.vn</w:t>
      </w:r>
      <w:r>
        <w:rPr>
          <w:sz w:val="21"/>
          <w:szCs w:val="21"/>
        </w:rPr>
        <w:t xml:space="preserve"> — </w:t>
      </w:r>
      <w:r>
        <w:rPr>
          <w:b/>
          <w:bCs/>
          <w:sz w:val="21"/>
          <w:szCs w:val="21"/>
        </w:rPr>
        <w:t xml:space="preserve">Mật khẩu:</w:t>
      </w:r>
      <w:r>
        <w:rPr>
          <w:sz w:val="21"/>
          <w:szCs w:val="21"/>
        </w:rPr>
        <w:t xml:space="preserve"> </w:t>
      </w:r>
      <w:r>
        <w:rPr>
          <w:rFonts w:ascii="Consolas" w:cs="Consolas" w:eastAsia="Consolas" w:hAnsi="Consolas"/>
          <w:color w:val="003B95"/>
          <w:sz w:val="20"/>
          <w:szCs w:val="20"/>
        </w:rPr>
        <w:t xml:space="preserve">123456</w:t>
      </w:r>
    </w:p>
    <w:p>
      <w:pPr>
        <w:pBdr>
          <w:bottom w:val="single" w:color="E2E8F0" w:sz="6" w:space="1"/>
        </w:pBdr>
        <w:spacing w:after="140" w:before="140"/>
      </w:pPr>
    </w:p>
    <w:p>
      <w:pPr>
        <w:pStyle w:val="Heading2"/>
        <w:spacing w:after="100" w:before="240"/>
      </w:pPr>
      <w:r>
        <w:t xml:space="preserve">📑 MỤC LỤC CHI TIẾT CÁC PHÂN HỆ QUẢN TRỊ CRM</w:t>
      </w:r>
    </w:p>
    <w:p>
      <w:pPr>
        <w:spacing w:after="80" w:before="80"/>
        <w:ind w:left="400" w:hanging="200"/>
      </w:pPr>
      <w:r>
        <w:rPr>
          <w:b/>
          <w:bCs/>
          <w:color w:val="003B95"/>
          <w:sz w:val="21"/>
          <w:szCs w:val="21"/>
        </w:rPr>
        <w:t xml:space="preserve">Bước 1: </w:t>
      </w:r>
      <w:r>
        <w:rPr>
          <w:sz w:val="21"/>
          <w:szCs w:val="21"/>
        </w:rPr>
        <w:t xml:space="preserve">[QUY CHUẨN PHÂN QUYỀN VAI TRÒ QUẢN TRỊ (RBAC)](#1-quy-chuẩn-phân-quyền-vai-trò-quản-trị-rbac)</w:t>
      </w:r>
    </w:p>
    <w:p>
      <w:pPr>
        <w:spacing w:after="80" w:before="80"/>
        <w:ind w:left="400" w:hanging="200"/>
      </w:pPr>
      <w:r>
        <w:rPr>
          <w:b/>
          <w:bCs/>
          <w:color w:val="003B95"/>
          <w:sz w:val="21"/>
          <w:szCs w:val="21"/>
        </w:rPr>
        <w:t xml:space="preserve">Bước 2: </w:t>
      </w:r>
      <w:r>
        <w:rPr>
          <w:sz w:val="21"/>
          <w:szCs w:val="21"/>
        </w:rPr>
        <w:t xml:space="preserve">[ĐĂNG NHẬP HỆ THỐNG CRM QUẢN TRỊ BẢO MẬT](#2-đăng-nhập-hệ-thống-crm-quản-trị-bảo-mật)</w:t>
      </w:r>
    </w:p>
    <w:p>
      <w:pPr>
        <w:spacing w:after="80" w:before="80"/>
        <w:ind w:left="400" w:hanging="200"/>
      </w:pPr>
      <w:r>
        <w:rPr>
          <w:b/>
          <w:bCs/>
          <w:color w:val="003B95"/>
          <w:sz w:val="21"/>
          <w:szCs w:val="21"/>
        </w:rPr>
        <w:t xml:space="preserve">Bước 3: </w:t>
      </w:r>
      <w:r>
        <w:rPr>
          <w:sz w:val="21"/>
          <w:szCs w:val="21"/>
        </w:rPr>
        <w:t xml:space="preserve">[BẢNG ĐIỀU KHIỂN TỔNG QUAN (DASHBOARD) &amp; THEO DÕI CHỈ SỐ KPI](#3-bảng-điều-khiển-tổng-quan-dashboard--theo-dõi-chỉ-số-kpi)</w:t>
      </w:r>
    </w:p>
    <w:p>
      <w:pPr>
        <w:spacing w:after="80" w:before="80"/>
        <w:ind w:left="400" w:hanging="200"/>
      </w:pPr>
      <w:r>
        <w:rPr>
          <w:b/>
          <w:bCs/>
          <w:color w:val="003B95"/>
          <w:sz w:val="21"/>
          <w:szCs w:val="21"/>
        </w:rPr>
        <w:t xml:space="preserve">Bước 4: </w:t>
      </w:r>
      <w:r>
        <w:rPr>
          <w:sz w:val="21"/>
          <w:szCs w:val="21"/>
        </w:rPr>
        <w:t xml:space="preserve">[QUẢN TRỊ HỘI VIÊN, XÉT DUYỆT HỒ SƠ &amp; TỰ ĐỘNG CẤP TÀI KHOẢN QUA EMAIL](#4-quản-trị-hội-viên-xét-duyệt-hồ-sơ--tự-động-cấp-tài-khoản-qua-email)</w:t>
      </w:r>
    </w:p>
    <w:p>
      <w:pPr>
        <w:spacing w:after="80" w:before="80"/>
        <w:ind w:left="400" w:hanging="200"/>
      </w:pPr>
      <w:r>
        <w:rPr>
          <w:b/>
          <w:bCs/>
          <w:color w:val="003B95"/>
          <w:sz w:val="21"/>
          <w:szCs w:val="21"/>
        </w:rPr>
        <w:t xml:space="preserve">Bước 5: </w:t>
      </w:r>
      <w:r>
        <w:rPr>
          <w:sz w:val="21"/>
          <w:szCs w:val="21"/>
        </w:rPr>
        <w:t xml:space="preserve">[QUẢN TRỊ SỰ KIỆN, SƠ ĐỒ KHÁN PHÒNG &amp; ĐIỀU PHỐI CHECK-IN QR CỔNG](#5-quản-trị-sự-kiện-sơ-đồ-khán-phòng--điều-phối-check-in-qr-cổng)</w:t>
      </w:r>
    </w:p>
    <w:p>
      <w:pPr>
        <w:spacing w:after="80" w:before="80"/>
        <w:ind w:left="400" w:hanging="200"/>
      </w:pPr>
      <w:r>
        <w:rPr>
          <w:b/>
          <w:bCs/>
          <w:color w:val="003B95"/>
          <w:sz w:val="21"/>
          <w:szCs w:val="21"/>
        </w:rPr>
        <w:t xml:space="preserve">Bước 6: </w:t>
      </w:r>
      <w:r>
        <w:rPr>
          <w:sz w:val="21"/>
          <w:szCs w:val="21"/>
        </w:rPr>
        <w:t xml:space="preserve">[QUẢN TRỊ SÀN MARKETPLACE, KIỂM DUYỆT SẢN PHẨM &amp; ĐẨY LÊN APP](#6-quản-trị-sàn-marketplace-kiểm-duyệt-sản-phẩm--đẩy-lên-app)</w:t>
      </w:r>
    </w:p>
    <w:p>
      <w:pPr>
        <w:spacing w:after="80" w:before="80"/>
        <w:ind w:left="400" w:hanging="200"/>
      </w:pPr>
      <w:r>
        <w:rPr>
          <w:b/>
          <w:bCs/>
          <w:color w:val="003B95"/>
          <w:sz w:val="21"/>
          <w:szCs w:val="21"/>
        </w:rPr>
        <w:t xml:space="preserve">Bước 7: </w:t>
      </w:r>
      <w:r>
        <w:rPr>
          <w:sz w:val="21"/>
          <w:szCs w:val="21"/>
        </w:rPr>
        <w:t xml:space="preserve">[GIÁM SÁT CƠ HỘI GIAO THƯƠNG B2B, THEO DÕI DEALS &amp; THỐNG KÊ KINH TẾ](#7-giám-sát-cơ-hội-giao-thương-b2b-theo-dõi-deals--thống-kê-kinh-tế)</w:t>
      </w:r>
    </w:p>
    <w:p>
      <w:pPr>
        <w:spacing w:after="80" w:before="80"/>
        <w:ind w:left="400" w:hanging="200"/>
      </w:pPr>
      <w:r>
        <w:rPr>
          <w:b/>
          <w:bCs/>
          <w:color w:val="003B95"/>
          <w:sz w:val="21"/>
          <w:szCs w:val="21"/>
        </w:rPr>
        <w:t xml:space="preserve">Bước 8: </w:t>
      </w:r>
      <w:r>
        <w:rPr>
          <w:sz w:val="21"/>
          <w:szCs w:val="21"/>
        </w:rPr>
        <w:t xml:space="preserve">[QUẢN TRỊ DOANH NGHIỆP THÀNH VIÊN &amp; BẢN ĐỒ CHUỖI CUNG ỨNG CLB](#8-quản-trị-doanh-nghiệp-thành-viên--bản-đồ-chuỗi-cung-ứng-clb)</w:t>
      </w:r>
    </w:p>
    <w:p>
      <w:pPr>
        <w:spacing w:after="80" w:before="80"/>
        <w:ind w:left="400" w:hanging="200"/>
      </w:pPr>
      <w:r>
        <w:rPr>
          <w:b/>
          <w:bCs/>
          <w:color w:val="003B95"/>
          <w:sz w:val="21"/>
          <w:szCs w:val="21"/>
        </w:rPr>
        <w:t xml:space="preserve">Bước 9: </w:t>
      </w:r>
      <w:r>
        <w:rPr>
          <w:sz w:val="21"/>
          <w:szCs w:val="21"/>
        </w:rPr>
        <w:t xml:space="preserve">[QUẢN LÝ SỔ QUỸ TÀI CHÍNH, ĐỐI SOÁT VIETQR &amp; THU HỘI PHÍ THƯỜNG NIÊN](#9-quản-lý-sổ-quỹ-tài-chính-đối-soát-vietqr--thu-hội-phí-thường-niên)</w:t>
      </w:r>
    </w:p>
    <w:p>
      <w:pPr>
        <w:spacing w:after="80" w:before="80"/>
        <w:ind w:left="400" w:hanging="200"/>
      </w:pPr>
      <w:r>
        <w:rPr>
          <w:b/>
          <w:bCs/>
          <w:color w:val="003B95"/>
          <w:sz w:val="21"/>
          <w:szCs w:val="21"/>
        </w:rPr>
        <w:t xml:space="preserve">Bước 10: </w:t>
      </w:r>
      <w:r>
        <w:rPr>
          <w:sz w:val="21"/>
          <w:szCs w:val="21"/>
        </w:rPr>
        <w:t xml:space="preserve">[CẤU HÌNH TÀI KHOẢN QUẢN TRỊ, NHẬT KÝ KIỂM TOÁN (AUDIT LOGS) &amp; 2FA](#10-cấu-hình-tài-khoản-quản-trị-nhật-ký-kiểm-toán-audit-logs--2fa)</w:t>
      </w:r>
    </w:p>
    <w:p>
      <w:pPr>
        <w:pBdr>
          <w:bottom w:val="single" w:color="E2E8F0" w:sz="6" w:space="1"/>
        </w:pBdr>
        <w:spacing w:after="140" w:before="140"/>
      </w:pPr>
    </w:p>
    <w:p>
      <w:pPr>
        <w:pStyle w:val="Heading2"/>
        <w:spacing w:after="100" w:before="240"/>
      </w:pPr>
      <w:r>
        <w:t xml:space="preserve">1. QUY CHUẨN PHÂN QUYỀN VAI TRÒ QUẢN TRỊ (RBAC)</w:t>
      </w:r>
    </w:p>
    <w:p>
      <w:pPr>
        <w:spacing w:after="100"/>
      </w:pPr>
      <w:r>
        <w:rPr>
          <w:sz w:val="21"/>
          <w:szCs w:val="21"/>
        </w:rPr>
        <w:t xml:space="preserve">Hệ thống Web CRM phân quyền chặt chẽ theo 4 cấp bậc tài khoản, đảm bảo tính bảo mật và đúng phạm vi trách nhiệm: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003B95"/>
            <w:tcMar>
              <w:top w:type="dxa" w:w="100"/>
              <w:left w:type="dxa" w:w="120"/>
              <w:bottom w:type="dxa" w:w="100"/>
              <w:right w:type="dxa" w:w="120"/>
            </w:tcMar>
          </w:tcPr>
          <w:p>
            <w:r>
              <w:rPr>
                <w:b/>
                <w:bCs/>
                <w:color w:val="FFFFFF"/>
                <w:sz w:val="19"/>
                <w:szCs w:val="19"/>
              </w:rPr>
              <w:t xml:space="preserve">STT</w:t>
            </w:r>
          </w:p>
        </w:tc>
        <w:tc>
          <w:tcPr>
            <w:shd w:fill="003B95"/>
            <w:tcMar>
              <w:top w:type="dxa" w:w="100"/>
              <w:left w:type="dxa" w:w="120"/>
              <w:bottom w:type="dxa" w:w="100"/>
              <w:right w:type="dxa" w:w="120"/>
            </w:tcMar>
          </w:tcPr>
          <w:p>
            <w:r>
              <w:rPr>
                <w:b/>
                <w:bCs/>
                <w:color w:val="FFFFFF"/>
                <w:sz w:val="19"/>
                <w:szCs w:val="19"/>
              </w:rPr>
              <w:t xml:space="preserve">Vai Trò Vận Hành</w:t>
            </w:r>
          </w:p>
        </w:tc>
        <w:tc>
          <w:tcPr>
            <w:shd w:fill="003B95"/>
            <w:tcMar>
              <w:top w:type="dxa" w:w="100"/>
              <w:left w:type="dxa" w:w="120"/>
              <w:bottom w:type="dxa" w:w="100"/>
              <w:right w:type="dxa" w:w="120"/>
            </w:tcMar>
          </w:tcPr>
          <w:p>
            <w:r>
              <w:rPr>
                <w:b/>
                <w:bCs/>
                <w:color w:val="FFFFFF"/>
                <w:sz w:val="19"/>
                <w:szCs w:val="19"/>
              </w:rPr>
              <w:t xml:space="preserve">Tài Khoản Email</w:t>
            </w:r>
          </w:p>
        </w:tc>
        <w:tc>
          <w:tcPr>
            <w:shd w:fill="003B95"/>
            <w:tcMar>
              <w:top w:type="dxa" w:w="100"/>
              <w:left w:type="dxa" w:w="120"/>
              <w:bottom w:type="dxa" w:w="100"/>
              <w:right w:type="dxa" w:w="120"/>
            </w:tcMar>
          </w:tcPr>
          <w:p>
            <w:r>
              <w:rPr>
                <w:b/>
                <w:bCs/>
                <w:color w:val="FFFFFF"/>
                <w:sz w:val="19"/>
                <w:szCs w:val="19"/>
              </w:rPr>
              <w:t xml:space="preserve">Mật Khẩu</w:t>
            </w:r>
          </w:p>
        </w:tc>
        <w:tc>
          <w:tcPr>
            <w:shd w:fill="003B95"/>
            <w:tcMar>
              <w:top w:type="dxa" w:w="100"/>
              <w:left w:type="dxa" w:w="120"/>
              <w:bottom w:type="dxa" w:w="100"/>
              <w:right w:type="dxa" w:w="120"/>
            </w:tcMar>
          </w:tcPr>
          <w:p>
            <w:r>
              <w:rPr>
                <w:b/>
                <w:bCs/>
                <w:color w:val="FFFFFF"/>
                <w:sz w:val="19"/>
                <w:szCs w:val="19"/>
              </w:rPr>
              <w:t xml:space="preserve">Quyền Hạn &amp; Phạm Vi Nghiệp Vụ</w:t>
            </w:r>
          </w:p>
        </w:tc>
      </w:tr>
      <w:tr>
        <w:tc>
          <w:tcPr>
            <w:shd w:fill="FFFFFF"/>
            <w:tcMar>
              <w:top w:type="dxa" w:w="80"/>
              <w:left w:type="dxa" w:w="120"/>
              <w:bottom w:type="dxa" w:w="80"/>
              <w:right w:type="dxa" w:w="120"/>
            </w:tcMar>
          </w:tcPr>
          <w:p>
            <w:r>
              <w:rPr>
                <w:sz w:val="19"/>
                <w:szCs w:val="19"/>
              </w:rPr>
              <w:t xml:space="preserve">1</w:t>
            </w:r>
          </w:p>
        </w:tc>
        <w:tc>
          <w:tcPr>
            <w:shd w:fill="FFFFFF"/>
            <w:tcMar>
              <w:top w:type="dxa" w:w="80"/>
              <w:left w:type="dxa" w:w="120"/>
              <w:bottom w:type="dxa" w:w="80"/>
              <w:right w:type="dxa" w:w="120"/>
            </w:tcMar>
          </w:tcPr>
          <w:p>
            <w:r>
              <w:rPr>
                <w:b/>
                <w:bCs/>
                <w:sz w:val="19"/>
                <w:szCs w:val="19"/>
              </w:rPr>
              <w:t xml:space="preserve">Quản Trị Viên Cấp Cao (Super Admin)</w:t>
            </w:r>
          </w:p>
        </w:tc>
        <w:tc>
          <w:tcPr>
            <w:shd w:fill="FFFFFF"/>
            <w:tcMar>
              <w:top w:type="dxa" w:w="80"/>
              <w:left w:type="dxa" w:w="120"/>
              <w:bottom w:type="dxa" w:w="80"/>
              <w:right w:type="dxa" w:w="120"/>
            </w:tcMar>
          </w:tcPr>
          <w:p>
            <w:r>
              <w:rPr>
                <w:rFonts w:ascii="Consolas" w:cs="Consolas" w:eastAsia="Consolas" w:hAnsi="Consolas"/>
                <w:color w:val="003B95"/>
                <w:sz w:val="18"/>
                <w:szCs w:val="18"/>
              </w:rPr>
              <w:t xml:space="preserve">admin@connect.vn</w:t>
            </w:r>
          </w:p>
        </w:tc>
        <w:tc>
          <w:tcPr>
            <w:shd w:fill="FFFFFF"/>
            <w:tcMar>
              <w:top w:type="dxa" w:w="80"/>
              <w:left w:type="dxa" w:w="120"/>
              <w:bottom w:type="dxa" w:w="80"/>
              <w:right w:type="dxa" w:w="120"/>
            </w:tcMar>
          </w:tcPr>
          <w:p>
            <w:r>
              <w:rPr>
                <w:rFonts w:ascii="Consolas" w:cs="Consolas" w:eastAsia="Consolas" w:hAnsi="Consolas"/>
                <w:color w:val="003B95"/>
                <w:sz w:val="18"/>
                <w:szCs w:val="18"/>
              </w:rPr>
              <w:t xml:space="preserve">123456</w:t>
            </w:r>
          </w:p>
        </w:tc>
        <w:tc>
          <w:tcPr>
            <w:shd w:fill="FFFFFF"/>
            <w:tcMar>
              <w:top w:type="dxa" w:w="80"/>
              <w:left w:type="dxa" w:w="120"/>
              <w:bottom w:type="dxa" w:w="80"/>
              <w:right w:type="dxa" w:w="120"/>
            </w:tcMar>
          </w:tcPr>
          <w:p>
            <w:r>
              <w:rPr>
                <w:sz w:val="19"/>
                <w:szCs w:val="19"/>
              </w:rPr>
              <w:t xml:space="preserve">Toàn quyền kiểm soát hệ thống: Quản lý người dùng, duyệt hội viên, tài chính sổ quỹ, phân quyền, cấu hình hệ thống và theo dõi audit logs</w:t>
            </w:r>
          </w:p>
        </w:tc>
      </w:tr>
      <w:tr>
        <w:tc>
          <w:tcPr>
            <w:shd w:fill="F8FAFC"/>
            <w:tcMar>
              <w:top w:type="dxa" w:w="80"/>
              <w:left w:type="dxa" w:w="120"/>
              <w:bottom w:type="dxa" w:w="80"/>
              <w:right w:type="dxa" w:w="120"/>
            </w:tcMar>
          </w:tcPr>
          <w:p>
            <w:r>
              <w:rPr>
                <w:sz w:val="19"/>
                <w:szCs w:val="19"/>
              </w:rPr>
              <w:t xml:space="preserve">2</w:t>
            </w:r>
          </w:p>
        </w:tc>
        <w:tc>
          <w:tcPr>
            <w:shd w:fill="F8FAFC"/>
            <w:tcMar>
              <w:top w:type="dxa" w:w="80"/>
              <w:left w:type="dxa" w:w="120"/>
              <w:bottom w:type="dxa" w:w="80"/>
              <w:right w:type="dxa" w:w="120"/>
            </w:tcMar>
          </w:tcPr>
          <w:p>
            <w:r>
              <w:rPr>
                <w:b/>
                <w:bCs/>
                <w:sz w:val="19"/>
                <w:szCs w:val="19"/>
              </w:rPr>
              <w:t xml:space="preserve">Tổng Thư Ký CLB (Executive Admin)</w:t>
            </w:r>
          </w:p>
        </w:tc>
        <w:tc>
          <w:tcPr>
            <w:shd w:fill="F8FAFC"/>
            <w:tcMar>
              <w:top w:type="dxa" w:w="80"/>
              <w:left w:type="dxa" w:w="120"/>
              <w:bottom w:type="dxa" w:w="80"/>
              <w:right w:type="dxa" w:w="120"/>
            </w:tcMar>
          </w:tcPr>
          <w:p>
            <w:r>
              <w:rPr>
                <w:rFonts w:ascii="Consolas" w:cs="Consolas" w:eastAsia="Consolas" w:hAnsi="Consolas"/>
                <w:color w:val="003B95"/>
                <w:sz w:val="18"/>
                <w:szCs w:val="18"/>
              </w:rPr>
              <w:t xml:space="preserve">ceo.tongthuky@ceo1983.com</w:t>
            </w:r>
          </w:p>
        </w:tc>
        <w:tc>
          <w:tcPr>
            <w:shd w:fill="F8FAFC"/>
            <w:tcMar>
              <w:top w:type="dxa" w:w="80"/>
              <w:left w:type="dxa" w:w="120"/>
              <w:bottom w:type="dxa" w:w="80"/>
              <w:right w:type="dxa" w:w="120"/>
            </w:tcMar>
          </w:tcPr>
          <w:p>
            <w:r>
              <w:rPr>
                <w:rFonts w:ascii="Consolas" w:cs="Consolas" w:eastAsia="Consolas" w:hAnsi="Consolas"/>
                <w:color w:val="003B95"/>
                <w:sz w:val="18"/>
                <w:szCs w:val="18"/>
              </w:rPr>
              <w:t xml:space="preserve">123456</w:t>
            </w:r>
          </w:p>
        </w:tc>
        <w:tc>
          <w:tcPr>
            <w:shd w:fill="F8FAFC"/>
            <w:tcMar>
              <w:top w:type="dxa" w:w="80"/>
              <w:left w:type="dxa" w:w="120"/>
              <w:bottom w:type="dxa" w:w="80"/>
              <w:right w:type="dxa" w:w="120"/>
            </w:tcMar>
          </w:tcPr>
          <w:p>
            <w:r>
              <w:rPr>
                <w:sz w:val="19"/>
                <w:szCs w:val="19"/>
              </w:rPr>
              <w:t xml:space="preserve">Tiếp nhận và thẩm định hồ sơ hội viên mới, xuất bản thông cáo báo chí, điều phối hoạt động chung của các ban</w:t>
            </w:r>
          </w:p>
        </w:tc>
      </w:tr>
      <w:tr>
        <w:tc>
          <w:tcPr>
            <w:shd w:fill="FFFFFF"/>
            <w:tcMar>
              <w:top w:type="dxa" w:w="80"/>
              <w:left w:type="dxa" w:w="120"/>
              <w:bottom w:type="dxa" w:w="80"/>
              <w:right w:type="dxa" w:w="120"/>
            </w:tcMar>
          </w:tcPr>
          <w:p>
            <w:r>
              <w:rPr>
                <w:sz w:val="19"/>
                <w:szCs w:val="19"/>
              </w:rPr>
              <w:t xml:space="preserve">3</w:t>
            </w:r>
          </w:p>
        </w:tc>
        <w:tc>
          <w:tcPr>
            <w:shd w:fill="FFFFFF"/>
            <w:tcMar>
              <w:top w:type="dxa" w:w="80"/>
              <w:left w:type="dxa" w:w="120"/>
              <w:bottom w:type="dxa" w:w="80"/>
              <w:right w:type="dxa" w:w="120"/>
            </w:tcMar>
          </w:tcPr>
          <w:p>
            <w:r>
              <w:rPr>
                <w:b/>
                <w:bCs/>
                <w:sz w:val="19"/>
                <w:szCs w:val="19"/>
              </w:rPr>
              <w:t xml:space="preserve">Trưởng Ban Sự Kiện (Event Manager)</w:t>
            </w:r>
          </w:p>
        </w:tc>
        <w:tc>
          <w:tcPr>
            <w:shd w:fill="FFFFFF"/>
            <w:tcMar>
              <w:top w:type="dxa" w:w="80"/>
              <w:left w:type="dxa" w:w="120"/>
              <w:bottom w:type="dxa" w:w="80"/>
              <w:right w:type="dxa" w:w="120"/>
            </w:tcMar>
          </w:tcPr>
          <w:p>
            <w:r>
              <w:rPr>
                <w:rFonts w:ascii="Consolas" w:cs="Consolas" w:eastAsia="Consolas" w:hAnsi="Consolas"/>
                <w:color w:val="003B95"/>
                <w:sz w:val="18"/>
                <w:szCs w:val="18"/>
              </w:rPr>
              <w:t xml:space="preserve">events@ceo1983.com</w:t>
            </w:r>
          </w:p>
        </w:tc>
        <w:tc>
          <w:tcPr>
            <w:shd w:fill="FFFFFF"/>
            <w:tcMar>
              <w:top w:type="dxa" w:w="80"/>
              <w:left w:type="dxa" w:w="120"/>
              <w:bottom w:type="dxa" w:w="80"/>
              <w:right w:type="dxa" w:w="120"/>
            </w:tcMar>
          </w:tcPr>
          <w:p>
            <w:r>
              <w:rPr>
                <w:rFonts w:ascii="Consolas" w:cs="Consolas" w:eastAsia="Consolas" w:hAnsi="Consolas"/>
                <w:color w:val="003B95"/>
                <w:sz w:val="18"/>
                <w:szCs w:val="18"/>
              </w:rPr>
              <w:t xml:space="preserve">123456</w:t>
            </w:r>
          </w:p>
        </w:tc>
        <w:tc>
          <w:tcPr>
            <w:shd w:fill="FFFFFF"/>
            <w:tcMar>
              <w:top w:type="dxa" w:w="80"/>
              <w:left w:type="dxa" w:w="120"/>
              <w:bottom w:type="dxa" w:w="80"/>
              <w:right w:type="dxa" w:w="120"/>
            </w:tcMar>
          </w:tcPr>
          <w:p>
            <w:r>
              <w:rPr>
                <w:sz w:val="19"/>
                <w:szCs w:val="19"/>
              </w:rPr>
              <w:t xml:space="preserve">Khởi tạo sự kiện, cấu hình sơ đồ ghế ngồi, quản lý danh sách đăng ký vé, quét QR check-in tại cổng, vận hành Lucky Draw</w:t>
            </w:r>
          </w:p>
        </w:tc>
      </w:tr>
      <w:tr>
        <w:tc>
          <w:tcPr>
            <w:shd w:fill="F8FAFC"/>
            <w:tcMar>
              <w:top w:type="dxa" w:w="80"/>
              <w:left w:type="dxa" w:w="120"/>
              <w:bottom w:type="dxa" w:w="80"/>
              <w:right w:type="dxa" w:w="120"/>
            </w:tcMar>
          </w:tcPr>
          <w:p>
            <w:r>
              <w:rPr>
                <w:sz w:val="19"/>
                <w:szCs w:val="19"/>
              </w:rPr>
              <w:t xml:space="preserve">4</w:t>
            </w:r>
          </w:p>
        </w:tc>
        <w:tc>
          <w:tcPr>
            <w:shd w:fill="F8FAFC"/>
            <w:tcMar>
              <w:top w:type="dxa" w:w="80"/>
              <w:left w:type="dxa" w:w="120"/>
              <w:bottom w:type="dxa" w:w="80"/>
              <w:right w:type="dxa" w:w="120"/>
            </w:tcMar>
          </w:tcPr>
          <w:p>
            <w:r>
              <w:rPr>
                <w:b/>
                <w:bCs/>
                <w:sz w:val="19"/>
                <w:szCs w:val="19"/>
              </w:rPr>
              <w:t xml:space="preserve">Trưởng Ban Tài Chính (Finance Manager)</w:t>
            </w:r>
          </w:p>
        </w:tc>
        <w:tc>
          <w:tcPr>
            <w:shd w:fill="F8FAFC"/>
            <w:tcMar>
              <w:top w:type="dxa" w:w="80"/>
              <w:left w:type="dxa" w:w="120"/>
              <w:bottom w:type="dxa" w:w="80"/>
              <w:right w:type="dxa" w:w="120"/>
            </w:tcMar>
          </w:tcPr>
          <w:p>
            <w:r>
              <w:rPr>
                <w:rFonts w:ascii="Consolas" w:cs="Consolas" w:eastAsia="Consolas" w:hAnsi="Consolas"/>
                <w:color w:val="003B95"/>
                <w:sz w:val="18"/>
                <w:szCs w:val="18"/>
              </w:rPr>
              <w:t xml:space="preserve">finance@ceo1983.com</w:t>
            </w:r>
          </w:p>
        </w:tc>
        <w:tc>
          <w:tcPr>
            <w:shd w:fill="F8FAFC"/>
            <w:tcMar>
              <w:top w:type="dxa" w:w="80"/>
              <w:left w:type="dxa" w:w="120"/>
              <w:bottom w:type="dxa" w:w="80"/>
              <w:right w:type="dxa" w:w="120"/>
            </w:tcMar>
          </w:tcPr>
          <w:p>
            <w:r>
              <w:rPr>
                <w:rFonts w:ascii="Consolas" w:cs="Consolas" w:eastAsia="Consolas" w:hAnsi="Consolas"/>
                <w:color w:val="003B95"/>
                <w:sz w:val="18"/>
                <w:szCs w:val="18"/>
              </w:rPr>
              <w:t xml:space="preserve">123456</w:t>
            </w:r>
          </w:p>
        </w:tc>
        <w:tc>
          <w:tcPr>
            <w:shd w:fill="F8FAFC"/>
            <w:tcMar>
              <w:top w:type="dxa" w:w="80"/>
              <w:left w:type="dxa" w:w="120"/>
              <w:bottom w:type="dxa" w:w="80"/>
              <w:right w:type="dxa" w:w="120"/>
            </w:tcMar>
          </w:tcPr>
          <w:p>
            <w:r>
              <w:rPr>
                <w:sz w:val="19"/>
                <w:szCs w:val="19"/>
              </w:rPr>
              <w:t xml:space="preserve">Quản lý sổ quỹ, đối soát sao kê ngân hàng VietQR tự động, gạch nợ hội phí thường niên, xuất phiếu thu PDF và báo cáo kế toán</w:t>
            </w:r>
          </w:p>
        </w:tc>
      </w:tr>
    </w:tbl>
    <w:p>
      <w:pPr>
        <w:spacing w:after="120"/>
      </w:pPr>
    </w:p>
    <w:p>
      <w:pPr>
        <w:pBdr>
          <w:bottom w:val="single" w:color="E2E8F0" w:sz="6" w:space="1"/>
        </w:pBdr>
        <w:spacing w:after="140" w:before="140"/>
      </w:pPr>
    </w:p>
    <w:p>
      <w:pPr>
        <w:pStyle w:val="Heading2"/>
        <w:spacing w:after="100" w:before="240"/>
      </w:pPr>
      <w:r>
        <w:t xml:space="preserve">2. ĐĂNG NHẬP HỆ THỐNG CRM QUẢN TRỊ BẢO MẬT</w:t>
      </w:r>
    </w:p>
    <w:p>
      <w:pPr>
        <w:spacing w:after="80" w:before="80"/>
        <w:ind w:left="400" w:hanging="200"/>
      </w:pPr>
      <w:r>
        <w:rPr>
          <w:b/>
          <w:bCs/>
          <w:color w:val="003B95"/>
          <w:sz w:val="21"/>
          <w:szCs w:val="21"/>
        </w:rPr>
        <w:t xml:space="preserve">Bước 1: </w:t>
      </w:r>
      <w:r>
        <w:rPr>
          <w:b/>
          <w:bCs/>
          <w:sz w:val="21"/>
          <w:szCs w:val="21"/>
        </w:rPr>
        <w:t xml:space="preserve">Truy cập cổng quản trị:</w:t>
      </w:r>
      <w:r>
        <w:rPr>
          <w:sz w:val="21"/>
          <w:szCs w:val="21"/>
        </w:rPr>
        <w:t xml:space="preserve"> Mở trình duyệt máy tính, truy cập: </w:t>
      </w:r>
      <w:r>
        <w:rPr>
          <w:rFonts w:ascii="Consolas" w:cs="Consolas" w:eastAsia="Consolas" w:hAnsi="Consolas"/>
          <w:color w:val="003B95"/>
          <w:sz w:val="20"/>
          <w:szCs w:val="20"/>
        </w:rPr>
        <w:t xml:space="preserve">https://14.225.217.232:5443/auth</w:t>
      </w:r>
      <w:r>
        <w:rPr>
          <w:sz w:val="21"/>
          <w:szCs w:val="21"/>
        </w:rPr>
        <w:t xml:space="preserve">.</w:t>
      </w:r>
    </w:p>
    <w:p>
      <w:pPr>
        <w:spacing w:after="80" w:before="80"/>
        <w:ind w:left="400" w:hanging="200"/>
      </w:pPr>
      <w:r>
        <w:rPr>
          <w:b/>
          <w:bCs/>
          <w:color w:val="003B95"/>
          <w:sz w:val="21"/>
          <w:szCs w:val="21"/>
        </w:rPr>
        <w:t xml:space="preserve">Bước 2: </w:t>
      </w:r>
      <w:r>
        <w:rPr>
          <w:b/>
          <w:bCs/>
          <w:sz w:val="21"/>
          <w:szCs w:val="21"/>
        </w:rPr>
        <w:t xml:space="preserve">Giao diện nhận diện thương hiệu:</w:t>
      </w:r>
      <w:r>
        <w:rPr>
          <w:sz w:val="21"/>
          <w:szCs w:val="21"/>
        </w:rPr>
        <w:t xml:space="preserve"> Màn hình đăng nhập hiển thị tông màu Xanh Navy - Trắng ngà sang trọng với huy hiệu bảo mật ShieldCheck.</w:t>
      </w:r>
    </w:p>
    <w:p>
      <w:pPr>
        <w:spacing w:after="80" w:before="80"/>
        <w:ind w:left="400" w:hanging="200"/>
      </w:pPr>
      <w:r>
        <w:rPr>
          <w:b/>
          <w:bCs/>
          <w:color w:val="003B95"/>
          <w:sz w:val="21"/>
          <w:szCs w:val="21"/>
        </w:rPr>
        <w:t xml:space="preserve">Bước 3: </w:t>
      </w:r>
      <w:r>
        <w:rPr>
          <w:b/>
          <w:bCs/>
          <w:sz w:val="21"/>
          <w:szCs w:val="21"/>
        </w:rPr>
        <w:t xml:space="preserve">Thao tác đăng nhập:</w:t>
      </w:r>
    </w:p>
    <w:p>
      <w:pPr>
        <w:pStyle w:val="ListParagraph"/>
        <w:numPr>
          <w:ilvl w:val="0"/>
          <w:numId w:val="1"/>
        </w:numPr>
        <w:spacing w:after="40" w:before="40"/>
      </w:pPr>
      <w:r>
        <w:rPr>
          <w:b/>
          <w:bCs/>
          <w:sz w:val="21"/>
          <w:szCs w:val="21"/>
        </w:rPr>
        <w:t xml:space="preserve">Tài khoản Email:</w:t>
      </w:r>
      <w:r>
        <w:rPr>
          <w:sz w:val="21"/>
          <w:szCs w:val="21"/>
        </w:rPr>
        <w:t xml:space="preserve"> Nhập địa chỉ email quản trị </w:t>
      </w:r>
      <w:r>
        <w:rPr>
          <w:rFonts w:ascii="Consolas" w:cs="Consolas" w:eastAsia="Consolas" w:hAnsi="Consolas"/>
          <w:color w:val="003B95"/>
          <w:sz w:val="20"/>
          <w:szCs w:val="20"/>
        </w:rPr>
        <w:t xml:space="preserve">admin@connect.vn</w:t>
      </w:r>
      <w:r>
        <w:rPr>
          <w:sz w:val="21"/>
          <w:szCs w:val="21"/>
        </w:rPr>
        <w:t xml:space="preserve">.</w:t>
      </w:r>
    </w:p>
    <w:p>
      <w:pPr>
        <w:pStyle w:val="ListParagraph"/>
        <w:numPr>
          <w:ilvl w:val="0"/>
          <w:numId w:val="1"/>
        </w:numPr>
        <w:spacing w:after="40" w:before="40"/>
      </w:pPr>
      <w:r>
        <w:rPr>
          <w:b/>
          <w:bCs/>
          <w:sz w:val="21"/>
          <w:szCs w:val="21"/>
        </w:rPr>
        <w:t xml:space="preserve">Mật khẩu:</w:t>
      </w:r>
      <w:r>
        <w:rPr>
          <w:sz w:val="21"/>
          <w:szCs w:val="21"/>
        </w:rPr>
        <w:t xml:space="preserve"> Nhập mật khẩu bảo mật </w:t>
      </w:r>
      <w:r>
        <w:rPr>
          <w:rFonts w:ascii="Consolas" w:cs="Consolas" w:eastAsia="Consolas" w:hAnsi="Consolas"/>
          <w:color w:val="003B95"/>
          <w:sz w:val="20"/>
          <w:szCs w:val="20"/>
        </w:rPr>
        <w:t xml:space="preserve">123456</w:t>
      </w:r>
      <w:r>
        <w:rPr>
          <w:sz w:val="21"/>
          <w:szCs w:val="21"/>
        </w:rPr>
        <w:t xml:space="preserve">.</w:t>
      </w:r>
    </w:p>
    <w:p>
      <w:pPr>
        <w:pStyle w:val="ListParagraph"/>
        <w:numPr>
          <w:ilvl w:val="0"/>
          <w:numId w:val="1"/>
        </w:numPr>
        <w:spacing w:after="40" w:before="40"/>
      </w:pPr>
      <w:r>
        <w:rPr>
          <w:sz w:val="21"/>
          <w:szCs w:val="21"/>
        </w:rPr>
        <w:t xml:space="preserve">Bấm nút </w:t>
      </w:r>
      <w:r>
        <w:rPr>
          <w:b/>
          <w:bCs/>
          <w:sz w:val="21"/>
          <w:szCs w:val="21"/>
        </w:rPr>
        <w:t xml:space="preserve">"Đăng Nhập Hệ Thống"</w:t>
      </w:r>
      <w:r>
        <w:rPr>
          <w:sz w:val="21"/>
          <w:szCs w:val="21"/>
        </w:rPr>
        <w:t xml:space="preserve">.</w:t>
      </w:r>
    </w:p>
    <w:p>
      <w:pPr>
        <w:spacing w:after="80" w:before="80"/>
        <w:ind w:left="400" w:hanging="200"/>
      </w:pPr>
      <w:r>
        <w:rPr>
          <w:b/>
          <w:bCs/>
          <w:color w:val="003B95"/>
          <w:sz w:val="21"/>
          <w:szCs w:val="21"/>
        </w:rPr>
        <w:t xml:space="preserve">Bước 4: </w:t>
      </w:r>
      <w:r>
        <w:rPr>
          <w:b/>
          <w:bCs/>
          <w:sz w:val="21"/>
          <w:szCs w:val="21"/>
        </w:rPr>
        <w:t xml:space="preserve">Cơ chế xác thực:</w:t>
      </w:r>
      <w:r>
        <w:rPr>
          <w:sz w:val="21"/>
          <w:szCs w:val="21"/>
        </w:rPr>
        <w:t xml:space="preserve"> Hệ thống kiểm tra thông tin, cấp phát JWT Bearer Token an toàn, lưu phiên </w:t>
      </w:r>
      <w:r>
        <w:rPr>
          <w:rFonts w:ascii="Consolas" w:cs="Consolas" w:eastAsia="Consolas" w:hAnsi="Consolas"/>
          <w:color w:val="003B95"/>
          <w:sz w:val="20"/>
          <w:szCs w:val="20"/>
        </w:rPr>
        <w:t xml:space="preserve">sb-access-token</w:t>
      </w:r>
      <w:r>
        <w:rPr>
          <w:sz w:val="21"/>
          <w:szCs w:val="21"/>
        </w:rPr>
        <w:t xml:space="preserve"> và chuyển hướng trực tiếp vào Bảng điều khiển Tổng quan (Dashboard).</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Đăng Nhập Web CRM Quản Trị</w:t>
      </w:r>
    </w:p>
    <w:p>
      <w:pPr>
        <w:spacing w:after="100"/>
      </w:pPr>
      <w:r>
        <w:rPr>
          <w:i/>
          <w:iCs/>
          <w:sz w:val="21"/>
          <w:szCs w:val="21"/>
        </w:rPr>
        <w:t xml:space="preserve">Hình 2.1: Màn hình Đăng nhập Web CRM Quản trị an toàn chuẩn nhận diện Xanh - Trắng sang trọng.</w:t>
      </w:r>
    </w:p>
    <w:p>
      <w:pPr>
        <w:pBdr>
          <w:bottom w:val="single" w:color="E2E8F0" w:sz="6" w:space="1"/>
        </w:pBdr>
        <w:spacing w:after="140" w:before="140"/>
      </w:pPr>
    </w:p>
    <w:p>
      <w:pPr>
        <w:pStyle w:val="Heading2"/>
        <w:spacing w:after="100" w:before="240"/>
      </w:pPr>
      <w:r>
        <w:t xml:space="preserve">3. BẢNG ĐIỀU KHIỂN TỔNG QUAN (DASHBOARD) &amp; THEO DÕI CHỈ SỐ KPI</w:t>
      </w:r>
    </w:p>
    <w:p>
      <w:pPr>
        <w:spacing w:after="100"/>
      </w:pPr>
      <w:r>
        <w:rPr>
          <w:sz w:val="21"/>
          <w:szCs w:val="21"/>
        </w:rPr>
        <w:t xml:space="preserve">Truy cập đường dẫn </w:t>
      </w:r>
      <w:r>
        <w:rPr>
          <w:rFonts w:ascii="Consolas" w:cs="Consolas" w:eastAsia="Consolas" w:hAnsi="Consolas"/>
          <w:color w:val="003B95"/>
          <w:sz w:val="20"/>
          <w:szCs w:val="20"/>
        </w:rPr>
        <w:t xml:space="preserve">/dashboard</w:t>
      </w:r>
      <w:r>
        <w:rPr>
          <w:sz w:val="21"/>
          <w:szCs w:val="21"/>
        </w:rPr>
        <w:t xml:space="preserve"> để xem toàn cảnh sức khỏe hoạt động của CLB Doanh Nhân CEO 1983:</w:t>
      </w:r>
    </w:p>
    <w:p>
      <w:pPr>
        <w:spacing w:after="80" w:before="80"/>
        <w:ind w:left="400" w:hanging="200"/>
      </w:pPr>
      <w:r>
        <w:rPr>
          <w:b/>
          <w:bCs/>
          <w:color w:val="003B95"/>
          <w:sz w:val="21"/>
          <w:szCs w:val="21"/>
        </w:rPr>
        <w:t xml:space="preserve">Bước 1: </w:t>
      </w:r>
      <w:r>
        <w:rPr>
          <w:b/>
          <w:bCs/>
          <w:sz w:val="21"/>
          <w:szCs w:val="21"/>
        </w:rPr>
        <w:t xml:space="preserve">Chức năng con 1 — Thẻ KPI Hội Viên:</w:t>
      </w:r>
    </w:p>
    <w:p>
      <w:pPr>
        <w:pStyle w:val="ListParagraph"/>
        <w:numPr>
          <w:ilvl w:val="0"/>
          <w:numId w:val="1"/>
        </w:numPr>
        <w:spacing w:after="40" w:before="40"/>
      </w:pPr>
      <w:r>
        <w:rPr>
          <w:sz w:val="21"/>
          <w:szCs w:val="21"/>
        </w:rPr>
        <w:t xml:space="preserve">Thống kê tổng số lượng hội viên chính thức đang hoạt động.</w:t>
      </w:r>
    </w:p>
    <w:p>
      <w:pPr>
        <w:pStyle w:val="ListParagraph"/>
        <w:numPr>
          <w:ilvl w:val="0"/>
          <w:numId w:val="1"/>
        </w:numPr>
        <w:spacing w:after="40" w:before="40"/>
      </w:pPr>
      <w:r>
        <w:rPr>
          <w:sz w:val="21"/>
          <w:szCs w:val="21"/>
        </w:rPr>
        <w:t xml:space="preserve">Thống kê số lượng hồ sơ mới nộp từ Landing Page đang chờ Ban Thư Ký thẩm định.</w:t>
      </w:r>
    </w:p>
    <w:p>
      <w:pPr>
        <w:pStyle w:val="ListParagraph"/>
        <w:numPr>
          <w:ilvl w:val="0"/>
          <w:numId w:val="1"/>
        </w:numPr>
        <w:spacing w:after="40" w:before="40"/>
      </w:pPr>
      <w:r>
        <w:rPr>
          <w:sz w:val="21"/>
          <w:szCs w:val="21"/>
        </w:rPr>
        <w:t xml:space="preserve">Tỷ lệ tăng trưởng thành viên mới theo tháng và quý.</w:t>
      </w:r>
    </w:p>
    <w:p>
      <w:pPr>
        <w:spacing w:after="80" w:before="80"/>
        <w:ind w:left="400" w:hanging="200"/>
      </w:pPr>
      <w:r>
        <w:rPr>
          <w:b/>
          <w:bCs/>
          <w:color w:val="003B95"/>
          <w:sz w:val="21"/>
          <w:szCs w:val="21"/>
        </w:rPr>
        <w:t xml:space="preserve">Bước 2: </w:t>
      </w:r>
      <w:r>
        <w:rPr>
          <w:b/>
          <w:bCs/>
          <w:sz w:val="21"/>
          <w:szCs w:val="21"/>
        </w:rPr>
        <w:t xml:space="preserve">Chức năng con 2 — Thẻ KPI Sự Kiện &amp; Hội Thảo:</w:t>
      </w:r>
    </w:p>
    <w:p>
      <w:pPr>
        <w:pStyle w:val="ListParagraph"/>
        <w:numPr>
          <w:ilvl w:val="0"/>
          <w:numId w:val="1"/>
        </w:numPr>
        <w:spacing w:after="40" w:before="40"/>
      </w:pPr>
      <w:r>
        <w:rPr>
          <w:sz w:val="21"/>
          <w:szCs w:val="21"/>
        </w:rPr>
        <w:t xml:space="preserve">Số lượng sự kiện đang mở đăng ký vé trên App.</w:t>
      </w:r>
    </w:p>
    <w:p>
      <w:pPr>
        <w:pStyle w:val="ListParagraph"/>
        <w:numPr>
          <w:ilvl w:val="0"/>
          <w:numId w:val="1"/>
        </w:numPr>
        <w:spacing w:after="40" w:before="40"/>
      </w:pPr>
      <w:r>
        <w:rPr>
          <w:sz w:val="21"/>
          <w:szCs w:val="21"/>
        </w:rPr>
        <w:t xml:space="preserve">Tổng số lượt đại biểu đã xác nhận tham dự và số lượng vé phát hành.</w:t>
      </w:r>
    </w:p>
    <w:p>
      <w:pPr>
        <w:spacing w:after="80" w:before="80"/>
        <w:ind w:left="400" w:hanging="200"/>
      </w:pPr>
      <w:r>
        <w:rPr>
          <w:b/>
          <w:bCs/>
          <w:color w:val="003B95"/>
          <w:sz w:val="21"/>
          <w:szCs w:val="21"/>
        </w:rPr>
        <w:t xml:space="preserve">Bước 3: </w:t>
      </w:r>
      <w:r>
        <w:rPr>
          <w:b/>
          <w:bCs/>
          <w:sz w:val="21"/>
          <w:szCs w:val="21"/>
        </w:rPr>
        <w:t xml:space="preserve">Chức năng con 3 — Thẻ KPI Giao Thương B2B:</w:t>
      </w:r>
    </w:p>
    <w:p>
      <w:pPr>
        <w:pStyle w:val="ListParagraph"/>
        <w:numPr>
          <w:ilvl w:val="0"/>
          <w:numId w:val="1"/>
        </w:numPr>
        <w:spacing w:after="40" w:before="40"/>
      </w:pPr>
      <w:r>
        <w:rPr>
          <w:sz w:val="21"/>
          <w:szCs w:val="21"/>
        </w:rPr>
        <w:t xml:space="preserve">Tổng số sản phẩm đang niêm yết trên sàn Marketplace.</w:t>
      </w:r>
    </w:p>
    <w:p>
      <w:pPr>
        <w:pStyle w:val="ListParagraph"/>
        <w:numPr>
          <w:ilvl w:val="0"/>
          <w:numId w:val="1"/>
        </w:numPr>
        <w:spacing w:after="40" w:before="40"/>
      </w:pPr>
      <w:r>
        <w:rPr>
          <w:sz w:val="21"/>
          <w:szCs w:val="21"/>
        </w:rPr>
        <w:t xml:space="preserve">Số lượng cơ hội giao thương đã được các hội viên kết nối thành công (Claimed Deals).</w:t>
      </w:r>
    </w:p>
    <w:p>
      <w:pPr>
        <w:spacing w:after="80" w:before="80"/>
        <w:ind w:left="400" w:hanging="200"/>
      </w:pPr>
      <w:r>
        <w:rPr>
          <w:b/>
          <w:bCs/>
          <w:color w:val="003B95"/>
          <w:sz w:val="21"/>
          <w:szCs w:val="21"/>
        </w:rPr>
        <w:t xml:space="preserve">Bước 4: </w:t>
      </w:r>
      <w:r>
        <w:rPr>
          <w:b/>
          <w:bCs/>
          <w:sz w:val="21"/>
          <w:szCs w:val="21"/>
        </w:rPr>
        <w:t xml:space="preserve">Chức năng con 4 — Biểu đồ Tài Chính &amp; Hội Phí Thường Niên:</w:t>
      </w:r>
    </w:p>
    <w:p>
      <w:pPr>
        <w:pStyle w:val="ListParagraph"/>
        <w:numPr>
          <w:ilvl w:val="0"/>
          <w:numId w:val="1"/>
        </w:numPr>
        <w:spacing w:after="40" w:before="40"/>
      </w:pPr>
      <w:r>
        <w:rPr>
          <w:sz w:val="21"/>
          <w:szCs w:val="21"/>
        </w:rPr>
        <w:t xml:space="preserve">Biểu đồ tiến độ hoàn thành hội phí thường niên của toàn bộ hội viên theo năm tài chính.</w:t>
      </w:r>
    </w:p>
    <w:p>
      <w:pPr>
        <w:pStyle w:val="ListParagraph"/>
        <w:numPr>
          <w:ilvl w:val="0"/>
          <w:numId w:val="1"/>
        </w:numPr>
        <w:spacing w:after="40" w:before="40"/>
      </w:pPr>
      <w:r>
        <w:rPr>
          <w:sz w:val="21"/>
          <w:szCs w:val="21"/>
        </w:rPr>
        <w:t xml:space="preserve">Báo cáo tổng nguồn thu từ vé sự kiện và tài trợ.</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Bảng Điều Khiển Tổng Quan Dashboard KPI</w:t>
      </w:r>
    </w:p>
    <w:p>
      <w:pPr>
        <w:spacing w:after="100"/>
      </w:pPr>
      <w:r>
        <w:rPr>
          <w:i/>
          <w:iCs/>
          <w:sz w:val="21"/>
          <w:szCs w:val="21"/>
        </w:rPr>
        <w:t xml:space="preserve">Hình 3.1: Trung tâm chỉ huy Dashboard CRM với các chỉ số KPI vận hành thời gian thực.</w:t>
      </w:r>
    </w:p>
    <w:p>
      <w:pPr>
        <w:pBdr>
          <w:bottom w:val="single" w:color="E2E8F0" w:sz="6" w:space="1"/>
        </w:pBdr>
        <w:spacing w:after="140" w:before="140"/>
      </w:pPr>
    </w:p>
    <w:p>
      <w:pPr>
        <w:pStyle w:val="Heading2"/>
        <w:spacing w:after="100" w:before="240"/>
      </w:pPr>
      <w:r>
        <w:t xml:space="preserve">4. QUẢN TRỊ HỘI VIÊN, XÉT DUYỆT HỒ SƠ &amp; TỰ ĐỘNG CẤP TÀI KHOẢN QUA EMAIL</w:t>
      </w:r>
    </w:p>
    <w:p>
      <w:pPr>
        <w:spacing w:after="100"/>
      </w:pPr>
      <w:r>
        <w:rPr>
          <w:sz w:val="21"/>
          <w:szCs w:val="21"/>
        </w:rPr>
        <w:t xml:space="preserve">Truy cập menu bên trái: </w:t>
      </w:r>
      <w:r>
        <w:rPr>
          <w:b/>
          <w:bCs/>
          <w:sz w:val="21"/>
          <w:szCs w:val="21"/>
        </w:rPr>
        <w:t xml:space="preserve">"Hội viên"</w:t>
      </w:r>
      <w:r>
        <w:rPr>
          <w:sz w:val="21"/>
          <w:szCs w:val="21"/>
        </w:rPr>
        <w:t xml:space="preserve"> (</w:t>
      </w:r>
      <w:r>
        <w:rPr>
          <w:rFonts w:ascii="Consolas" w:cs="Consolas" w:eastAsia="Consolas" w:hAnsi="Consolas"/>
          <w:color w:val="003B95"/>
          <w:sz w:val="20"/>
          <w:szCs w:val="20"/>
        </w:rPr>
        <w:t xml:space="preserve">https://14.225.217.232:5443/members</w:t>
      </w:r>
      <w:r>
        <w:rPr>
          <w:sz w:val="21"/>
          <w:szCs w:val="21"/>
        </w:rPr>
        <w:t xml:space="preserve">):</w:t>
      </w:r>
    </w:p>
    <w:p>
      <w:pPr>
        <w:spacing w:after="80" w:before="80"/>
        <w:ind w:left="400" w:hanging="200"/>
      </w:pPr>
      <w:r>
        <w:rPr>
          <w:b/>
          <w:bCs/>
          <w:color w:val="003B95"/>
          <w:sz w:val="21"/>
          <w:szCs w:val="21"/>
        </w:rPr>
        <w:t xml:space="preserve">Bước 1: </w:t>
      </w:r>
      <w:r>
        <w:rPr>
          <w:b/>
          <w:bCs/>
          <w:sz w:val="21"/>
          <w:szCs w:val="21"/>
        </w:rPr>
        <w:t xml:space="preserve">Chức năng con 1 — Bảng dữ liệu hội viên đa năng:</w:t>
      </w:r>
    </w:p>
    <w:p>
      <w:pPr>
        <w:pStyle w:val="ListParagraph"/>
        <w:numPr>
          <w:ilvl w:val="0"/>
          <w:numId w:val="1"/>
        </w:numPr>
        <w:spacing w:after="40" w:before="40"/>
      </w:pPr>
      <w:r>
        <w:rPr>
          <w:sz w:val="21"/>
          <w:szCs w:val="21"/>
        </w:rPr>
        <w:t xml:space="preserve">Hiển thị danh sách đầy đủ: Ảnh đại diện, Họ tên, Tên công ty pháp nhân, Mã số thuế, Ban chuyên môn sinh hoạt, Ngày đăng ký và Trạng thái.</w:t>
      </w:r>
    </w:p>
    <w:p>
      <w:pPr>
        <w:spacing w:after="80" w:before="80"/>
        <w:ind w:left="400" w:hanging="200"/>
      </w:pPr>
      <w:r>
        <w:rPr>
          <w:b/>
          <w:bCs/>
          <w:color w:val="003B95"/>
          <w:sz w:val="21"/>
          <w:szCs w:val="21"/>
        </w:rPr>
        <w:t xml:space="preserve">Bước 2: </w:t>
      </w:r>
      <w:r>
        <w:rPr>
          <w:b/>
          <w:bCs/>
          <w:sz w:val="21"/>
          <w:szCs w:val="21"/>
        </w:rPr>
        <w:t xml:space="preserve">Chức năng con 2 — Bộ lọc &amp; Tìm kiếm thông minh:</w:t>
      </w:r>
    </w:p>
    <w:p>
      <w:pPr>
        <w:pStyle w:val="ListParagraph"/>
        <w:numPr>
          <w:ilvl w:val="0"/>
          <w:numId w:val="1"/>
        </w:numPr>
        <w:spacing w:after="40" w:before="40"/>
      </w:pPr>
      <w:r>
        <w:rPr>
          <w:sz w:val="21"/>
          <w:szCs w:val="21"/>
        </w:rPr>
        <w:t xml:space="preserve">Tìm kiếm nhanh bằng cách gõ tên doanh nhân, tên công ty (</w:t>
      </w:r>
      <w:r>
        <w:rPr>
          <w:rFonts w:ascii="Consolas" w:cs="Consolas" w:eastAsia="Consolas" w:hAnsi="Consolas"/>
          <w:color w:val="003B95"/>
          <w:sz w:val="20"/>
          <w:szCs w:val="20"/>
        </w:rPr>
        <w:t xml:space="preserve">MediSocial</w:t>
      </w:r>
      <w:r>
        <w:rPr>
          <w:sz w:val="21"/>
          <w:szCs w:val="21"/>
        </w:rPr>
        <w:t xml:space="preserve">), số điện thoại hoặc email (</w:t>
      </w:r>
      <w:r>
        <w:rPr>
          <w:rFonts w:ascii="Consolas" w:cs="Consolas" w:eastAsia="Consolas" w:hAnsi="Consolas"/>
          <w:color w:val="003B95"/>
          <w:sz w:val="20"/>
          <w:szCs w:val="20"/>
        </w:rPr>
        <w:t xml:space="preserve">vumikasa6@gmail.com</w:t>
      </w:r>
      <w:r>
        <w:rPr>
          <w:sz w:val="21"/>
          <w:szCs w:val="21"/>
        </w:rPr>
        <w:t xml:space="preserve">).</w:t>
      </w:r>
    </w:p>
    <w:p>
      <w:pPr>
        <w:pStyle w:val="ListParagraph"/>
        <w:numPr>
          <w:ilvl w:val="0"/>
          <w:numId w:val="1"/>
        </w:numPr>
        <w:spacing w:after="40" w:before="40"/>
      </w:pPr>
      <w:r>
        <w:rPr>
          <w:sz w:val="21"/>
          <w:szCs w:val="21"/>
        </w:rPr>
        <w:t xml:space="preserve">Lọc theo trạng thái: </w:t>
      </w:r>
      <w:r>
        <w:rPr>
          <w:b/>
          <w:bCs/>
          <w:sz w:val="21"/>
          <w:szCs w:val="21"/>
        </w:rPr>
        <w:t xml:space="preserve">"Chờ phê duyệt"</w:t>
      </w:r>
      <w:r>
        <w:rPr>
          <w:sz w:val="21"/>
          <w:szCs w:val="21"/>
        </w:rPr>
        <w:t xml:space="preserve"> (màu vàng), </w:t>
      </w:r>
      <w:r>
        <w:rPr>
          <w:b/>
          <w:bCs/>
          <w:sz w:val="21"/>
          <w:szCs w:val="21"/>
        </w:rPr>
        <w:t xml:space="preserve">"Đang hoạt động"</w:t>
      </w:r>
      <w:r>
        <w:rPr>
          <w:sz w:val="21"/>
          <w:szCs w:val="21"/>
        </w:rPr>
        <w:t xml:space="preserve"> (màu xanh lá), </w:t>
      </w:r>
      <w:r>
        <w:rPr>
          <w:b/>
          <w:bCs/>
          <w:sz w:val="21"/>
          <w:szCs w:val="21"/>
        </w:rPr>
        <w:t xml:space="preserve">"Tạm khóa"</w:t>
      </w:r>
      <w:r>
        <w:rPr>
          <w:sz w:val="21"/>
          <w:szCs w:val="21"/>
        </w:rPr>
        <w:t xml:space="preserve"> (màu đỏ).</w:t>
      </w:r>
    </w:p>
    <w:p>
      <w:pPr>
        <w:pStyle w:val="ListParagraph"/>
        <w:numPr>
          <w:ilvl w:val="0"/>
          <w:numId w:val="1"/>
        </w:numPr>
        <w:spacing w:after="40" w:before="40"/>
      </w:pPr>
      <w:r>
        <w:rPr>
          <w:sz w:val="21"/>
          <w:szCs w:val="21"/>
        </w:rPr>
        <w:t xml:space="preserve">Lọc theo Ban ngành: Ban Xúc tiến Thương mại, Ban Sự kiện, Ban Truyền thông, Ban Tài chính.</w:t>
      </w:r>
    </w:p>
    <w:p>
      <w:pPr>
        <w:spacing w:after="80" w:before="80"/>
        <w:ind w:left="400" w:hanging="200"/>
      </w:pPr>
      <w:r>
        <w:rPr>
          <w:b/>
          <w:bCs/>
          <w:color w:val="003B95"/>
          <w:sz w:val="21"/>
          <w:szCs w:val="21"/>
        </w:rPr>
        <w:t xml:space="preserve">Bước 3: </w:t>
      </w:r>
      <w:r>
        <w:rPr>
          <w:b/>
          <w:bCs/>
          <w:sz w:val="21"/>
          <w:szCs w:val="21"/>
        </w:rPr>
        <w:t xml:space="preserve">Chức năng con 3 — Mở Drawer Thẩm định chi tiết 360°:</w:t>
      </w:r>
    </w:p>
    <w:p>
      <w:pPr>
        <w:pStyle w:val="ListParagraph"/>
        <w:numPr>
          <w:ilvl w:val="0"/>
          <w:numId w:val="1"/>
        </w:numPr>
        <w:spacing w:after="40" w:before="40"/>
      </w:pPr>
      <w:r>
        <w:rPr>
          <w:sz w:val="21"/>
          <w:szCs w:val="21"/>
        </w:rPr>
        <w:t xml:space="preserve">Nhấp chuột vào bất kỳ dòng hội viên nào trên bảng.</w:t>
      </w:r>
    </w:p>
    <w:p>
      <w:pPr>
        <w:pStyle w:val="ListParagraph"/>
        <w:numPr>
          <w:ilvl w:val="0"/>
          <w:numId w:val="1"/>
        </w:numPr>
        <w:spacing w:after="40" w:before="40"/>
      </w:pPr>
      <w:r>
        <w:rPr>
          <w:sz w:val="21"/>
          <w:szCs w:val="21"/>
        </w:rPr>
        <w:t xml:space="preserve">Drawer thông tin trượt ra từ bên phải màn hình hiển thị toàn bộ giấy tờ pháp lý, giấy phép kinh doanh, số thẻ hội viên dự kiến và người giới thiệu.</w:t>
      </w:r>
    </w:p>
    <w:p>
      <w:pPr>
        <w:spacing w:after="80" w:before="80"/>
        <w:ind w:left="400" w:hanging="200"/>
      </w:pPr>
      <w:r>
        <w:rPr>
          <w:b/>
          <w:bCs/>
          <w:color w:val="003B95"/>
          <w:sz w:val="21"/>
          <w:szCs w:val="21"/>
        </w:rPr>
        <w:t xml:space="preserve">Bước 4: </w:t>
      </w:r>
      <w:r>
        <w:rPr>
          <w:b/>
          <w:bCs/>
          <w:sz w:val="21"/>
          <w:szCs w:val="21"/>
        </w:rPr>
        <w:t xml:space="preserve">Chức năng con 4 — Thao tác Phê duyệt (Approve) &amp; Tự động gửi Email:</w:t>
      </w:r>
    </w:p>
    <w:p>
      <w:pPr>
        <w:pStyle w:val="ListParagraph"/>
        <w:numPr>
          <w:ilvl w:val="0"/>
          <w:numId w:val="1"/>
        </w:numPr>
        <w:spacing w:after="40" w:before="40"/>
      </w:pPr>
      <w:r>
        <w:rPr>
          <w:sz w:val="21"/>
          <w:szCs w:val="21"/>
        </w:rPr>
        <w:t xml:space="preserve">Nhấp nút </w:t>
      </w:r>
      <w:r>
        <w:rPr>
          <w:b/>
          <w:bCs/>
          <w:sz w:val="21"/>
          <w:szCs w:val="21"/>
        </w:rPr>
        <w:t xml:space="preserve">"Phê duyệt (Approve)"</w:t>
      </w:r>
      <w:r>
        <w:rPr>
          <w:sz w:val="21"/>
          <w:szCs w:val="21"/>
        </w:rPr>
        <w:t xml:space="preserve"> màu xanh.</w:t>
      </w:r>
    </w:p>
    <w:p>
      <w:pPr>
        <w:pStyle w:val="ListParagraph"/>
        <w:numPr>
          <w:ilvl w:val="0"/>
          <w:numId w:val="1"/>
        </w:numPr>
        <w:spacing w:after="40" w:before="40"/>
      </w:pPr>
      <w:r>
        <w:rPr>
          <w:sz w:val="21"/>
          <w:szCs w:val="21"/>
        </w:rPr>
        <w:t xml:space="preserve">Hộp thoại xác nhận hiện ra, bấm </w:t>
      </w:r>
      <w:r>
        <w:rPr>
          <w:b/>
          <w:bCs/>
          <w:sz w:val="21"/>
          <w:szCs w:val="21"/>
        </w:rPr>
        <w:t xml:space="preserve">"Xác nhận phê duyệt"</w:t>
      </w:r>
      <w:r>
        <w:rPr>
          <w:sz w:val="21"/>
          <w:szCs w:val="21"/>
        </w:rPr>
        <w:t xml:space="preserve">.</w:t>
      </w:r>
    </w:p>
    <w:p>
      <w:pPr>
        <w:pStyle w:val="ListParagraph"/>
        <w:numPr>
          <w:ilvl w:val="0"/>
          <w:numId w:val="1"/>
        </w:numPr>
        <w:spacing w:after="40" w:before="40"/>
      </w:pPr>
      <w:r>
        <w:rPr>
          <w:b/>
          <w:bCs/>
          <w:sz w:val="21"/>
          <w:szCs w:val="21"/>
        </w:rPr>
        <w:t xml:space="preserve">Tiến trình tự động của hệ thống:</w:t>
      </w:r>
    </w:p>
    <w:p>
      <w:pPr>
        <w:pStyle w:val="ListParagraph"/>
        <w:numPr>
          <w:ilvl w:val="0"/>
          <w:numId w:val="1"/>
        </w:numPr>
        <w:spacing w:after="40" w:before="40"/>
      </w:pPr>
      <w:r>
        <w:rPr>
          <w:sz w:val="21"/>
          <w:szCs w:val="21"/>
        </w:rPr>
        <w:t xml:space="preserve">Trạng thái hội viên đổi sang "Đang hoạt động (Active)".</w:t>
      </w:r>
    </w:p>
    <w:p>
      <w:pPr>
        <w:pStyle w:val="ListParagraph"/>
        <w:numPr>
          <w:ilvl w:val="0"/>
          <w:numId w:val="1"/>
        </w:numPr>
        <w:spacing w:after="40" w:before="40"/>
      </w:pPr>
      <w:r>
        <w:rPr>
          <w:sz w:val="21"/>
          <w:szCs w:val="21"/>
        </w:rPr>
        <w:t xml:space="preserve">Kích hoạt tài khoản đăng nhập trên Mobile App.</w:t>
      </w:r>
    </w:p>
    <w:p>
      <w:pPr>
        <w:pStyle w:val="ListParagraph"/>
        <w:numPr>
          <w:ilvl w:val="0"/>
          <w:numId w:val="1"/>
        </w:numPr>
        <w:spacing w:after="40" w:before="40"/>
      </w:pPr>
      <w:r>
        <w:rPr>
          <w:sz w:val="21"/>
          <w:szCs w:val="21"/>
        </w:rPr>
        <w:t xml:space="preserve">Sinh mã thẻ hội viên định danh (ví dụ </w:t>
      </w:r>
      <w:r>
        <w:rPr>
          <w:rFonts w:ascii="Consolas" w:cs="Consolas" w:eastAsia="Consolas" w:hAnsi="Consolas"/>
          <w:color w:val="003B95"/>
          <w:sz w:val="20"/>
          <w:szCs w:val="20"/>
        </w:rPr>
        <w:t xml:space="preserve">CEO1983-000002</w:t>
      </w:r>
      <w:r>
        <w:rPr>
          <w:sz w:val="21"/>
          <w:szCs w:val="21"/>
        </w:rPr>
        <w:t xml:space="preserve">).</w:t>
      </w:r>
    </w:p>
    <w:p>
      <w:pPr>
        <w:pStyle w:val="ListParagraph"/>
        <w:numPr>
          <w:ilvl w:val="0"/>
          <w:numId w:val="1"/>
        </w:numPr>
        <w:spacing w:after="40" w:before="40"/>
      </w:pPr>
      <w:r>
        <w:rPr>
          <w:sz w:val="21"/>
          <w:szCs w:val="21"/>
        </w:rPr>
        <w:t xml:space="preserve">Tự động sinh mật khẩu khởi tạo an toàn và </w:t>
      </w:r>
      <w:r>
        <w:rPr>
          <w:b/>
          <w:bCs/>
          <w:sz w:val="21"/>
          <w:szCs w:val="21"/>
        </w:rPr>
        <w:t xml:space="preserve">bắn một bức Email HTML chào mừng chứa tài khoản và mật khẩu trực tiếp về hộp thư `vumikasa6@gmail.com`</w:t>
      </w:r>
      <w:r>
        <w:rPr>
          <w:sz w:val="21"/>
          <w:szCs w:val="21"/>
        </w:rPr>
        <w:t xml:space="preserve">.</w:t>
      </w:r>
    </w:p>
    <w:p>
      <w:pPr>
        <w:spacing w:after="80" w:before="80"/>
        <w:ind w:left="400" w:hanging="200"/>
      </w:pPr>
      <w:r>
        <w:rPr>
          <w:b/>
          <w:bCs/>
          <w:color w:val="003B95"/>
          <w:sz w:val="21"/>
          <w:szCs w:val="21"/>
        </w:rPr>
        <w:t xml:space="preserve">Bước 5: </w:t>
      </w:r>
      <w:r>
        <w:rPr>
          <w:b/>
          <w:bCs/>
          <w:sz w:val="21"/>
          <w:szCs w:val="21"/>
        </w:rPr>
        <w:t xml:space="preserve">Chức năng con 5 — Phân bổ Ban chuyên môn &amp; Gán vai trò:</w:t>
      </w:r>
    </w:p>
    <w:p>
      <w:pPr>
        <w:pStyle w:val="ListParagraph"/>
        <w:numPr>
          <w:ilvl w:val="0"/>
          <w:numId w:val="1"/>
        </w:numPr>
        <w:spacing w:after="40" w:before="40"/>
      </w:pPr>
      <w:r>
        <w:rPr>
          <w:sz w:val="21"/>
          <w:szCs w:val="21"/>
        </w:rPr>
        <w:t xml:space="preserve">Trong Drawer, chọn Ban chuyên môn sinh hoạt cho hội viên và gán chức vụ (Chủ tịch, Phó chủ tịch, Ủy viên BCH, Trưởng ban, Hội viên chính thức) ➔ Bấm </w:t>
      </w:r>
      <w:r>
        <w:rPr>
          <w:b/>
          <w:bCs/>
          <w:sz w:val="21"/>
          <w:szCs w:val="21"/>
        </w:rPr>
        <w:t xml:space="preserve">"Lưu phân bổ"</w:t>
      </w:r>
      <w:r>
        <w:rPr>
          <w:sz w:val="21"/>
          <w:szCs w:val="21"/>
        </w:rPr>
        <w:t xml:space="preserve">.</w:t>
      </w:r>
    </w:p>
    <w:p>
      <w:pPr>
        <w:spacing w:after="80" w:before="80"/>
        <w:ind w:left="400" w:hanging="200"/>
      </w:pPr>
      <w:r>
        <w:rPr>
          <w:b/>
          <w:bCs/>
          <w:color w:val="003B95"/>
          <w:sz w:val="21"/>
          <w:szCs w:val="21"/>
        </w:rPr>
        <w:t xml:space="preserve">Bước 6: </w:t>
      </w:r>
      <w:r>
        <w:rPr>
          <w:b/>
          <w:bCs/>
          <w:sz w:val="21"/>
          <w:szCs w:val="21"/>
        </w:rPr>
        <w:t xml:space="preserve">Chức năng con 6 — Khóa / Mở khóa tài khoản &amp; Xuất dữ liệu Excel:</w:t>
      </w:r>
    </w:p>
    <w:p>
      <w:pPr>
        <w:pStyle w:val="ListParagraph"/>
        <w:numPr>
          <w:ilvl w:val="0"/>
          <w:numId w:val="1"/>
        </w:numPr>
        <w:spacing w:after="40" w:before="40"/>
      </w:pPr>
      <w:r>
        <w:rPr>
          <w:sz w:val="21"/>
          <w:szCs w:val="21"/>
        </w:rPr>
        <w:t xml:space="preserve">Nhấp nút </w:t>
      </w:r>
      <w:r>
        <w:rPr>
          <w:b/>
          <w:bCs/>
          <w:sz w:val="21"/>
          <w:szCs w:val="21"/>
        </w:rPr>
        <w:t xml:space="preserve">"Tạm khóa"</w:t>
      </w:r>
      <w:r>
        <w:rPr>
          <w:sz w:val="21"/>
          <w:szCs w:val="21"/>
        </w:rPr>
        <w:t xml:space="preserve"> khi hội viên cần tạm dừng sinh hoạt.</w:t>
      </w:r>
    </w:p>
    <w:p>
      <w:pPr>
        <w:pStyle w:val="ListParagraph"/>
        <w:numPr>
          <w:ilvl w:val="0"/>
          <w:numId w:val="1"/>
        </w:numPr>
        <w:spacing w:after="40" w:before="40"/>
      </w:pPr>
      <w:r>
        <w:rPr>
          <w:sz w:val="21"/>
          <w:szCs w:val="21"/>
        </w:rPr>
        <w:t xml:space="preserve">Nhấp nút </w:t>
      </w:r>
      <w:r>
        <w:rPr>
          <w:b/>
          <w:bCs/>
          <w:sz w:val="21"/>
          <w:szCs w:val="21"/>
        </w:rPr>
        <w:t xml:space="preserve">"Xuất Excel"</w:t>
      </w:r>
      <w:r>
        <w:rPr>
          <w:sz w:val="21"/>
          <w:szCs w:val="21"/>
        </w:rPr>
        <w:t xml:space="preserve"> để tải toàn bộ danh bạ hội viên phục vụ lưu trữ nội bộ.</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Danh Sách Quản Trị Hội Viên CRM</w:t>
      </w:r>
    </w:p>
    <w:p>
      <w:pPr>
        <w:spacing w:after="100"/>
      </w:pPr>
      <w:r>
        <w:rPr>
          <w:i/>
          <w:iCs/>
          <w:sz w:val="21"/>
          <w:szCs w:val="21"/>
        </w:rPr>
        <w:t xml:space="preserve">Hình 4.1: Bảng quản trị danh bạ hội viên với các bộ lọc trạng thái và công cụ tìm kiếm nhanh.</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Drawer Thẩm Định &amp; Phê Duyệt Hồ Sơ Chi Tiết</w:t>
      </w:r>
    </w:p>
    <w:p>
      <w:pPr>
        <w:spacing w:after="100"/>
      </w:pPr>
      <w:r>
        <w:rPr>
          <w:i/>
          <w:iCs/>
          <w:sz w:val="21"/>
          <w:szCs w:val="21"/>
        </w:rPr>
        <w:t xml:space="preserve">Hình 4.2: Drawer thẩm định thông tin pháp lý doanh nghiệp và nút bấm Phê duyệt kích hoạt gửi mail.</w:t>
      </w:r>
    </w:p>
    <w:p>
      <w:pPr>
        <w:pBdr>
          <w:bottom w:val="single" w:color="E2E8F0" w:sz="6" w:space="1"/>
        </w:pBdr>
        <w:spacing w:after="140" w:before="140"/>
      </w:pPr>
    </w:p>
    <w:p>
      <w:pPr>
        <w:pStyle w:val="Heading2"/>
        <w:spacing w:after="100" w:before="240"/>
      </w:pPr>
      <w:r>
        <w:t xml:space="preserve">5. QUẢN TRỊ SỰ KIỆN, SƠ ĐỒ KHÁN PHÒNG &amp; ĐIỀU PHỐI CHECK-IN QR CỔNG</w:t>
      </w:r>
    </w:p>
    <w:p>
      <w:pPr>
        <w:spacing w:after="100"/>
      </w:pPr>
      <w:r>
        <w:rPr>
          <w:sz w:val="21"/>
          <w:szCs w:val="21"/>
        </w:rPr>
        <w:t xml:space="preserve">Truy cập menu bên trái: </w:t>
      </w:r>
      <w:r>
        <w:rPr>
          <w:b/>
          <w:bCs/>
          <w:sz w:val="21"/>
          <w:szCs w:val="21"/>
        </w:rPr>
        <w:t xml:space="preserve">"Sự kiện"</w:t>
      </w:r>
      <w:r>
        <w:rPr>
          <w:sz w:val="21"/>
          <w:szCs w:val="21"/>
        </w:rPr>
        <w:t xml:space="preserve"> (</w:t>
      </w:r>
      <w:r>
        <w:rPr>
          <w:rFonts w:ascii="Consolas" w:cs="Consolas" w:eastAsia="Consolas" w:hAnsi="Consolas"/>
          <w:color w:val="003B95"/>
          <w:sz w:val="20"/>
          <w:szCs w:val="20"/>
        </w:rPr>
        <w:t xml:space="preserve">https://14.225.217.232:5443/events</w:t>
      </w:r>
      <w:r>
        <w:rPr>
          <w:sz w:val="21"/>
          <w:szCs w:val="21"/>
        </w:rPr>
        <w:t xml:space="preserve">):</w:t>
      </w:r>
    </w:p>
    <w:p>
      <w:pPr>
        <w:spacing w:after="80" w:before="80"/>
        <w:ind w:left="400" w:hanging="200"/>
      </w:pPr>
      <w:r>
        <w:rPr>
          <w:b/>
          <w:bCs/>
          <w:color w:val="003B95"/>
          <w:sz w:val="21"/>
          <w:szCs w:val="21"/>
        </w:rPr>
        <w:t xml:space="preserve">Bước 1: </w:t>
      </w:r>
      <w:r>
        <w:rPr>
          <w:b/>
          <w:bCs/>
          <w:sz w:val="21"/>
          <w:szCs w:val="21"/>
        </w:rPr>
        <w:t xml:space="preserve">Chức năng con 1 — Tạo sự kiện mới (`+ Tạo Sự Kiện`):</w:t>
      </w:r>
    </w:p>
    <w:p>
      <w:pPr>
        <w:pStyle w:val="ListParagraph"/>
        <w:numPr>
          <w:ilvl w:val="0"/>
          <w:numId w:val="1"/>
        </w:numPr>
        <w:spacing w:after="40" w:before="40"/>
      </w:pPr>
      <w:r>
        <w:rPr>
          <w:sz w:val="21"/>
          <w:szCs w:val="21"/>
        </w:rPr>
        <w:t xml:space="preserve">Nhấp nút </w:t>
      </w:r>
      <w:r>
        <w:rPr>
          <w:b/>
          <w:bCs/>
          <w:sz w:val="21"/>
          <w:szCs w:val="21"/>
        </w:rPr>
        <w:t xml:space="preserve">"+ Tạo sự kiện mới"</w:t>
      </w:r>
      <w:r>
        <w:rPr>
          <w:sz w:val="21"/>
          <w:szCs w:val="21"/>
        </w:rPr>
        <w:t xml:space="preserve"> trên thanh công cụ.</w:t>
      </w:r>
    </w:p>
    <w:p>
      <w:pPr>
        <w:pStyle w:val="ListParagraph"/>
        <w:numPr>
          <w:ilvl w:val="0"/>
          <w:numId w:val="1"/>
        </w:numPr>
        <w:spacing w:after="40" w:before="40"/>
      </w:pPr>
      <w:r>
        <w:rPr>
          <w:sz w:val="21"/>
          <w:szCs w:val="21"/>
        </w:rPr>
        <w:t xml:space="preserve">Chọn loại hình sự kiện: Diễn đàn kinh tế (Forum), Hội thảo chuyên đề (Workshop), Dạ tiệc kết nối (Networking Gala), Đào tạo kỹ năng (Training).</w:t>
      </w:r>
    </w:p>
    <w:p>
      <w:pPr>
        <w:pStyle w:val="ListParagraph"/>
        <w:numPr>
          <w:ilvl w:val="0"/>
          <w:numId w:val="1"/>
        </w:numPr>
        <w:spacing w:after="40" w:before="40"/>
      </w:pPr>
      <w:r>
        <w:rPr>
          <w:sz w:val="21"/>
          <w:szCs w:val="21"/>
        </w:rPr>
        <w:t xml:space="preserve">Hệ thống tự động điền mẫu tiêu đề, gợi ý địa điểm và tạo Live Banner Preview 3D sắc nét.</w:t>
      </w:r>
    </w:p>
    <w:p>
      <w:pPr>
        <w:pStyle w:val="ListParagraph"/>
        <w:numPr>
          <w:ilvl w:val="0"/>
          <w:numId w:val="1"/>
        </w:numPr>
        <w:spacing w:after="40" w:before="40"/>
      </w:pPr>
      <w:r>
        <w:rPr>
          <w:sz w:val="21"/>
          <w:szCs w:val="21"/>
        </w:rPr>
        <w:t xml:space="preserve">Cấu hình loại vé: Vé Miễn phí (0đ cho hội viên VIP) hoặc Vé Có phí (tự động gắn tài khoản VietQR thụ hưởng).</w:t>
      </w:r>
    </w:p>
    <w:p>
      <w:pPr>
        <w:spacing w:after="80" w:before="80"/>
        <w:ind w:left="400" w:hanging="200"/>
      </w:pPr>
      <w:r>
        <w:rPr>
          <w:b/>
          <w:bCs/>
          <w:color w:val="003B95"/>
          <w:sz w:val="21"/>
          <w:szCs w:val="21"/>
        </w:rPr>
        <w:t xml:space="preserve">Bước 2: </w:t>
      </w:r>
      <w:r>
        <w:rPr>
          <w:b/>
          <w:bCs/>
          <w:sz w:val="21"/>
          <w:szCs w:val="21"/>
        </w:rPr>
        <w:t xml:space="preserve">Chức năng con 2 — Cấu hình Sơ đồ Khán phòng (Cinema Seating Map):</w:t>
      </w:r>
    </w:p>
    <w:p>
      <w:pPr>
        <w:pStyle w:val="ListParagraph"/>
        <w:numPr>
          <w:ilvl w:val="0"/>
          <w:numId w:val="1"/>
        </w:numPr>
        <w:spacing w:after="40" w:before="40"/>
      </w:pPr>
      <w:r>
        <w:rPr>
          <w:sz w:val="21"/>
          <w:szCs w:val="21"/>
        </w:rPr>
        <w:t xml:space="preserve">Kéo thả tọa độ các hàng ghế sân khấu (VIP, Kim Cương, Tiêu chuẩn).</w:t>
      </w:r>
    </w:p>
    <w:p>
      <w:pPr>
        <w:pStyle w:val="ListParagraph"/>
        <w:numPr>
          <w:ilvl w:val="0"/>
          <w:numId w:val="1"/>
        </w:numPr>
        <w:spacing w:after="40" w:before="40"/>
      </w:pPr>
      <w:r>
        <w:rPr>
          <w:sz w:val="21"/>
          <w:szCs w:val="21"/>
        </w:rPr>
        <w:t xml:space="preserve">Đặt tên hàng ghế, số lượng ghế mỗi dãy và giới hạn quyền chọn chỗ cho từng hạng hội viên.</w:t>
      </w:r>
    </w:p>
    <w:p>
      <w:pPr>
        <w:spacing w:after="80" w:before="80"/>
        <w:ind w:left="400" w:hanging="200"/>
      </w:pPr>
      <w:r>
        <w:rPr>
          <w:b/>
          <w:bCs/>
          <w:color w:val="003B95"/>
          <w:sz w:val="21"/>
          <w:szCs w:val="21"/>
        </w:rPr>
        <w:t xml:space="preserve">Bước 3: </w:t>
      </w:r>
      <w:r>
        <w:rPr>
          <w:b/>
          <w:bCs/>
          <w:sz w:val="21"/>
          <w:szCs w:val="21"/>
        </w:rPr>
        <w:t xml:space="preserve">Chức năng con 3 — Quản lý Danh sách Đăng ký &amp; Số may mắn (Lucky Draw Number):</w:t>
      </w:r>
    </w:p>
    <w:p>
      <w:pPr>
        <w:pStyle w:val="ListParagraph"/>
        <w:numPr>
          <w:ilvl w:val="0"/>
          <w:numId w:val="1"/>
        </w:numPr>
        <w:spacing w:after="40" w:before="40"/>
      </w:pPr>
      <w:r>
        <w:rPr>
          <w:sz w:val="21"/>
          <w:szCs w:val="21"/>
        </w:rPr>
        <w:t xml:space="preserve">Xem bảng danh sách đại biểu đã đăng ký vé trên App.</w:t>
      </w:r>
    </w:p>
    <w:p>
      <w:pPr>
        <w:pStyle w:val="ListParagraph"/>
        <w:numPr>
          <w:ilvl w:val="0"/>
          <w:numId w:val="1"/>
        </w:numPr>
        <w:spacing w:after="40" w:before="40"/>
      </w:pPr>
      <w:r>
        <w:rPr>
          <w:sz w:val="21"/>
          <w:szCs w:val="21"/>
        </w:rPr>
        <w:t xml:space="preserve">Mỗi đại biểu tự động được cấp 1 mã số may mắn </w:t>
      </w:r>
      <w:r>
        <w:rPr>
          <w:rFonts w:ascii="Consolas" w:cs="Consolas" w:eastAsia="Consolas" w:hAnsi="Consolas"/>
          <w:color w:val="003B95"/>
          <w:sz w:val="20"/>
          <w:szCs w:val="20"/>
        </w:rPr>
        <w:t xml:space="preserve">#XXXX</w:t>
      </w:r>
      <w:r>
        <w:rPr>
          <w:sz w:val="21"/>
          <w:szCs w:val="21"/>
        </w:rPr>
        <w:t xml:space="preserve"> (ví dụ </w:t>
      </w:r>
      <w:r>
        <w:rPr>
          <w:rFonts w:ascii="Consolas" w:cs="Consolas" w:eastAsia="Consolas" w:hAnsi="Consolas"/>
          <w:color w:val="003B95"/>
          <w:sz w:val="20"/>
          <w:szCs w:val="20"/>
        </w:rPr>
        <w:t xml:space="preserve">#1983</w:t>
      </w:r>
      <w:r>
        <w:rPr>
          <w:sz w:val="21"/>
          <w:szCs w:val="21"/>
        </w:rPr>
        <w:t xml:space="preserve">, </w:t>
      </w:r>
      <w:r>
        <w:rPr>
          <w:rFonts w:ascii="Consolas" w:cs="Consolas" w:eastAsia="Consolas" w:hAnsi="Consolas"/>
          <w:color w:val="003B95"/>
          <w:sz w:val="20"/>
          <w:szCs w:val="20"/>
        </w:rPr>
        <w:t xml:space="preserve">#2026</w:t>
      </w:r>
      <w:r>
        <w:rPr>
          <w:sz w:val="21"/>
          <w:szCs w:val="21"/>
        </w:rPr>
        <w:t xml:space="preserve">) để phục vụ quay thưởng.</w:t>
      </w:r>
    </w:p>
    <w:p>
      <w:pPr>
        <w:spacing w:after="80" w:before="80"/>
        <w:ind w:left="400" w:hanging="200"/>
      </w:pPr>
      <w:r>
        <w:rPr>
          <w:b/>
          <w:bCs/>
          <w:color w:val="003B95"/>
          <w:sz w:val="21"/>
          <w:szCs w:val="21"/>
        </w:rPr>
        <w:t xml:space="preserve">Bước 4: </w:t>
      </w:r>
      <w:r>
        <w:rPr>
          <w:b/>
          <w:bCs/>
          <w:sz w:val="21"/>
          <w:szCs w:val="21"/>
        </w:rPr>
        <w:t xml:space="preserve">Chức năng con 4 — Điều phối Điểm danh Check-in QR tại cổng:</w:t>
      </w:r>
    </w:p>
    <w:p>
      <w:pPr>
        <w:pStyle w:val="ListParagraph"/>
        <w:numPr>
          <w:ilvl w:val="0"/>
          <w:numId w:val="1"/>
        </w:numPr>
        <w:spacing w:after="40" w:before="40"/>
      </w:pPr>
      <w:r>
        <w:rPr>
          <w:sz w:val="21"/>
          <w:szCs w:val="21"/>
        </w:rPr>
        <w:t xml:space="preserve">Mở công cụ </w:t>
      </w:r>
      <w:r>
        <w:rPr>
          <w:b/>
          <w:bCs/>
          <w:sz w:val="21"/>
          <w:szCs w:val="21"/>
        </w:rPr>
        <w:t xml:space="preserve">"Quét mã QR Check-in"</w:t>
      </w:r>
      <w:r>
        <w:rPr>
          <w:sz w:val="21"/>
          <w:szCs w:val="21"/>
        </w:rPr>
        <w:t xml:space="preserve"> trên CRM (sử dụng webcam laptop hoặc máy quét mã vạch).</w:t>
      </w:r>
    </w:p>
    <w:p>
      <w:pPr>
        <w:pStyle w:val="ListParagraph"/>
        <w:numPr>
          <w:ilvl w:val="0"/>
          <w:numId w:val="1"/>
        </w:numPr>
        <w:spacing w:after="40" w:before="40"/>
      </w:pPr>
      <w:r>
        <w:rPr>
          <w:sz w:val="21"/>
          <w:szCs w:val="21"/>
        </w:rPr>
        <w:t xml:space="preserve">Khi hội viên xuất trình mã QR Pass trên điện thoại, đưa vào khung ngắm ➔ Hệ thống xác thực vé dưới 1 giây, hiển thị thông tin đại biểu và đổi trạng thái thành "Đã điểm danh".</w:t>
      </w:r>
    </w:p>
    <w:p>
      <w:pPr>
        <w:spacing w:after="80" w:before="80"/>
        <w:ind w:left="400" w:hanging="200"/>
      </w:pPr>
      <w:r>
        <w:rPr>
          <w:b/>
          <w:bCs/>
          <w:color w:val="003B95"/>
          <w:sz w:val="21"/>
          <w:szCs w:val="21"/>
        </w:rPr>
        <w:t xml:space="preserve">Bước 5: </w:t>
      </w:r>
      <w:r>
        <w:rPr>
          <w:b/>
          <w:bCs/>
          <w:sz w:val="21"/>
          <w:szCs w:val="21"/>
        </w:rPr>
        <w:t xml:space="preserve">Chức năng con 5 — Vận hành Biểu quyết (Live Voting) &amp; Vòng quay may mắn (Lucky Draw):</w:t>
      </w:r>
    </w:p>
    <w:p>
      <w:pPr>
        <w:pStyle w:val="ListParagraph"/>
        <w:numPr>
          <w:ilvl w:val="0"/>
          <w:numId w:val="1"/>
        </w:numPr>
        <w:spacing w:after="40" w:before="40"/>
      </w:pPr>
      <w:r>
        <w:rPr>
          <w:sz w:val="21"/>
          <w:szCs w:val="21"/>
        </w:rPr>
        <w:t xml:space="preserve">Mở phiên biểu quyết trực tiếp: Đẩy câu hỏi và các phương án bình chọn xuống App của tất cả đại biểu đang có mặt.</w:t>
      </w:r>
    </w:p>
    <w:p>
      <w:pPr>
        <w:pStyle w:val="ListParagraph"/>
        <w:numPr>
          <w:ilvl w:val="0"/>
          <w:numId w:val="1"/>
        </w:numPr>
        <w:spacing w:after="40" w:before="40"/>
      </w:pPr>
      <w:r>
        <w:rPr>
          <w:sz w:val="21"/>
          <w:szCs w:val="21"/>
        </w:rPr>
        <w:t xml:space="preserve">Khởi động vòng quay số may mắn: Quay ngẫu nhiên theo danh sách mã số vé may mắn </w:t>
      </w:r>
      <w:r>
        <w:rPr>
          <w:rFonts w:ascii="Consolas" w:cs="Consolas" w:eastAsia="Consolas" w:hAnsi="Consolas"/>
          <w:color w:val="003B95"/>
          <w:sz w:val="20"/>
          <w:szCs w:val="20"/>
        </w:rPr>
        <w:t xml:space="preserve">#XXXX</w:t>
      </w:r>
      <w:r>
        <w:rPr>
          <w:sz w:val="21"/>
          <w:szCs w:val="21"/>
        </w:rPr>
        <w:t xml:space="preserve"> đã check-in, bấm nút </w:t>
      </w:r>
      <w:r>
        <w:rPr>
          <w:b/>
          <w:bCs/>
          <w:sz w:val="21"/>
          <w:szCs w:val="21"/>
        </w:rPr>
        <w:t xml:space="preserve">"Bắn thông báo trúng thưởng"</w:t>
      </w:r>
      <w:r>
        <w:rPr>
          <w:sz w:val="21"/>
          <w:szCs w:val="21"/>
        </w:rPr>
        <w:t xml:space="preserve"> mạ vàng về điện thoại của người trúng giải.</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Quản Trị Sự Kiện &amp; Điều Phối Check-in</w:t>
      </w:r>
    </w:p>
    <w:p>
      <w:pPr>
        <w:spacing w:after="100"/>
      </w:pPr>
      <w:r>
        <w:rPr>
          <w:i/>
          <w:iCs/>
          <w:sz w:val="21"/>
          <w:szCs w:val="21"/>
        </w:rPr>
        <w:t xml:space="preserve">Hình 5.1: Màn hình Quản lý Sự kiện Hiệp hội, Sơ đồ khán phòng và Công cụ Check-in QR tức thời.</w:t>
      </w:r>
    </w:p>
    <w:p>
      <w:pPr>
        <w:pBdr>
          <w:bottom w:val="single" w:color="E2E8F0" w:sz="6" w:space="1"/>
        </w:pBdr>
        <w:spacing w:after="140" w:before="140"/>
      </w:pPr>
    </w:p>
    <w:p>
      <w:pPr>
        <w:pStyle w:val="Heading2"/>
        <w:spacing w:after="100" w:before="240"/>
      </w:pPr>
      <w:r>
        <w:t xml:space="preserve">6. QUẢN TRỊ SÀN MARKETPLACE, KIỂM DUYỆT SẢN PHẨM &amp; ĐẨY LÊN APP</w:t>
      </w:r>
    </w:p>
    <w:p>
      <w:pPr>
        <w:spacing w:after="100"/>
      </w:pPr>
      <w:r>
        <w:rPr>
          <w:sz w:val="21"/>
          <w:szCs w:val="21"/>
        </w:rPr>
        <w:t xml:space="preserve">Truy cập menu bên trái: </w:t>
      </w:r>
      <w:r>
        <w:rPr>
          <w:b/>
          <w:bCs/>
          <w:sz w:val="21"/>
          <w:szCs w:val="21"/>
        </w:rPr>
        <w:t xml:space="preserve">"Marketplace / Sản phẩm"</w:t>
      </w:r>
      <w:r>
        <w:rPr>
          <w:sz w:val="21"/>
          <w:szCs w:val="21"/>
        </w:rPr>
        <w:t xml:space="preserve"> (</w:t>
      </w:r>
      <w:r>
        <w:rPr>
          <w:rFonts w:ascii="Consolas" w:cs="Consolas" w:eastAsia="Consolas" w:hAnsi="Consolas"/>
          <w:color w:val="003B95"/>
          <w:sz w:val="20"/>
          <w:szCs w:val="20"/>
        </w:rPr>
        <w:t xml:space="preserve">https://14.225.217.232:5443/marketplace</w:t>
      </w:r>
      <w:r>
        <w:rPr>
          <w:sz w:val="21"/>
          <w:szCs w:val="21"/>
        </w:rPr>
        <w:t xml:space="preserve">):</w:t>
      </w:r>
    </w:p>
    <w:p>
      <w:pPr>
        <w:spacing w:after="80" w:before="80"/>
        <w:ind w:left="400" w:hanging="200"/>
      </w:pPr>
      <w:r>
        <w:rPr>
          <w:b/>
          <w:bCs/>
          <w:color w:val="003B95"/>
          <w:sz w:val="21"/>
          <w:szCs w:val="21"/>
        </w:rPr>
        <w:t xml:space="preserve">Bước 1: </w:t>
      </w:r>
      <w:r>
        <w:rPr>
          <w:b/>
          <w:bCs/>
          <w:sz w:val="21"/>
          <w:szCs w:val="21"/>
        </w:rPr>
        <w:t xml:space="preserve">Chức năng con 1 — Tiếp nhận sản phẩm đăng từ App hội viên:</w:t>
      </w:r>
    </w:p>
    <w:p>
      <w:pPr>
        <w:pStyle w:val="ListParagraph"/>
        <w:numPr>
          <w:ilvl w:val="0"/>
          <w:numId w:val="1"/>
        </w:numPr>
        <w:spacing w:after="40" w:before="40"/>
      </w:pPr>
      <w:r>
        <w:rPr>
          <w:sz w:val="21"/>
          <w:szCs w:val="21"/>
        </w:rPr>
        <w:t xml:space="preserve">Khi hội viên (ví dụ tài khoản </w:t>
      </w:r>
      <w:r>
        <w:rPr>
          <w:rFonts w:ascii="Consolas" w:cs="Consolas" w:eastAsia="Consolas" w:hAnsi="Consolas"/>
          <w:color w:val="003B95"/>
          <w:sz w:val="20"/>
          <w:szCs w:val="20"/>
        </w:rPr>
        <w:t xml:space="preserve">vumikasa6@gmail.com</w:t>
      </w:r>
      <w:r>
        <w:rPr>
          <w:sz w:val="21"/>
          <w:szCs w:val="21"/>
        </w:rPr>
        <w:t xml:space="preserve">) đăng bán sản phẩm mới từ App, bài đăng hiển thị ngay tại danh sách kiểm duyệt của CRM.</w:t>
      </w:r>
    </w:p>
    <w:p>
      <w:pPr>
        <w:spacing w:after="80" w:before="80"/>
        <w:ind w:left="400" w:hanging="200"/>
      </w:pPr>
      <w:r>
        <w:rPr>
          <w:b/>
          <w:bCs/>
          <w:color w:val="003B95"/>
          <w:sz w:val="21"/>
          <w:szCs w:val="21"/>
        </w:rPr>
        <w:t xml:space="preserve">Bước 2: </w:t>
      </w:r>
      <w:r>
        <w:rPr>
          <w:b/>
          <w:bCs/>
          <w:sz w:val="21"/>
          <w:szCs w:val="21"/>
        </w:rPr>
        <w:t xml:space="preserve">Chức năng con 2 — Thẩm định thông tin sản phẩm:</w:t>
      </w:r>
    </w:p>
    <w:p>
      <w:pPr>
        <w:pStyle w:val="ListParagraph"/>
        <w:numPr>
          <w:ilvl w:val="0"/>
          <w:numId w:val="1"/>
        </w:numPr>
        <w:spacing w:after="40" w:before="40"/>
      </w:pPr>
      <w:r>
        <w:rPr>
          <w:sz w:val="21"/>
          <w:szCs w:val="21"/>
        </w:rPr>
        <w:t xml:space="preserve">Kiểm tra ảnh chụp thực tế sản phẩm, tên mặt hàng, đơn vị cung ứng.</w:t>
      </w:r>
    </w:p>
    <w:p>
      <w:pPr>
        <w:pStyle w:val="ListParagraph"/>
        <w:numPr>
          <w:ilvl w:val="0"/>
          <w:numId w:val="1"/>
        </w:numPr>
        <w:spacing w:after="40" w:before="40"/>
      </w:pPr>
      <w:r>
        <w:rPr>
          <w:sz w:val="21"/>
          <w:szCs w:val="21"/>
        </w:rPr>
        <w:t xml:space="preserve">Thẩm định 2 mức giá: Giá niêm yết ngoài thị trường và Giá ưu đãi VIP dành cho hội viên CEO 1983.</w:t>
      </w:r>
    </w:p>
    <w:p>
      <w:pPr>
        <w:spacing w:after="80" w:before="80"/>
        <w:ind w:left="400" w:hanging="200"/>
      </w:pPr>
      <w:r>
        <w:rPr>
          <w:b/>
          <w:bCs/>
          <w:color w:val="003B95"/>
          <w:sz w:val="21"/>
          <w:szCs w:val="21"/>
        </w:rPr>
        <w:t xml:space="preserve">Bước 3: </w:t>
      </w:r>
      <w:r>
        <w:rPr>
          <w:b/>
          <w:bCs/>
          <w:sz w:val="21"/>
          <w:szCs w:val="21"/>
        </w:rPr>
        <w:t xml:space="preserve">Chức năng con 3 — Thao tác Phê duyệt xuất bản:</w:t>
      </w:r>
    </w:p>
    <w:p>
      <w:pPr>
        <w:pStyle w:val="ListParagraph"/>
        <w:numPr>
          <w:ilvl w:val="0"/>
          <w:numId w:val="1"/>
        </w:numPr>
        <w:spacing w:after="40" w:before="40"/>
      </w:pPr>
      <w:r>
        <w:rPr>
          <w:sz w:val="21"/>
          <w:szCs w:val="21"/>
        </w:rPr>
        <w:t xml:space="preserve">Nhấp nút </w:t>
      </w:r>
      <w:r>
        <w:rPr>
          <w:b/>
          <w:bCs/>
          <w:sz w:val="21"/>
          <w:szCs w:val="21"/>
        </w:rPr>
        <w:t xml:space="preserve">"Phê duyệt"</w:t>
      </w:r>
      <w:r>
        <w:rPr>
          <w:sz w:val="21"/>
          <w:szCs w:val="21"/>
        </w:rPr>
        <w:t xml:space="preserve">: Sản phẩm lập tức được xuất bản lên kệ hàng Marketplace trên App di động của toàn thể hội viên.</w:t>
      </w:r>
    </w:p>
    <w:p>
      <w:pPr>
        <w:spacing w:after="80" w:before="80"/>
        <w:ind w:left="400" w:hanging="200"/>
      </w:pPr>
      <w:r>
        <w:rPr>
          <w:b/>
          <w:bCs/>
          <w:color w:val="003B95"/>
          <w:sz w:val="21"/>
          <w:szCs w:val="21"/>
        </w:rPr>
        <w:t xml:space="preserve">Bước 4: </w:t>
      </w:r>
      <w:r>
        <w:rPr>
          <w:b/>
          <w:bCs/>
          <w:sz w:val="21"/>
          <w:szCs w:val="21"/>
        </w:rPr>
        <w:t xml:space="preserve">Chức năng con 4 — Gắn nhãn Tiêu biểu (Featured Product):</w:t>
      </w:r>
    </w:p>
    <w:p>
      <w:pPr>
        <w:pStyle w:val="ListParagraph"/>
        <w:numPr>
          <w:ilvl w:val="0"/>
          <w:numId w:val="1"/>
        </w:numPr>
        <w:spacing w:after="40" w:before="40"/>
      </w:pPr>
      <w:r>
        <w:rPr>
          <w:sz w:val="21"/>
          <w:szCs w:val="21"/>
        </w:rPr>
        <w:t xml:space="preserve">Nhấp icon ngôi sao hoặc nút </w:t>
      </w:r>
      <w:r>
        <w:rPr>
          <w:b/>
          <w:bCs/>
          <w:sz w:val="21"/>
          <w:szCs w:val="21"/>
        </w:rPr>
        <w:t xml:space="preserve">"Tiêu biểu"</w:t>
      </w:r>
      <w:r>
        <w:rPr>
          <w:sz w:val="21"/>
          <w:szCs w:val="21"/>
        </w:rPr>
        <w:t xml:space="preserve"> để đưa sản phẩm lên vị trí Banner ưu tiên hàng đầu tại Trang chủ App.</w:t>
      </w:r>
    </w:p>
    <w:p>
      <w:pPr>
        <w:spacing w:after="80" w:before="80"/>
        <w:ind w:left="400" w:hanging="200"/>
      </w:pPr>
      <w:r>
        <w:rPr>
          <w:b/>
          <w:bCs/>
          <w:color w:val="003B95"/>
          <w:sz w:val="21"/>
          <w:szCs w:val="21"/>
        </w:rPr>
        <w:t xml:space="preserve">Bước 5: </w:t>
      </w:r>
      <w:r>
        <w:rPr>
          <w:b/>
          <w:bCs/>
          <w:sz w:val="21"/>
          <w:szCs w:val="21"/>
        </w:rPr>
        <w:t xml:space="preserve">Chức năng con 5 — Tạm ẩn / Gỡ bỏ sản phẩm:</w:t>
      </w:r>
    </w:p>
    <w:p>
      <w:pPr>
        <w:pStyle w:val="ListParagraph"/>
        <w:numPr>
          <w:ilvl w:val="0"/>
          <w:numId w:val="1"/>
        </w:numPr>
        <w:spacing w:after="40" w:before="40"/>
      </w:pPr>
      <w:r>
        <w:rPr>
          <w:sz w:val="21"/>
          <w:szCs w:val="21"/>
        </w:rPr>
        <w:t xml:space="preserve">Khi sản phẩm hết hàng hoặc phát hiện thông tin không chuẩn xác, quản trị viên nhấp nút </w:t>
      </w:r>
      <w:r>
        <w:rPr>
          <w:b/>
          <w:bCs/>
          <w:sz w:val="21"/>
          <w:szCs w:val="21"/>
        </w:rPr>
        <w:t xml:space="preserve">"Tạm ẩn"</w:t>
      </w:r>
      <w:r>
        <w:rPr>
          <w:sz w:val="21"/>
          <w:szCs w:val="21"/>
        </w:rPr>
        <w:t xml:space="preserve"> để dừng hiển thị trên App.</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Quản Trị Sàn Giao Thương Marketplace</w:t>
      </w:r>
    </w:p>
    <w:p>
      <w:pPr>
        <w:spacing w:after="100"/>
      </w:pPr>
      <w:r>
        <w:rPr>
          <w:i/>
          <w:iCs/>
          <w:sz w:val="21"/>
          <w:szCs w:val="21"/>
        </w:rPr>
        <w:t xml:space="preserve">Hình 6.1: Giao diện Quản trị Sàn Marketplace, Kiểm duyệt sản phẩm và Điều phối hàng hóa nội khối.</w:t>
      </w:r>
    </w:p>
    <w:p>
      <w:pPr>
        <w:pBdr>
          <w:bottom w:val="single" w:color="E2E8F0" w:sz="6" w:space="1"/>
        </w:pBdr>
        <w:spacing w:after="140" w:before="140"/>
      </w:pPr>
    </w:p>
    <w:p>
      <w:pPr>
        <w:pStyle w:val="Heading2"/>
        <w:spacing w:after="100" w:before="240"/>
      </w:pPr>
      <w:r>
        <w:t xml:space="preserve">7. GIÁM SÁT CƠ HỘI GIAO THƯƠNG B2B, THEO DÕI DEALS &amp; THỐNG KÊ KINH TẾ</w:t>
      </w:r>
    </w:p>
    <w:p>
      <w:pPr>
        <w:spacing w:after="100"/>
      </w:pPr>
      <w:r>
        <w:rPr>
          <w:sz w:val="21"/>
          <w:szCs w:val="21"/>
        </w:rPr>
        <w:t xml:space="preserve">Truy cập menu bên trái: </w:t>
      </w:r>
      <w:r>
        <w:rPr>
          <w:b/>
          <w:bCs/>
          <w:sz w:val="21"/>
          <w:szCs w:val="21"/>
        </w:rPr>
        <w:t xml:space="preserve">"Cơ hội giao thương"</w:t>
      </w:r>
      <w:r>
        <w:rPr>
          <w:sz w:val="21"/>
          <w:szCs w:val="21"/>
        </w:rPr>
        <w:t xml:space="preserve"> (</w:t>
      </w:r>
      <w:r>
        <w:rPr>
          <w:rFonts w:ascii="Consolas" w:cs="Consolas" w:eastAsia="Consolas" w:hAnsi="Consolas"/>
          <w:color w:val="003B95"/>
          <w:sz w:val="20"/>
          <w:szCs w:val="20"/>
        </w:rPr>
        <w:t xml:space="preserve">https://14.225.217.232:5443/opportunities</w:t>
      </w:r>
      <w:r>
        <w:rPr>
          <w:sz w:val="21"/>
          <w:szCs w:val="21"/>
        </w:rPr>
        <w:t xml:space="preserve">):</w:t>
      </w:r>
    </w:p>
    <w:p>
      <w:pPr>
        <w:spacing w:after="80" w:before="80"/>
        <w:ind w:left="400" w:hanging="200"/>
      </w:pPr>
      <w:r>
        <w:rPr>
          <w:b/>
          <w:bCs/>
          <w:color w:val="003B95"/>
          <w:sz w:val="21"/>
          <w:szCs w:val="21"/>
        </w:rPr>
        <w:t xml:space="preserve">Bước 1: </w:t>
      </w:r>
      <w:r>
        <w:rPr>
          <w:b/>
          <w:bCs/>
          <w:sz w:val="21"/>
          <w:szCs w:val="21"/>
        </w:rPr>
        <w:t xml:space="preserve">Chức năng con 1 — Giám sát các luồng nhu cầu Cần Mua &amp; Cần Bán:</w:t>
      </w:r>
    </w:p>
    <w:p>
      <w:pPr>
        <w:pStyle w:val="ListParagraph"/>
        <w:numPr>
          <w:ilvl w:val="0"/>
          <w:numId w:val="1"/>
        </w:numPr>
        <w:spacing w:after="40" w:before="40"/>
      </w:pPr>
      <w:r>
        <w:rPr>
          <w:sz w:val="21"/>
          <w:szCs w:val="21"/>
        </w:rPr>
        <w:t xml:space="preserve">Bảng kê toàn bộ các thông điệp trao cơ hội hợp tác do hội viên đăng lên từ App (Nhu cầu tìm nhà cung cấp vật tư y tế, tìm đối tác logistics, hợp tác phần mềm).</w:t>
      </w:r>
    </w:p>
    <w:p>
      <w:pPr>
        <w:spacing w:after="80" w:before="80"/>
        <w:ind w:left="400" w:hanging="200"/>
      </w:pPr>
      <w:r>
        <w:rPr>
          <w:b/>
          <w:bCs/>
          <w:color w:val="003B95"/>
          <w:sz w:val="21"/>
          <w:szCs w:val="21"/>
        </w:rPr>
        <w:t xml:space="preserve">Bước 2: </w:t>
      </w:r>
      <w:r>
        <w:rPr>
          <w:b/>
          <w:bCs/>
          <w:sz w:val="21"/>
          <w:szCs w:val="21"/>
        </w:rPr>
        <w:t xml:space="preserve">Chức năng con 2 — Theo dõi các thương vụ đã kết nối (Claimed Deals):</w:t>
      </w:r>
    </w:p>
    <w:p>
      <w:pPr>
        <w:pStyle w:val="ListParagraph"/>
        <w:numPr>
          <w:ilvl w:val="0"/>
          <w:numId w:val="1"/>
        </w:numPr>
        <w:spacing w:after="40" w:before="40"/>
      </w:pPr>
      <w:r>
        <w:rPr>
          <w:sz w:val="21"/>
          <w:szCs w:val="21"/>
        </w:rPr>
        <w:t xml:space="preserve">Xem chi tiết thương vụ nào đã được đối tác nào tiếp nhận (Claim).</w:t>
      </w:r>
    </w:p>
    <w:p>
      <w:pPr>
        <w:pStyle w:val="ListParagraph"/>
        <w:numPr>
          <w:ilvl w:val="0"/>
          <w:numId w:val="1"/>
        </w:numPr>
        <w:spacing w:after="40" w:before="40"/>
      </w:pPr>
      <w:r>
        <w:rPr>
          <w:sz w:val="21"/>
          <w:szCs w:val="21"/>
        </w:rPr>
        <w:t xml:space="preserve">Theo dõi tiến độ đàm phán hợp đồng giữa 2 bên doanh nghiệp.</w:t>
      </w:r>
    </w:p>
    <w:p>
      <w:pPr>
        <w:spacing w:after="80" w:before="80"/>
        <w:ind w:left="400" w:hanging="200"/>
      </w:pPr>
      <w:r>
        <w:rPr>
          <w:b/>
          <w:bCs/>
          <w:color w:val="003B95"/>
          <w:sz w:val="21"/>
          <w:szCs w:val="21"/>
        </w:rPr>
        <w:t xml:space="preserve">Bước 3: </w:t>
      </w:r>
      <w:r>
        <w:rPr>
          <w:b/>
          <w:bCs/>
          <w:sz w:val="21"/>
          <w:szCs w:val="21"/>
        </w:rPr>
        <w:t xml:space="preserve">Chức năng con 3 — Thống kê giá trị luân chuyển nội khối:</w:t>
      </w:r>
    </w:p>
    <w:p>
      <w:pPr>
        <w:pStyle w:val="ListParagraph"/>
        <w:numPr>
          <w:ilvl w:val="0"/>
          <w:numId w:val="1"/>
        </w:numPr>
        <w:spacing w:after="40" w:before="40"/>
      </w:pPr>
      <w:r>
        <w:rPr>
          <w:sz w:val="21"/>
          <w:szCs w:val="21"/>
        </w:rPr>
        <w:t xml:space="preserve">Đo lường tổng giá trị ngân sách dự kiến của các cơ hội (ví dụ: Tổng giá trị giao dịch đạt hàng chục tỷ VNĐ).</w:t>
      </w:r>
    </w:p>
    <w:p>
      <w:pPr>
        <w:pStyle w:val="ListParagraph"/>
        <w:numPr>
          <w:ilvl w:val="0"/>
          <w:numId w:val="1"/>
        </w:numPr>
        <w:spacing w:after="40" w:before="40"/>
      </w:pPr>
      <w:r>
        <w:rPr>
          <w:sz w:val="21"/>
          <w:szCs w:val="21"/>
        </w:rPr>
        <w:t xml:space="preserve">Báo cáo cho Ban Xúc tiến Thương mại định kỳ để hỗ trợ kết nối các thương vụ có quy mô lớn.</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Quản Trị &amp; Giám Sát Cơ Hội Giao Thương B2B</w:t>
      </w:r>
    </w:p>
    <w:p>
      <w:pPr>
        <w:spacing w:after="100"/>
      </w:pPr>
      <w:r>
        <w:rPr>
          <w:i/>
          <w:iCs/>
          <w:sz w:val="21"/>
          <w:szCs w:val="21"/>
        </w:rPr>
        <w:t xml:space="preserve">Hình 7.1: Màn hình Giám sát Sàn Cơ Hội Giao Thương B2B và Thống kê các Thương vụ Claimed Deals.</w:t>
      </w:r>
    </w:p>
    <w:p>
      <w:pPr>
        <w:pBdr>
          <w:bottom w:val="single" w:color="E2E8F0" w:sz="6" w:space="1"/>
        </w:pBdr>
        <w:spacing w:after="140" w:before="140"/>
      </w:pPr>
    </w:p>
    <w:p>
      <w:pPr>
        <w:pStyle w:val="Heading2"/>
        <w:spacing w:after="100" w:before="240"/>
      </w:pPr>
      <w:r>
        <w:t xml:space="preserve">8. QUẢN TRỊ DOANH NGHIỆP THÀNH VIÊN &amp; BẢN ĐỒ CHUỖI CUNG ỨNG CLB</w:t>
      </w:r>
    </w:p>
    <w:p>
      <w:pPr>
        <w:spacing w:after="100"/>
      </w:pPr>
      <w:r>
        <w:rPr>
          <w:sz w:val="21"/>
          <w:szCs w:val="21"/>
        </w:rPr>
        <w:t xml:space="preserve">Truy cập menu bên trái: </w:t>
      </w:r>
      <w:r>
        <w:rPr>
          <w:b/>
          <w:bCs/>
          <w:sz w:val="21"/>
          <w:szCs w:val="21"/>
        </w:rPr>
        <w:t xml:space="preserve">"Doanh nghiệp"</w:t>
      </w:r>
      <w:r>
        <w:rPr>
          <w:sz w:val="21"/>
          <w:szCs w:val="21"/>
        </w:rPr>
        <w:t xml:space="preserve"> (</w:t>
      </w:r>
      <w:r>
        <w:rPr>
          <w:rFonts w:ascii="Consolas" w:cs="Consolas" w:eastAsia="Consolas" w:hAnsi="Consolas"/>
          <w:color w:val="003B95"/>
          <w:sz w:val="20"/>
          <w:szCs w:val="20"/>
        </w:rPr>
        <w:t xml:space="preserve">https://14.225.217.232:5443/companies</w:t>
      </w:r>
      <w:r>
        <w:rPr>
          <w:sz w:val="21"/>
          <w:szCs w:val="21"/>
        </w:rPr>
        <w:t xml:space="preserve">):</w:t>
      </w:r>
    </w:p>
    <w:p>
      <w:pPr>
        <w:spacing w:after="80" w:before="80"/>
        <w:ind w:left="400" w:hanging="200"/>
      </w:pPr>
      <w:r>
        <w:rPr>
          <w:b/>
          <w:bCs/>
          <w:color w:val="003B95"/>
          <w:sz w:val="21"/>
          <w:szCs w:val="21"/>
        </w:rPr>
        <w:t xml:space="preserve">Bước 1: </w:t>
      </w:r>
      <w:r>
        <w:rPr>
          <w:b/>
          <w:bCs/>
          <w:sz w:val="21"/>
          <w:szCs w:val="21"/>
        </w:rPr>
        <w:t xml:space="preserve">Chức năng con 1 — Quản lý Danh bạ Pháp nhân Doanh nghiệp:</w:t>
      </w:r>
    </w:p>
    <w:p>
      <w:pPr>
        <w:pStyle w:val="ListParagraph"/>
        <w:numPr>
          <w:ilvl w:val="0"/>
          <w:numId w:val="1"/>
        </w:numPr>
        <w:spacing w:after="40" w:before="40"/>
      </w:pPr>
      <w:r>
        <w:rPr>
          <w:sz w:val="21"/>
          <w:szCs w:val="21"/>
        </w:rPr>
        <w:t xml:space="preserve">Danh sách toàn bộ các doanh nghiệp thành viên chính thức của hiệp hội.</w:t>
      </w:r>
    </w:p>
    <w:p>
      <w:pPr>
        <w:pStyle w:val="ListParagraph"/>
        <w:numPr>
          <w:ilvl w:val="0"/>
          <w:numId w:val="1"/>
        </w:numPr>
        <w:spacing w:after="40" w:before="40"/>
      </w:pPr>
      <w:r>
        <w:rPr>
          <w:sz w:val="21"/>
          <w:szCs w:val="21"/>
        </w:rPr>
        <w:t xml:space="preserve">Quản lý thông tin: Tên doanh nghiệp đầy đủ, Tên viết tắt, Mã số thuế, Vốn điều lệ, Địa chỉ trụ sở, Website.</w:t>
      </w:r>
    </w:p>
    <w:p>
      <w:pPr>
        <w:spacing w:after="80" w:before="80"/>
        <w:ind w:left="400" w:hanging="200"/>
      </w:pPr>
      <w:r>
        <w:rPr>
          <w:b/>
          <w:bCs/>
          <w:color w:val="003B95"/>
          <w:sz w:val="21"/>
          <w:szCs w:val="21"/>
        </w:rPr>
        <w:t xml:space="preserve">Bước 2: </w:t>
      </w:r>
      <w:r>
        <w:rPr>
          <w:b/>
          <w:bCs/>
          <w:sz w:val="21"/>
          <w:szCs w:val="21"/>
        </w:rPr>
        <w:t xml:space="preserve">Chức năng con 2 — Phân loại Ngành nghề &amp; Chuỗi Cung ứng:</w:t>
      </w:r>
    </w:p>
    <w:p>
      <w:pPr>
        <w:pStyle w:val="ListParagraph"/>
        <w:numPr>
          <w:ilvl w:val="0"/>
          <w:numId w:val="1"/>
        </w:numPr>
        <w:spacing w:after="40" w:before="40"/>
      </w:pPr>
      <w:r>
        <w:rPr>
          <w:sz w:val="21"/>
          <w:szCs w:val="21"/>
        </w:rPr>
        <w:t xml:space="preserve">Gắn nhãn phân loại ngành: Y tế - Dược phẩm, Xây dựng - Bất động sản, Công nghệ thông tin, F&amp;B, Logistics, Dịch vụ tài chính.</w:t>
      </w:r>
    </w:p>
    <w:p>
      <w:pPr>
        <w:spacing w:after="80" w:before="80"/>
        <w:ind w:left="400" w:hanging="200"/>
      </w:pPr>
      <w:r>
        <w:rPr>
          <w:b/>
          <w:bCs/>
          <w:color w:val="003B95"/>
          <w:sz w:val="21"/>
          <w:szCs w:val="21"/>
        </w:rPr>
        <w:t xml:space="preserve">Bước 3: </w:t>
      </w:r>
      <w:r>
        <w:rPr>
          <w:b/>
          <w:bCs/>
          <w:sz w:val="21"/>
          <w:szCs w:val="21"/>
        </w:rPr>
        <w:t xml:space="preserve">Chức năng con 3 — Bản đồ Chuỗi Cung ứng Khép kín:</w:t>
      </w:r>
    </w:p>
    <w:p>
      <w:pPr>
        <w:pStyle w:val="ListParagraph"/>
        <w:numPr>
          <w:ilvl w:val="0"/>
          <w:numId w:val="1"/>
        </w:numPr>
        <w:spacing w:after="40" w:before="40"/>
      </w:pPr>
      <w:r>
        <w:rPr>
          <w:sz w:val="21"/>
          <w:szCs w:val="21"/>
        </w:rPr>
        <w:t xml:space="preserve">Giúp Ban Thư Ký tra cứu nhanh doanh nghiệp nào có thể cung ứng đầu vào cho doanh nghiệp khác trong hiệp hội, ưu tiên sử dụng dịch vụ của nhau để giữ dòng tiền trong nội khối CLB CEO 1983.</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Quản Trị Danh Bạ Doanh Nghiệp Thành Viên</w:t>
      </w:r>
    </w:p>
    <w:p>
      <w:pPr>
        <w:spacing w:after="100"/>
      </w:pPr>
      <w:r>
        <w:rPr>
          <w:i/>
          <w:iCs/>
          <w:sz w:val="21"/>
          <w:szCs w:val="21"/>
        </w:rPr>
        <w:t xml:space="preserve">Hình 8.1: Danh bạ Quản lý Doanh nghiệp Thành viên và Bản đồ Chuỗi Cung ứng Khép kín.</w:t>
      </w:r>
    </w:p>
    <w:p>
      <w:pPr>
        <w:pBdr>
          <w:bottom w:val="single" w:color="E2E8F0" w:sz="6" w:space="1"/>
        </w:pBdr>
        <w:spacing w:after="140" w:before="140"/>
      </w:pPr>
    </w:p>
    <w:p>
      <w:pPr>
        <w:pStyle w:val="Heading2"/>
        <w:spacing w:after="100" w:before="240"/>
      </w:pPr>
      <w:r>
        <w:t xml:space="preserve">9. QUẢN LÝ SỔ QUỸ TÀI CHÍNH, ĐỐI SOÁT VIETQR &amp; THU HỘI PHÍ THƯỜNG NIÊN</w:t>
      </w:r>
    </w:p>
    <w:p>
      <w:pPr>
        <w:spacing w:after="100"/>
      </w:pPr>
      <w:r>
        <w:rPr>
          <w:sz w:val="21"/>
          <w:szCs w:val="21"/>
        </w:rPr>
        <w:t xml:space="preserve">Truy cập menu bên trái: </w:t>
      </w:r>
      <w:r>
        <w:rPr>
          <w:b/>
          <w:bCs/>
          <w:sz w:val="21"/>
          <w:szCs w:val="21"/>
        </w:rPr>
        <w:t xml:space="preserve">"Tài chính / Hội phí"</w:t>
      </w:r>
      <w:r>
        <w:rPr>
          <w:sz w:val="21"/>
          <w:szCs w:val="21"/>
        </w:rPr>
        <w:t xml:space="preserve"> (</w:t>
      </w:r>
      <w:r>
        <w:rPr>
          <w:rFonts w:ascii="Consolas" w:cs="Consolas" w:eastAsia="Consolas" w:hAnsi="Consolas"/>
          <w:color w:val="003B95"/>
          <w:sz w:val="20"/>
          <w:szCs w:val="20"/>
        </w:rPr>
        <w:t xml:space="preserve">https://14.225.217.232:5443/fees</w:t>
      </w:r>
      <w:r>
        <w:rPr>
          <w:sz w:val="21"/>
          <w:szCs w:val="21"/>
        </w:rPr>
        <w:t xml:space="preserve">):</w:t>
      </w:r>
    </w:p>
    <w:p>
      <w:pPr>
        <w:spacing w:after="80" w:before="80"/>
        <w:ind w:left="400" w:hanging="200"/>
      </w:pPr>
      <w:r>
        <w:rPr>
          <w:b/>
          <w:bCs/>
          <w:color w:val="003B95"/>
          <w:sz w:val="21"/>
          <w:szCs w:val="21"/>
        </w:rPr>
        <w:t xml:space="preserve">Bước 1: </w:t>
      </w:r>
      <w:r>
        <w:rPr>
          <w:b/>
          <w:bCs/>
          <w:sz w:val="21"/>
          <w:szCs w:val="21"/>
        </w:rPr>
        <w:t xml:space="preserve">Chức năng con 1 — Bảng theo dõi Thu Hội Phí Thường Niên:</w:t>
      </w:r>
    </w:p>
    <w:p>
      <w:pPr>
        <w:pStyle w:val="ListParagraph"/>
        <w:numPr>
          <w:ilvl w:val="0"/>
          <w:numId w:val="1"/>
        </w:numPr>
        <w:spacing w:after="40" w:before="40"/>
      </w:pPr>
      <w:r>
        <w:rPr>
          <w:sz w:val="21"/>
          <w:szCs w:val="21"/>
        </w:rPr>
        <w:t xml:space="preserve">Danh sách chi tiết toàn bộ hội viên theo năm tài chính hiện hành.</w:t>
      </w:r>
    </w:p>
    <w:p>
      <w:pPr>
        <w:pStyle w:val="ListParagraph"/>
        <w:numPr>
          <w:ilvl w:val="0"/>
          <w:numId w:val="1"/>
        </w:numPr>
        <w:spacing w:after="40" w:before="40"/>
      </w:pPr>
      <w:r>
        <w:rPr>
          <w:sz w:val="21"/>
          <w:szCs w:val="21"/>
        </w:rPr>
        <w:t xml:space="preserve">Thể hiện trạng thái rõ ràng: </w:t>
      </w:r>
      <w:r>
        <w:rPr>
          <w:b/>
          <w:bCs/>
          <w:sz w:val="21"/>
          <w:szCs w:val="21"/>
        </w:rPr>
        <w:t xml:space="preserve">"Đã hoàn thành"</w:t>
      </w:r>
      <w:r>
        <w:rPr>
          <w:sz w:val="21"/>
          <w:szCs w:val="21"/>
        </w:rPr>
        <w:t xml:space="preserve"> (màu xanh lá) và </w:t>
      </w:r>
      <w:r>
        <w:rPr>
          <w:b/>
          <w:bCs/>
          <w:sz w:val="21"/>
          <w:szCs w:val="21"/>
        </w:rPr>
        <w:t xml:space="preserve">"Chưa hoàn thành"</w:t>
      </w:r>
      <w:r>
        <w:rPr>
          <w:sz w:val="21"/>
          <w:szCs w:val="21"/>
        </w:rPr>
        <w:t xml:space="preserve"> (màu vàng cam).</w:t>
      </w:r>
    </w:p>
    <w:p>
      <w:pPr>
        <w:spacing w:after="80" w:before="80"/>
        <w:ind w:left="400" w:hanging="200"/>
      </w:pPr>
      <w:r>
        <w:rPr>
          <w:b/>
          <w:bCs/>
          <w:color w:val="003B95"/>
          <w:sz w:val="21"/>
          <w:szCs w:val="21"/>
        </w:rPr>
        <w:t xml:space="preserve">Bước 2: </w:t>
      </w:r>
      <w:r>
        <w:rPr>
          <w:b/>
          <w:bCs/>
          <w:sz w:val="21"/>
          <w:szCs w:val="21"/>
        </w:rPr>
        <w:t xml:space="preserve">Chức năng con 2 — Cơ chế Đối soát Tự động qua VietQR:</w:t>
      </w:r>
    </w:p>
    <w:p>
      <w:pPr>
        <w:pStyle w:val="ListParagraph"/>
        <w:numPr>
          <w:ilvl w:val="0"/>
          <w:numId w:val="1"/>
        </w:numPr>
        <w:spacing w:after="40" w:before="40"/>
      </w:pPr>
      <w:r>
        <w:rPr>
          <w:sz w:val="21"/>
          <w:szCs w:val="21"/>
        </w:rPr>
        <w:t xml:space="preserve">Khi hội viên quét mã VietQR đóng hội phí trên App, cổng thanh toán tự động khớp mã giao dịch </w:t>
      </w:r>
      <w:r>
        <w:rPr>
          <w:rFonts w:ascii="Consolas" w:cs="Consolas" w:eastAsia="Consolas" w:hAnsi="Consolas"/>
          <w:color w:val="003B95"/>
          <w:sz w:val="20"/>
          <w:szCs w:val="20"/>
        </w:rPr>
        <w:t xml:space="preserve">FEE-CEO1983-XXXX</w:t>
      </w:r>
      <w:r>
        <w:rPr>
          <w:sz w:val="21"/>
          <w:szCs w:val="21"/>
        </w:rPr>
        <w:t xml:space="preserve">.</w:t>
      </w:r>
    </w:p>
    <w:p>
      <w:pPr>
        <w:pStyle w:val="ListParagraph"/>
        <w:numPr>
          <w:ilvl w:val="0"/>
          <w:numId w:val="1"/>
        </w:numPr>
        <w:spacing w:after="40" w:before="40"/>
      </w:pPr>
      <w:r>
        <w:rPr>
          <w:sz w:val="21"/>
          <w:szCs w:val="21"/>
        </w:rPr>
        <w:t xml:space="preserve">Hệ thống tự động gạch nợ trên CRM, gia hạn ngày hết hạn trên App thêm 365 ngày và ghi nhận tăng quỹ hội.</w:t>
      </w:r>
    </w:p>
    <w:p>
      <w:pPr>
        <w:spacing w:after="80" w:before="80"/>
        <w:ind w:left="400" w:hanging="200"/>
      </w:pPr>
      <w:r>
        <w:rPr>
          <w:b/>
          <w:bCs/>
          <w:color w:val="003B95"/>
          <w:sz w:val="21"/>
          <w:szCs w:val="21"/>
        </w:rPr>
        <w:t xml:space="preserve">Bước 3: </w:t>
      </w:r>
      <w:r>
        <w:rPr>
          <w:b/>
          <w:bCs/>
          <w:sz w:val="21"/>
          <w:szCs w:val="21"/>
        </w:rPr>
        <w:t xml:space="preserve">Chức năng con 3 — Thao tác Gạch nợ Thủ công (Fee Toggle):</w:t>
      </w:r>
    </w:p>
    <w:p>
      <w:pPr>
        <w:pStyle w:val="ListParagraph"/>
        <w:numPr>
          <w:ilvl w:val="0"/>
          <w:numId w:val="1"/>
        </w:numPr>
        <w:spacing w:after="40" w:before="40"/>
      </w:pPr>
      <w:r>
        <w:rPr>
          <w:sz w:val="21"/>
          <w:szCs w:val="21"/>
        </w:rPr>
        <w:t xml:space="preserve">Đối với các khoản đóng tiền mặt trực tiếp hoặc chuyển khoản ủy nhiệm chi ngoài, thủ quỹ nhấp công tắc gạch nợ thủ công để xác nhận đã thu tiền.</w:t>
      </w:r>
    </w:p>
    <w:p>
      <w:pPr>
        <w:spacing w:after="80" w:before="80"/>
        <w:ind w:left="400" w:hanging="200"/>
      </w:pPr>
      <w:r>
        <w:rPr>
          <w:b/>
          <w:bCs/>
          <w:color w:val="003B95"/>
          <w:sz w:val="21"/>
          <w:szCs w:val="21"/>
        </w:rPr>
        <w:t xml:space="preserve">Bước 4: </w:t>
      </w:r>
      <w:r>
        <w:rPr>
          <w:b/>
          <w:bCs/>
          <w:sz w:val="21"/>
          <w:szCs w:val="21"/>
        </w:rPr>
        <w:t xml:space="preserve">Chức năng con 4 — Gửi Email Nhắc Phí Tự Động:</w:t>
      </w:r>
    </w:p>
    <w:p>
      <w:pPr>
        <w:pStyle w:val="ListParagraph"/>
        <w:numPr>
          <w:ilvl w:val="0"/>
          <w:numId w:val="1"/>
        </w:numPr>
        <w:spacing w:after="40" w:before="40"/>
      </w:pPr>
      <w:r>
        <w:rPr>
          <w:sz w:val="21"/>
          <w:szCs w:val="21"/>
        </w:rPr>
        <w:t xml:space="preserve">Nhấp nút </w:t>
      </w:r>
      <w:r>
        <w:rPr>
          <w:b/>
          <w:bCs/>
          <w:sz w:val="21"/>
          <w:szCs w:val="21"/>
        </w:rPr>
        <w:t xml:space="preserve">"Gửi nhắc phí"</w:t>
      </w:r>
      <w:r>
        <w:rPr>
          <w:sz w:val="21"/>
          <w:szCs w:val="21"/>
        </w:rPr>
        <w:t xml:space="preserve"> đối với những hội viên sắp đến hạn gia hạn để hệ thống gửi thông báo nhắc nhở lịch sự kèm mã VietQR đóng nhanh qua App/Email.</w:t>
      </w:r>
    </w:p>
    <w:p>
      <w:pPr>
        <w:spacing w:after="80" w:before="80"/>
        <w:ind w:left="400" w:hanging="200"/>
      </w:pPr>
      <w:r>
        <w:rPr>
          <w:b/>
          <w:bCs/>
          <w:color w:val="003B95"/>
          <w:sz w:val="21"/>
          <w:szCs w:val="21"/>
        </w:rPr>
        <w:t xml:space="preserve">Bước 5: </w:t>
      </w:r>
      <w:r>
        <w:rPr>
          <w:b/>
          <w:bCs/>
          <w:sz w:val="21"/>
          <w:szCs w:val="21"/>
        </w:rPr>
        <w:t xml:space="preserve">Chức năng con 5 — Xuất Báo Cáo Sổ Quỹ Thu Chi &amp; Phiếu Thu PDF:</w:t>
      </w:r>
    </w:p>
    <w:p>
      <w:pPr>
        <w:pStyle w:val="ListParagraph"/>
        <w:numPr>
          <w:ilvl w:val="0"/>
          <w:numId w:val="1"/>
        </w:numPr>
        <w:spacing w:after="40" w:before="40"/>
      </w:pPr>
      <w:r>
        <w:rPr>
          <w:sz w:val="21"/>
          <w:szCs w:val="21"/>
        </w:rPr>
        <w:t xml:space="preserve">Xuất sổ quỹ sang file Excel phục vụ công tác kiểm toán của Ban Kiểm Tra.</w:t>
      </w:r>
    </w:p>
    <w:p>
      <w:pPr>
        <w:pStyle w:val="ListParagraph"/>
        <w:numPr>
          <w:ilvl w:val="0"/>
          <w:numId w:val="1"/>
        </w:numPr>
        <w:spacing w:after="40" w:before="40"/>
      </w:pPr>
      <w:r>
        <w:rPr>
          <w:sz w:val="21"/>
          <w:szCs w:val="21"/>
        </w:rPr>
        <w:t xml:space="preserve">Tải phiếu thu điện tử PDF có chữ ký số của CLB Doanh Nhân CEO 1983.</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Quản Lý Tài Chính &amp; Thu Hội Phí Thường Niên</w:t>
      </w:r>
    </w:p>
    <w:p>
      <w:pPr>
        <w:spacing w:after="100"/>
      </w:pPr>
      <w:r>
        <w:rPr>
          <w:i/>
          <w:iCs/>
          <w:sz w:val="21"/>
          <w:szCs w:val="21"/>
        </w:rPr>
        <w:t xml:space="preserve">Hình 9.1: Bảng theo dõi Sổ quỹ Tài chính, Đối soát VietQR và Quản lý Hội phí Thường niên.</w:t>
      </w:r>
    </w:p>
    <w:p>
      <w:pPr>
        <w:pBdr>
          <w:bottom w:val="single" w:color="E2E8F0" w:sz="6" w:space="1"/>
        </w:pBdr>
        <w:spacing w:after="140" w:before="140"/>
      </w:pPr>
    </w:p>
    <w:p>
      <w:pPr>
        <w:pStyle w:val="Heading2"/>
        <w:spacing w:after="100" w:before="240"/>
      </w:pPr>
      <w:r>
        <w:t xml:space="preserve">10. CẤU HÌNH TÀI KHOẢN QUẢN TRỊ, NHẬT KÝ KIỂM TOÁN (AUDIT LOGS) &amp; 2FA</w:t>
      </w:r>
    </w:p>
    <w:p>
      <w:pPr>
        <w:spacing w:after="100"/>
      </w:pPr>
      <w:r>
        <w:rPr>
          <w:sz w:val="21"/>
          <w:szCs w:val="21"/>
        </w:rPr>
        <w:t xml:space="preserve">Truy cập Avatar góc trên bên phải ➔ </w:t>
      </w:r>
      <w:r>
        <w:rPr>
          <w:b/>
          <w:bCs/>
          <w:sz w:val="21"/>
          <w:szCs w:val="21"/>
        </w:rPr>
        <w:t xml:space="preserve">"Cài đặt tài khoản"</w:t>
      </w:r>
      <w:r>
        <w:rPr>
          <w:sz w:val="21"/>
          <w:szCs w:val="21"/>
        </w:rPr>
        <w:t xml:space="preserve"> (</w:t>
      </w:r>
      <w:r>
        <w:rPr>
          <w:rFonts w:ascii="Consolas" w:cs="Consolas" w:eastAsia="Consolas" w:hAnsi="Consolas"/>
          <w:color w:val="003B95"/>
          <w:sz w:val="20"/>
          <w:szCs w:val="20"/>
        </w:rPr>
        <w:t xml:space="preserve">https://14.225.217.232:5443/account-settings</w:t>
      </w:r>
      <w:r>
        <w:rPr>
          <w:sz w:val="21"/>
          <w:szCs w:val="21"/>
        </w:rPr>
        <w:t xml:space="preserve">):</w:t>
      </w:r>
    </w:p>
    <w:p>
      <w:pPr>
        <w:spacing w:after="80" w:before="80"/>
        <w:ind w:left="400" w:hanging="200"/>
      </w:pPr>
      <w:r>
        <w:rPr>
          <w:b/>
          <w:bCs/>
          <w:color w:val="003B95"/>
          <w:sz w:val="21"/>
          <w:szCs w:val="21"/>
        </w:rPr>
        <w:t xml:space="preserve">Bước 1: </w:t>
      </w:r>
      <w:r>
        <w:rPr>
          <w:b/>
          <w:bCs/>
          <w:sz w:val="21"/>
          <w:szCs w:val="21"/>
        </w:rPr>
        <w:t xml:space="preserve">Chức năng con 1 — Quản lý Thông tin Quản trị viên:</w:t>
      </w:r>
    </w:p>
    <w:p>
      <w:pPr>
        <w:pStyle w:val="ListParagraph"/>
        <w:numPr>
          <w:ilvl w:val="0"/>
          <w:numId w:val="1"/>
        </w:numPr>
        <w:spacing w:after="40" w:before="40"/>
      </w:pPr>
      <w:r>
        <w:rPr>
          <w:sz w:val="21"/>
          <w:szCs w:val="21"/>
        </w:rPr>
        <w:t xml:space="preserve">Cập nhật Họ tên người vận hành, Email liên hệ, Số điện thoại hỗ trợ khẩn cấp.</w:t>
      </w:r>
    </w:p>
    <w:p>
      <w:pPr>
        <w:spacing w:after="80" w:before="80"/>
        <w:ind w:left="400" w:hanging="200"/>
      </w:pPr>
      <w:r>
        <w:rPr>
          <w:b/>
          <w:bCs/>
          <w:color w:val="003B95"/>
          <w:sz w:val="21"/>
          <w:szCs w:val="21"/>
        </w:rPr>
        <w:t xml:space="preserve">Bước 2: </w:t>
      </w:r>
      <w:r>
        <w:rPr>
          <w:b/>
          <w:bCs/>
          <w:sz w:val="21"/>
          <w:szCs w:val="21"/>
        </w:rPr>
        <w:t xml:space="preserve">Chức năng con 2 — Đổi mật khẩu an toàn định kỳ:</w:t>
      </w:r>
    </w:p>
    <w:p>
      <w:pPr>
        <w:pStyle w:val="ListParagraph"/>
        <w:numPr>
          <w:ilvl w:val="0"/>
          <w:numId w:val="1"/>
        </w:numPr>
        <w:spacing w:after="40" w:before="40"/>
      </w:pPr>
      <w:r>
        <w:rPr>
          <w:sz w:val="21"/>
          <w:szCs w:val="21"/>
        </w:rPr>
        <w:t xml:space="preserve">Thay đổi mật khẩu quản trị theo tiêu chuẩn an toàn cao (chữ hoa, chữ thường, số và ký tự đặc biệt).</w:t>
      </w:r>
    </w:p>
    <w:p>
      <w:pPr>
        <w:spacing w:after="80" w:before="80"/>
        <w:ind w:left="400" w:hanging="200"/>
      </w:pPr>
      <w:r>
        <w:rPr>
          <w:b/>
          <w:bCs/>
          <w:color w:val="003B95"/>
          <w:sz w:val="21"/>
          <w:szCs w:val="21"/>
        </w:rPr>
        <w:t xml:space="preserve">Bước 3: </w:t>
      </w:r>
      <w:r>
        <w:rPr>
          <w:b/>
          <w:bCs/>
          <w:sz w:val="21"/>
          <w:szCs w:val="21"/>
        </w:rPr>
        <w:t xml:space="preserve">Chức năng con 3 — Kích hoạt Xác thực Hai Yếu tố (2FA):</w:t>
      </w:r>
    </w:p>
    <w:p>
      <w:pPr>
        <w:pStyle w:val="ListParagraph"/>
        <w:numPr>
          <w:ilvl w:val="0"/>
          <w:numId w:val="1"/>
        </w:numPr>
        <w:spacing w:after="40" w:before="40"/>
      </w:pPr>
      <w:r>
        <w:rPr>
          <w:sz w:val="21"/>
          <w:szCs w:val="21"/>
        </w:rPr>
        <w:t xml:space="preserve">Bật mã xác thực OTP qua Google Authenticator khi đăng nhập CRM để chống xâm nhập trái phép.</w:t>
      </w:r>
    </w:p>
    <w:p>
      <w:pPr>
        <w:spacing w:after="80" w:before="80"/>
        <w:ind w:left="400" w:hanging="200"/>
      </w:pPr>
      <w:r>
        <w:rPr>
          <w:b/>
          <w:bCs/>
          <w:color w:val="003B95"/>
          <w:sz w:val="21"/>
          <w:szCs w:val="21"/>
        </w:rPr>
        <w:t xml:space="preserve">Bước 4: </w:t>
      </w:r>
      <w:r>
        <w:rPr>
          <w:b/>
          <w:bCs/>
          <w:sz w:val="21"/>
          <w:szCs w:val="21"/>
        </w:rPr>
        <w:t xml:space="preserve">Chức năng con 4 — Nhật ký Kiểm toán Hệ thống (Audit Trail / Logs):</w:t>
      </w:r>
    </w:p>
    <w:p>
      <w:pPr>
        <w:pStyle w:val="ListParagraph"/>
        <w:numPr>
          <w:ilvl w:val="0"/>
          <w:numId w:val="1"/>
        </w:numPr>
        <w:spacing w:after="40" w:before="40"/>
      </w:pPr>
      <w:r>
        <w:rPr>
          <w:sz w:val="21"/>
          <w:szCs w:val="21"/>
        </w:rPr>
        <w:t xml:space="preserve">Ghi nhận chi tiết thời gian, địa chỉ IP và hành động của mọi tài khoản quản trị: Ai duyệt hội viên nào, ai gạch nợ hội phí, ai tạo sự kiện, đảm bảo tính minh bạch tuyệt đối trong công tác quản trị hội.</w:t>
      </w:r>
    </w:p>
    <w:p>
      <w:pPr>
        <w:spacing w:after="60" w:before="14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2762250"/>
                    </a:xfrm>
                    <a:prstGeom prst="rect">
                      <a:avLst/>
                    </a:prstGeom>
                  </pic:spPr>
                </pic:pic>
              </a:graphicData>
            </a:graphic>
          </wp:inline>
        </w:drawing>
      </w:r>
    </w:p>
    <w:p>
      <w:pPr>
        <w:spacing w:after="140"/>
        <w:jc w:val="center"/>
      </w:pPr>
      <w:r>
        <w:rPr>
          <w:i/>
          <w:iCs/>
          <w:color w:val="555555"/>
          <w:sz w:val="18"/>
          <w:szCs w:val="18"/>
        </w:rPr>
        <w:t xml:space="preserve">Hình minh họa: Cấu Hình Tài Khoản Quản Trị &amp; Bảo Mật</w:t>
      </w:r>
    </w:p>
    <w:p>
      <w:pPr>
        <w:spacing w:after="100"/>
      </w:pPr>
      <w:r>
        <w:rPr>
          <w:i/>
          <w:iCs/>
          <w:sz w:val="21"/>
          <w:szCs w:val="21"/>
        </w:rPr>
        <w:t xml:space="preserve">Hình 10.1: Màn hình Cấu hình Tài khoản Quản trị, Nhật ký kiểm toán và Thiết lập Bảo mật Hệ thống.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6a755659e8f0a87d28ef85dfb31a4a3f9f22be9.undefined"/><Relationship Id="rId8" Type="http://schemas.openxmlformats.org/officeDocument/2006/relationships/image" Target="media/c42104d574b82a522cf442b2b8115bd17e7fe13b.undefined"/><Relationship Id="rId9" Type="http://schemas.openxmlformats.org/officeDocument/2006/relationships/image" Target="media/ff5ae38fd00772833a2d58754861967760891849.undefined"/><Relationship Id="rId10" Type="http://schemas.openxmlformats.org/officeDocument/2006/relationships/image" Target="media/236881de6a1b28e826bf5b731f37080c98937323.undefined"/><Relationship Id="rId11" Type="http://schemas.openxmlformats.org/officeDocument/2006/relationships/image" Target="media/ff4b3fec11fa1b4db16ad5f22af2238b354fa653.undefined"/><Relationship Id="rId12" Type="http://schemas.openxmlformats.org/officeDocument/2006/relationships/image" Target="media/92adae999a2ae9bbbc6c60070d3f3ddc6845dd28.undefined"/><Relationship Id="rId13" Type="http://schemas.openxmlformats.org/officeDocument/2006/relationships/image" Target="media/075d13dc4c22f0a20d09db47f621dfe810ce4d7c.undefined"/><Relationship Id="rId14" Type="http://schemas.openxmlformats.org/officeDocument/2006/relationships/image" Target="media/468cb709f5871c9aac676e7bdfff287b5872704c.undefined"/><Relationship Id="rId15" Type="http://schemas.openxmlformats.org/officeDocument/2006/relationships/image" Target="media/502e8530c5506104e31d4caf07548d877fe18f19.undefined"/><Relationship Id="rId16" Type="http://schemas.openxmlformats.org/officeDocument/2006/relationships/image" Target="media/594654f9a13f0f765b859cc73b0b022a3932cfca.undefined"/><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2026-09-20T06:49:21.951Z</dcterms:created>
  <dcterms:modified xsi:type="dcterms:W3CDTF">2026-09-20T06:49:21.951Z</dcterms:modified>
</cp:coreProperties>
</file>

<file path=docProps/custom.xml><?xml version="1.0" encoding="utf-8"?>
<Properties xmlns="http://schemas.openxmlformats.org/officeDocument/2006/custom-properties" xmlns:vt="http://schemas.openxmlformats.org/officeDocument/2006/docPropsVTypes"/>
</file>