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74459" w14:textId="77777777" w:rsidR="003C47F8" w:rsidRDefault="003C47F8" w:rsidP="003C47F8">
      <w:pPr>
        <w:spacing w:before="0" w:after="60" w:line="260" w:lineRule="auto"/>
        <w:jc w:val="both"/>
      </w:pPr>
      <w:r>
        <w:rPr>
          <w:b/>
          <w:bCs/>
        </w:rPr>
        <w:t>Mẫu số 03. Tờ khai đề nghị cấp Giấy chứng nhận đăng ký quyền tác giả đối với chương trình máy tính</w:t>
      </w:r>
    </w:p>
    <w:p w14:paraId="7FE5B650" w14:textId="77777777" w:rsidR="003C47F8" w:rsidRDefault="003C47F8" w:rsidP="003C47F8">
      <w:pPr>
        <w:spacing w:before="0" w:after="40" w:line="240" w:lineRule="auto"/>
        <w:jc w:val="left"/>
      </w:pPr>
      <w:r>
        <w:rPr>
          <w:b/>
          <w:bCs/>
        </w:rPr>
        <w:t>CỘNG HÒA XÃ HỘI CHỦ NGHĨA VIỆT NAM</w:t>
      </w:r>
    </w:p>
    <w:p w14:paraId="2A900CCE" w14:textId="77777777" w:rsidR="003C47F8" w:rsidRDefault="003C47F8" w:rsidP="003C47F8">
      <w:pPr>
        <w:spacing w:before="0" w:after="40" w:line="240" w:lineRule="auto"/>
        <w:jc w:val="left"/>
      </w:pPr>
      <w:r>
        <w:rPr>
          <w:b/>
          <w:bCs/>
        </w:rPr>
        <w:t>Độc lập - Tự do - Hạnh phúc</w:t>
      </w:r>
    </w:p>
    <w:p w14:paraId="73480A7B" w14:textId="77777777" w:rsidR="003C47F8" w:rsidRDefault="003C47F8" w:rsidP="003C47F8">
      <w:pPr>
        <w:spacing w:before="0" w:after="40" w:line="240" w:lineRule="auto"/>
        <w:jc w:val="left"/>
      </w:pPr>
      <w:r>
        <w:rPr>
          <w:b/>
          <w:bCs/>
        </w:rPr>
        <w:t>-------***-------</w:t>
      </w:r>
    </w:p>
    <w:p w14:paraId="2DC7141C" w14:textId="77777777" w:rsidR="003C47F8" w:rsidRDefault="003C47F8" w:rsidP="003C47F8">
      <w:pPr>
        <w:spacing w:before="0" w:after="60" w:line="260" w:lineRule="auto"/>
        <w:jc w:val="both"/>
      </w:pPr>
      <w:r>
        <w:rPr>
          <w:b/>
          <w:bCs/>
        </w:rPr>
        <w:t>TỜ KHAI ĐỀ NGHỊ CẤP GIẤY CHỨNG NHẬN ĐĂNG KÝ QUYỀN TÁC GIẢ ĐỐI VỚI CHƯƠNG TRÌNH MÁY TÍNH</w:t>
      </w:r>
    </w:p>
    <w:p w14:paraId="495B40BA" w14:textId="77777777" w:rsidR="003C47F8" w:rsidRDefault="003C47F8" w:rsidP="003C47F8">
      <w:pPr>
        <w:spacing w:before="0" w:after="40" w:line="240" w:lineRule="auto"/>
        <w:jc w:val="left"/>
      </w:pPr>
      <w:r>
        <w:t>Kính gửi: Cục Bản quyền tác giả, Bộ Văn hóa, Thể thao và Du lịch</w:t>
      </w:r>
    </w:p>
    <w:p w14:paraId="4CCEEF25" w14:textId="77777777" w:rsidR="003C47F8" w:rsidRDefault="003C47F8" w:rsidP="003C47F8">
      <w:pPr>
        <w:jc w:val="left"/>
        <w:spacing w:before="0" w:after="40" w:line="240" w:lineRule="auto"/>
      </w:pPr>
      <w:r>
        <w:rPr>
          <w:b/>
          <w:bCs/>
        </w:rPr>
        <w:t>* Nộp Tờ khai đề nghị cấp Giấy chứng nhận đăng ký quyền tác giả cho (1):</w:t>
      </w:r>
    </w:p>
    <w:p w14:paraId="39B93489" w14:textId="77777777" w:rsidR="003C47F8" w:rsidRPr="008D5E0A" w:rsidRDefault="003C47F8" w:rsidP="003C47F8">
      <w:pPr>
        <w:shd w:val="clear" w:color="auto" w:fill="FFFFFF"/>
        <w:spacing w:before="20" w:after="20" w:line="240" w:lineRule="auto"/>
        <w:jc w:val="left"/>
        <w:rPr>
          <w:noProof/>
        </w:rPr>
      </w:pPr>
      <w:r w:rsidRPr="008D5E0A">
        <w:rPr>
          <w:noProof/>
        </w:rPr>
        <w:sym w:font="Symbol" w:char="F0A3"/>
      </w:r>
      <w:r w:rsidRPr="008D5E0A">
        <w:rPr>
          <w:noProof/>
        </w:rPr>
        <w:t> </w:t>
      </w:r>
      <w:r w:rsidRPr="008D5E0A">
        <w:rPr>
          <w:i/>
          <w:iCs/>
          <w:noProof/>
        </w:rPr>
        <w:t>Tác giả</w:t>
      </w:r>
    </w:p>
    <w:p w14:paraId="11213A4C" w14:textId="77777777" w:rsidR="003C47F8" w:rsidRPr="008D5E0A" w:rsidRDefault="003C47F8" w:rsidP="003C47F8">
      <w:pPr>
        <w:shd w:val="clear" w:color="auto" w:fill="FFFFFF"/>
        <w:spacing w:before="20" w:after="20" w:line="240" w:lineRule="auto"/>
        <w:jc w:val="left"/>
        <w:rPr>
          <w:noProof/>
        </w:rPr>
      </w:pPr>
      <w:r w:rsidRPr="008D5E0A">
        <w:rPr>
          <w:noProof/>
        </w:rPr>
        <w:sym w:font="Symbol" w:char="F0A3"/>
      </w:r>
      <w:r w:rsidRPr="008D5E0A">
        <w:rPr>
          <w:noProof/>
        </w:rPr>
        <w:t> </w:t>
      </w:r>
      <w:r w:rsidRPr="008D5E0A">
        <w:rPr>
          <w:i/>
          <w:iCs/>
          <w:noProof/>
        </w:rPr>
        <w:t>Đồng tác giả</w:t>
      </w:r>
    </w:p>
    <w:p w14:paraId="42C636DF" w14:textId="77777777" w:rsidR="003C47F8" w:rsidRPr="008D5E0A" w:rsidRDefault="003C47F8" w:rsidP="003C47F8">
      <w:pPr>
        <w:shd w:val="clear" w:color="auto" w:fill="FFFFFF"/>
        <w:spacing w:before="20" w:after="20" w:line="240" w:lineRule="auto"/>
        <w:jc w:val="left"/>
        <w:rPr>
          <w:noProof/>
        </w:rPr>
      </w:pPr>
      <w:r w:rsidRPr="008D5E0A">
        <w:rPr>
          <w:b/>
          <w:bCs/>
          <w:i/>
          <w:iCs/>
          <w:noProof/>
        </w:rPr>
        <w:t>X</w:t>
      </w:r>
      <w:r w:rsidRPr="008D5E0A">
        <w:rPr>
          <w:noProof/>
        </w:rPr>
        <w:t> </w:t>
      </w:r>
      <w:r w:rsidRPr="008D5E0A">
        <w:rPr>
          <w:b/>
          <w:bCs/>
          <w:i/>
          <w:iCs/>
          <w:noProof/>
        </w:rPr>
        <w:t>Chủ sở hữu quyền tác giả</w:t>
      </w:r>
    </w:p>
    <w:p w14:paraId="4933EADE" w14:textId="77777777" w:rsidR="003C47F8" w:rsidRPr="008D5E0A" w:rsidRDefault="003C47F8" w:rsidP="003C47F8">
      <w:pPr>
        <w:shd w:val="clear" w:color="auto" w:fill="FFFFFF"/>
        <w:spacing w:before="20" w:after="20" w:line="240" w:lineRule="auto"/>
        <w:jc w:val="left"/>
        <w:rPr>
          <w:noProof/>
        </w:rPr>
      </w:pPr>
      <w:r w:rsidRPr="008D5E0A">
        <w:rPr>
          <w:noProof/>
        </w:rPr>
        <w:sym w:font="Symbol" w:char="F0A3"/>
      </w:r>
      <w:r w:rsidRPr="008D5E0A">
        <w:rPr>
          <w:noProof/>
        </w:rPr>
        <w:t> </w:t>
      </w:r>
      <w:r w:rsidRPr="008D5E0A">
        <w:rPr>
          <w:i/>
          <w:iCs/>
          <w:noProof/>
        </w:rPr>
        <w:t>Đồng chủ sở hữu quyền tác giả</w:t>
      </w:r>
    </w:p>
    <w:p w14:paraId="67C62907" w14:textId="77777777" w:rsidR="003C47F8" w:rsidRPr="008D5E0A" w:rsidRDefault="003C47F8" w:rsidP="003C47F8">
      <w:pPr>
        <w:shd w:val="clear" w:color="auto" w:fill="FFFFFF"/>
        <w:spacing w:before="20" w:after="20" w:line="240" w:lineRule="auto"/>
        <w:jc w:val="left"/>
        <w:rPr>
          <w:noProof/>
        </w:rPr>
      </w:pPr>
      <w:r w:rsidRPr="008D5E0A">
        <w:rPr>
          <w:noProof/>
        </w:rPr>
        <w:sym w:font="Symbol" w:char="F0A3"/>
      </w:r>
      <w:r w:rsidRPr="008D5E0A">
        <w:rPr>
          <w:noProof/>
        </w:rPr>
        <w:t> </w:t>
      </w:r>
      <w:r w:rsidRPr="008D5E0A">
        <w:rPr>
          <w:i/>
          <w:iCs/>
          <w:noProof/>
        </w:rPr>
        <w:t>Tác giả đồng thời là chủ sở hữu quyền tác giả</w:t>
      </w:r>
    </w:p>
    <w:p w14:paraId="3820DE57" w14:textId="77777777" w:rsidR="003C47F8" w:rsidRPr="008D5E0A" w:rsidRDefault="003C47F8" w:rsidP="003C47F8">
      <w:pPr>
        <w:shd w:val="clear" w:color="auto" w:fill="FFFFFF"/>
        <w:spacing w:before="20" w:after="20" w:line="240" w:lineRule="auto"/>
        <w:jc w:val="left"/>
        <w:rPr>
          <w:noProof/>
        </w:rPr>
      </w:pPr>
      <w:r w:rsidRPr="008D5E0A">
        <w:rPr>
          <w:noProof/>
        </w:rPr>
        <w:sym w:font="Symbol" w:char="F0A3"/>
      </w:r>
      <w:r w:rsidRPr="008D5E0A">
        <w:rPr>
          <w:noProof/>
        </w:rPr>
        <w:t> </w:t>
      </w:r>
      <w:r w:rsidRPr="008D5E0A">
        <w:rPr>
          <w:i/>
          <w:iCs/>
          <w:noProof/>
        </w:rPr>
        <w:t>Tác giả đồng thời là đồng chủ sở hữu quyền tác giả</w:t>
      </w:r>
    </w:p>
    <w:p w14:paraId="5FFE7F8D" w14:textId="77777777" w:rsidR="003C47F8" w:rsidRPr="008D5E0A" w:rsidRDefault="003C47F8" w:rsidP="003C47F8">
      <w:pPr>
        <w:shd w:val="clear" w:color="auto" w:fill="FFFFFF"/>
        <w:spacing w:before="20" w:after="20" w:line="240" w:lineRule="auto"/>
        <w:jc w:val="left"/>
        <w:rPr>
          <w:noProof/>
        </w:rPr>
      </w:pPr>
      <w:r w:rsidRPr="008D5E0A">
        <w:rPr>
          <w:noProof/>
        </w:rPr>
        <w:sym w:font="Symbol" w:char="F0A3"/>
      </w:r>
      <w:r w:rsidRPr="008D5E0A">
        <w:rPr>
          <w:noProof/>
        </w:rPr>
        <w:t> </w:t>
      </w:r>
      <w:r w:rsidRPr="008D5E0A">
        <w:rPr>
          <w:i/>
          <w:iCs/>
          <w:noProof/>
        </w:rPr>
        <w:t>Đồng tác giả đồng thời là chủ sở hữu quyền tác giả</w:t>
      </w:r>
    </w:p>
    <w:p w14:paraId="41703D28" w14:textId="77777777" w:rsidR="003C47F8" w:rsidRPr="008D5E0A" w:rsidRDefault="003C47F8" w:rsidP="003C47F8">
      <w:pPr>
        <w:shd w:val="clear" w:color="auto" w:fill="FFFFFF"/>
        <w:spacing w:before="20" w:after="20" w:line="240" w:lineRule="auto"/>
        <w:jc w:val="left"/>
        <w:rPr>
          <w:noProof/>
        </w:rPr>
      </w:pPr>
      <w:r w:rsidRPr="008D5E0A">
        <w:rPr>
          <w:noProof/>
        </w:rPr>
        <w:sym w:font="Symbol" w:char="F0A3"/>
      </w:r>
      <w:r w:rsidRPr="008D5E0A">
        <w:rPr>
          <w:noProof/>
        </w:rPr>
        <w:t> </w:t>
      </w:r>
      <w:r w:rsidRPr="008D5E0A">
        <w:rPr>
          <w:i/>
          <w:iCs/>
          <w:noProof/>
        </w:rPr>
        <w:t>Đồng tác giả đồng thời là đồng chủ sở hữu quyền tác giả</w:t>
      </w:r>
    </w:p>
    <w:p w14:paraId="09E707D1" w14:textId="77777777" w:rsidR="003C47F8" w:rsidRDefault="003C47F8" w:rsidP="003C47F8">
      <w:pPr>
        <w:keepNext/>
        <w:jc w:val="left"/>
        <w:spacing w:before="120" w:after="40" w:line="240" w:lineRule="auto"/>
      </w:pPr>
      <w:r>
        <w:rPr>
          <w:b/>
          <w:bCs/>
        </w:rPr>
        <w:t>1. Thông tin về chương trình máy tính:</w:t>
      </w:r>
    </w:p>
    <w:p w14:paraId="7F23A00F" w14:textId="51ED012E" w:rsidR="00D945F7" w:rsidRDefault="0074363B">
      <w:pPr>
        <w:spacing w:before="0" w:after="60" w:line="260" w:lineRule="auto"/>
        <w:jc w:val="both"/>
      </w:pPr>
      <w:r>
        <w:rPr>
          <w:b/>
          <w:bCs/>
        </w:rPr>
        <w:t xml:space="preserve">Tên chương trình máy tính: </w:t>
      </w:r>
      <w:r w:rsidR="007E2203">
        <w:rPr>
          <w:b/>
          <w:bCs/>
        </w:rPr>
        <w:t>PHẦN MỀM VIONE PLATFORM– NỀN TẢNG ĐỊNH DANH SỐ, KẾT NỐI KINH DOANH, QUẢN TRỊ CỘNG ĐỒNG, SỰ KIỆN VÀ SỐ HÓA DI SẢN VĂN HÓA</w:t>
      </w:r>
    </w:p>
    <w:p w14:paraId="14C05610" w14:textId="77777777" w:rsidR="00D945F7" w:rsidRDefault="0074363B">
      <w:pPr>
        <w:jc w:val="left"/>
        <w:spacing w:before="20" w:after="30" w:line="240" w:lineRule="auto"/>
      </w:pPr>
      <w:r>
        <w:t>Ngày, tháng, năm hoàn thành: ....../....../2026.</w:t>
      </w:r>
    </w:p>
    <w:p w14:paraId="31B26BF8" w14:textId="77777777" w:rsidR="003C47F8" w:rsidRDefault="003C47F8" w:rsidP="003C47F8">
      <w:pPr>
        <w:jc w:val="left"/>
        <w:spacing w:before="0" w:after="40" w:line="240" w:lineRule="auto"/>
      </w:pPr>
      <w:r>
        <w:t>Công bố tác phẩm:</w:t>
      </w:r>
    </w:p>
    <w:p w14:paraId="24E4DFDD" w14:textId="77777777" w:rsidR="003C47F8" w:rsidRDefault="003C47F8" w:rsidP="003C47F8">
      <w:pPr>
        <w:jc w:val="left"/>
        <w:spacing w:before="20" w:after="20" w:line="240" w:lineRule="auto"/>
      </w:pPr>
      <w:r>
        <w:rPr>
          <w:rFonts w:ascii="MS Gothic" w:eastAsia="MS Gothic" w:hAnsi="MS Gothic" w:cs="MS Gothic"/>
        </w:rPr>
        <w:t>☒</w:t>
      </w:r>
      <w:r>
        <w:t xml:space="preserve">  </w:t>
      </w:r>
      <w:r>
        <w:rPr>
          <w:b/>
          <w:bCs/>
          <w:i/>
          <w:iCs/>
        </w:rPr>
        <w:t>Chưa công bố</w:t>
      </w:r>
    </w:p>
    <w:p w14:paraId="7B6CE1CC" w14:textId="77777777" w:rsidR="003C47F8" w:rsidRDefault="003C47F8" w:rsidP="003C47F8">
      <w:pPr>
        <w:jc w:val="left"/>
        <w:spacing w:before="20" w:after="20" w:line="240" w:lineRule="auto"/>
      </w:pPr>
      <w:r>
        <w:rPr>
          <w:rFonts w:ascii="MS Gothic" w:eastAsia="MS Gothic" w:hAnsi="MS Gothic" w:cs="MS Gothic"/>
        </w:rPr>
        <w:t>☐</w:t>
      </w:r>
      <w:r>
        <w:t xml:space="preserve">  </w:t>
      </w:r>
      <w:r>
        <w:rPr>
          <w:i/>
          <w:iCs/>
        </w:rPr>
        <w:t>Đã công bố</w:t>
      </w:r>
    </w:p>
    <w:p w14:paraId="1B1F3803" w14:textId="77777777" w:rsidR="003C47F8" w:rsidRDefault="003C47F8" w:rsidP="003C47F8">
      <w:pPr>
        <w:jc w:val="left"/>
        <w:spacing w:before="20" w:after="30" w:line="240" w:lineRule="auto"/>
      </w:pPr>
      <w:r>
        <w:t>- Ngày, tháng, năm công bố: .............................................</w:t>
      </w:r>
    </w:p>
    <w:p w14:paraId="17B489F5" w14:textId="77777777" w:rsidR="003C47F8" w:rsidRDefault="003C47F8" w:rsidP="003C47F8">
      <w:pPr>
        <w:jc w:val="left"/>
        <w:spacing w:before="20" w:after="30" w:line="240" w:lineRule="auto"/>
      </w:pPr>
      <w:r>
        <w:t>- Hình thức công bố (2): .............................................</w:t>
      </w:r>
    </w:p>
    <w:p w14:paraId="041D3EB2" w14:textId="77777777" w:rsidR="003C47F8" w:rsidRDefault="003C47F8" w:rsidP="003C47F8">
      <w:pPr>
        <w:jc w:val="left"/>
        <w:spacing w:before="20" w:after="30" w:line="240" w:lineRule="auto"/>
      </w:pPr>
      <w:r>
        <w:t>- Nơi công bố: Tỉnh/Thành phố ............ Quốc gia ....................</w:t>
      </w:r>
    </w:p>
    <w:p w14:paraId="70FAD91A" w14:textId="77777777" w:rsidR="003C47F8" w:rsidRDefault="003C47F8" w:rsidP="003C47F8">
      <w:pPr>
        <w:spacing w:before="20" w:after="30" w:line="240" w:lineRule="auto"/>
        <w:jc w:val="left"/>
      </w:pPr>
      <w:r>
        <w:t>Đường link địa chỉ trên trang thông tin điện tử, ứng dụng (trong trường hợp công bố trên mạng Internet): ..................................................</w:t>
      </w:r>
    </w:p>
    <w:p w14:paraId="62679B40" w14:textId="77777777" w:rsidR="003C47F8" w:rsidRDefault="003C47F8" w:rsidP="003C47F8">
      <w:pPr>
        <w:jc w:val="left"/>
        <w:spacing w:before="0" w:after="40" w:line="240" w:lineRule="auto"/>
      </w:pPr>
      <w:r>
        <w:t>Nêu tóm tắt về tác phẩm:</w:t>
      </w:r>
    </w:p>
    <w:p w14:paraId="3BBBDA2A" w14:textId="77777777" w:rsidR="003C47F8" w:rsidRDefault="003C47F8" w:rsidP="003C47F8">
      <w:pPr>
        <w:jc w:val="left"/>
        <w:spacing w:before="0" w:after="40" w:line="240" w:lineRule="auto"/>
      </w:pPr>
      <w:r>
        <w:t>- Chức năng, thành phần, cấu tạo:</w:t>
      </w:r>
    </w:p>
    <w:p w14:paraId="30AD5706" w14:textId="77777777" w:rsidR="003C47F8" w:rsidRPr="00E477EF" w:rsidRDefault="003C47F8" w:rsidP="003C47F8">
      <w:pPr>
        <w:jc w:val="left"/>
        <w:spacing w:before="0" w:after="40" w:line="240" w:lineRule="auto"/>
      </w:pPr>
      <w:r w:rsidRPr="00E477EF">
        <w:rPr>
          <w:b/>
          <w:bCs/>
          <w:i/>
          <w:iCs/>
          <w:u w:val="single"/>
        </w:rPr>
        <w:t>Về chức năng:</w:t>
      </w:r>
    </w:p>
    <w:p w14:paraId="04F04BE3" w14:textId="6A6ECC3D" w:rsidR="00D945F7" w:rsidRDefault="007E2203">
      <w:pPr>
        <w:spacing w:before="0" w:after="40" w:line="240" w:lineRule="auto"/>
        <w:jc w:val="left"/>
      </w:pPr>
      <w:r>
        <w:lastRenderedPageBreak/>
        <w:t>PHẦN MỀM VIONE PLATFORM– NỀN TẢNG ĐỊNH DANH SỐ, KẾT NỐI KINH DOANH, QUẢN TRỊ CỘNG ĐỒNG, SỰ KIỆN VÀ SỐ HÓA DI SẢN VĂN HÓA</w:t>
      </w:r>
      <w:r w:rsidR="0074363B">
        <w:t xml:space="preserve"> là nền tảng chuyển đổi số toàn diện dành cho Cộng đồng Doanh nhân và Doanh nghiệp B2B ViOne, được triển khai vận hành thực tế phân lập trên 02 tên miền phụ (subdomain) chuyên trách: Cổng Web Quản Trị ViOne Platform (https://crm_vione.viconnect.vn) dành cho Ban Lãnh Đạo, Quản lý điều hành và Quản trị viên; cùng Ứng dụng Di động Doanh nhân (https://vione.viconnect.vn) dành cho cộng đồng doanh nhân thành viên. Phần mềm được tổ chức thành 8 phân hệ chức năng cốt lõi sau:</w:t>
      </w:r>
    </w:p>
    <w:p w14:paraId="119BFA9D" w14:textId="77777777" w:rsidR="00D945F7" w:rsidRDefault="0074363B">
      <w:pPr>
        <w:keepNext/>
        <w:spacing w:before="120" w:after="40" w:line="240" w:lineRule="auto"/>
        <w:jc w:val="left"/>
      </w:pPr>
      <w:r>
        <w:rPr>
          <w:b/>
          <w:bCs/>
        </w:rPr>
        <w:t>1. Phân hệ Quản trị Doanh nhân, Tổ Chức và Phân Quyền RBAC &amp; Thẩm định Hồ sơ (Member &amp; Council Management):</w:t>
      </w:r>
    </w:p>
    <w:p w14:paraId="27EA26E3" w14:textId="77777777" w:rsidR="00D945F7" w:rsidRDefault="0074363B">
      <w:pPr>
        <w:spacing w:before="0" w:after="40" w:line="240" w:lineRule="auto"/>
        <w:jc w:val="left"/>
      </w:pPr>
      <w:r>
        <w:t>Quản lý toàn diện cơ sở dữ liệu doanh nhân và doanh nghiệp đối tác trên Cổng Web Quản Trị (https://crm_vione.viconnect.vn). Hỗ trợ quy trình thẩm định, phê duyệt cấp tài khoản định danh bắt buộc đổi mật khẩu lần đầu (must_change_password). Thiết lập ma trận phân quyền RBAC (Role-Based Access Control) đa cấp độ chuẩn doanh nghiệp theo các vai trò (Quản trị viên / Admin, Quản lý / Manager, Thành viên / Member, Khách / Guest) với 5 quyền hạn hạt nhân (Xem, Thêm, Sửa, Xóa, Phê duyệt), bảo đảm phân lập dữ liệu biệt lập và an toàn tuyệt đối.</w:t>
      </w:r>
    </w:p>
    <w:p w14:paraId="5CE2A1BD" w14:textId="77777777" w:rsidR="00D945F7" w:rsidRDefault="0074363B">
      <w:pPr>
        <w:keepNext/>
        <w:spacing w:before="120" w:after="40" w:line="240" w:lineRule="auto"/>
        <w:jc w:val="left"/>
        <w:rPr>
          <w:b/>
          <w:bCs/>
        </w:rPr>
      </w:pPr>
      <w:r>
        <w:rPr>
          <w:b/>
          <w:bCs/>
        </w:rPr>
        <w:t>2. Phân hệ Trang Chủ Doanh Nhân VIP &amp; Danh Thiếp Số Một Chạm (Home VIP &amp; Digital Business Card):</w:t>
      </w:r>
    </w:p>
    <w:p w14:paraId="7D63B03D" w14:textId="77777777" w:rsidR="00D945F7" w:rsidRDefault="0074363B">
      <w:pPr>
        <w:spacing w:before="0" w:after="40" w:line="240" w:lineRule="auto"/>
        <w:jc w:val="left"/>
      </w:pPr>
      <w:r>
        <w:t>Trải nghiệm trên App Di động (https://vione.viconnect.vn) với Trang chủ VIP số hóa, Thẻ danh thiếp doanh nhân 3 màu thương hiệu (Đỏ - Vàng - Xanh), hàng trao đổi cơ hội 3 biểu đồ tròn (Donut Charts trực quan), phím tắt nhanh và popup chào mừng logo 8 sang trọng. Tích hợp mã QR định danh cá nhân và công nghệ tiệm cận NFC (Near Field Communication) chạm lưng một chạm trao đổi danh thiếp số tức thì không cần cài đặt ứng dụng phụ.</w:t>
      </w:r>
    </w:p>
    <w:p w14:paraId="746D1988" w14:textId="77777777" w:rsidR="00D945F7" w:rsidRDefault="0074363B">
      <w:pPr>
        <w:keepNext/>
        <w:spacing w:before="120" w:after="40" w:line="240" w:lineRule="auto"/>
        <w:jc w:val="left"/>
        <w:rPr>
          <w:b/>
          <w:bCs/>
        </w:rPr>
      </w:pPr>
      <w:r>
        <w:rPr>
          <w:b/>
          <w:bCs/>
        </w:rPr>
        <w:t>3. Phân hệ Quản trị Sự kiện, Đào tạo Chuyên đề &amp; Đăng Khoảnh Khắc 24h &amp; Sự Kiện (Events, Training &amp; Network Push):</w:t>
      </w:r>
    </w:p>
    <w:p w14:paraId="18795C89" w14:textId="77777777" w:rsidR="00D945F7" w:rsidRDefault="0074363B">
      <w:pPr>
        <w:spacing w:before="0" w:after="60" w:line="260" w:lineRule="auto"/>
        <w:jc w:val="both"/>
      </w:pPr>
      <w:r>
        <w:t>Quản lý tổ chức sự kiện, hội thảo, đại hội và các khóa đào tạo trực tuyến (Zoom/Jitsi)/trực tiếp/hybrid. Cung cấp tính năng "Đăng Khoảnh Khắc 24h &amp; Sự Kiện" tự động tạo bài viết đính kèm Poster và mã QR Check-in đẩy từ CRM xuống Bảng tin App Doanh nhân. Tích hợp công cụ tạo Form đăng ký đào tạo mở rộng link công khai và mã QR tải về, hỗ trợ quét mã QR check-in lễ tân siêu tốc dưới 500ms qua Socket.IO.</w:t>
      </w:r>
    </w:p>
    <w:p w14:paraId="02DFBD6E" w14:textId="77777777" w:rsidR="00D945F7" w:rsidRDefault="0074363B">
      <w:pPr>
        <w:keepNext/>
        <w:spacing w:before="120" w:after="40" w:line="240" w:lineRule="auto"/>
        <w:jc w:val="left"/>
      </w:pPr>
      <w:r>
        <w:rPr>
          <w:b/>
          <w:bCs/>
        </w:rPr>
        <w:t>4. Phân hệ Sàn Giao thương B2B &amp; Trao gửi Cơ hội Referral (B2B Opportunities &amp; Marketplace):</w:t>
      </w:r>
    </w:p>
    <w:p w14:paraId="5C72C747" w14:textId="77777777" w:rsidR="00D945F7" w:rsidRDefault="0074363B">
      <w:pPr>
        <w:spacing w:before="0" w:after="60" w:line="260" w:lineRule="auto"/>
        <w:jc w:val="both"/>
      </w:pPr>
      <w:r>
        <w:t>Sàn thương mại và giao thương nội bộ với 4 phân hệ danh mục cơ hội chuẩn hóa ("Tất cả cơ hội", "Cơ hội của tôi", "Ai đang deal cơ hội của tôi", "Mình đang quan tâm"). Cho phép doanh nhân đăng tải gian hàng, năng lực cung ứng, mức chiết khấu nội bộ và trao cơ hội kinh doanh (Referral Networking), theo dõi tiến trình đàm phán và tổng giá trị hợp đồng thành công.</w:t>
      </w:r>
    </w:p>
    <w:p w14:paraId="3A53CFFA" w14:textId="77777777" w:rsidR="00D945F7" w:rsidRDefault="0074363B">
      <w:pPr>
        <w:keepNext/>
        <w:spacing w:before="120" w:after="40" w:line="240" w:lineRule="auto"/>
        <w:jc w:val="left"/>
      </w:pPr>
      <w:r>
        <w:rPr>
          <w:b/>
          <w:bCs/>
        </w:rPr>
        <w:lastRenderedPageBreak/>
        <w:t>5. Phân hệ Quản trị Tài chính, Thu chi &amp; Cổng Thanh Toán VNPay / Zalo OA (Financial &amp; VNPay / Zalo OA Payment Hub):</w:t>
      </w:r>
    </w:p>
    <w:p w14:paraId="3C5E8ADA" w14:textId="77777777" w:rsidR="00D945F7" w:rsidRDefault="0074363B">
      <w:pPr>
        <w:spacing w:before="0" w:after="60" w:line="260" w:lineRule="auto"/>
        <w:jc w:val="both"/>
      </w:pPr>
      <w:r>
        <w:t>Theo dõi minh bạch toàn bộ các khoản thu đóng hội phí thường niên, thu chi sự kiện và ngân sách hoạt động CLB. Tích hợp cổng thanh toán trực tuyến điện tử VNPay và gửi thông báo xác nhận giao dịch tự động qua Zalo Official Account (Zalo OA / ZNS), tự động kết xuất báo cáo Sổ quỹ tiền mặt Mẫu S07-DN theo Thông tư 200/2014/TT-BTC kèm bộ 3 chữ ký số lãnh đạo (Người lập, Thủ quỹ, Kế toán trưởng) và xuất nhập dữ liệu Excel.</w:t>
      </w:r>
    </w:p>
    <w:p w14:paraId="1201AFA7" w14:textId="77777777" w:rsidR="00D945F7" w:rsidRDefault="0074363B">
      <w:pPr>
        <w:keepNext/>
        <w:spacing w:before="120" w:after="40" w:line="240" w:lineRule="auto"/>
        <w:jc w:val="left"/>
      </w:pPr>
      <w:r>
        <w:rPr>
          <w:b/>
          <w:bCs/>
        </w:rPr>
        <w:t>6. Phân hệ Báo cáo Thống kê Đa nền tảng &amp; Bục Vinh Danh (Advanced Analytics &amp; Awards Podium):</w:t>
      </w:r>
    </w:p>
    <w:p w14:paraId="65BC6711" w14:textId="77777777" w:rsidR="00D945F7" w:rsidRDefault="0074363B">
      <w:pPr>
        <w:spacing w:before="0" w:after="60" w:line="260" w:lineRule="auto"/>
        <w:jc w:val="both"/>
      </w:pPr>
      <w:r>
        <w:t>Đồng bộ module Thống kê chuyên sâu trên cả Cổng Web Quản Trị và Mobile App (Tab Thống kê Footer). Cung cấp 4 thẻ chỉ số KPI chính, Biểu đồ Composed Bar-Line phân hóa xu hướng tăng xanh / giảm đỏ, avatar doanh nhân Top 1 định vị tại đỉnh cột, bục vinh danh Top 3 thiết kế 1 hàng ngang (Single-row 3-column podium), phân chia 5 danh mục thống kê và xuất báo cáo chuẩn doanh nghiệp (A4 Bản in &amp; Excel).</w:t>
      </w:r>
    </w:p>
    <w:p w14:paraId="07CAE95F" w14:textId="77777777" w:rsidR="00D945F7" w:rsidRDefault="0074363B">
      <w:pPr>
        <w:keepNext/>
        <w:spacing w:before="120" w:after="40" w:line="240" w:lineRule="auto"/>
        <w:jc w:val="left"/>
      </w:pPr>
      <w:r>
        <w:rPr>
          <w:b/>
          <w:bCs/>
        </w:rPr>
        <w:t>7. Phân hệ Danh bạ Doanh nhân &amp; Bản đồ Tương tác Leaflet 2D Vệ tinh (Interactive Leaflet GPS Map):</w:t>
      </w:r>
    </w:p>
    <w:p w14:paraId="0E678E19" w14:textId="77777777" w:rsidR="00D945F7" w:rsidRDefault="0074363B">
      <w:pPr>
        <w:spacing w:before="0" w:after="60" w:line="260" w:lineRule="auto"/>
        <w:jc w:val="both"/>
      </w:pPr>
      <w:r>
        <w:t>Bản đồ tương tác đa tầng sử dụng Leaflet 2D với lớp vệ tinh Google Maps trên app di động. Phân chia rõ ràng 2 phạm vi quan sát: "Tổng thể" (toàn thể doanh nhân đối tác, sự kiện, cuộc họp điều hành) và "Cá nhân" (người đã kết nối, sự kiện đã đăng ký, cuộc gặp 1-1), tích hợp định vị GPS và điều hướng chỉ đường Google Maps.</w:t>
      </w:r>
    </w:p>
    <w:p w14:paraId="35C30B7B" w14:textId="77777777" w:rsidR="00D945F7" w:rsidRDefault="0074363B">
      <w:pPr>
        <w:keepNext/>
        <w:spacing w:before="120" w:after="40" w:line="240" w:lineRule="auto"/>
        <w:jc w:val="left"/>
      </w:pPr>
      <w:r>
        <w:rPr>
          <w:b/>
          <w:bCs/>
        </w:rPr>
        <w:t>8. Phân hệ Studio Thiết kế Chủ đề &amp; Đồng bộ Giao diện Thời gian thực (Theme Studio &amp; Real-time Sync):</w:t>
      </w:r>
    </w:p>
    <w:p w14:paraId="169C4295" w14:textId="77777777" w:rsidR="00D945F7" w:rsidRDefault="0074363B">
      <w:pPr>
        <w:spacing w:before="0" w:after="60" w:line="260" w:lineRule="auto"/>
        <w:jc w:val="both"/>
      </w:pPr>
      <w:r>
        <w:t>Bộ công cụ Studio thiết kế chủ đề tại CRM cho phép tải ảnh nền tùy chỉnh hoặc chọn mẫu doanh nhân VIP, tùy biến biểu tượng 14 tính năng, xem trước Mockup điện thoại và tự động đồng bộ biến CSS `--festival-bg-image` xuống toàn bộ ứng dụng di động của doanh nhân tức thì theo thời gian thực.</w:t>
      </w:r>
    </w:p>
    <w:p w14:paraId="03B2F9E4" w14:textId="77777777" w:rsidR="00EE77EA" w:rsidRDefault="003C47F8" w:rsidP="003C47F8">
      <w:pPr>
        <w:spacing w:before="0" w:after="40" w:line="240" w:lineRule="auto"/>
        <w:jc w:val="left"/>
        <w:rPr>
          <w:b/>
          <w:bCs/>
          <w:i/>
          <w:iCs/>
          <w:u w:val="single"/>
        </w:rPr>
      </w:pPr>
      <w:r w:rsidRPr="00E477EF">
        <w:rPr>
          <w:b/>
          <w:bCs/>
          <w:i/>
          <w:iCs/>
          <w:u w:val="single"/>
        </w:rPr>
        <w:t xml:space="preserve">Về thành phần: </w:t>
      </w:r>
    </w:p>
    <w:p w14:paraId="0429564E" w14:textId="4AB0DD22" w:rsidR="00D945F7" w:rsidRDefault="007E2203">
      <w:pPr>
        <w:keepNext/>
        <w:spacing w:before="0" w:after="60" w:line="260" w:lineRule="auto"/>
        <w:jc w:val="both"/>
      </w:pPr>
      <w:r>
        <w:t>PHẦN MỀM VIONE PLATFORM– NỀN TẢNG ĐỊNH DANH SỐ, KẾT NỐI KINH DOANH, QUẢN TRỊ CỘNG ĐỒNG, SỰ KIỆN VÀ SỐ HÓA DI SẢN VĂN HÓA</w:t>
      </w:r>
      <w:r w:rsidR="0074363B">
        <w:t xml:space="preserve"> gồm các thành phần chính sau:</w:t>
      </w:r>
    </w:p>
    <w:p w14:paraId="40E0A3D6" w14:textId="77777777" w:rsidR="00D945F7" w:rsidRDefault="0074363B">
      <w:pPr>
        <w:keepNext/>
        <w:spacing w:before="120" w:after="40" w:line="240" w:lineRule="auto"/>
        <w:jc w:val="left"/>
        <w:rPr>
          <w:b/>
          <w:bCs/>
        </w:rPr>
      </w:pPr>
      <w:r>
        <w:rPr>
          <w:b/>
          <w:bCs/>
        </w:rPr>
        <w:t>1. Cổng Web Quản Trị ViOne Platform (Triển khai tại Subdomain: https://crm_vione.viconnect.vn)</w:t>
      </w:r>
    </w:p>
    <w:p w14:paraId="04FA16BF" w14:textId="77777777" w:rsidR="00D945F7" w:rsidRDefault="0074363B">
      <w:pPr>
        <w:spacing w:before="0" w:after="60" w:line="260" w:lineRule="auto"/>
        <w:jc w:val="both"/>
      </w:pPr>
      <w:r>
        <w:t>Xây dựng trên nền tảng React 18, Vite, TypeScript, Tailwind CSS; cung cấp giao diện Desktop chuyên nghiệp, Dashboard điều hành thời gian thực, module Thống kê 4 KPI &amp; bục vinh danh Top 3, quản lý lịch sự kiện và đào tạo có tính năng Đăng Khoảnh Khắc 24h &amp; Sự Kiện (kèm Poster &amp; QR), Studio Thiết kế Chủ đề tải ảnh nền tùy chỉnh, cùng hệ thống bảng dữ liệu chuẩn Excel và phân quyền RBAC các vai trò phân quyền RBAC.</w:t>
      </w:r>
    </w:p>
    <w:p w14:paraId="0947543D" w14:textId="77777777" w:rsidR="00D945F7" w:rsidRDefault="0074363B">
      <w:pPr>
        <w:keepNext/>
        <w:spacing w:before="120" w:after="40" w:line="240" w:lineRule="auto"/>
        <w:jc w:val="left"/>
        <w:rPr>
          <w:b/>
          <w:bCs/>
        </w:rPr>
      </w:pPr>
      <w:r>
        <w:rPr>
          <w:b/>
          <w:bCs/>
        </w:rPr>
        <w:t>2. Ứng dụng Di động Doanh nhân ViOne Connect App (Triển khai tại Subdomain: https://vione.viconnect.vn)</w:t>
      </w:r>
    </w:p>
    <w:p w14:paraId="10775A24" w14:textId="77777777" w:rsidR="00D945F7" w:rsidRDefault="0074363B">
      <w:pPr>
        <w:spacing w:before="0" w:after="60" w:line="260" w:lineRule="auto"/>
        <w:jc w:val="both"/>
      </w:pPr>
      <w:r>
        <w:lastRenderedPageBreak/>
        <w:t>Xây dựng bằng Capacitor 5, React 18, TypeScript; tối ưu hóa trải nghiệm mobile-first trên iOS/Android/PWA với Trang chủ VIP số hóa, Thẻ danh thiếp điện tử 3 màu nhận diện tích hợp QR và NFC một chạm, Tab Thống kê di động 4 KPI, Bảng tin Mạng lưới nhận bài viết đào tạo &amp; sự kiện kèm QR Check-in, Danh bạ tích hợp Bản đồ tương tác Leaflet 2D vệ tinh, sàn giao thương B2B 4 danh mục và cơ chế đồng bộ chủ đề CRM theo thời gian thực.</w:t>
      </w:r>
    </w:p>
    <w:p w14:paraId="4DC9D079" w14:textId="77777777" w:rsidR="00D945F7" w:rsidRDefault="0074363B">
      <w:pPr>
        <w:keepNext/>
        <w:spacing w:before="120" w:after="40" w:line="240" w:lineRule="auto"/>
        <w:jc w:val="left"/>
        <w:rPr>
          <w:b/>
          <w:bCs/>
        </w:rPr>
      </w:pPr>
      <w:r>
        <w:rPr>
          <w:b/>
          <w:bCs/>
        </w:rPr>
        <w:t>3. Máy chủ Xử lý Nghiệp vụ Trung tâm (NestJS Backend Core - https://crm_vione.viconnect.vn/api &amp; https://vione.viconnect.vn/api)</w:t>
      </w:r>
    </w:p>
    <w:p w14:paraId="524F910A" w14:textId="77777777" w:rsidR="00D945F7" w:rsidRDefault="0074363B">
      <w:pPr>
        <w:spacing w:before="0" w:after="60" w:line="260" w:lineRule="auto"/>
        <w:jc w:val="both"/>
      </w:pPr>
      <w:r>
        <w:t>Nền tảng Node.js v20+ / TypeScript với kiến trúc module phân lớp rõ ràng (Auth, Users, Members, Events, Trainings, Feed, Opportunities, Sponsors, Tasks, Business Card, Upload, Analytics), cung cấp chuẩn RESTful API và tài liệu Swagger phục vụ toàn bộ hệ thống.</w:t>
      </w:r>
    </w:p>
    <w:p w14:paraId="517C19BA" w14:textId="77777777" w:rsidR="00D945F7" w:rsidRDefault="0074363B">
      <w:pPr>
        <w:keepNext/>
        <w:spacing w:before="120" w:after="40" w:line="240" w:lineRule="auto"/>
        <w:jc w:val="left"/>
        <w:rPr>
          <w:b/>
          <w:bCs/>
        </w:rPr>
      </w:pPr>
      <w:r>
        <w:rPr>
          <w:b/>
          <w:bCs/>
        </w:rPr>
        <w:t>4. Cổng Tương tác Thời gian thực (Socket.IO Gateway)</w:t>
      </w:r>
    </w:p>
    <w:p w14:paraId="20F3E065" w14:textId="77777777" w:rsidR="00D945F7" w:rsidRDefault="0074363B">
      <w:pPr>
        <w:spacing w:before="0" w:after="60" w:line="260" w:lineRule="auto"/>
        <w:jc w:val="both"/>
      </w:pPr>
      <w:r>
        <w:t>Đảm nhiệm việc truyền phát dữ liệu điểm danh check-in trực tiếp, thông báo đẩy (push notifications), bắn bài viết mạng lưới tức thì, cập nhật trạng thái nhiệm vụ và tin nhắn trao đổi giữa các thành viên qua giao thức WebSockets.</w:t>
      </w:r>
    </w:p>
    <w:p w14:paraId="46F444C7" w14:textId="77777777" w:rsidR="00D945F7" w:rsidRDefault="0074363B">
      <w:pPr>
        <w:keepNext/>
        <w:spacing w:before="120" w:after="40" w:line="240" w:lineRule="auto"/>
        <w:jc w:val="left"/>
        <w:rPr>
          <w:b/>
          <w:bCs/>
        </w:rPr>
      </w:pPr>
      <w:r>
        <w:rPr>
          <w:b/>
          <w:bCs/>
        </w:rPr>
        <w:t>5. Cơ sở dữ liệu quan hệ trung tâm (PostgreSQL 16 Engine)</w:t>
      </w:r>
    </w:p>
    <w:p w14:paraId="23FF6814" w14:textId="77777777" w:rsidR="00D945F7" w:rsidRDefault="0074363B">
      <w:pPr>
        <w:spacing w:before="0" w:after="60" w:line="260" w:lineRule="auto"/>
        <w:jc w:val="both"/>
      </w:pPr>
      <w:r>
        <w:t>Lưu trữ dữ liệu an toàn, toàn vẹn với các ràng buộc khoá ngoại, chỉ mục tìm kiếm tối ưu B-Tree, quản lý lịch sử kiểm toán (Audit Trail) và chính sách sao lưu tự động hàng ngày.</w:t>
      </w:r>
    </w:p>
    <w:p w14:paraId="18487C51" w14:textId="77777777" w:rsidR="00D945F7" w:rsidRDefault="0074363B">
      <w:pPr>
        <w:keepNext/>
        <w:spacing w:before="120" w:after="40" w:line="240" w:lineRule="auto"/>
        <w:jc w:val="left"/>
        <w:rPr>
          <w:b/>
          <w:bCs/>
        </w:rPr>
      </w:pPr>
      <w:r>
        <w:rPr>
          <w:b/>
          <w:bCs/>
        </w:rPr>
        <w:t>6. Bộ nhớ đệm và kiểm soát lưu lượng (Redis In-Memory Cache)</w:t>
      </w:r>
    </w:p>
    <w:p w14:paraId="2FD5F9FB" w14:textId="77777777" w:rsidR="00D945F7" w:rsidRDefault="0074363B">
      <w:pPr>
        <w:spacing w:before="0" w:after="60" w:line="260" w:lineRule="auto"/>
        <w:jc w:val="both"/>
      </w:pPr>
      <w:r>
        <w:t>Lưu trữ phiên làm việc, mã xác thực một lần (OTP), hàng đợi gửi email thông báo và cơ chế giới hạn tốc độ truy cập (Rate Limiting) phòng chống tấn công DoS.</w:t>
      </w:r>
    </w:p>
    <w:p w14:paraId="3EE3E1C2" w14:textId="77777777" w:rsidR="00D945F7" w:rsidRDefault="0074363B">
      <w:pPr>
        <w:keepNext/>
        <w:spacing w:before="120" w:after="40" w:line="240" w:lineRule="auto"/>
        <w:jc w:val="left"/>
        <w:rPr>
          <w:b/>
          <w:bCs/>
        </w:rPr>
      </w:pPr>
      <w:r>
        <w:rPr>
          <w:b/>
          <w:bCs/>
        </w:rPr>
        <w:t>7. Kho lưu trữ tệp tin đa phương tiện (MinIO Object Storage)</w:t>
      </w:r>
    </w:p>
    <w:p w14:paraId="4758A592" w14:textId="77777777" w:rsidR="00D945F7" w:rsidRDefault="0074363B">
      <w:pPr>
        <w:spacing w:before="0" w:after="60" w:line="260" w:lineRule="auto"/>
        <w:jc w:val="both"/>
      </w:pPr>
      <w:r>
        <w:t>Hệ thống lưu trữ tệp tương thích S3 lưu trữ an toàn ảnh thẻ danh thiếp doanh nhân, logo doanh nghiệp, slide thuyết trình, tài liệu đào tạo, poster sự kiện và hóa đơn chứng từ kế toán.</w:t>
      </w:r>
    </w:p>
    <w:p w14:paraId="2ED4A091" w14:textId="77777777" w:rsidR="00D945F7" w:rsidRDefault="0074363B">
      <w:pPr>
        <w:keepNext/>
        <w:spacing w:before="120" w:after="40" w:line="240" w:lineRule="auto"/>
        <w:jc w:val="left"/>
        <w:rPr>
          <w:b/>
          <w:bCs/>
        </w:rPr>
      </w:pPr>
      <w:r>
        <w:rPr>
          <w:b/>
          <w:bCs/>
        </w:rPr>
        <w:t>8. Cổng mạng bảo mật &amp; Reverse Proxy (Nginx SSL/TLS Gateway)</w:t>
      </w:r>
    </w:p>
    <w:p w14:paraId="2E209BF1" w14:textId="77777777" w:rsidR="00D945F7" w:rsidRDefault="0074363B">
      <w:pPr>
        <w:spacing w:before="0" w:after="60" w:line="260" w:lineRule="auto"/>
        <w:jc w:val="both"/>
      </w:pPr>
      <w:r>
        <w:t>Đảm nhận chứng thực HTTPS toàn trình với chứng chỉ Let's Encrypt 2048-bit, định tuyến tách biệt độc lập giữa subdomain Cổng Web Quản Trị (crm_vione.viconnect.vn) và Mobile App (vione.viconnect.vn), nén dữ liệu gzip/brotli và bảo vệ tường lửa lớp ứng dụng.</w:t>
      </w:r>
    </w:p>
    <w:p w14:paraId="340B280B" w14:textId="77777777" w:rsidR="00D945F7" w:rsidRDefault="0074363B">
      <w:pPr>
        <w:keepNext/>
        <w:spacing w:before="120" w:after="40" w:line="240" w:lineRule="auto"/>
        <w:jc w:val="left"/>
        <w:rPr>
          <w:b/>
          <w:bCs/>
        </w:rPr>
      </w:pPr>
      <w:r>
        <w:rPr>
          <w:b/>
          <w:bCs/>
        </w:rPr>
        <w:t>9. Hệ thống Cổng thanh toán VNPay &amp; Kết nối Zalo OA (VNPay Gateway &amp; Zalo OA Integration Hub)</w:t>
      </w:r>
    </w:p>
    <w:p w14:paraId="2B0C1061" w14:textId="77777777" w:rsidR="00D945F7" w:rsidRDefault="0074363B">
      <w:pPr>
        <w:spacing w:before="0" w:after="60" w:line="260" w:lineRule="auto"/>
        <w:jc w:val="both"/>
      </w:pPr>
      <w:r>
        <w:t>Tích hợp cổng thanh toán trực tuyến VNPay (VNPay-QR, thẻ ATM nội địa, thẻ quốc tế), tự động điều hướng xác thực giao dịch tức thì và gửi tin nhắn xác nhận, hóa đơn điện tử tự động qua Zalo Official Account (Zalo OA / ZNS) phục vụ thu phí và sự kiện tự động.</w:t>
      </w:r>
    </w:p>
    <w:p w14:paraId="08DD1FAD" w14:textId="77777777" w:rsidR="00D945F7" w:rsidRDefault="0074363B">
      <w:pPr>
        <w:keepNext/>
        <w:spacing w:before="120" w:after="40" w:line="240" w:lineRule="auto"/>
        <w:jc w:val="left"/>
        <w:rPr>
          <w:b/>
          <w:bCs/>
        </w:rPr>
      </w:pPr>
      <w:r>
        <w:rPr>
          <w:b/>
          <w:bCs/>
        </w:rPr>
        <w:t>10. Bộ công cụ kiểm thử &amp; Đóng gói tự động (CI/CD &amp; Testing Suite)</w:t>
      </w:r>
    </w:p>
    <w:p w14:paraId="2614D96F" w14:textId="77777777" w:rsidR="00D945F7" w:rsidRDefault="0074363B">
      <w:pPr>
        <w:spacing w:before="0" w:after="60" w:line="260" w:lineRule="auto"/>
        <w:jc w:val="both"/>
        <w:rPr>
          <w:b/>
          <w:bCs/>
        </w:rPr>
      </w:pPr>
      <w:r>
        <w:t>Kiểm thử tự động với Vitest / Jest, kiểm tra kiểu dữ liệu nghiêm ngặt TypeScript (tsc --noEmit) đạt chuẩn 0 lỗi và đóng gói tự động thành các container Docker phục vụ triển khai Nginx reverse proxy.</w:t>
      </w:r>
    </w:p>
    <w:p w14:paraId="08E649E6" w14:textId="77777777" w:rsidR="003C47F8" w:rsidRPr="00E477EF" w:rsidRDefault="003C47F8" w:rsidP="003C47F8">
      <w:pPr>
        <w:spacing w:before="0" w:after="40" w:line="240" w:lineRule="auto"/>
        <w:jc w:val="left"/>
      </w:pPr>
      <w:r w:rsidRPr="00E477EF">
        <w:rPr>
          <w:b/>
          <w:bCs/>
          <w:i/>
          <w:iCs/>
          <w:u w:val="single"/>
        </w:rPr>
        <w:lastRenderedPageBreak/>
        <w:t>Về cấu tạo:</w:t>
      </w:r>
    </w:p>
    <w:p w14:paraId="05ADB67A" w14:textId="35691A07" w:rsidR="00D945F7" w:rsidRDefault="007E2203">
      <w:pPr>
        <w:spacing w:before="0" w:after="60" w:line="260" w:lineRule="auto"/>
        <w:jc w:val="both"/>
      </w:pPr>
      <w:r>
        <w:t>Phần mềm ViOne Platform– Nền tảng định danh số, kết nối kinh doanh, quản trị cộng đồng, sự kiện và số hóa di sản văn hóa</w:t>
      </w:r>
      <w:r w:rsidR="0074363B">
        <w:t xml:space="preserve"> được xây dựng theo mô hình kiến trúc phân tầng 4 lớp chuẩn mực (Multi-tier Architecture), bảo đảm tính tách biệt độc lập giữa tầng giao diện người dùng, cổng bảo mật mạng, tầng nghiệp vụ trung tâm và tầng lưu trữ dữ liệu. Các lớp chính gồm:</w:t>
      </w:r>
    </w:p>
    <w:p w14:paraId="743E2974" w14:textId="77777777" w:rsidR="00D945F7" w:rsidRDefault="0074363B">
      <w:pPr>
        <w:keepNext/>
        <w:spacing w:before="120" w:after="40" w:line="240" w:lineRule="auto"/>
        <w:jc w:val="left"/>
        <w:rPr>
          <w:b/>
          <w:bCs/>
        </w:rPr>
      </w:pPr>
      <w:r>
        <w:rPr>
          <w:b/>
          <w:bCs/>
        </w:rPr>
        <w:t>1. Tầng Giao diện Người dùng (Presentation / Client Layer)</w:t>
      </w:r>
    </w:p>
    <w:p w14:paraId="0FC93DC1" w14:textId="77777777" w:rsidR="00D945F7" w:rsidRDefault="0074363B">
      <w:pPr>
        <w:spacing w:before="0" w:after="40" w:line="240" w:lineRule="auto"/>
        <w:jc w:val="left"/>
      </w:pPr>
      <w:r>
        <w:t>Bao gồm Cổng Web Quản Trị ViOne Platform (Desktop Viewport: https://crm_vione.viconnect.vn) và Ứng dụng Di động Doanh nhân (ViOne Connect) (Mobile Viewport: https://vione.viconnect.vn). Lớp này tiếp nhận thao tác người dùng, xử lý trạng thái giao diện cục bộ và trao đổi với backend thông qua các API Client chuẩn hóa.</w:t>
      </w:r>
    </w:p>
    <w:p w14:paraId="3652DD45" w14:textId="77777777" w:rsidR="00D945F7" w:rsidRDefault="0074363B">
      <w:pPr>
        <w:keepNext/>
        <w:spacing w:before="120" w:after="40" w:line="240" w:lineRule="auto"/>
        <w:jc w:val="left"/>
        <w:rPr>
          <w:b/>
          <w:bCs/>
        </w:rPr>
      </w:pPr>
      <w:r>
        <w:rPr>
          <w:b/>
          <w:bCs/>
        </w:rPr>
        <w:t>2. Tầng Cổng Mạng &amp; Kiểm soát Truy cập (Gateway &amp; Security Layer)</w:t>
      </w:r>
    </w:p>
    <w:p w14:paraId="23FF76D6" w14:textId="77777777" w:rsidR="00D945F7" w:rsidRDefault="0074363B">
      <w:pPr>
        <w:spacing w:before="0" w:after="60" w:line="260" w:lineRule="auto"/>
        <w:jc w:val="both"/>
      </w:pPr>
      <w:r>
        <w:t>Sử dụng Nginx Ingress làm cổng tiếp nhận duy nhất trên cổng 443 (HTTPS). Tầng này xử lý kết thúc mã hóa TLS, định tuyến tên miền phân lập giữa CRM và Mobile App, kiểm tra CORS, cấu hình CSP và ngăn chặn các truy vấn bất thường trước khi đi vào hệ thống.</w:t>
      </w:r>
    </w:p>
    <w:p w14:paraId="1A7EB042" w14:textId="77777777" w:rsidR="00D945F7" w:rsidRDefault="0074363B">
      <w:pPr>
        <w:keepNext/>
        <w:spacing w:before="120" w:after="40" w:line="240" w:lineRule="auto"/>
        <w:jc w:val="left"/>
        <w:rPr>
          <w:b/>
          <w:bCs/>
        </w:rPr>
      </w:pPr>
      <w:r>
        <w:rPr>
          <w:b/>
          <w:bCs/>
        </w:rPr>
        <w:t>3. Tầng Dịch vụ &amp; Xử lý Nghiệp vụ Cốt lõi (Core Business Service Layer)</w:t>
      </w:r>
    </w:p>
    <w:p w14:paraId="093C9684" w14:textId="77777777" w:rsidR="00D945F7" w:rsidRDefault="0074363B">
      <w:pPr>
        <w:spacing w:before="0" w:after="60" w:line="260" w:lineRule="auto"/>
        <w:jc w:val="both"/>
      </w:pPr>
      <w:r>
        <w:t>Được xây dựng trên nền tảng NestJS theo kiến trúc 3 tầng thuần khiết (Controller - Service - Repository). Tầng này chịu trách nhiệm kiểm tra tính hợp lệ của dữ liệu đầu vào (DTO Validation), xác thực mã thông báo định danh JWT (Auth Guard), kiểm soát ma trận quyền hạn RBAC và thực thi toàn bộ logic nghiệp vụ.</w:t>
      </w:r>
    </w:p>
    <w:p w14:paraId="746704D1" w14:textId="77777777" w:rsidR="00D945F7" w:rsidRDefault="0074363B">
      <w:pPr>
        <w:keepNext/>
        <w:spacing w:before="120" w:after="40" w:line="240" w:lineRule="auto"/>
        <w:jc w:val="left"/>
        <w:rPr>
          <w:b/>
          <w:bCs/>
        </w:rPr>
      </w:pPr>
      <w:r>
        <w:rPr>
          <w:b/>
          <w:bCs/>
        </w:rPr>
        <w:t>4. Tầng Dữ liệu &amp; Lưu trữ Bền vững (Data Persistence &amp; Storage Layer)</w:t>
      </w:r>
    </w:p>
    <w:p w14:paraId="2F30AEFA" w14:textId="77777777" w:rsidR="00D945F7" w:rsidRDefault="0074363B">
      <w:pPr>
        <w:spacing w:before="0" w:after="60" w:line="260" w:lineRule="auto"/>
        <w:jc w:val="both"/>
      </w:pPr>
      <w:r>
        <w:t>Quản lý cơ sở dữ liệu quan hệ PostgreSQL 16 và kho lưu trữ đối tượng MinIO. Tầng này chịu trách nhiệm lưu trữ có cấu trúc các thực thể dữ liệu, thực hiện các giao dịch cơ sở dữ liệu (Database Transactions) bảo đảm tính toàn vẹn (ACID) và duy trì nhật ký kiểm toán.</w:t>
      </w:r>
    </w:p>
    <w:p w14:paraId="79B579C5" w14:textId="77777777" w:rsidR="00D945F7" w:rsidRDefault="0074363B">
      <w:pPr>
        <w:keepNext/>
        <w:spacing w:before="120" w:after="40" w:line="240" w:lineRule="auto"/>
        <w:jc w:val="left"/>
        <w:rPr>
          <w:b/>
          <w:bCs/>
        </w:rPr>
      </w:pPr>
      <w:r>
        <w:rPr>
          <w:b/>
          <w:bCs/>
        </w:rPr>
        <w:t>5. Phân hệ Quản trị Doanh nhân &amp; Tổ Chức và Phân Quyền RBAC (Member &amp; Committee Modules)</w:t>
      </w:r>
    </w:p>
    <w:p w14:paraId="420D6950" w14:textId="77777777" w:rsidR="00D945F7" w:rsidRDefault="0074363B">
      <w:pPr>
        <w:spacing w:before="0" w:after="60" w:line="260" w:lineRule="auto"/>
        <w:jc w:val="both"/>
      </w:pPr>
      <w:r>
        <w:t>Chịu trách nhiệm quản lý danh sách doanh nhân, phân quyền vai trò RBAC, duyệt kết nạp, cấu hình quyền hạn và hồ sơ doanh nghiệp thành viên.</w:t>
      </w:r>
    </w:p>
    <w:p w14:paraId="178DE786" w14:textId="77777777" w:rsidR="00D945F7" w:rsidRDefault="0074363B">
      <w:pPr>
        <w:keepNext/>
        <w:spacing w:before="120" w:after="40" w:line="240" w:lineRule="auto"/>
        <w:jc w:val="left"/>
        <w:rPr>
          <w:b/>
          <w:bCs/>
        </w:rPr>
      </w:pPr>
      <w:r>
        <w:rPr>
          <w:b/>
          <w:bCs/>
        </w:rPr>
        <w:t>6. Phân hệ Sự kiện, Đào tạo &amp; Check-in QR (Event, Training &amp; Check-in Modules)</w:t>
      </w:r>
    </w:p>
    <w:p w14:paraId="39F7C1C4" w14:textId="77777777" w:rsidR="00D945F7" w:rsidRDefault="0074363B">
      <w:pPr>
        <w:spacing w:before="0" w:after="60" w:line="260" w:lineRule="auto"/>
        <w:jc w:val="both"/>
      </w:pPr>
      <w:r>
        <w:t>Chịu trách nhiệm tạo sự kiện, chuyên đề đào tạo, đăng khoảnh khắc 24h kèm poster và mã QR vCard, sơ đồ bàn tiệc, xuất vé điện tử Ticket Pass có mã QR và quét điểm danh thời gian thực.</w:t>
      </w:r>
    </w:p>
    <w:p w14:paraId="70D15DFB" w14:textId="77777777" w:rsidR="00D945F7" w:rsidRDefault="0074363B">
      <w:pPr>
        <w:keepNext/>
        <w:spacing w:before="120" w:after="40" w:line="240" w:lineRule="auto"/>
        <w:jc w:val="left"/>
        <w:rPr>
          <w:b/>
          <w:bCs/>
        </w:rPr>
      </w:pPr>
      <w:r>
        <w:rPr>
          <w:b/>
          <w:bCs/>
        </w:rPr>
        <w:t>7. Phân hệ Sàn Giao thương B2B &amp; Cơ hội Referral (B2B Marketplace &amp; Opportunities)</w:t>
      </w:r>
    </w:p>
    <w:p w14:paraId="2B0F67F6" w14:textId="77777777" w:rsidR="00D945F7" w:rsidRDefault="0074363B">
      <w:pPr>
        <w:spacing w:before="0" w:after="60" w:line="260" w:lineRule="auto"/>
        <w:jc w:val="both"/>
      </w:pPr>
      <w:r>
        <w:t>Chịu trách nhiệm quản lý 4 danh mục cơ hội kinh doanh, sản phẩm, dịch vụ, nhu cầu kết nối kinh doanh và trao đổi cơ hội Referral giữa các doanh nghiệp.</w:t>
      </w:r>
    </w:p>
    <w:p w14:paraId="091412ED" w14:textId="77777777" w:rsidR="00D945F7" w:rsidRDefault="0074363B">
      <w:pPr>
        <w:keepNext/>
        <w:spacing w:before="120" w:after="40" w:line="240" w:lineRule="auto"/>
        <w:jc w:val="left"/>
        <w:rPr>
          <w:b/>
          <w:bCs/>
        </w:rPr>
      </w:pPr>
      <w:r>
        <w:rPr>
          <w:b/>
          <w:bCs/>
        </w:rPr>
        <w:t>8. Phân hệ Tài chính, Quỹ &amp; Nhà Tài Trợ (Finance &amp; Sponsor Modules)</w:t>
      </w:r>
    </w:p>
    <w:p w14:paraId="6226B74E" w14:textId="77777777" w:rsidR="00D945F7" w:rsidRDefault="0074363B">
      <w:pPr>
        <w:spacing w:before="0" w:after="60" w:line="260" w:lineRule="auto"/>
        <w:jc w:val="both"/>
      </w:pPr>
      <w:r>
        <w:t>Chịu trách nhiệm theo dõi đóng phí, thu chi, xuất sổ quỹ Mẫu S07-DN chuẩn Bộ Tài Chính và quản trị quyền lợi nhà tài trợ.</w:t>
      </w:r>
    </w:p>
    <w:p w14:paraId="025327CC" w14:textId="77777777" w:rsidR="00D945F7" w:rsidRDefault="0074363B">
      <w:pPr>
        <w:keepNext/>
        <w:spacing w:before="120" w:after="40" w:line="240" w:lineRule="auto"/>
        <w:jc w:val="left"/>
        <w:rPr>
          <w:b/>
          <w:bCs/>
        </w:rPr>
      </w:pPr>
      <w:r>
        <w:rPr>
          <w:b/>
          <w:bCs/>
        </w:rPr>
        <w:t>9. Phân hệ Bảng tin Mạng lưới, Bản tin &amp; Khảo sát Biểu quyết (Feed &amp; Voting Modules)</w:t>
      </w:r>
    </w:p>
    <w:p w14:paraId="4B2A6545" w14:textId="77777777" w:rsidR="00D945F7" w:rsidRDefault="0074363B">
      <w:pPr>
        <w:spacing w:before="0" w:after="60" w:line="260" w:lineRule="auto"/>
        <w:jc w:val="both"/>
      </w:pPr>
      <w:r>
        <w:t>Chịu trách nhiệm bảng tin mạng lưới doanh nhân, nhận bài viết đào tạo/sự kiện, khảo sát biểu quyết số, bản tin hiệp hội và thông báo đẩy tới toàn thể cộng đồng doanh nhân.</w:t>
      </w:r>
    </w:p>
    <w:p w14:paraId="347BEFB2" w14:textId="77777777" w:rsidR="00D945F7" w:rsidRDefault="0074363B">
      <w:pPr>
        <w:keepNext/>
        <w:spacing w:before="120" w:after="40" w:line="240" w:lineRule="auto"/>
        <w:jc w:val="left"/>
      </w:pPr>
      <w:r>
        <w:rPr>
          <w:b/>
          <w:bCs/>
        </w:rPr>
        <w:t>10. Luồng xử lý dữ liệu tổng quát</w:t>
      </w:r>
    </w:p>
    <w:p w14:paraId="11A7522A" w14:textId="77777777" w:rsidR="00D945F7" w:rsidRDefault="0074363B">
      <w:pPr>
        <w:spacing w:before="0" w:after="60" w:line="260" w:lineRule="auto"/>
        <w:jc w:val="both"/>
      </w:pPr>
      <w:r>
        <w:t>Người dùng gửi yêu cầu từ Cổng Web Quản Trị hoặc Mobile App -&gt; Yêu cầu đi qua Gateway Nginx SSL -&gt; NestJS kiểm tra JWT Auth Guard và phân quyền RBAC -&gt; Gọi tầng Service xử lý -&gt; Cập nhật CSDL PostgreSQL 16 và bộ nhớ đệm Redis -&gt; Phát sự kiện thời gian thực qua Socket.IO -&gt; Trả về kết quả cho máy khách, bảo đảm tốc độ phản hồi nhanh chóng, bảo mật và toàn vẹn dữ liệu.</w:t>
      </w:r>
    </w:p>
    <w:p w14:paraId="5B07C835" w14:textId="77777777" w:rsidR="003C47F8" w:rsidRPr="00E477EF" w:rsidRDefault="003C47F8" w:rsidP="003C47F8">
      <w:pPr>
        <w:spacing w:before="0" w:after="60" w:line="260" w:lineRule="auto"/>
        <w:jc w:val="both"/>
      </w:pPr>
      <w:r w:rsidRPr="00E477EF">
        <w:t xml:space="preserve">- Ngôn ngữ lập trình: </w:t>
      </w:r>
      <w:r w:rsidR="009B66E5" w:rsidRPr="009B66E5">
        <w:t>TypeScript, JavaScript (ESNext), SQL; sử dụng HTML5 và CSS3 để xây dựng giao diện.</w:t>
      </w:r>
    </w:p>
    <w:p w14:paraId="549886E0" w14:textId="77777777" w:rsidR="003C47F8" w:rsidRPr="00E477EF" w:rsidRDefault="003C47F8" w:rsidP="003C47F8">
      <w:pPr>
        <w:spacing w:before="0" w:after="40" w:line="240" w:lineRule="auto"/>
        <w:jc w:val="left"/>
      </w:pPr>
      <w:r w:rsidRPr="00E477EF">
        <w:t>- Sử dụng mã nguồn mở để sáng tạo chương trình máy tính:</w:t>
      </w:r>
    </w:p>
    <w:p w14:paraId="7A7B0F3F" w14:textId="77777777" w:rsidR="003C47F8" w:rsidRDefault="003C47F8" w:rsidP="003C47F8">
      <w:pPr>
        <w:shd w:val="clear" w:color="auto" w:fill="FFFFFF"/>
        <w:spacing w:before="0" w:after="40" w:line="240" w:lineRule="auto"/>
        <w:jc w:val="left"/>
        <w:rPr>
          <w:b/>
          <w:bCs/>
          <w:noProof/>
          <w:color w:val="000000"/>
        </w:rPr>
      </w:pPr>
      <w:r>
        <w:rPr>
          <w:b/>
          <w:bCs/>
          <w:noProof/>
          <w:color w:val="000000"/>
        </w:rPr>
        <w:t xml:space="preserve">□ </w:t>
      </w:r>
      <w:r w:rsidRPr="00EC327B">
        <w:rPr>
          <w:noProof/>
          <w:color w:val="000000"/>
        </w:rPr>
        <w:t>Không sử dụng</w:t>
      </w:r>
    </w:p>
    <w:p w14:paraId="5E04D5DA" w14:textId="77777777" w:rsidR="003C47F8" w:rsidRDefault="003C47F8" w:rsidP="003C47F8">
      <w:pPr>
        <w:jc w:val="left"/>
        <w:spacing w:before="0" w:after="40" w:line="240" w:lineRule="auto"/>
        <w:rPr>
          <w:noProof/>
          <w:color w:val="000000"/>
        </w:rPr>
      </w:pPr>
      <w:r w:rsidRPr="00EC327B">
        <w:rPr>
          <w:b/>
          <w:bCs/>
          <w:noProof/>
          <w:color w:val="000000"/>
        </w:rPr>
        <w:t>X Có sử dụng</w:t>
      </w:r>
      <w:r>
        <w:rPr>
          <w:noProof/>
          <w:color w:val="000000"/>
        </w:rPr>
        <w:t xml:space="preserve">, liệt kê tên mã nguồn mở, đường link mã nguồn mở: </w:t>
      </w:r>
    </w:p>
    <w:p w14:paraId="7A8CF0AC" w14:textId="77777777" w:rsidR="00D945F7" w:rsidRDefault="0074363B">
      <w:pPr>
        <w:jc w:val="left"/>
        <w:spacing w:before="0" w:after="40" w:line="240" w:lineRule="auto"/>
      </w:pPr>
      <w:r>
        <w:t xml:space="preserve">React: https://github.com/facebook/react Vite: https://github.com/vitejs/vite NestJS: https://github.com/nestjs/nest Capacitor: https://github.com/ionic-team/capacitor PostgreSQL: https://github.com/postgres/postgres Redis: https://github.com/redis/redis Leaflet: https://github.com/Leaflet/Leaflet Tailwind CSS: https://github.com/tailwindlabs/tailwindcss </w:t>
      </w:r>
      <w:r>
        <w:t>Recharts: https://github.com/recharts/recharts Lucide React: https://github.com/lucide-icons/lucide Socket.IO: https://github.com/socketio/socket.io TypeORM: https://github.com/typeorm/typeorm</w:t>
      </w:r>
    </w:p>
    <w:p w14:paraId="0BF9E695" w14:textId="77777777" w:rsidR="003C47F8" w:rsidRDefault="003C47F8" w:rsidP="003C47F8">
      <w:pPr>
        <w:jc w:val="left"/>
        <w:spacing w:before="0" w:after="40" w:line="240" w:lineRule="auto"/>
      </w:pPr>
      <w:r>
        <w:rPr>
          <w:b/>
          <w:bCs/>
        </w:rPr>
        <w:t>Sử dụng hệ thống trí tuệ nhân tạo trong quá trình sáng tạo tác phẩm:</w:t>
      </w:r>
    </w:p>
    <w:p w14:paraId="0D0F8B6B" w14:textId="77777777" w:rsidR="003C47F8" w:rsidRPr="00EC327B" w:rsidRDefault="003C47F8" w:rsidP="003C47F8">
      <w:pPr>
        <w:jc w:val="left"/>
        <w:spacing w:before="0" w:after="40" w:line="240" w:lineRule="auto"/>
        <w:rPr>
          <w:b/>
          <w:bCs/>
        </w:rPr>
      </w:pPr>
      <w:r w:rsidRPr="00E477EF">
        <w:rPr>
          <w:rFonts w:eastAsia="MS Gothic"/>
          <w:b/>
          <w:bCs/>
        </w:rPr>
        <w:t>X</w:t>
      </w:r>
      <w:r w:rsidRPr="00EC327B">
        <w:rPr>
          <w:b/>
          <w:bCs/>
        </w:rPr>
        <w:t xml:space="preserve">  Không sử dụng    </w:t>
      </w:r>
    </w:p>
    <w:p w14:paraId="28643E92" w14:textId="77777777" w:rsidR="003C47F8" w:rsidRDefault="003C47F8" w:rsidP="003C47F8">
      <w:pPr>
        <w:jc w:val="left"/>
        <w:spacing w:before="20" w:after="20" w:line="240" w:lineRule="auto"/>
        <w:rPr>
          <w:b/>
          <w:bCs/>
        </w:rPr>
      </w:pPr>
      <w:r>
        <w:rPr>
          <w:rFonts w:ascii="MS Gothic" w:eastAsia="MS Gothic" w:hAnsi="MS Gothic" w:cs="MS Gothic"/>
        </w:rPr>
        <w:t>☐</w:t>
      </w:r>
      <w:r>
        <w:t xml:space="preserve">  Có sử dụng    </w:t>
      </w:r>
    </w:p>
    <w:p w14:paraId="28C13172" w14:textId="77777777" w:rsidR="003C47F8" w:rsidRPr="00AF66EC" w:rsidRDefault="003C47F8" w:rsidP="003C47F8">
      <w:pPr>
        <w:spacing w:before="0" w:after="40" w:line="240" w:lineRule="auto"/>
        <w:jc w:val="left"/>
        <w:rPr>
          <w:b/>
          <w:bCs/>
          <w:i/>
          <w:iCs/>
        </w:rPr>
      </w:pPr>
      <w:r w:rsidRPr="00AF66EC">
        <w:rPr>
          <w:b/>
          <w:bCs/>
        </w:rPr>
        <w:t xml:space="preserve">- Cam đoan về việc sáng tạo tác phẩm (3): </w:t>
      </w:r>
    </w:p>
    <w:p w14:paraId="1692A40E" w14:textId="77777777" w:rsidR="003C47F8" w:rsidRPr="00AF66EC" w:rsidRDefault="003C47F8" w:rsidP="003C47F8">
      <w:pPr>
        <w:spacing w:before="0" w:after="60" w:line="260" w:lineRule="auto"/>
        <w:jc w:val="both"/>
      </w:pPr>
      <w:r w:rsidRPr="00AF66EC">
        <w:t>Nội dung chương trình máy tính (code, giao diện) do tác giả tự sáng tạo, không sao chép từ tác phẩm của người khác, không vi phạm các quy định của pháp luật Việt Nam.</w:t>
      </w:r>
    </w:p>
    <w:p w14:paraId="12AC650F" w14:textId="77777777" w:rsidR="003C47F8" w:rsidRPr="00AF66EC" w:rsidRDefault="003C47F8" w:rsidP="003C47F8">
      <w:pPr>
        <w:spacing w:before="0" w:after="60" w:line="260" w:lineRule="auto"/>
        <w:jc w:val="both"/>
      </w:pPr>
      <w:r w:rsidRPr="00AF66EC">
        <w:t>Nội dung chương trình máy tính không có nội dung, hình ảnh vi phạm, không xuyên tạc, không gây ảnh hưởng tới các vấn đề chủ quyền, lãnh thổ, biên giới quốc gia, lịch sử, tôn giáo, tín ngưỡng, thuần phong mỹ tục, sức khỏe, danh dự, uy tín, quyền và lợi ích hợp pháp của tổ chức, cá nhân khác; lợi ích của Nhà nước, lợi ích công cộng.</w:t>
      </w:r>
    </w:p>
    <w:p w14:paraId="7AADBE39" w14:textId="77777777" w:rsidR="003C47F8" w:rsidRDefault="003C47F8" w:rsidP="003C47F8">
      <w:pPr>
        <w:keepNext/>
        <w:jc w:val="left"/>
        <w:spacing w:before="120" w:after="40" w:line="240" w:lineRule="auto"/>
      </w:pPr>
      <w:r>
        <w:rPr>
          <w:b/>
          <w:bCs/>
        </w:rPr>
        <w:t>2. Thông tin về tác giả (4):</w:t>
      </w:r>
    </w:p>
    <w:p w14:paraId="76677F60" w14:textId="77777777" w:rsidR="00D945F7" w:rsidRDefault="0074363B">
      <w:pPr>
        <w:spacing w:before="20" w:after="30" w:line="240" w:lineRule="auto"/>
        <w:jc w:val="left"/>
        <w:rPr>
          <w:rFonts w:eastAsia="Calibri"/>
          <w:noProof/>
          <w:color w:val="000000"/>
          <w:kern w:val="2"/>
          <w14:ligatures w14:val="standardContextual"/>
        </w:rPr>
      </w:pPr>
      <w:r>
        <w:t>Họ và tên: ............................................................                               Quốc tịch: Việt Nam</w:t>
      </w:r>
    </w:p>
    <w:p w14:paraId="7B8E6AA6" w14:textId="77777777" w:rsidR="00D945F7" w:rsidRDefault="0074363B">
      <w:pPr>
        <w:spacing w:before="20" w:after="30" w:line="240" w:lineRule="auto"/>
        <w:jc w:val="left"/>
        <w:rPr>
          <w:rFonts w:eastAsia="Calibri"/>
          <w:noProof/>
          <w:color w:val="000000"/>
          <w:kern w:val="2"/>
          <w14:ligatures w14:val="standardContextual"/>
        </w:rPr>
      </w:pPr>
      <w:r>
        <w:t>Bút danh thể hiện trên tác phẩm (nếu có): ............................................................</w:t>
      </w:r>
    </w:p>
    <w:p w14:paraId="219E6E59" w14:textId="77777777" w:rsidR="00D945F7" w:rsidRDefault="0074363B">
      <w:pPr>
        <w:spacing w:before="20" w:after="30" w:line="240" w:lineRule="auto"/>
        <w:jc w:val="left"/>
        <w:rPr>
          <w:rFonts w:eastAsia="Calibri"/>
          <w:noProof/>
          <w:color w:val="000000"/>
          <w:kern w:val="2"/>
          <w14:ligatures w14:val="standardContextual"/>
        </w:rPr>
      </w:pPr>
      <w:r>
        <w:t>Sinh ngày: ...... tháng ...... năm ..........</w:t>
      </w:r>
    </w:p>
    <w:p w14:paraId="55FC128A" w14:textId="77777777" w:rsidR="00D945F7" w:rsidRDefault="0074363B">
      <w:pPr>
        <w:spacing w:before="20" w:after="30" w:line="240" w:lineRule="auto"/>
        <w:jc w:val="left"/>
        <w:rPr>
          <w:rFonts w:eastAsia="Calibri"/>
          <w:noProof/>
          <w:color w:val="000000"/>
          <w:kern w:val="2"/>
          <w14:ligatures w14:val="standardContextual"/>
        </w:rPr>
      </w:pPr>
      <w:r>
        <w:t>Số Thẻ căn cước của công dân: ............................................................</w:t>
      </w:r>
    </w:p>
    <w:p w14:paraId="4260198A" w14:textId="77777777" w:rsidR="00D945F7" w:rsidRDefault="0074363B">
      <w:pPr>
        <w:spacing w:before="20" w:after="30" w:line="240" w:lineRule="auto"/>
        <w:jc w:val="left"/>
        <w:rPr>
          <w:rFonts w:eastAsia="Calibri"/>
          <w:noProof/>
          <w:color w:val="000000"/>
          <w:kern w:val="2"/>
          <w14:ligatures w14:val="standardContextual"/>
        </w:rPr>
      </w:pPr>
      <w:r>
        <w:t>Ngày cấp: ....../....../.........., tại: ............................................................</w:t>
      </w:r>
    </w:p>
    <w:p w14:paraId="7BC0A210" w14:textId="77777777" w:rsidR="00D945F7" w:rsidRDefault="0074363B">
      <w:pPr>
        <w:spacing w:before="20" w:after="30" w:line="240" w:lineRule="auto"/>
        <w:jc w:val="left"/>
        <w:rPr>
          <w:rFonts w:eastAsia="Calibri"/>
          <w:noProof/>
          <w:color w:val="000000"/>
          <w:kern w:val="2"/>
          <w14:ligatures w14:val="standardContextual"/>
        </w:rPr>
      </w:pPr>
      <w:r>
        <w:t>Địa chỉ: ............................................................</w:t>
      </w:r>
    </w:p>
    <w:p w14:paraId="28164556" w14:textId="77777777" w:rsidR="00D945F7" w:rsidRDefault="0074363B">
      <w:pPr>
        <w:spacing w:before="20" w:after="30" w:line="240" w:lineRule="auto"/>
        <w:jc w:val="left"/>
        <w:rPr>
          <w:rFonts w:eastAsia="Calibri"/>
          <w:noProof/>
          <w:color w:val="000000"/>
          <w:kern w:val="2"/>
          <w14:ligatures w14:val="standardContextual"/>
        </w:rPr>
      </w:pPr>
      <w:r>
        <w:t>Số điện thoại: ........................................</w:t>
      </w:r>
    </w:p>
    <w:p w14:paraId="796EC217" w14:textId="77777777" w:rsidR="00D945F7" w:rsidRDefault="0074363B">
      <w:pPr>
        <w:spacing w:before="20" w:after="30" w:line="240" w:lineRule="auto"/>
        <w:jc w:val="left"/>
        <w:rPr>
          <w:rFonts w:eastAsia="Calibri"/>
          <w:noProof/>
          <w:color w:val="000000"/>
          <w:kern w:val="2"/>
          <w14:ligatures w14:val="standardContextual"/>
        </w:rPr>
      </w:pPr>
      <w:r>
        <w:t>Email: ............................................................</w:t>
      </w:r>
    </w:p>
    <w:p w14:paraId="2918E1FF" w14:textId="77777777" w:rsidR="003C47F8" w:rsidRDefault="003C47F8" w:rsidP="003C47F8">
      <w:pPr>
        <w:keepNext/>
        <w:jc w:val="left"/>
        <w:spacing w:before="120" w:after="40" w:line="240" w:lineRule="auto"/>
      </w:pPr>
      <w:r>
        <w:rPr>
          <w:b/>
          <w:bCs/>
        </w:rPr>
        <w:t>3. Thông tin về chủ sở hữu quyền tác giả (5):</w:t>
      </w:r>
    </w:p>
    <w:p w14:paraId="3AA2AE02" w14:textId="77777777" w:rsidR="003C47F8" w:rsidRDefault="003C47F8" w:rsidP="003C47F8">
      <w:pPr>
        <w:jc w:val="left"/>
        <w:spacing w:before="0" w:after="40" w:line="240" w:lineRule="auto"/>
      </w:pPr>
      <w:r>
        <w:rPr>
          <w:b/>
          <w:bCs/>
        </w:rPr>
        <w:t>Chủ sở hữu quyền tác giả là:</w:t>
      </w:r>
    </w:p>
    <w:p w14:paraId="0DFA4950" w14:textId="77777777" w:rsidR="003C47F8" w:rsidRDefault="003C47F8" w:rsidP="003C47F8">
      <w:pPr>
        <w:jc w:val="left"/>
        <w:spacing w:before="20" w:after="20" w:line="240" w:lineRule="auto"/>
      </w:pPr>
      <w:r>
        <w:rPr>
          <w:rFonts w:ascii="MS Gothic" w:eastAsia="MS Gothic" w:hAnsi="MS Gothic" w:cs="MS Gothic"/>
        </w:rPr>
        <w:t>☐</w:t>
      </w:r>
      <w:r>
        <w:t xml:space="preserve">  Cá nhân</w:t>
      </w:r>
    </w:p>
    <w:p w14:paraId="55DB3995" w14:textId="77777777" w:rsidR="003C47F8" w:rsidRPr="00F31375" w:rsidRDefault="003C47F8" w:rsidP="003C47F8">
      <w:pPr>
        <w:jc w:val="left"/>
        <w:spacing w:before="20" w:after="20" w:line="240" w:lineRule="auto"/>
      </w:pPr>
      <w:r>
        <w:rPr>
          <w:rFonts w:ascii="MS Gothic" w:eastAsia="MS Gothic" w:hAnsi="MS Gothic" w:cs="MS Gothic"/>
        </w:rPr>
        <w:t>☒</w:t>
      </w:r>
      <w:r>
        <w:t xml:space="preserve">  </w:t>
      </w:r>
      <w:r>
        <w:rPr>
          <w:b/>
          <w:bCs/>
        </w:rPr>
        <w:t>Tổ chức</w:t>
      </w:r>
    </w:p>
    <w:p w14:paraId="563CF9D2" w14:textId="77777777" w:rsidR="00D945F7" w:rsidRDefault="0074363B">
      <w:pPr>
        <w:spacing w:before="20" w:after="30" w:line="240" w:lineRule="auto"/>
        <w:jc w:val="left"/>
        <w:rPr>
          <w:rFonts w:eastAsia="Calibri"/>
          <w:noProof/>
          <w:color w:val="000000"/>
          <w:kern w:val="2"/>
          <w14:ligatures w14:val="standardContextual"/>
        </w:rPr>
      </w:pPr>
      <w:r>
        <w:rPr>
          <w:b/>
          <w:bCs/>
        </w:rPr>
        <w:t>Tên tổ chức: [TÊN DOANH NGHIỆP / TỔ CHỨC ĐĂNG KÝ]</w:t>
      </w:r>
    </w:p>
    <w:p w14:paraId="7C48CE51" w14:textId="77777777" w:rsidR="00D945F7" w:rsidRDefault="0074363B">
      <w:pPr>
        <w:spacing w:before="20" w:after="30" w:line="240" w:lineRule="auto"/>
        <w:jc w:val="left"/>
        <w:rPr>
          <w:rFonts w:eastAsia="Calibri"/>
          <w:noProof/>
          <w:color w:val="000000"/>
          <w:kern w:val="2"/>
          <w14:ligatures w14:val="standardContextual"/>
        </w:rPr>
      </w:pPr>
      <w:r>
        <w:t>Số đăng ký doanh nghiệp/Quyết định/Giấy phép thành lập: ............................................................</w:t>
      </w:r>
    </w:p>
    <w:p w14:paraId="10200240" w14:textId="77777777" w:rsidR="00D945F7" w:rsidRDefault="0074363B">
      <w:pPr>
        <w:spacing w:before="20" w:after="30" w:line="240" w:lineRule="auto"/>
        <w:jc w:val="left"/>
        <w:rPr>
          <w:rFonts w:eastAsia="Calibri"/>
          <w:noProof/>
          <w:color w:val="000000"/>
          <w:kern w:val="2"/>
          <w14:ligatures w14:val="standardContextual"/>
        </w:rPr>
      </w:pPr>
      <w:r>
        <w:t>Ngày cấp: ....../....../.......... tại: ............................................................</w:t>
      </w:r>
    </w:p>
    <w:p w14:paraId="3702F870" w14:textId="77777777" w:rsidR="00D945F7" w:rsidRDefault="0074363B">
      <w:pPr>
        <w:spacing w:before="20" w:after="30" w:line="240" w:lineRule="auto"/>
        <w:jc w:val="left"/>
        <w:rPr>
          <w:rFonts w:eastAsia="Calibri"/>
          <w:noProof/>
          <w:color w:val="000000"/>
          <w:kern w:val="2"/>
          <w14:ligatures w14:val="standardContextual"/>
        </w:rPr>
      </w:pPr>
      <w:r>
        <w:t>Địa chỉ: ............................................................</w:t>
      </w:r>
    </w:p>
    <w:p w14:paraId="0801BA75" w14:textId="77777777" w:rsidR="00D945F7" w:rsidRDefault="0074363B">
      <w:pPr>
        <w:spacing w:before="20" w:after="30" w:line="240" w:lineRule="auto"/>
        <w:jc w:val="left"/>
        <w:rPr>
          <w:rFonts w:eastAsia="Calibri"/>
          <w:noProof/>
          <w:color w:val="000000"/>
          <w:kern w:val="2"/>
          <w14:ligatures w14:val="standardContextual"/>
        </w:rPr>
      </w:pPr>
      <w:r>
        <w:t>Số điện thoại: ........................................</w:t>
      </w:r>
    </w:p>
    <w:p w14:paraId="455ABED8" w14:textId="77777777" w:rsidR="00D945F7" w:rsidRDefault="0074363B">
      <w:pPr>
        <w:spacing w:before="20" w:after="30" w:line="240" w:lineRule="auto"/>
        <w:jc w:val="left"/>
        <w:rPr>
          <w:rFonts w:eastAsia="Calibri"/>
          <w:noProof/>
          <w:color w:val="000000"/>
          <w:kern w:val="2"/>
          <w:u w:val="single"/>
          <w14:ligatures w14:val="standardContextual"/>
        </w:rPr>
      </w:pPr>
      <w:r>
        <w:t>Email: ............................................................</w:t>
      </w:r>
    </w:p>
    <w:p w14:paraId="455841FB" w14:textId="77777777" w:rsidR="003C47F8" w:rsidRDefault="003C47F8" w:rsidP="003C47F8">
      <w:pPr>
        <w:jc w:val="left"/>
        <w:spacing w:before="0" w:after="40" w:line="240" w:lineRule="auto"/>
      </w:pPr>
      <w:r>
        <w:rPr>
          <w:b/>
          <w:bCs/>
        </w:rPr>
        <w:t>Cơ sở phát sinh quyền sở hữu:</w:t>
      </w:r>
    </w:p>
    <w:p w14:paraId="65E80808" w14:textId="77777777" w:rsidR="003C47F8" w:rsidRPr="0042038F" w:rsidRDefault="003C47F8" w:rsidP="003C47F8">
      <w:pPr>
        <w:shd w:val="clear" w:color="auto" w:fill="FFFFFF"/>
        <w:spacing w:before="20" w:after="20" w:line="240" w:lineRule="auto"/>
        <w:jc w:val="left"/>
        <w:rPr>
          <w:noProof/>
        </w:rPr>
      </w:pPr>
      <w:r w:rsidRPr="0042038F">
        <w:rPr>
          <w:noProof/>
        </w:rPr>
        <w:sym w:font="Symbol" w:char="F0A3"/>
      </w:r>
      <w:r w:rsidRPr="0042038F">
        <w:rPr>
          <w:noProof/>
        </w:rPr>
        <w:t xml:space="preserve"> Tự sáng tạo</w:t>
      </w:r>
    </w:p>
    <w:p w14:paraId="1189108C" w14:textId="77777777" w:rsidR="003C47F8" w:rsidRPr="0042038F" w:rsidRDefault="003C47F8" w:rsidP="003C47F8">
      <w:pPr>
        <w:shd w:val="clear" w:color="auto" w:fill="FFFFFF"/>
        <w:spacing w:before="20" w:after="20" w:line="240" w:lineRule="auto"/>
        <w:jc w:val="left"/>
        <w:rPr>
          <w:noProof/>
        </w:rPr>
      </w:pPr>
      <w:r w:rsidRPr="0042038F">
        <w:rPr>
          <w:noProof/>
        </w:rPr>
        <w:sym w:font="Symbol" w:char="F0A3"/>
      </w:r>
      <w:r w:rsidRPr="0042038F">
        <w:rPr>
          <w:noProof/>
        </w:rPr>
        <w:t xml:space="preserve"> Theo hợp đồng thuê sáng tạo</w:t>
      </w:r>
    </w:p>
    <w:p w14:paraId="524C8514" w14:textId="77777777" w:rsidR="003C47F8" w:rsidRPr="0042038F" w:rsidRDefault="003C47F8" w:rsidP="003C47F8">
      <w:pPr>
        <w:shd w:val="clear" w:color="auto" w:fill="FFFFFF"/>
        <w:spacing w:before="20" w:after="20" w:line="240" w:lineRule="auto"/>
        <w:jc w:val="left"/>
        <w:rPr>
          <w:noProof/>
        </w:rPr>
      </w:pPr>
      <w:r w:rsidRPr="0042038F">
        <w:rPr>
          <w:noProof/>
        </w:rPr>
        <w:sym w:font="Symbol" w:char="F0A3"/>
      </w:r>
      <w:r w:rsidRPr="0042038F">
        <w:rPr>
          <w:noProof/>
        </w:rPr>
        <w:t xml:space="preserve"> Theo hợp đồng chuyển nhượng</w:t>
      </w:r>
    </w:p>
    <w:p w14:paraId="5C9A2F46" w14:textId="77777777" w:rsidR="003C47F8" w:rsidRPr="0042038F" w:rsidRDefault="003C47F8" w:rsidP="003C47F8">
      <w:pPr>
        <w:shd w:val="clear" w:color="auto" w:fill="FFFFFF"/>
        <w:spacing w:before="20" w:after="20" w:line="240" w:lineRule="auto"/>
        <w:jc w:val="left"/>
        <w:rPr>
          <w:b/>
          <w:bCs/>
          <w:i/>
          <w:iCs/>
          <w:noProof/>
        </w:rPr>
      </w:pPr>
      <w:r w:rsidRPr="0042038F">
        <w:rPr>
          <w:b/>
          <w:bCs/>
          <w:i/>
          <w:iCs/>
          <w:noProof/>
        </w:rPr>
        <w:t>X Theo quyết định giao việc</w:t>
      </w:r>
    </w:p>
    <w:p w14:paraId="2214768F" w14:textId="77777777" w:rsidR="003C47F8" w:rsidRPr="0042038F" w:rsidRDefault="003C47F8" w:rsidP="003C47F8">
      <w:pPr>
        <w:shd w:val="clear" w:color="auto" w:fill="FFFFFF"/>
        <w:spacing w:before="20" w:after="20" w:line="240" w:lineRule="auto"/>
        <w:jc w:val="left"/>
        <w:rPr>
          <w:noProof/>
        </w:rPr>
      </w:pPr>
      <w:r w:rsidRPr="0042038F">
        <w:rPr>
          <w:noProof/>
        </w:rPr>
        <w:sym w:font="Symbol" w:char="F0A3"/>
      </w:r>
      <w:r w:rsidRPr="0042038F">
        <w:rPr>
          <w:noProof/>
        </w:rPr>
        <w:t xml:space="preserve"> Theo thừa kế</w:t>
      </w:r>
    </w:p>
    <w:p w14:paraId="06151588" w14:textId="77777777" w:rsidR="003C47F8" w:rsidRDefault="003C47F8" w:rsidP="003C47F8">
      <w:pPr>
        <w:shd w:val="clear" w:color="auto" w:fill="FFFFFF"/>
        <w:spacing w:before="20" w:after="20" w:line="240" w:lineRule="auto"/>
        <w:jc w:val="left"/>
        <w:rPr>
          <w:noProof/>
        </w:rPr>
      </w:pPr>
      <w:r w:rsidRPr="0042038F">
        <w:rPr>
          <w:noProof/>
        </w:rPr>
        <w:sym w:font="Symbol" w:char="F0A3"/>
      </w:r>
      <w:r w:rsidRPr="0042038F">
        <w:rPr>
          <w:noProof/>
        </w:rPr>
        <w:t xml:space="preserve"> Theo cuộc thi</w:t>
      </w:r>
    </w:p>
    <w:p w14:paraId="71E7C41E" w14:textId="77777777" w:rsidR="003C47F8" w:rsidRPr="00E93402" w:rsidRDefault="003C47F8" w:rsidP="003C47F8">
      <w:pPr>
        <w:shd w:val="clear" w:color="auto" w:fill="FFFFFF"/>
        <w:spacing w:before="20" w:after="20" w:line="240" w:lineRule="auto"/>
        <w:jc w:val="left"/>
        <w:rPr>
          <w:noProof/>
        </w:rPr>
      </w:pPr>
      <w:r w:rsidRPr="0042038F">
        <w:rPr>
          <w:noProof/>
        </w:rPr>
        <w:sym w:font="Symbol" w:char="F0A3"/>
      </w:r>
      <w:r>
        <w:rPr>
          <w:noProof/>
        </w:rPr>
        <w:t xml:space="preserve"> Khác, nêu rõ: ………………………………………………………………………….</w:t>
      </w:r>
    </w:p>
    <w:p w14:paraId="635B9833" w14:textId="77777777" w:rsidR="003C47F8" w:rsidRDefault="003C47F8" w:rsidP="003C47F8">
      <w:pPr>
        <w:keepNext/>
        <w:jc w:val="left"/>
        <w:spacing w:before="120" w:after="40" w:line="240" w:lineRule="auto"/>
      </w:pPr>
      <w:r>
        <w:rPr>
          <w:b/>
          <w:bCs/>
        </w:rPr>
        <w:t>4. Trường hợp tác phẩm đăng ký là tác phẩm phái sinh:</w:t>
      </w:r>
    </w:p>
    <w:p w14:paraId="4BEACC8B" w14:textId="77777777" w:rsidR="003C47F8" w:rsidRDefault="003C47F8" w:rsidP="003C47F8">
      <w:pPr>
        <w:jc w:val="left"/>
        <w:spacing w:before="20" w:after="30" w:line="240" w:lineRule="auto"/>
      </w:pPr>
      <w:r>
        <w:t>Tên tác phẩm dùng làm tác phẩm phái sinh: ........................................</w:t>
      </w:r>
    </w:p>
    <w:p w14:paraId="09B5DF8B" w14:textId="77777777" w:rsidR="003C47F8" w:rsidRDefault="003C47F8" w:rsidP="003C47F8">
      <w:pPr>
        <w:jc w:val="left"/>
        <w:spacing w:before="20" w:after="30" w:line="240" w:lineRule="auto"/>
      </w:pPr>
      <w:r>
        <w:t>Tác giả của tác phẩm dùng làm tác phẩm phái sinh (6): ........................................</w:t>
      </w:r>
    </w:p>
    <w:p w14:paraId="214D9251" w14:textId="77777777" w:rsidR="003C47F8" w:rsidRDefault="003C47F8" w:rsidP="003C47F8">
      <w:pPr>
        <w:jc w:val="left"/>
        <w:spacing w:before="20" w:after="30" w:line="240" w:lineRule="auto"/>
      </w:pPr>
      <w:r>
        <w:t>Quốc tịch: ............................................................</w:t>
      </w:r>
    </w:p>
    <w:p w14:paraId="37F2F775" w14:textId="77777777" w:rsidR="003C47F8" w:rsidRDefault="003C47F8" w:rsidP="003C47F8">
      <w:pPr>
        <w:spacing w:before="20" w:after="30" w:line="240" w:lineRule="auto"/>
        <w:jc w:val="left"/>
      </w:pPr>
      <w:r>
        <w:t>Chủ sở hữu quyền tác giả đối với tác phẩm dùng làm tác phẩm phái sinh (7): .................</w:t>
      </w:r>
    </w:p>
    <w:p w14:paraId="7F0C08A9" w14:textId="77777777" w:rsidR="003C47F8" w:rsidRDefault="003C47F8" w:rsidP="003C47F8">
      <w:pPr>
        <w:spacing w:before="20" w:after="30" w:line="240" w:lineRule="auto"/>
        <w:jc w:val="left"/>
      </w:pPr>
      <w:r>
        <w:rPr>
          <w:i/>
          <w:iCs/>
        </w:rPr>
        <w:t>(Nếu tác phẩm gốc hết thời hạn bảo hộ, ghi "tác phẩm hết thời hạn bảo hộ" và nguồn thông tin: ...................................)</w:t>
      </w:r>
    </w:p>
    <w:p w14:paraId="0BB52E57" w14:textId="77777777" w:rsidR="003C47F8" w:rsidRDefault="003C47F8" w:rsidP="003C47F8">
      <w:pPr>
        <w:keepNext/>
        <w:jc w:val="left"/>
        <w:spacing w:before="120" w:after="40" w:line="240" w:lineRule="auto"/>
      </w:pPr>
      <w:r>
        <w:rPr>
          <w:b/>
          <w:bCs/>
        </w:rPr>
        <w:t>5. Bên được ủy quyền nộp hồ sơ đăng ký (nếu có):</w:t>
      </w:r>
    </w:p>
    <w:p w14:paraId="40BF654B" w14:textId="77777777" w:rsidR="003C47F8" w:rsidRDefault="003C47F8" w:rsidP="003C47F8">
      <w:pPr>
        <w:jc w:val="left"/>
        <w:spacing w:before="20" w:after="30" w:line="240" w:lineRule="auto"/>
      </w:pPr>
      <w:r>
        <w:t>Họ và tên/Tên tổ chức: ............................................................</w:t>
      </w:r>
    </w:p>
    <w:p w14:paraId="099DD61A" w14:textId="77777777" w:rsidR="003C47F8" w:rsidRDefault="003C47F8" w:rsidP="003C47F8">
      <w:pPr>
        <w:spacing w:before="20" w:after="30" w:line="240" w:lineRule="auto"/>
        <w:jc w:val="left"/>
      </w:pPr>
      <w:r>
        <w:t xml:space="preserve">Số Căn cước/ Căn cước công dân/ Hộ chiếu </w:t>
      </w:r>
      <w:r>
        <w:rPr>
          <w:i/>
          <w:iCs/>
        </w:rPr>
        <w:t>(hoặc Mã số doanh nghiệp/ Quyết định/ Giấy phép thành lập nếu là tổ chức)</w:t>
      </w:r>
      <w:r>
        <w:t>: ........................................</w:t>
      </w:r>
    </w:p>
    <w:p w14:paraId="072B4D7C" w14:textId="77777777" w:rsidR="003C47F8" w:rsidRDefault="003C47F8" w:rsidP="003C47F8">
      <w:pPr>
        <w:jc w:val="left"/>
        <w:spacing w:before="20" w:after="30" w:line="240" w:lineRule="auto"/>
      </w:pPr>
      <w:r>
        <w:t>Ngày cấp: .............. tại: .............................................</w:t>
      </w:r>
    </w:p>
    <w:p w14:paraId="23483DB4" w14:textId="77777777" w:rsidR="003C47F8" w:rsidRDefault="003C47F8" w:rsidP="003C47F8">
      <w:pPr>
        <w:jc w:val="left"/>
        <w:spacing w:before="20" w:after="30" w:line="240" w:lineRule="auto"/>
      </w:pPr>
      <w:r>
        <w:t>Địa chỉ: .................................................................</w:t>
      </w:r>
    </w:p>
    <w:p w14:paraId="2573E9F3" w14:textId="77777777" w:rsidR="003C47F8" w:rsidRDefault="003C47F8" w:rsidP="003C47F8">
      <w:pPr>
        <w:jc w:val="left"/>
        <w:spacing w:before="20" w:after="30" w:line="240" w:lineRule="auto"/>
      </w:pPr>
      <w:r>
        <w:t>Số điện thoại: .................... Email: ..............................</w:t>
      </w:r>
    </w:p>
    <w:p w14:paraId="6AE2D4A9" w14:textId="77777777" w:rsidR="003C47F8" w:rsidRDefault="003C47F8" w:rsidP="003C47F8">
      <w:pPr>
        <w:spacing w:before="0" w:after="60" w:line="260" w:lineRule="auto"/>
        <w:jc w:val="both"/>
      </w:pPr>
      <w:r>
        <w:t>Tôi/Chúng tôi cam đoan những lời khai trên là đúng sự thật, nếu sai tôi/chúng tôi xin chịu trách nhiệm trước pháp luật./.</w:t>
      </w:r>
    </w:p>
    <w:tbl>
      <w:tblPr>
        <w:tblW w:w="9214" w:type="dxa"/>
        <w:tblCellMar>
          <w:left w:w="10" w:type="dxa"/>
          <w:right w:w="10" w:type="dxa"/>
        </w:tblCellMar>
        <w:tblLook w:val="04A0" w:firstRow="1" w:lastRow="0" w:firstColumn="1" w:lastColumn="0" w:noHBand="0" w:noVBand="1"/>
      </w:tblPr>
      <w:tblGrid>
        <w:gridCol w:w="2552"/>
        <w:gridCol w:w="6662"/>
      </w:tblGrid>
      <w:tr w:rsidR="003C47F8" w14:paraId="4171B38C" w14:textId="77777777" w:rsidTr="00BC7329">
        <w:trPr>
          <w:cantSplit/>
        </w:trPr>
        <w:tc>
          <w:tcPr>
            <w:tcW w:w="2552" w:type="dxa"/>
          </w:tcPr>
          <w:p w14:paraId="1B0538E1" w14:textId="77777777" w:rsidR="003C47F8" w:rsidRDefault="003C47F8" w:rsidP="00BC7329">
            <w:pPr>
              <w:jc w:val="left"/>
              <w:spacing w:before="0" w:after="0" w:line="120" w:lineRule="auto"/>
            </w:pPr>
          </w:p>
        </w:tc>
        <w:tc>
          <w:tcPr>
            <w:tcW w:w="6662" w:type="dxa"/>
          </w:tcPr>
          <w:p w14:paraId="3263CF5B" w14:textId="77777777" w:rsidR="003C47F8" w:rsidRDefault="003C47F8" w:rsidP="00BC7329">
            <w:pPr>
              <w:spacing w:before="20" w:after="30" w:line="240" w:lineRule="auto"/>
              <w:jc w:val="left"/>
              <w:rPr>
                <w:i/>
                <w:iCs/>
              </w:rPr>
            </w:pPr>
            <w:r>
              <w:rPr>
                <w:i/>
                <w:iCs/>
              </w:rPr>
              <w:t>Hà Nội, ngày .... tháng .... năm 2026</w:t>
            </w:r>
          </w:p>
          <w:p w14:paraId="3A1691B4" w14:textId="77777777" w:rsidR="003C47F8" w:rsidRPr="00D7424C" w:rsidRDefault="003C47F8" w:rsidP="00BC7329">
            <w:pPr>
              <w:spacing w:before="0" w:after="40" w:line="240" w:lineRule="auto"/>
              <w:jc w:val="left"/>
              <w:rPr>
                <w:b/>
                <w:bCs/>
              </w:rPr>
            </w:pPr>
            <w:r>
              <w:rPr>
                <w:b/>
                <w:bCs/>
              </w:rPr>
              <w:t>Chủ sở hữu quyền tác giả</w:t>
            </w:r>
          </w:p>
          <w:p w14:paraId="0EE07059" w14:textId="77777777" w:rsidR="003C47F8" w:rsidRPr="00653CE7" w:rsidRDefault="003C47F8" w:rsidP="00BC7329">
            <w:pPr>
              <w:spacing w:before="0" w:after="40" w:line="240" w:lineRule="auto"/>
              <w:jc w:val="left"/>
              <w:rPr>
                <w:b/>
                <w:bCs/>
              </w:rPr>
            </w:pPr>
            <w:r>
              <w:rPr>
                <w:b/>
                <w:bCs/>
              </w:rPr>
              <w:t xml:space="preserve">[TÊN DOANH NGHIỆP / TỔ CHỨC CHỦ SỞ HỮU] </w:t>
            </w:r>
          </w:p>
          <w:p w14:paraId="5342C486" w14:textId="77777777" w:rsidR="003C47F8" w:rsidRDefault="003C47F8" w:rsidP="00BC7329">
            <w:pPr>
              <w:spacing w:before="0" w:after="40" w:line="240" w:lineRule="auto"/>
              <w:jc w:val="left"/>
            </w:pPr>
            <w:r>
              <w:rPr>
                <w:b/>
                <w:bCs/>
              </w:rPr>
              <w:t>GIÁM ĐỐC</w:t>
            </w:r>
          </w:p>
          <w:p w14:paraId="437A1961" w14:textId="77777777" w:rsidR="003C47F8" w:rsidRDefault="003C47F8" w:rsidP="00BC7329">
            <w:pPr>
              <w:jc w:val="left"/>
              <w:spacing w:before="0" w:after="0" w:line="120" w:lineRule="auto"/>
            </w:pPr>
          </w:p>
          <w:p w14:paraId="3E2C69C4" w14:textId="77777777" w:rsidR="003C47F8" w:rsidRDefault="003C47F8" w:rsidP="00BC7329">
            <w:pPr>
              <w:jc w:val="left"/>
              <w:spacing w:before="0" w:after="0" w:line="120" w:lineRule="auto"/>
            </w:pPr>
          </w:p>
          <w:p w14:paraId="48E261A3" w14:textId="77777777" w:rsidR="003C47F8" w:rsidRPr="00E477EF" w:rsidRDefault="003C47F8" w:rsidP="00BC7329">
            <w:pPr>
              <w:jc w:val="left"/>
              <w:spacing w:before="0" w:after="0" w:line="120" w:lineRule="auto"/>
            </w:pPr>
          </w:p>
          <w:p w14:paraId="2FC89776" w14:textId="77777777" w:rsidR="003C47F8" w:rsidRDefault="003C47F8" w:rsidP="00BC7329">
            <w:pPr>
              <w:jc w:val="left"/>
              <w:spacing w:before="0" w:after="0" w:line="120" w:lineRule="auto"/>
            </w:pPr>
          </w:p>
          <w:p w14:paraId="3D675D43" w14:textId="77777777" w:rsidR="003C47F8" w:rsidRPr="00E477EF" w:rsidRDefault="003C47F8" w:rsidP="00BC7329">
            <w:pPr>
              <w:jc w:val="left"/>
              <w:spacing w:before="0" w:after="40" w:line="240" w:lineRule="auto"/>
              <w:rPr>
                <w:b/>
                <w:bCs/>
              </w:rPr>
            </w:pPr>
            <w:r>
              <w:rPr>
                <w:b/>
                <w:bCs/>
              </w:rPr>
              <w:t xml:space="preserve">                      [Ký tên, đóng dấu và ghi rõ họ tên]</w:t>
            </w:r>
          </w:p>
        </w:tc>
      </w:tr>
    </w:tbl>
    <w:p w14:paraId="4201E464" w14:textId="77777777" w:rsidR="003C47F8" w:rsidRDefault="003C47F8" w:rsidP="003C47F8">
      <w:pPr>
        <w:jc w:val="left"/>
        <w:spacing w:before="0" w:after="0" w:line="120" w:lineRule="auto"/>
      </w:pPr>
    </w:p>
    <w:p w14:paraId="5DA3A4B2" w14:textId="77777777" w:rsidR="003E531C" w:rsidRDefault="003E531C"/>
    <w:sectPr w:rsidR="003E531C" w:rsidSect="00A2413A">
      <w:footerReference w:type="even" r:id="rId6"/>
      <w:footerReference w:type="default" r:id="rId7"/>
      <w:pgSz w:w="11906" w:h="16838"/>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EA06C" w14:textId="77777777" w:rsidR="0074363B" w:rsidRDefault="0074363B">
      <w:r>
        <w:separator/>
      </w:r>
    </w:p>
  </w:endnote>
  <w:endnote w:type="continuationSeparator" w:id="0">
    <w:p w14:paraId="34E2929F" w14:textId="77777777" w:rsidR="0074363B" w:rsidRDefault="00743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0779230"/>
      <w:docPartObj>
        <w:docPartGallery w:val="Page Numbers (Bottom of Page)"/>
        <w:docPartUnique/>
      </w:docPartObj>
    </w:sdtPr>
    <w:sdtEndPr>
      <w:rPr>
        <w:rStyle w:val="PageNumber"/>
      </w:rPr>
    </w:sdtEndPr>
    <w:sdtContent>
      <w:p w14:paraId="3ECF5D65" w14:textId="77777777" w:rsidR="00AA1307" w:rsidRDefault="0074363B" w:rsidP="00F91AF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43EBF50" w14:textId="77777777" w:rsidR="00AA1307" w:rsidRDefault="00AA13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6997089"/>
      <w:docPartObj>
        <w:docPartGallery w:val="Page Numbers (Bottom of Page)"/>
        <w:docPartUnique/>
      </w:docPartObj>
    </w:sdtPr>
    <w:sdtEndPr>
      <w:rPr>
        <w:rStyle w:val="PageNumber"/>
      </w:rPr>
    </w:sdtEndPr>
    <w:sdtContent>
      <w:p w14:paraId="7A96B7BA" w14:textId="77777777" w:rsidR="00AA1307" w:rsidRDefault="0074363B" w:rsidP="00F91AF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313566E" w14:textId="77777777" w:rsidR="00AA1307" w:rsidRDefault="00AA1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49EC6" w14:textId="77777777" w:rsidR="0074363B" w:rsidRDefault="0074363B">
      <w:r>
        <w:separator/>
      </w:r>
    </w:p>
  </w:footnote>
  <w:footnote w:type="continuationSeparator" w:id="0">
    <w:p w14:paraId="30F43399" w14:textId="77777777" w:rsidR="0074363B" w:rsidRDefault="007436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7F8"/>
    <w:rsid w:val="00060012"/>
    <w:rsid w:val="00097E62"/>
    <w:rsid w:val="000F2E7E"/>
    <w:rsid w:val="001812A1"/>
    <w:rsid w:val="002623EA"/>
    <w:rsid w:val="00266D14"/>
    <w:rsid w:val="002B2BC2"/>
    <w:rsid w:val="002D62E9"/>
    <w:rsid w:val="002E3C5B"/>
    <w:rsid w:val="0032577D"/>
    <w:rsid w:val="00376167"/>
    <w:rsid w:val="003C47F8"/>
    <w:rsid w:val="003E531C"/>
    <w:rsid w:val="004737E4"/>
    <w:rsid w:val="00497D40"/>
    <w:rsid w:val="006055F8"/>
    <w:rsid w:val="0074363B"/>
    <w:rsid w:val="007C752A"/>
    <w:rsid w:val="007E2203"/>
    <w:rsid w:val="00857A38"/>
    <w:rsid w:val="0090269F"/>
    <w:rsid w:val="00921F3B"/>
    <w:rsid w:val="009B66E5"/>
    <w:rsid w:val="00A04EE5"/>
    <w:rsid w:val="00A601CE"/>
    <w:rsid w:val="00AA1307"/>
    <w:rsid w:val="00AB6FBC"/>
    <w:rsid w:val="00AF0427"/>
    <w:rsid w:val="00B062B2"/>
    <w:rsid w:val="00C26543"/>
    <w:rsid w:val="00CD7621"/>
    <w:rsid w:val="00D075DE"/>
    <w:rsid w:val="00D945F7"/>
    <w:rsid w:val="00EE77E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CADC6"/>
  <w15:chartTrackingRefBased/>
  <w15:docId w15:val="{28B3EDBF-7237-0E46-AFA6-2D560AF8A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7F8"/>
    <w:rPr>
      <w:rFonts w:ascii="Times New Roman" w:eastAsia="Times New Roman"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C47F8"/>
    <w:rPr>
      <w:color w:val="0563C1"/>
      <w:u w:val="single"/>
    </w:rPr>
  </w:style>
  <w:style w:type="paragraph" w:styleId="Footer">
    <w:name w:val="footer"/>
    <w:basedOn w:val="Normal"/>
    <w:link w:val="FooterChar"/>
    <w:uiPriority w:val="99"/>
    <w:unhideWhenUsed/>
    <w:rsid w:val="003C47F8"/>
    <w:pPr>
      <w:tabs>
        <w:tab w:val="center" w:pos="4680"/>
        <w:tab w:val="right" w:pos="9360"/>
      </w:tabs>
    </w:pPr>
  </w:style>
  <w:style w:type="character" w:customStyle="1" w:styleId="FooterChar">
    <w:name w:val="Footer Char"/>
    <w:basedOn w:val="DefaultParagraphFont"/>
    <w:link w:val="Footer"/>
    <w:uiPriority w:val="99"/>
    <w:rsid w:val="003C47F8"/>
    <w:rPr>
      <w:rFonts w:ascii="Times New Roman" w:eastAsia="Times New Roman" w:hAnsi="Times New Roman" w:cs="Times New Roman"/>
      <w:sz w:val="26"/>
      <w:szCs w:val="26"/>
      <w:lang w:val="vi-VN"/>
    </w:rPr>
  </w:style>
  <w:style w:type="character" w:styleId="PageNumber">
    <w:name w:val="page number"/>
    <w:basedOn w:val="DefaultParagraphFont"/>
    <w:uiPriority w:val="99"/>
    <w:semiHidden/>
    <w:unhideWhenUsed/>
    <w:rsid w:val="003C47F8"/>
  </w:style>
  <w:style w:type="paragraph" w:styleId="NormalWeb">
    <w:name w:val="Normal (Web)"/>
    <w:basedOn w:val="Normal"/>
    <w:uiPriority w:val="99"/>
    <w:semiHidden/>
    <w:unhideWhenUsed/>
    <w:rsid w:val="002D62E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88109">
      <w:bodyDiv w:val="1"/>
      <w:marLeft w:val="0"/>
      <w:marRight w:val="0"/>
      <w:marTop w:val="0"/>
      <w:marBottom w:val="0"/>
      <w:divBdr>
        <w:top w:val="none" w:sz="0" w:space="0" w:color="auto"/>
        <w:left w:val="none" w:sz="0" w:space="0" w:color="auto"/>
        <w:bottom w:val="none" w:sz="0" w:space="0" w:color="auto"/>
        <w:right w:val="none" w:sz="0" w:space="0" w:color="auto"/>
      </w:divBdr>
    </w:div>
    <w:div w:id="416948419">
      <w:bodyDiv w:val="1"/>
      <w:marLeft w:val="0"/>
      <w:marRight w:val="0"/>
      <w:marTop w:val="0"/>
      <w:marBottom w:val="0"/>
      <w:divBdr>
        <w:top w:val="none" w:sz="0" w:space="0" w:color="auto"/>
        <w:left w:val="none" w:sz="0" w:space="0" w:color="auto"/>
        <w:bottom w:val="none" w:sz="0" w:space="0" w:color="auto"/>
        <w:right w:val="none" w:sz="0" w:space="0" w:color="auto"/>
      </w:divBdr>
    </w:div>
    <w:div w:id="474297975">
      <w:bodyDiv w:val="1"/>
      <w:marLeft w:val="0"/>
      <w:marRight w:val="0"/>
      <w:marTop w:val="0"/>
      <w:marBottom w:val="0"/>
      <w:divBdr>
        <w:top w:val="none" w:sz="0" w:space="0" w:color="auto"/>
        <w:left w:val="none" w:sz="0" w:space="0" w:color="auto"/>
        <w:bottom w:val="none" w:sz="0" w:space="0" w:color="auto"/>
        <w:right w:val="none" w:sz="0" w:space="0" w:color="auto"/>
      </w:divBdr>
    </w:div>
    <w:div w:id="689455413">
      <w:bodyDiv w:val="1"/>
      <w:marLeft w:val="0"/>
      <w:marRight w:val="0"/>
      <w:marTop w:val="0"/>
      <w:marBottom w:val="0"/>
      <w:divBdr>
        <w:top w:val="none" w:sz="0" w:space="0" w:color="auto"/>
        <w:left w:val="none" w:sz="0" w:space="0" w:color="auto"/>
        <w:bottom w:val="none" w:sz="0" w:space="0" w:color="auto"/>
        <w:right w:val="none" w:sz="0" w:space="0" w:color="auto"/>
      </w:divBdr>
    </w:div>
    <w:div w:id="845634400">
      <w:bodyDiv w:val="1"/>
      <w:marLeft w:val="0"/>
      <w:marRight w:val="0"/>
      <w:marTop w:val="0"/>
      <w:marBottom w:val="0"/>
      <w:divBdr>
        <w:top w:val="none" w:sz="0" w:space="0" w:color="auto"/>
        <w:left w:val="none" w:sz="0" w:space="0" w:color="auto"/>
        <w:bottom w:val="none" w:sz="0" w:space="0" w:color="auto"/>
        <w:right w:val="none" w:sz="0" w:space="0" w:color="auto"/>
      </w:divBdr>
    </w:div>
    <w:div w:id="862284616">
      <w:bodyDiv w:val="1"/>
      <w:marLeft w:val="0"/>
      <w:marRight w:val="0"/>
      <w:marTop w:val="0"/>
      <w:marBottom w:val="0"/>
      <w:divBdr>
        <w:top w:val="none" w:sz="0" w:space="0" w:color="auto"/>
        <w:left w:val="none" w:sz="0" w:space="0" w:color="auto"/>
        <w:bottom w:val="none" w:sz="0" w:space="0" w:color="auto"/>
        <w:right w:val="none" w:sz="0" w:space="0" w:color="auto"/>
      </w:divBdr>
    </w:div>
    <w:div w:id="983433664">
      <w:bodyDiv w:val="1"/>
      <w:marLeft w:val="0"/>
      <w:marRight w:val="0"/>
      <w:marTop w:val="0"/>
      <w:marBottom w:val="0"/>
      <w:divBdr>
        <w:top w:val="none" w:sz="0" w:space="0" w:color="auto"/>
        <w:left w:val="none" w:sz="0" w:space="0" w:color="auto"/>
        <w:bottom w:val="none" w:sz="0" w:space="0" w:color="auto"/>
        <w:right w:val="none" w:sz="0" w:space="0" w:color="auto"/>
      </w:divBdr>
    </w:div>
    <w:div w:id="1104308589">
      <w:bodyDiv w:val="1"/>
      <w:marLeft w:val="0"/>
      <w:marRight w:val="0"/>
      <w:marTop w:val="0"/>
      <w:marBottom w:val="0"/>
      <w:divBdr>
        <w:top w:val="none" w:sz="0" w:space="0" w:color="auto"/>
        <w:left w:val="none" w:sz="0" w:space="0" w:color="auto"/>
        <w:bottom w:val="none" w:sz="0" w:space="0" w:color="auto"/>
        <w:right w:val="none" w:sz="0" w:space="0" w:color="auto"/>
      </w:divBdr>
    </w:div>
    <w:div w:id="1107890658">
      <w:bodyDiv w:val="1"/>
      <w:marLeft w:val="0"/>
      <w:marRight w:val="0"/>
      <w:marTop w:val="0"/>
      <w:marBottom w:val="0"/>
      <w:divBdr>
        <w:top w:val="none" w:sz="0" w:space="0" w:color="auto"/>
        <w:left w:val="none" w:sz="0" w:space="0" w:color="auto"/>
        <w:bottom w:val="none" w:sz="0" w:space="0" w:color="auto"/>
        <w:right w:val="none" w:sz="0" w:space="0" w:color="auto"/>
      </w:divBdr>
    </w:div>
    <w:div w:id="1213930738">
      <w:bodyDiv w:val="1"/>
      <w:marLeft w:val="0"/>
      <w:marRight w:val="0"/>
      <w:marTop w:val="0"/>
      <w:marBottom w:val="0"/>
      <w:divBdr>
        <w:top w:val="none" w:sz="0" w:space="0" w:color="auto"/>
        <w:left w:val="none" w:sz="0" w:space="0" w:color="auto"/>
        <w:bottom w:val="none" w:sz="0" w:space="0" w:color="auto"/>
        <w:right w:val="none" w:sz="0" w:space="0" w:color="auto"/>
      </w:divBdr>
    </w:div>
    <w:div w:id="1223566648">
      <w:bodyDiv w:val="1"/>
      <w:marLeft w:val="0"/>
      <w:marRight w:val="0"/>
      <w:marTop w:val="0"/>
      <w:marBottom w:val="0"/>
      <w:divBdr>
        <w:top w:val="none" w:sz="0" w:space="0" w:color="auto"/>
        <w:left w:val="none" w:sz="0" w:space="0" w:color="auto"/>
        <w:bottom w:val="none" w:sz="0" w:space="0" w:color="auto"/>
        <w:right w:val="none" w:sz="0" w:space="0" w:color="auto"/>
      </w:divBdr>
    </w:div>
    <w:div w:id="1303198545">
      <w:bodyDiv w:val="1"/>
      <w:marLeft w:val="0"/>
      <w:marRight w:val="0"/>
      <w:marTop w:val="0"/>
      <w:marBottom w:val="0"/>
      <w:divBdr>
        <w:top w:val="none" w:sz="0" w:space="0" w:color="auto"/>
        <w:left w:val="none" w:sz="0" w:space="0" w:color="auto"/>
        <w:bottom w:val="none" w:sz="0" w:space="0" w:color="auto"/>
        <w:right w:val="none" w:sz="0" w:space="0" w:color="auto"/>
      </w:divBdr>
    </w:div>
    <w:div w:id="1316565727">
      <w:bodyDiv w:val="1"/>
      <w:marLeft w:val="0"/>
      <w:marRight w:val="0"/>
      <w:marTop w:val="0"/>
      <w:marBottom w:val="0"/>
      <w:divBdr>
        <w:top w:val="none" w:sz="0" w:space="0" w:color="auto"/>
        <w:left w:val="none" w:sz="0" w:space="0" w:color="auto"/>
        <w:bottom w:val="none" w:sz="0" w:space="0" w:color="auto"/>
        <w:right w:val="none" w:sz="0" w:space="0" w:color="auto"/>
      </w:divBdr>
    </w:div>
    <w:div w:id="1502620636">
      <w:bodyDiv w:val="1"/>
      <w:marLeft w:val="0"/>
      <w:marRight w:val="0"/>
      <w:marTop w:val="0"/>
      <w:marBottom w:val="0"/>
      <w:divBdr>
        <w:top w:val="none" w:sz="0" w:space="0" w:color="auto"/>
        <w:left w:val="none" w:sz="0" w:space="0" w:color="auto"/>
        <w:bottom w:val="none" w:sz="0" w:space="0" w:color="auto"/>
        <w:right w:val="none" w:sz="0" w:space="0" w:color="auto"/>
      </w:divBdr>
    </w:div>
    <w:div w:id="1576089936">
      <w:bodyDiv w:val="1"/>
      <w:marLeft w:val="0"/>
      <w:marRight w:val="0"/>
      <w:marTop w:val="0"/>
      <w:marBottom w:val="0"/>
      <w:divBdr>
        <w:top w:val="none" w:sz="0" w:space="0" w:color="auto"/>
        <w:left w:val="none" w:sz="0" w:space="0" w:color="auto"/>
        <w:bottom w:val="none" w:sz="0" w:space="0" w:color="auto"/>
        <w:right w:val="none" w:sz="0" w:space="0" w:color="auto"/>
      </w:divBdr>
    </w:div>
    <w:div w:id="1585608058">
      <w:bodyDiv w:val="1"/>
      <w:marLeft w:val="0"/>
      <w:marRight w:val="0"/>
      <w:marTop w:val="0"/>
      <w:marBottom w:val="0"/>
      <w:divBdr>
        <w:top w:val="none" w:sz="0" w:space="0" w:color="auto"/>
        <w:left w:val="none" w:sz="0" w:space="0" w:color="auto"/>
        <w:bottom w:val="none" w:sz="0" w:space="0" w:color="auto"/>
        <w:right w:val="none" w:sz="0" w:space="0" w:color="auto"/>
      </w:divBdr>
    </w:div>
    <w:div w:id="1857116223">
      <w:bodyDiv w:val="1"/>
      <w:marLeft w:val="0"/>
      <w:marRight w:val="0"/>
      <w:marTop w:val="0"/>
      <w:marBottom w:val="0"/>
      <w:divBdr>
        <w:top w:val="none" w:sz="0" w:space="0" w:color="auto"/>
        <w:left w:val="none" w:sz="0" w:space="0" w:color="auto"/>
        <w:bottom w:val="none" w:sz="0" w:space="0" w:color="auto"/>
        <w:right w:val="none" w:sz="0" w:space="0" w:color="auto"/>
      </w:divBdr>
    </w:div>
    <w:div w:id="1920139970">
      <w:bodyDiv w:val="1"/>
      <w:marLeft w:val="0"/>
      <w:marRight w:val="0"/>
      <w:marTop w:val="0"/>
      <w:marBottom w:val="0"/>
      <w:divBdr>
        <w:top w:val="none" w:sz="0" w:space="0" w:color="auto"/>
        <w:left w:val="none" w:sz="0" w:space="0" w:color="auto"/>
        <w:bottom w:val="none" w:sz="0" w:space="0" w:color="auto"/>
        <w:right w:val="none" w:sz="0" w:space="0" w:color="auto"/>
      </w:divBdr>
    </w:div>
    <w:div w:id="2015064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2443</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dc:creator>
  <cp:keywords/>
  <dc:description/>
  <cp:lastModifiedBy>Pham Van Vu</cp:lastModifiedBy>
  <cp:revision>6</cp:revision>
  <dcterms:created xsi:type="dcterms:W3CDTF">2026-10-14T08:02:00Z</dcterms:created>
  <dcterms:modified xsi:type="dcterms:W3CDTF">2026-10-29T05:09:00Z</dcterms:modified>
</cp:coreProperties>
</file>