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A48" w:rsidRPr="00E90216" w:rsidRDefault="00780A48">
      <w:pPr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</w:pPr>
      <w:r w:rsidRPr="00E90216">
        <w:rPr>
          <w:rFonts w:ascii="Cambria" w:hAnsi="Cambria" w:cs="Cambria"/>
          <w:sz w:val="24"/>
          <w:szCs w:val="24"/>
        </w:rPr>
        <w:t>Объект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тестирование</w:t>
      </w:r>
      <w:r w:rsidRPr="00E90216">
        <w:rPr>
          <w:rFonts w:ascii="Adobe Caslon Pro" w:hAnsi="Adobe Caslon Pro"/>
          <w:sz w:val="24"/>
          <w:szCs w:val="24"/>
        </w:rPr>
        <w:t xml:space="preserve">- </w:t>
      </w:r>
      <w:r w:rsidRPr="00E90216">
        <w:rPr>
          <w:rFonts w:ascii="Adobe Caslon Pro" w:hAnsi="Adobe Caslon Pro"/>
          <w:sz w:val="24"/>
          <w:szCs w:val="24"/>
          <w:lang w:val="en-US"/>
        </w:rPr>
        <w:t>GOLOGIN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программное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обеспечение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,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позволяющее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управлять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несколькими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аккаунтами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на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разных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сайтах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.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Для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справки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браузер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позволяет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авторизовать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только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один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аккаунт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>.</w:t>
      </w:r>
    </w:p>
    <w:p w:rsidR="00780A48" w:rsidRPr="00E90216" w:rsidRDefault="00780A48">
      <w:pPr>
        <w:rPr>
          <w:rFonts w:ascii="Adobe Caslon Pro" w:hAnsi="Adobe Caslon Pro"/>
          <w:sz w:val="24"/>
          <w:szCs w:val="24"/>
        </w:rPr>
      </w:pP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Программа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может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работать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на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разных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системах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 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  <w:lang w:val="en-US"/>
        </w:rPr>
        <w:t>WINDOWS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, 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  <w:lang w:val="en-US"/>
        </w:rPr>
        <w:t>LUNIX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 xml:space="preserve">, 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  <w:lang w:val="en-US"/>
        </w:rPr>
        <w:t>MacOS</w:t>
      </w:r>
      <w:r w:rsidRPr="00E90216">
        <w:rPr>
          <w:rFonts w:ascii="Adobe Caslon Pro" w:hAnsi="Adobe Caslon Pro" w:cs="Arial"/>
          <w:color w:val="333333"/>
          <w:sz w:val="24"/>
          <w:szCs w:val="24"/>
          <w:shd w:val="clear" w:color="auto" w:fill="FFFFFF"/>
        </w:rPr>
        <w:t>.</w:t>
      </w:r>
    </w:p>
    <w:p w:rsidR="00780A48" w:rsidRPr="00E90216" w:rsidRDefault="00780A48" w:rsidP="00780A48">
      <w:pPr>
        <w:rPr>
          <w:rFonts w:ascii="Adobe Caslon Pro" w:hAnsi="Adobe Caslon Pro"/>
          <w:sz w:val="24"/>
          <w:szCs w:val="24"/>
        </w:rPr>
      </w:pPr>
      <w:r w:rsidRPr="00E90216">
        <w:rPr>
          <w:rFonts w:ascii="Cambria" w:hAnsi="Cambria" w:cs="Cambria"/>
          <w:sz w:val="24"/>
          <w:szCs w:val="24"/>
        </w:rPr>
        <w:t>Тестирование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будет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осуществляться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на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ПК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оснащенным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Adobe Caslon Pro" w:hAnsi="Adobe Caslon Pro"/>
          <w:sz w:val="24"/>
          <w:szCs w:val="24"/>
          <w:lang w:val="en-US"/>
        </w:rPr>
        <w:t>Windows</w:t>
      </w:r>
      <w:r w:rsidRPr="00E90216">
        <w:rPr>
          <w:rFonts w:ascii="Adobe Caslon Pro" w:hAnsi="Adobe Caslon Pro"/>
          <w:sz w:val="24"/>
          <w:szCs w:val="24"/>
        </w:rPr>
        <w:t xml:space="preserve"> 10 </w:t>
      </w:r>
      <w:r w:rsidRPr="00E90216">
        <w:rPr>
          <w:rFonts w:ascii="Adobe Caslon Pro" w:hAnsi="Adobe Caslon Pro"/>
          <w:sz w:val="24"/>
          <w:szCs w:val="24"/>
          <w:lang w:val="en-US"/>
        </w:rPr>
        <w:t>x</w:t>
      </w:r>
      <w:r w:rsidRPr="00E90216">
        <w:rPr>
          <w:rFonts w:ascii="Adobe Caslon Pro" w:hAnsi="Adobe Caslon Pro"/>
          <w:sz w:val="24"/>
          <w:szCs w:val="24"/>
        </w:rPr>
        <w:t xml:space="preserve">64, </w:t>
      </w:r>
      <w:r w:rsidRPr="00E90216">
        <w:rPr>
          <w:rFonts w:ascii="Cambria" w:hAnsi="Cambria" w:cs="Cambria"/>
          <w:sz w:val="24"/>
          <w:szCs w:val="24"/>
        </w:rPr>
        <w:t>процессором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Adobe Caslon Pro" w:hAnsi="Adobe Caslon Pro"/>
          <w:sz w:val="24"/>
          <w:szCs w:val="24"/>
          <w:lang w:val="en-US"/>
        </w:rPr>
        <w:t>intel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Adobe Caslon Pro" w:hAnsi="Adobe Caslon Pro"/>
          <w:sz w:val="24"/>
          <w:szCs w:val="24"/>
          <w:lang w:val="en-US"/>
        </w:rPr>
        <w:t>core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Adobe Caslon Pro" w:hAnsi="Adobe Caslon Pro"/>
          <w:sz w:val="24"/>
          <w:szCs w:val="24"/>
          <w:lang w:val="en-US"/>
        </w:rPr>
        <w:t>i</w:t>
      </w:r>
      <w:r w:rsidRPr="00E90216">
        <w:rPr>
          <w:rFonts w:ascii="Adobe Caslon Pro" w:hAnsi="Adobe Caslon Pro"/>
          <w:sz w:val="24"/>
          <w:szCs w:val="24"/>
        </w:rPr>
        <w:t>5 3.3</w:t>
      </w:r>
      <w:r w:rsidRPr="00E90216">
        <w:rPr>
          <w:rFonts w:ascii="Adobe Caslon Pro" w:hAnsi="Adobe Caslon Pro"/>
          <w:sz w:val="24"/>
          <w:szCs w:val="24"/>
          <w:lang w:val="en-US"/>
        </w:rPr>
        <w:t>GHz</w:t>
      </w:r>
      <w:r w:rsidRPr="00E90216">
        <w:rPr>
          <w:rFonts w:ascii="Adobe Caslon Pro" w:hAnsi="Adobe Caslon Pro"/>
          <w:sz w:val="24"/>
          <w:szCs w:val="24"/>
        </w:rPr>
        <w:t xml:space="preserve">, </w:t>
      </w:r>
      <w:r w:rsidRPr="00E90216">
        <w:rPr>
          <w:rFonts w:ascii="Cambria" w:hAnsi="Cambria" w:cs="Cambria"/>
          <w:sz w:val="24"/>
          <w:szCs w:val="24"/>
        </w:rPr>
        <w:t>ОЗУ</w:t>
      </w:r>
      <w:r w:rsidRPr="00E90216">
        <w:rPr>
          <w:rFonts w:ascii="Adobe Caslon Pro" w:hAnsi="Adobe Caslon Pro"/>
          <w:sz w:val="24"/>
          <w:szCs w:val="24"/>
        </w:rPr>
        <w:t xml:space="preserve"> 8</w:t>
      </w:r>
      <w:r w:rsidRPr="00E90216">
        <w:rPr>
          <w:rFonts w:ascii="Cambria" w:hAnsi="Cambria" w:cs="Cambria"/>
          <w:sz w:val="24"/>
          <w:szCs w:val="24"/>
        </w:rPr>
        <w:t>ГБ</w:t>
      </w:r>
    </w:p>
    <w:p w:rsidR="00780A48" w:rsidRDefault="00780A48" w:rsidP="00780A48">
      <w:pPr>
        <w:rPr>
          <w:sz w:val="24"/>
          <w:szCs w:val="24"/>
        </w:rPr>
      </w:pPr>
      <w:r w:rsidRPr="00E90216">
        <w:rPr>
          <w:rFonts w:ascii="Cambria" w:hAnsi="Cambria" w:cs="Cambria"/>
          <w:sz w:val="24"/>
          <w:szCs w:val="24"/>
        </w:rPr>
        <w:t>Тестирование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будет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проводится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вручную</w:t>
      </w:r>
      <w:r w:rsidRPr="00E90216">
        <w:rPr>
          <w:rFonts w:ascii="Adobe Caslon Pro" w:hAnsi="Adobe Caslon Pro"/>
          <w:sz w:val="24"/>
          <w:szCs w:val="24"/>
        </w:rPr>
        <w:t xml:space="preserve">,  </w:t>
      </w:r>
      <w:r w:rsidRPr="00E90216">
        <w:rPr>
          <w:rFonts w:ascii="Cambria" w:hAnsi="Cambria" w:cs="Cambria"/>
          <w:sz w:val="24"/>
          <w:szCs w:val="24"/>
        </w:rPr>
        <w:t>по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методу</w:t>
      </w:r>
      <w:r w:rsidRPr="00E90216">
        <w:rPr>
          <w:rFonts w:ascii="Adobe Caslon Pro" w:hAnsi="Adobe Caslon Pro"/>
          <w:sz w:val="24"/>
          <w:szCs w:val="24"/>
        </w:rPr>
        <w:t xml:space="preserve"> «</w:t>
      </w:r>
      <w:r w:rsidRPr="00E90216">
        <w:rPr>
          <w:rFonts w:ascii="Cambria" w:hAnsi="Cambria" w:cs="Cambria"/>
          <w:sz w:val="24"/>
          <w:szCs w:val="24"/>
        </w:rPr>
        <w:t>черного</w:t>
      </w:r>
      <w:r w:rsidRPr="00E90216">
        <w:rPr>
          <w:rFonts w:ascii="Adobe Caslon Pro" w:hAnsi="Adobe Caslon Pro"/>
          <w:sz w:val="24"/>
          <w:szCs w:val="24"/>
        </w:rPr>
        <w:t xml:space="preserve">  </w:t>
      </w:r>
      <w:r w:rsidRPr="00E90216">
        <w:rPr>
          <w:rFonts w:ascii="Cambria" w:hAnsi="Cambria" w:cs="Cambria"/>
          <w:sz w:val="24"/>
          <w:szCs w:val="24"/>
        </w:rPr>
        <w:t>ящика</w:t>
      </w:r>
      <w:r w:rsidRPr="00E90216">
        <w:rPr>
          <w:rFonts w:ascii="Adobe Caslon Pro" w:hAnsi="Adobe Caslon Pro"/>
          <w:sz w:val="24"/>
          <w:szCs w:val="24"/>
        </w:rPr>
        <w:t xml:space="preserve">», </w:t>
      </w:r>
      <w:r w:rsidR="001F26C3" w:rsidRPr="00E90216">
        <w:rPr>
          <w:rFonts w:ascii="Cambria" w:hAnsi="Cambria" w:cs="Cambria"/>
          <w:sz w:val="24"/>
          <w:szCs w:val="24"/>
        </w:rPr>
        <w:t>ЮЗАБИЛИТИ</w:t>
      </w:r>
      <w:r w:rsidR="001F26C3" w:rsidRPr="00E90216">
        <w:rPr>
          <w:rFonts w:ascii="Adobe Caslon Pro" w:hAnsi="Adobe Caslon Pro" w:cs="Calibri"/>
          <w:sz w:val="24"/>
          <w:szCs w:val="24"/>
        </w:rPr>
        <w:t xml:space="preserve"> </w:t>
      </w:r>
      <w:r w:rsidR="001F26C3" w:rsidRPr="00E90216">
        <w:rPr>
          <w:rFonts w:ascii="Cambria" w:hAnsi="Cambria" w:cs="Cambria"/>
          <w:sz w:val="24"/>
          <w:szCs w:val="24"/>
        </w:rPr>
        <w:t>ТЕСТИРОВАНИЯ</w:t>
      </w:r>
      <w:r w:rsidR="001F26C3" w:rsidRPr="00E90216">
        <w:rPr>
          <w:rFonts w:ascii="Adobe Caslon Pro" w:hAnsi="Adobe Caslon Pro" w:cs="Calibri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не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прибегая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к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внутренней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системы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программы</w:t>
      </w:r>
      <w:r w:rsidRPr="00E90216">
        <w:rPr>
          <w:rFonts w:ascii="Adobe Caslon Pro" w:hAnsi="Adobe Caslon Pro"/>
          <w:sz w:val="24"/>
          <w:szCs w:val="24"/>
        </w:rPr>
        <w:t xml:space="preserve">.   </w:t>
      </w:r>
    </w:p>
    <w:p w:rsidR="00931C3A" w:rsidRPr="00931C3A" w:rsidRDefault="00931C3A" w:rsidP="00780A48">
      <w:pPr>
        <w:rPr>
          <w:sz w:val="24"/>
          <w:szCs w:val="24"/>
        </w:rPr>
      </w:pPr>
      <w:r>
        <w:rPr>
          <w:sz w:val="24"/>
          <w:szCs w:val="24"/>
        </w:rPr>
        <w:t>Время на решение  задачи  40 минут</w:t>
      </w:r>
    </w:p>
    <w:p w:rsidR="00780A48" w:rsidRPr="00E90216" w:rsidRDefault="00780A48">
      <w:pPr>
        <w:rPr>
          <w:rFonts w:ascii="Adobe Caslon Pro" w:hAnsi="Adobe Caslon Pro"/>
          <w:sz w:val="24"/>
          <w:szCs w:val="24"/>
        </w:rPr>
      </w:pPr>
    </w:p>
    <w:p w:rsidR="009B51C9" w:rsidRPr="00E90216" w:rsidRDefault="00780A48">
      <w:pPr>
        <w:rPr>
          <w:rFonts w:ascii="Adobe Caslon Pro" w:hAnsi="Adobe Caslon Pro"/>
          <w:sz w:val="24"/>
          <w:szCs w:val="24"/>
        </w:rPr>
      </w:pPr>
      <w:r w:rsidRPr="00E90216">
        <w:rPr>
          <w:rFonts w:ascii="Cambria" w:hAnsi="Cambria" w:cs="Cambria"/>
          <w:sz w:val="24"/>
          <w:szCs w:val="24"/>
        </w:rPr>
        <w:t>ЧЕК</w:t>
      </w:r>
      <w:r w:rsidRPr="00E90216">
        <w:rPr>
          <w:rFonts w:ascii="Adobe Caslon Pro" w:hAnsi="Adobe Caslon Pro"/>
          <w:sz w:val="24"/>
          <w:szCs w:val="24"/>
        </w:rPr>
        <w:t>-</w:t>
      </w:r>
      <w:r w:rsidRPr="00E90216">
        <w:rPr>
          <w:rFonts w:ascii="Cambria" w:hAnsi="Cambria" w:cs="Cambria"/>
          <w:sz w:val="24"/>
          <w:szCs w:val="24"/>
        </w:rPr>
        <w:t>ЛИСТ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ПРИЛОЖЕНИЯ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Adobe Caslon Pro" w:hAnsi="Adobe Caslon Pro"/>
          <w:sz w:val="24"/>
          <w:szCs w:val="24"/>
          <w:lang w:val="en-US"/>
        </w:rPr>
        <w:t>GOLOGIN</w:t>
      </w:r>
    </w:p>
    <w:p w:rsidR="00780A48" w:rsidRPr="00E90216" w:rsidRDefault="00ED7AFC" w:rsidP="00780A48">
      <w:pPr>
        <w:rPr>
          <w:rFonts w:ascii="Adobe Caslon Pro" w:hAnsi="Adobe Caslon Pro"/>
          <w:sz w:val="24"/>
          <w:szCs w:val="24"/>
        </w:rPr>
      </w:pPr>
      <w:r w:rsidRPr="00E90216">
        <w:rPr>
          <w:rFonts w:ascii="Adobe Caslon Pro" w:hAnsi="Adobe Caslon Pro"/>
          <w:sz w:val="24"/>
          <w:szCs w:val="24"/>
        </w:rPr>
        <w:t>1.</w:t>
      </w:r>
      <w:r w:rsidR="00780A48" w:rsidRPr="00E90216">
        <w:rPr>
          <w:rFonts w:ascii="Cambria" w:hAnsi="Cambria" w:cs="Cambria"/>
          <w:sz w:val="24"/>
          <w:szCs w:val="24"/>
        </w:rPr>
        <w:t>Установка</w:t>
      </w:r>
    </w:p>
    <w:p w:rsidR="00ED7AFC" w:rsidRPr="00E90216" w:rsidRDefault="00ED7AFC" w:rsidP="00780A48">
      <w:pPr>
        <w:rPr>
          <w:rFonts w:ascii="Adobe Caslon Pro" w:hAnsi="Adobe Caslon Pro"/>
          <w:sz w:val="24"/>
          <w:szCs w:val="24"/>
        </w:rPr>
      </w:pPr>
      <w:r w:rsidRPr="00E90216">
        <w:rPr>
          <w:rFonts w:ascii="Adobe Caslon Pro" w:hAnsi="Adobe Caslon Pro"/>
          <w:sz w:val="24"/>
          <w:szCs w:val="24"/>
        </w:rPr>
        <w:t>2.</w:t>
      </w:r>
      <w:r w:rsidR="00780A48" w:rsidRPr="00E90216">
        <w:rPr>
          <w:rFonts w:ascii="Cambria" w:hAnsi="Cambria" w:cs="Cambria"/>
          <w:sz w:val="24"/>
          <w:szCs w:val="24"/>
        </w:rPr>
        <w:t>Удаление</w:t>
      </w:r>
    </w:p>
    <w:p w:rsidR="00780A48" w:rsidRPr="00E90216" w:rsidRDefault="00ED7AFC" w:rsidP="00780A48">
      <w:pPr>
        <w:rPr>
          <w:rFonts w:ascii="Adobe Caslon Pro" w:hAnsi="Adobe Caslon Pro"/>
          <w:sz w:val="24"/>
          <w:szCs w:val="24"/>
        </w:rPr>
      </w:pPr>
      <w:r w:rsidRPr="00E90216">
        <w:rPr>
          <w:rFonts w:ascii="Adobe Caslon Pro" w:hAnsi="Adobe Caslon Pro"/>
          <w:sz w:val="24"/>
          <w:szCs w:val="24"/>
        </w:rPr>
        <w:t>3.</w:t>
      </w:r>
      <w:r w:rsidR="00780A48" w:rsidRPr="00E90216">
        <w:rPr>
          <w:rFonts w:ascii="Cambria" w:hAnsi="Cambria" w:cs="Cambria"/>
          <w:sz w:val="24"/>
          <w:szCs w:val="24"/>
        </w:rPr>
        <w:t>Тестирования</w:t>
      </w:r>
      <w:r w:rsidR="00780A48" w:rsidRPr="00E90216">
        <w:rPr>
          <w:rFonts w:ascii="Adobe Caslon Pro" w:hAnsi="Adobe Caslon Pro"/>
          <w:sz w:val="24"/>
          <w:szCs w:val="24"/>
        </w:rPr>
        <w:t xml:space="preserve"> </w:t>
      </w:r>
      <w:r w:rsidR="00780A48" w:rsidRPr="00E90216">
        <w:rPr>
          <w:rFonts w:ascii="Cambria" w:hAnsi="Cambria" w:cs="Cambria"/>
          <w:sz w:val="24"/>
          <w:szCs w:val="24"/>
        </w:rPr>
        <w:t>документации</w:t>
      </w:r>
    </w:p>
    <w:p w:rsidR="00780A48" w:rsidRPr="00E90216" w:rsidRDefault="00ED7AFC" w:rsidP="00780A48">
      <w:pPr>
        <w:rPr>
          <w:rFonts w:ascii="Adobe Caslon Pro" w:hAnsi="Adobe Caslon Pro" w:cs="Cambria"/>
          <w:sz w:val="24"/>
          <w:szCs w:val="24"/>
        </w:rPr>
      </w:pPr>
      <w:r w:rsidRPr="00E90216">
        <w:rPr>
          <w:rFonts w:ascii="Adobe Caslon Pro" w:hAnsi="Adobe Caslon Pro"/>
          <w:sz w:val="24"/>
          <w:szCs w:val="24"/>
        </w:rPr>
        <w:t>4.</w:t>
      </w:r>
      <w:r w:rsidR="00780A48" w:rsidRPr="00E90216">
        <w:rPr>
          <w:rFonts w:ascii="Cambria" w:hAnsi="Cambria" w:cs="Cambria"/>
          <w:sz w:val="24"/>
          <w:szCs w:val="24"/>
        </w:rPr>
        <w:t>Функциональное</w:t>
      </w:r>
      <w:r w:rsidR="00780A48" w:rsidRPr="00E90216">
        <w:rPr>
          <w:rFonts w:ascii="Adobe Caslon Pro" w:hAnsi="Adobe Caslon Pro"/>
          <w:sz w:val="24"/>
          <w:szCs w:val="24"/>
        </w:rPr>
        <w:t xml:space="preserve"> </w:t>
      </w:r>
      <w:r w:rsidR="00780A48" w:rsidRPr="00E90216">
        <w:rPr>
          <w:rFonts w:ascii="Cambria" w:hAnsi="Cambria" w:cs="Cambria"/>
          <w:sz w:val="24"/>
          <w:szCs w:val="24"/>
        </w:rPr>
        <w:t>тестирование</w:t>
      </w:r>
    </w:p>
    <w:p w:rsidR="00ED7AFC" w:rsidRPr="00E90216" w:rsidRDefault="00ED7AFC" w:rsidP="00ED7AFC">
      <w:pPr>
        <w:rPr>
          <w:rFonts w:ascii="Adobe Caslon Pro" w:hAnsi="Adobe Caslon Pro" w:cs="Cambria"/>
          <w:sz w:val="24"/>
          <w:szCs w:val="24"/>
        </w:rPr>
      </w:pPr>
      <w:r w:rsidRPr="00E90216">
        <w:rPr>
          <w:rFonts w:ascii="Adobe Caslon Pro" w:hAnsi="Adobe Caslon Pro"/>
          <w:sz w:val="24"/>
          <w:szCs w:val="24"/>
        </w:rPr>
        <w:t>5.</w:t>
      </w:r>
      <w:r w:rsidRPr="00E90216">
        <w:rPr>
          <w:rFonts w:ascii="Cambria" w:hAnsi="Cambria" w:cs="Cambria"/>
          <w:sz w:val="24"/>
          <w:szCs w:val="24"/>
        </w:rPr>
        <w:t>Тестирования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интерфейса</w:t>
      </w:r>
      <w:r w:rsidRPr="00E90216">
        <w:rPr>
          <w:rFonts w:ascii="Adobe Caslon Pro" w:hAnsi="Adobe Caslon Pro" w:cs="Cambria"/>
          <w:sz w:val="24"/>
          <w:szCs w:val="24"/>
        </w:rPr>
        <w:t xml:space="preserve"> :</w:t>
      </w:r>
    </w:p>
    <w:p w:rsidR="00ED7AFC" w:rsidRPr="00E90216" w:rsidRDefault="00ED7AFC" w:rsidP="00ED7AFC">
      <w:pPr>
        <w:rPr>
          <w:rFonts w:ascii="Adobe Caslon Pro" w:hAnsi="Adobe Caslon Pro" w:cs="Cambria"/>
          <w:sz w:val="24"/>
          <w:szCs w:val="24"/>
        </w:rPr>
      </w:pPr>
      <w:r w:rsidRPr="00E90216">
        <w:rPr>
          <w:rFonts w:ascii="Adobe Caslon Pro" w:hAnsi="Adobe Caslon Pro" w:cs="Cambria"/>
          <w:sz w:val="24"/>
          <w:szCs w:val="24"/>
        </w:rPr>
        <w:t>-</w:t>
      </w:r>
      <w:r w:rsidRPr="00E90216">
        <w:rPr>
          <w:rFonts w:ascii="Cambria" w:hAnsi="Cambria" w:cs="Cambria"/>
          <w:sz w:val="24"/>
          <w:szCs w:val="24"/>
        </w:rPr>
        <w:t>Тестирование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поля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Adobe Caslon Pro" w:hAnsi="Adobe Caslon Pro" w:cs="Cambria"/>
          <w:sz w:val="24"/>
          <w:szCs w:val="24"/>
          <w:lang w:val="en-US"/>
        </w:rPr>
        <w:t>E</w:t>
      </w:r>
      <w:r w:rsidRPr="00E90216">
        <w:rPr>
          <w:rFonts w:ascii="Adobe Caslon Pro" w:hAnsi="Adobe Caslon Pro" w:cs="Cambria"/>
          <w:sz w:val="24"/>
          <w:szCs w:val="24"/>
        </w:rPr>
        <w:t>-</w:t>
      </w:r>
      <w:r w:rsidRPr="00E90216">
        <w:rPr>
          <w:rFonts w:ascii="Adobe Caslon Pro" w:hAnsi="Adobe Caslon Pro" w:cs="Cambria"/>
          <w:sz w:val="24"/>
          <w:szCs w:val="24"/>
          <w:lang w:val="en-US"/>
        </w:rPr>
        <w:t>MAIL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Adobe Caslon Pro" w:hAnsi="Adobe Caslon Pro" w:cs="Cambria"/>
          <w:sz w:val="24"/>
          <w:szCs w:val="24"/>
          <w:lang w:val="en-US"/>
        </w:rPr>
        <w:t>ADDRESS</w:t>
      </w:r>
    </w:p>
    <w:p w:rsidR="00ED7AFC" w:rsidRPr="00E90216" w:rsidRDefault="00ED7AFC" w:rsidP="00ED7AFC">
      <w:pPr>
        <w:rPr>
          <w:rFonts w:ascii="Adobe Caslon Pro" w:hAnsi="Adobe Caslon Pro" w:cs="Cambria"/>
          <w:sz w:val="24"/>
          <w:szCs w:val="24"/>
          <w:lang w:val="en-US"/>
        </w:rPr>
      </w:pPr>
      <w:r w:rsidRPr="00E90216">
        <w:rPr>
          <w:rFonts w:ascii="Adobe Caslon Pro" w:hAnsi="Adobe Caslon Pro" w:cs="Cambria"/>
          <w:sz w:val="24"/>
          <w:szCs w:val="24"/>
        </w:rPr>
        <w:t>-</w:t>
      </w:r>
      <w:r w:rsidRPr="00E90216">
        <w:rPr>
          <w:rFonts w:ascii="Cambria" w:hAnsi="Cambria" w:cs="Cambria"/>
          <w:sz w:val="24"/>
          <w:szCs w:val="24"/>
        </w:rPr>
        <w:t>Тестирование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поля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Adobe Caslon Pro" w:hAnsi="Adobe Caslon Pro" w:cs="Cambria"/>
          <w:sz w:val="24"/>
          <w:szCs w:val="24"/>
          <w:lang w:val="en-US"/>
        </w:rPr>
        <w:t>PASSWORD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hAnsi="Adobe Caslon Pro"/>
          <w:sz w:val="24"/>
          <w:szCs w:val="24"/>
        </w:rPr>
      </w:pPr>
      <w:r w:rsidRPr="00E90216">
        <w:rPr>
          <w:rFonts w:ascii="Cambria" w:hAnsi="Cambria" w:cs="Cambria"/>
          <w:sz w:val="24"/>
          <w:szCs w:val="24"/>
        </w:rPr>
        <w:t>ПРОВЕРКА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hAnsi="Adobe Caslon Pro"/>
          <w:sz w:val="24"/>
          <w:szCs w:val="24"/>
        </w:rPr>
      </w:pPr>
      <w:r w:rsidRPr="00E90216">
        <w:rPr>
          <w:rFonts w:ascii="Adobe Caslon Pro" w:hAnsi="Adobe Caslon Pro"/>
          <w:sz w:val="24"/>
          <w:szCs w:val="24"/>
        </w:rPr>
        <w:t>-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Пустое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поле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hAnsi="Adobe Caslon Pro"/>
          <w:sz w:val="24"/>
          <w:szCs w:val="24"/>
        </w:rPr>
      </w:pPr>
      <w:r w:rsidRPr="00E90216">
        <w:rPr>
          <w:rFonts w:ascii="Adobe Caslon Pro" w:hAnsi="Adobe Caslon Pro"/>
          <w:sz w:val="24"/>
          <w:szCs w:val="24"/>
        </w:rPr>
        <w:t>-</w:t>
      </w:r>
      <w:r w:rsidRPr="00E90216">
        <w:rPr>
          <w:rFonts w:ascii="Cambria" w:hAnsi="Cambria" w:cs="Cambria"/>
          <w:sz w:val="24"/>
          <w:szCs w:val="24"/>
        </w:rPr>
        <w:t>Несколько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пробелов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</w:pPr>
      <w:r w:rsidRPr="00E90216">
        <w:rPr>
          <w:rFonts w:ascii="Adobe Caslon Pro" w:hAnsi="Adobe Caslon Pro"/>
          <w:sz w:val="24"/>
          <w:szCs w:val="24"/>
        </w:rPr>
        <w:t>-</w:t>
      </w:r>
      <w:r w:rsidRPr="00E90216">
        <w:rPr>
          <w:rFonts w:ascii="Adobe Caslon Pro" w:hAnsi="Adobe Caslon Pro"/>
          <w:sz w:val="24"/>
          <w:szCs w:val="24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Пробелы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до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и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после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текста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</w:pP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>-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Текст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в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верхнем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регистре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</w:pP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>-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Текст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в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нижнем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регистре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</w:pP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>-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Текст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в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верхнем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и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нижнем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регистре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</w:pPr>
      <w:r w:rsidRPr="00E90216">
        <w:rPr>
          <w:rFonts w:ascii="Adobe Caslon Pro" w:hAnsi="Adobe Caslon Pro"/>
          <w:sz w:val="24"/>
          <w:szCs w:val="24"/>
          <w:lang w:val="en-US"/>
        </w:rPr>
        <w:t>-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Знаки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препинания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</w:pP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val="en-US" w:eastAsia="ru-RU"/>
        </w:rPr>
        <w:lastRenderedPageBreak/>
        <w:t>-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Цифры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</w:pP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>-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Длинные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строки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: 255, 256, 257, 1000, 1024, 2000, 2048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и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более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символов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</w:pP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>-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Спецсимволы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>: `~@#$%^&amp;*()_+|-=\{}[]:”;’&lt;&gt;?,./®©£¥¢¦§«»€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</w:pP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>-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Символы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на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разных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языках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>: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="Arial"/>
          <w:bCs/>
          <w:color w:val="000000"/>
          <w:sz w:val="24"/>
          <w:szCs w:val="24"/>
          <w:lang w:eastAsia="ru-RU"/>
        </w:rPr>
      </w:pP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>-</w:t>
      </w:r>
      <w:r w:rsidRPr="00E90216">
        <w:rPr>
          <w:rFonts w:ascii="Cambria" w:eastAsia="Times New Roman" w:hAnsi="Cambria" w:cs="Cambria"/>
          <w:bCs/>
          <w:color w:val="000000"/>
          <w:sz w:val="24"/>
          <w:szCs w:val="24"/>
          <w:lang w:eastAsia="ru-RU"/>
        </w:rPr>
        <w:t>Европейские</w:t>
      </w:r>
      <w:r w:rsidRPr="00E90216">
        <w:rPr>
          <w:rFonts w:ascii="Adobe Caslon Pro" w:eastAsia="Times New Roman" w:hAnsi="Adobe Caslon Pro" w:cs="Arial"/>
          <w:bCs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bCs/>
          <w:color w:val="000000"/>
          <w:sz w:val="24"/>
          <w:szCs w:val="24"/>
          <w:lang w:eastAsia="ru-RU"/>
        </w:rPr>
        <w:t>спецсимволы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</w:pP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>äöüÄÖÜ</w:t>
      </w:r>
      <w:r w:rsidRPr="00E90216">
        <w:rPr>
          <w:rFonts w:ascii="Adobe Caslon Pro" w:eastAsia="Times New Roman" w:hAnsi="Adobe Caslon Pro" w:cs="Cambria"/>
          <w:color w:val="000000"/>
          <w:sz w:val="24"/>
          <w:szCs w:val="24"/>
          <w:lang w:eastAsia="ru-RU"/>
        </w:rPr>
        <w:t>ß</w:t>
      </w: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eastAsia="ru-RU"/>
        </w:rPr>
        <w:t xml:space="preserve"> (fand German)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="Arial"/>
          <w:color w:val="000000"/>
          <w:sz w:val="24"/>
          <w:szCs w:val="24"/>
          <w:lang w:val="en-US" w:eastAsia="ru-RU"/>
        </w:rPr>
      </w:pP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val="en-US" w:eastAsia="ru-RU"/>
        </w:rPr>
        <w:t>àâçéèêëîïôûùüÿ (fand French)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="Arial"/>
          <w:color w:val="000000"/>
          <w:sz w:val="24"/>
          <w:szCs w:val="24"/>
          <w:lang w:val="en-US" w:eastAsia="ru-RU"/>
        </w:rPr>
      </w:pP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val="en-US" w:eastAsia="ru-RU"/>
        </w:rPr>
        <w:t>NÑO (España, española)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="Arial"/>
          <w:color w:val="000000"/>
          <w:sz w:val="24"/>
          <w:szCs w:val="24"/>
          <w:lang w:val="en-US" w:eastAsia="ru-RU"/>
        </w:rPr>
      </w:pPr>
      <w:r w:rsidRPr="00E90216">
        <w:rPr>
          <w:rFonts w:ascii="Adobe Caslon Pro" w:eastAsia="Times New Roman" w:hAnsi="Adobe Caslon Pro" w:cs="Arial"/>
          <w:color w:val="000000"/>
          <w:sz w:val="24"/>
          <w:szCs w:val="24"/>
          <w:lang w:val="en-US" w:eastAsia="ru-RU"/>
        </w:rPr>
        <w:t>éàòù ÀàÁáÈèÉéÌìÍíÒòÓóÙùÚú (Italian symbols)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theme="majorHAnsi"/>
          <w:bCs/>
          <w:color w:val="000000"/>
          <w:sz w:val="24"/>
          <w:szCs w:val="24"/>
          <w:lang w:val="en-US" w:eastAsia="ru-RU"/>
        </w:rPr>
      </w:pPr>
      <w:r w:rsidRPr="00E90216">
        <w:rPr>
          <w:rFonts w:ascii="Adobe Caslon Pro" w:eastAsia="Times New Roman" w:hAnsi="Adobe Caslon Pro" w:cstheme="majorHAnsi"/>
          <w:bCs/>
          <w:color w:val="000000"/>
          <w:sz w:val="24"/>
          <w:szCs w:val="24"/>
          <w:lang w:val="en-US" w:eastAsia="ru-RU"/>
        </w:rPr>
        <w:t>-</w:t>
      </w:r>
      <w:r w:rsidRPr="00E90216">
        <w:rPr>
          <w:rFonts w:ascii="Cambria" w:eastAsia="Times New Roman" w:hAnsi="Cambria" w:cs="Cambria"/>
          <w:bCs/>
          <w:color w:val="000000"/>
          <w:sz w:val="24"/>
          <w:szCs w:val="24"/>
          <w:lang w:eastAsia="ru-RU"/>
        </w:rPr>
        <w:t>Иероглифы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theme="majorHAnsi"/>
          <w:color w:val="000000"/>
          <w:sz w:val="24"/>
          <w:szCs w:val="24"/>
          <w:lang w:val="en-US" w:eastAsia="ru-RU"/>
        </w:rPr>
      </w:pPr>
      <w:r w:rsidRPr="00E90216">
        <w:rPr>
          <w:rFonts w:ascii="Adobe Caslon Pro" w:eastAsia="MS Gothic" w:hAnsi="Adobe Caslon Pro" w:cstheme="majorHAnsi"/>
          <w:color w:val="000000"/>
          <w:sz w:val="24"/>
          <w:szCs w:val="24"/>
          <w:lang w:val="en-US" w:eastAsia="ru-RU"/>
        </w:rPr>
        <w:t xml:space="preserve">- </w:t>
      </w:r>
      <w:r w:rsidRPr="00E90216">
        <w:rPr>
          <w:rFonts w:ascii="Adobe Caslon Pro" w:eastAsia="MS Gothic" w:hAnsi="Adobe Caslon Pro" w:cstheme="majorHAnsi"/>
          <w:color w:val="000000"/>
          <w:sz w:val="24"/>
          <w:szCs w:val="24"/>
          <w:lang w:eastAsia="ru-RU"/>
        </w:rPr>
        <w:t>中国的</w:t>
      </w:r>
      <w:r w:rsidRPr="00E90216">
        <w:rPr>
          <w:rFonts w:ascii="Adobe Caslon Pro" w:eastAsia="Times New Roman" w:hAnsi="Adobe Caslon Pro" w:cstheme="majorHAnsi"/>
          <w:color w:val="000000"/>
          <w:sz w:val="24"/>
          <w:szCs w:val="24"/>
          <w:lang w:val="en-US" w:eastAsia="ru-RU"/>
        </w:rPr>
        <w:t xml:space="preserve"> chinese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theme="majorHAnsi"/>
          <w:color w:val="000000"/>
          <w:sz w:val="24"/>
          <w:szCs w:val="24"/>
          <w:lang w:eastAsia="ru-RU"/>
        </w:rPr>
      </w:pPr>
      <w:r w:rsidRPr="00E90216">
        <w:rPr>
          <w:rFonts w:ascii="Adobe Caslon Pro" w:eastAsia="MS Gothic" w:hAnsi="Adobe Caslon Pro" w:cstheme="majorHAnsi"/>
          <w:color w:val="000000"/>
          <w:sz w:val="24"/>
          <w:szCs w:val="24"/>
          <w:lang w:eastAsia="ru-RU"/>
        </w:rPr>
        <w:t xml:space="preserve">- </w:t>
      </w:r>
      <w:r w:rsidRPr="00E90216">
        <w:rPr>
          <w:rFonts w:ascii="Adobe Caslon Pro" w:eastAsia="MS Gothic" w:hAnsi="Adobe Caslon Pro" w:cstheme="majorHAnsi"/>
          <w:color w:val="000000"/>
          <w:sz w:val="24"/>
          <w:szCs w:val="24"/>
          <w:lang w:eastAsia="ru-RU"/>
        </w:rPr>
        <w:t>日本の</w:t>
      </w:r>
      <w:r w:rsidRPr="00E90216">
        <w:rPr>
          <w:rFonts w:ascii="Adobe Caslon Pro" w:eastAsia="Times New Roman" w:hAnsi="Adobe Caslon Pro" w:cstheme="majorHAnsi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Adobe Caslon Pro" w:eastAsia="Times New Roman" w:hAnsi="Adobe Caslon Pro" w:cstheme="majorHAnsi"/>
          <w:color w:val="000000"/>
          <w:sz w:val="24"/>
          <w:szCs w:val="24"/>
          <w:lang w:val="en-US" w:eastAsia="ru-RU"/>
        </w:rPr>
        <w:t>japanese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theme="majorHAnsi"/>
          <w:color w:val="000000"/>
          <w:sz w:val="24"/>
          <w:szCs w:val="24"/>
          <w:lang w:eastAsia="ru-RU"/>
        </w:rPr>
      </w:pPr>
      <w:r w:rsidRPr="00E90216">
        <w:rPr>
          <w:rFonts w:ascii="Adobe Caslon Pro" w:eastAsia="Malgun Gothic" w:hAnsi="Adobe Caslon Pro" w:cstheme="majorHAnsi"/>
          <w:color w:val="000000"/>
          <w:sz w:val="24"/>
          <w:szCs w:val="24"/>
          <w:lang w:eastAsia="ru-RU"/>
        </w:rPr>
        <w:t xml:space="preserve">- </w:t>
      </w:r>
      <w:r w:rsidRPr="00E90216">
        <w:rPr>
          <w:rFonts w:ascii="Adobe Caslon Pro" w:eastAsia="Malgun Gothic" w:hAnsi="Adobe Caslon Pro" w:cstheme="majorHAnsi"/>
          <w:color w:val="000000"/>
          <w:sz w:val="24"/>
          <w:szCs w:val="24"/>
          <w:lang w:eastAsia="ru-RU"/>
        </w:rPr>
        <w:t>한국의</w:t>
      </w:r>
      <w:r w:rsidRPr="00E90216">
        <w:rPr>
          <w:rFonts w:ascii="Adobe Caslon Pro" w:eastAsia="Times New Roman" w:hAnsi="Adobe Caslon Pro" w:cstheme="majorHAnsi"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Adobe Caslon Pro" w:eastAsia="Times New Roman" w:hAnsi="Adobe Caslon Pro" w:cstheme="majorHAnsi"/>
          <w:color w:val="000000"/>
          <w:sz w:val="24"/>
          <w:szCs w:val="24"/>
          <w:lang w:val="en-US" w:eastAsia="ru-RU"/>
        </w:rPr>
        <w:t>korean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theme="majorHAnsi"/>
          <w:bCs/>
          <w:color w:val="000000"/>
          <w:sz w:val="24"/>
          <w:szCs w:val="24"/>
          <w:lang w:eastAsia="ru-RU"/>
        </w:rPr>
      </w:pPr>
      <w:r w:rsidRPr="00E90216">
        <w:rPr>
          <w:rFonts w:ascii="Adobe Caslon Pro" w:eastAsia="Times New Roman" w:hAnsi="Adobe Caslon Pro" w:cstheme="majorHAnsi"/>
          <w:bCs/>
          <w:color w:val="000000"/>
          <w:sz w:val="24"/>
          <w:szCs w:val="24"/>
          <w:lang w:val="en-US" w:eastAsia="ru-RU"/>
        </w:rPr>
        <w:t>-</w:t>
      </w:r>
      <w:r w:rsidRPr="00E90216">
        <w:rPr>
          <w:rFonts w:ascii="Cambria" w:eastAsia="Times New Roman" w:hAnsi="Cambria" w:cs="Cambria"/>
          <w:bCs/>
          <w:color w:val="000000"/>
          <w:sz w:val="24"/>
          <w:szCs w:val="24"/>
          <w:lang w:eastAsia="ru-RU"/>
        </w:rPr>
        <w:t>Проверка</w:t>
      </w:r>
      <w:r w:rsidRPr="00E90216">
        <w:rPr>
          <w:rFonts w:ascii="Adobe Caslon Pro" w:eastAsia="Times New Roman" w:hAnsi="Adobe Caslon Pro" w:cstheme="majorHAnsi"/>
          <w:bCs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bCs/>
          <w:color w:val="000000"/>
          <w:sz w:val="24"/>
          <w:szCs w:val="24"/>
          <w:lang w:eastAsia="ru-RU"/>
        </w:rPr>
        <w:t>с</w:t>
      </w:r>
      <w:r w:rsidRPr="00E90216">
        <w:rPr>
          <w:rFonts w:ascii="Adobe Caslon Pro" w:eastAsia="Times New Roman" w:hAnsi="Adobe Caslon Pro" w:cstheme="majorHAnsi"/>
          <w:bCs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bCs/>
          <w:color w:val="000000"/>
          <w:sz w:val="24"/>
          <w:szCs w:val="24"/>
          <w:lang w:eastAsia="ru-RU"/>
        </w:rPr>
        <w:t>использованием</w:t>
      </w:r>
      <w:r w:rsidRPr="00E90216">
        <w:rPr>
          <w:rFonts w:ascii="Adobe Caslon Pro" w:eastAsia="Times New Roman" w:hAnsi="Adobe Caslon Pro" w:cstheme="majorHAnsi"/>
          <w:bCs/>
          <w:color w:val="000000"/>
          <w:sz w:val="24"/>
          <w:szCs w:val="24"/>
          <w:lang w:eastAsia="ru-RU"/>
        </w:rPr>
        <w:t xml:space="preserve"> </w:t>
      </w:r>
      <w:r w:rsidRPr="00E90216">
        <w:rPr>
          <w:rFonts w:ascii="Cambria" w:eastAsia="Times New Roman" w:hAnsi="Cambria" w:cs="Cambria"/>
          <w:bCs/>
          <w:color w:val="000000"/>
          <w:sz w:val="24"/>
          <w:szCs w:val="24"/>
          <w:lang w:eastAsia="ru-RU"/>
        </w:rPr>
        <w:t>кода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theme="majorHAnsi"/>
          <w:color w:val="000000"/>
          <w:sz w:val="24"/>
          <w:szCs w:val="24"/>
          <w:lang w:val="en-US" w:eastAsia="ru-RU"/>
        </w:rPr>
      </w:pPr>
      <w:r w:rsidRPr="00E90216">
        <w:rPr>
          <w:rFonts w:ascii="Adobe Caslon Pro" w:eastAsia="Times New Roman" w:hAnsi="Adobe Caslon Pro" w:cstheme="majorHAnsi"/>
          <w:color w:val="000000"/>
          <w:sz w:val="24"/>
          <w:szCs w:val="24"/>
          <w:lang w:val="en-US" w:eastAsia="ru-RU"/>
        </w:rPr>
        <w:t>- javascript:alert('1');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theme="majorHAnsi"/>
          <w:color w:val="000000"/>
          <w:sz w:val="24"/>
          <w:szCs w:val="24"/>
          <w:lang w:val="en-US" w:eastAsia="ru-RU"/>
        </w:rPr>
      </w:pPr>
      <w:r w:rsidRPr="00E90216">
        <w:rPr>
          <w:rFonts w:ascii="Adobe Caslon Pro" w:eastAsia="Times New Roman" w:hAnsi="Adobe Caslon Pro" w:cstheme="majorHAnsi"/>
          <w:color w:val="000000"/>
          <w:sz w:val="24"/>
          <w:szCs w:val="24"/>
          <w:lang w:val="en-US" w:eastAsia="ru-RU"/>
        </w:rPr>
        <w:t>- &amp; &lt; &gt; '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theme="majorHAnsi"/>
          <w:color w:val="000000"/>
          <w:sz w:val="24"/>
          <w:szCs w:val="24"/>
          <w:lang w:val="en-US" w:eastAsia="ru-RU"/>
        </w:rPr>
      </w:pPr>
      <w:r w:rsidRPr="00E90216">
        <w:rPr>
          <w:rFonts w:ascii="Adobe Caslon Pro" w:eastAsia="Times New Roman" w:hAnsi="Adobe Caslon Pro" w:cstheme="majorHAnsi"/>
          <w:color w:val="000000"/>
          <w:sz w:val="24"/>
          <w:szCs w:val="24"/>
          <w:lang w:val="en-US" w:eastAsia="ru-RU"/>
        </w:rPr>
        <w:t>- " ' &amp; &lt; &gt;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theme="majorHAnsi"/>
          <w:color w:val="000000"/>
          <w:sz w:val="24"/>
          <w:szCs w:val="24"/>
          <w:lang w:eastAsia="ru-RU"/>
        </w:rPr>
      </w:pPr>
      <w:r w:rsidRPr="00E90216">
        <w:rPr>
          <w:rFonts w:ascii="Adobe Caslon Pro" w:eastAsia="Times New Roman" w:hAnsi="Adobe Caslon Pro" w:cstheme="majorHAnsi"/>
          <w:color w:val="000000"/>
          <w:sz w:val="24"/>
          <w:szCs w:val="24"/>
          <w:lang w:eastAsia="ru-RU"/>
        </w:rPr>
        <w:t>- “</w:t>
      </w:r>
      <w:r w:rsidRPr="00E90216">
        <w:rPr>
          <w:rFonts w:ascii="Adobe Caslon Pro" w:eastAsia="Times New Roman" w:hAnsi="Adobe Caslon Pro" w:cstheme="majorHAnsi"/>
          <w:color w:val="000000"/>
          <w:sz w:val="24"/>
          <w:szCs w:val="24"/>
          <w:lang w:val="en-US" w:eastAsia="ru-RU"/>
        </w:rPr>
        <w:t>test</w:t>
      </w:r>
      <w:r w:rsidRPr="00E90216">
        <w:rPr>
          <w:rFonts w:ascii="Adobe Caslon Pro" w:eastAsia="Times New Roman" w:hAnsi="Adobe Caslon Pro" w:cstheme="majorHAnsi"/>
          <w:color w:val="000000"/>
          <w:sz w:val="24"/>
          <w:szCs w:val="24"/>
          <w:lang w:eastAsia="ru-RU"/>
        </w:rPr>
        <w:t>" '</w:t>
      </w:r>
      <w:r w:rsidRPr="00E90216">
        <w:rPr>
          <w:rFonts w:ascii="Adobe Caslon Pro" w:eastAsia="Times New Roman" w:hAnsi="Adobe Caslon Pro" w:cstheme="majorHAnsi"/>
          <w:color w:val="000000"/>
          <w:sz w:val="24"/>
          <w:szCs w:val="24"/>
          <w:lang w:val="en-US" w:eastAsia="ru-RU"/>
        </w:rPr>
        <w:t>test</w:t>
      </w:r>
      <w:r w:rsidRPr="00E90216">
        <w:rPr>
          <w:rFonts w:ascii="Adobe Caslon Pro" w:eastAsia="Times New Roman" w:hAnsi="Adobe Caslon Pro" w:cstheme="majorHAnsi"/>
          <w:color w:val="000000"/>
          <w:sz w:val="24"/>
          <w:szCs w:val="24"/>
          <w:lang w:eastAsia="ru-RU"/>
        </w:rPr>
        <w:t>’ &amp;</w:t>
      </w:r>
    </w:p>
    <w:p w:rsidR="00ED7AFC" w:rsidRPr="00E90216" w:rsidRDefault="00ED7AFC" w:rsidP="00ED7AFC">
      <w:pPr>
        <w:spacing w:after="0" w:line="360" w:lineRule="auto"/>
        <w:contextualSpacing/>
        <w:rPr>
          <w:rFonts w:ascii="Adobe Caslon Pro" w:eastAsia="Times New Roman" w:hAnsi="Adobe Caslon Pro" w:cstheme="majorHAnsi"/>
          <w:color w:val="000000"/>
          <w:sz w:val="24"/>
          <w:szCs w:val="24"/>
          <w:lang w:eastAsia="ru-RU"/>
        </w:rPr>
      </w:pPr>
    </w:p>
    <w:p w:rsidR="00ED7AFC" w:rsidRPr="00E90216" w:rsidRDefault="00ED7AFC" w:rsidP="00ED7AFC">
      <w:pPr>
        <w:rPr>
          <w:rFonts w:ascii="Adobe Caslon Pro" w:hAnsi="Adobe Caslon Pro" w:cs="Cambria"/>
          <w:sz w:val="24"/>
          <w:szCs w:val="24"/>
        </w:rPr>
      </w:pPr>
      <w:r w:rsidRPr="00E90216">
        <w:rPr>
          <w:rFonts w:ascii="Cambria" w:hAnsi="Cambria" w:cs="Cambria"/>
          <w:sz w:val="24"/>
          <w:szCs w:val="24"/>
        </w:rPr>
        <w:t>ОТЧЕТ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</w:p>
    <w:p w:rsidR="001F26C3" w:rsidRPr="00E90216" w:rsidRDefault="001F26C3" w:rsidP="00ED7AFC">
      <w:pPr>
        <w:rPr>
          <w:rFonts w:ascii="Adobe Caslon Pro" w:hAnsi="Adobe Caslon Pro" w:cs="Cambria"/>
          <w:sz w:val="24"/>
          <w:szCs w:val="24"/>
        </w:rPr>
      </w:pPr>
    </w:p>
    <w:p w:rsidR="00ED7AFC" w:rsidRPr="00E90216" w:rsidRDefault="00ED7AFC" w:rsidP="00ED7AFC">
      <w:pPr>
        <w:rPr>
          <w:rFonts w:ascii="Adobe Caslon Pro" w:hAnsi="Adobe Caslon Pro" w:cs="Cambria"/>
          <w:sz w:val="24"/>
          <w:szCs w:val="24"/>
        </w:rPr>
      </w:pPr>
      <w:r w:rsidRPr="00E90216">
        <w:rPr>
          <w:rFonts w:ascii="Adobe Caslon Pro" w:hAnsi="Adobe Caslon Pro" w:cs="Cambria"/>
          <w:sz w:val="24"/>
          <w:szCs w:val="24"/>
        </w:rPr>
        <w:t>1.</w:t>
      </w:r>
      <w:r w:rsidRPr="00E90216">
        <w:rPr>
          <w:rFonts w:ascii="Cambria" w:hAnsi="Cambria" w:cs="Cambria"/>
          <w:sz w:val="24"/>
          <w:szCs w:val="24"/>
        </w:rPr>
        <w:t>Форма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не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содержит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лишних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полей</w:t>
      </w:r>
    </w:p>
    <w:p w:rsidR="00ED7AFC" w:rsidRPr="00E90216" w:rsidRDefault="00ED7AFC" w:rsidP="00ED7AFC">
      <w:pPr>
        <w:rPr>
          <w:rFonts w:ascii="Adobe Caslon Pro" w:hAnsi="Adobe Caslon Pro" w:cs="Cambria"/>
          <w:sz w:val="24"/>
          <w:szCs w:val="24"/>
        </w:rPr>
      </w:pPr>
      <w:r w:rsidRPr="00E90216">
        <w:rPr>
          <w:rFonts w:ascii="Adobe Caslon Pro" w:hAnsi="Adobe Caslon Pro" w:cs="Cambria"/>
          <w:sz w:val="24"/>
          <w:szCs w:val="24"/>
        </w:rPr>
        <w:t>2.</w:t>
      </w:r>
      <w:r w:rsidRPr="00E90216">
        <w:rPr>
          <w:rFonts w:ascii="Cambria" w:hAnsi="Cambria" w:cs="Cambria"/>
          <w:sz w:val="24"/>
          <w:szCs w:val="24"/>
        </w:rPr>
        <w:t>Поля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формы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сгруппированы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по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смыслу</w:t>
      </w:r>
    </w:p>
    <w:p w:rsidR="00ED7AFC" w:rsidRPr="00E90216" w:rsidRDefault="00ED7AFC" w:rsidP="00ED7AFC">
      <w:pPr>
        <w:rPr>
          <w:rFonts w:ascii="Adobe Caslon Pro" w:hAnsi="Adobe Caslon Pro" w:cs="Cambria"/>
          <w:sz w:val="24"/>
          <w:szCs w:val="24"/>
        </w:rPr>
      </w:pPr>
      <w:r w:rsidRPr="00E90216">
        <w:rPr>
          <w:rFonts w:ascii="Adobe Caslon Pro" w:hAnsi="Adobe Caslon Pro" w:cs="Cambria"/>
          <w:sz w:val="24"/>
          <w:szCs w:val="24"/>
        </w:rPr>
        <w:t>3.</w:t>
      </w:r>
      <w:r w:rsidRPr="00E90216">
        <w:rPr>
          <w:rFonts w:ascii="Cambria" w:hAnsi="Cambria" w:cs="Cambria"/>
          <w:sz w:val="24"/>
          <w:szCs w:val="24"/>
        </w:rPr>
        <w:t>Текстовое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поля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простое</w:t>
      </w:r>
    </w:p>
    <w:p w:rsidR="00ED7AFC" w:rsidRPr="00E90216" w:rsidRDefault="00ED7AFC" w:rsidP="00ED7AFC">
      <w:pPr>
        <w:rPr>
          <w:rFonts w:ascii="Adobe Caslon Pro" w:hAnsi="Adobe Caslon Pro" w:cs="Cambria"/>
          <w:sz w:val="24"/>
          <w:szCs w:val="24"/>
        </w:rPr>
      </w:pPr>
      <w:r w:rsidRPr="00E90216">
        <w:rPr>
          <w:rFonts w:ascii="Adobe Caslon Pro" w:hAnsi="Adobe Caslon Pro" w:cs="Cambria"/>
          <w:sz w:val="24"/>
          <w:szCs w:val="24"/>
        </w:rPr>
        <w:lastRenderedPageBreak/>
        <w:t xml:space="preserve">4. </w:t>
      </w:r>
      <w:r w:rsidRPr="00E90216">
        <w:rPr>
          <w:rFonts w:ascii="Cambria" w:hAnsi="Cambria" w:cs="Cambria"/>
          <w:sz w:val="24"/>
          <w:szCs w:val="24"/>
        </w:rPr>
        <w:t>Обязательные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поля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действительно</w:t>
      </w:r>
      <w:r w:rsidRPr="00E90216">
        <w:rPr>
          <w:rFonts w:ascii="Adobe Caslon Pro" w:hAnsi="Adobe Caslon Pro" w:cs="Cambria"/>
          <w:sz w:val="24"/>
          <w:szCs w:val="24"/>
        </w:rPr>
        <w:t xml:space="preserve">  </w:t>
      </w:r>
      <w:r w:rsidRPr="00E90216">
        <w:rPr>
          <w:rFonts w:ascii="Cambria" w:hAnsi="Cambria" w:cs="Cambria"/>
          <w:sz w:val="24"/>
          <w:szCs w:val="24"/>
        </w:rPr>
        <w:t>важны</w:t>
      </w:r>
    </w:p>
    <w:p w:rsidR="001F26C3" w:rsidRPr="00E90216" w:rsidRDefault="001F26C3" w:rsidP="00ED7AFC">
      <w:pPr>
        <w:rPr>
          <w:rFonts w:ascii="Adobe Caslon Pro" w:hAnsi="Adobe Caslon Pro" w:cs="Cambria"/>
          <w:sz w:val="24"/>
          <w:szCs w:val="24"/>
        </w:rPr>
      </w:pPr>
      <w:r w:rsidRPr="00E90216">
        <w:rPr>
          <w:rFonts w:ascii="Adobe Caslon Pro" w:hAnsi="Adobe Caslon Pro" w:cs="Cambria"/>
          <w:sz w:val="24"/>
          <w:szCs w:val="24"/>
        </w:rPr>
        <w:t>5.</w:t>
      </w:r>
      <w:r w:rsidRPr="00E90216">
        <w:rPr>
          <w:rFonts w:ascii="Cambria" w:hAnsi="Cambria" w:cs="Cambria"/>
          <w:sz w:val="24"/>
          <w:szCs w:val="24"/>
        </w:rPr>
        <w:t>Все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поля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обязательны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для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заполнения</w:t>
      </w:r>
    </w:p>
    <w:p w:rsidR="001F26C3" w:rsidRPr="00E90216" w:rsidRDefault="001F26C3" w:rsidP="00ED7AFC">
      <w:pPr>
        <w:rPr>
          <w:rFonts w:ascii="Adobe Caslon Pro" w:hAnsi="Adobe Caslon Pro" w:cs="Cambria"/>
          <w:sz w:val="24"/>
          <w:szCs w:val="24"/>
        </w:rPr>
      </w:pPr>
      <w:r w:rsidRPr="00E90216">
        <w:rPr>
          <w:rFonts w:ascii="Adobe Caslon Pro" w:hAnsi="Adobe Caslon Pro" w:cs="Cambria"/>
          <w:sz w:val="24"/>
          <w:szCs w:val="24"/>
        </w:rPr>
        <w:t>6.</w:t>
      </w:r>
      <w:r w:rsidRPr="00E90216">
        <w:rPr>
          <w:rFonts w:ascii="Cambria" w:hAnsi="Cambria" w:cs="Cambria"/>
          <w:sz w:val="24"/>
          <w:szCs w:val="24"/>
        </w:rPr>
        <w:t>Все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поля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понятны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подписаны</w:t>
      </w:r>
    </w:p>
    <w:p w:rsidR="001F26C3" w:rsidRPr="00E90216" w:rsidRDefault="001F26C3" w:rsidP="00ED7AFC">
      <w:pPr>
        <w:rPr>
          <w:rFonts w:ascii="Adobe Caslon Pro" w:hAnsi="Adobe Caslon Pro" w:cs="Cambria"/>
          <w:sz w:val="24"/>
          <w:szCs w:val="24"/>
        </w:rPr>
      </w:pPr>
      <w:r w:rsidRPr="00E90216">
        <w:rPr>
          <w:rFonts w:ascii="Adobe Caslon Pro" w:hAnsi="Adobe Caslon Pro" w:cs="Cambria"/>
          <w:sz w:val="24"/>
          <w:szCs w:val="24"/>
        </w:rPr>
        <w:t>7.</w:t>
      </w:r>
      <w:r w:rsidRPr="00E90216">
        <w:rPr>
          <w:rFonts w:ascii="Cambria" w:hAnsi="Cambria" w:cs="Cambria"/>
          <w:sz w:val="24"/>
          <w:szCs w:val="24"/>
        </w:rPr>
        <w:t>В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поле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Adobe Caslon Pro" w:hAnsi="Adobe Caslon Pro" w:cs="Cambria"/>
          <w:sz w:val="24"/>
          <w:szCs w:val="24"/>
          <w:lang w:val="en-US"/>
        </w:rPr>
        <w:t>PASSWORD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нет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ограничений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вводимых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данных</w:t>
      </w:r>
    </w:p>
    <w:p w:rsidR="001F26C3" w:rsidRPr="00E90216" w:rsidRDefault="001F26C3" w:rsidP="00ED7AFC">
      <w:pPr>
        <w:rPr>
          <w:rFonts w:ascii="Adobe Caslon Pro" w:hAnsi="Adobe Caslon Pro" w:cs="Cambria"/>
          <w:sz w:val="24"/>
          <w:szCs w:val="24"/>
        </w:rPr>
      </w:pPr>
      <w:r w:rsidRPr="00E90216">
        <w:rPr>
          <w:rFonts w:ascii="Adobe Caslon Pro" w:hAnsi="Adobe Caslon Pro" w:cs="Cambria"/>
          <w:sz w:val="24"/>
          <w:szCs w:val="24"/>
        </w:rPr>
        <w:t>8.</w:t>
      </w:r>
      <w:r w:rsidRPr="00E90216">
        <w:rPr>
          <w:rFonts w:ascii="Cambria" w:hAnsi="Cambria" w:cs="Cambria"/>
          <w:sz w:val="24"/>
          <w:szCs w:val="24"/>
        </w:rPr>
        <w:t>Если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введены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не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корректные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данные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система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сообщает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об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этом</w:t>
      </w:r>
    </w:p>
    <w:p w:rsidR="001F26C3" w:rsidRPr="00E90216" w:rsidRDefault="001F26C3" w:rsidP="00ED7AFC">
      <w:pPr>
        <w:rPr>
          <w:rFonts w:ascii="Adobe Caslon Pro" w:hAnsi="Adobe Caslon Pro" w:cs="Cambria"/>
          <w:sz w:val="24"/>
          <w:szCs w:val="24"/>
        </w:rPr>
      </w:pPr>
      <w:r w:rsidRPr="00E90216">
        <w:rPr>
          <w:rFonts w:ascii="Adobe Caslon Pro" w:hAnsi="Adobe Caslon Pro" w:cs="Cambria"/>
          <w:sz w:val="24"/>
          <w:szCs w:val="24"/>
        </w:rPr>
        <w:t>9.</w:t>
      </w:r>
      <w:r w:rsidRPr="00E90216">
        <w:rPr>
          <w:rFonts w:ascii="Cambria" w:hAnsi="Cambria" w:cs="Cambria"/>
          <w:sz w:val="24"/>
          <w:szCs w:val="24"/>
        </w:rPr>
        <w:t>Нет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возможности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сменить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язык</w:t>
      </w:r>
      <w:r w:rsidRPr="00E90216">
        <w:rPr>
          <w:rFonts w:ascii="Adobe Caslon Pro" w:hAnsi="Adobe Caslon Pro" w:cs="Cambria"/>
          <w:sz w:val="24"/>
          <w:szCs w:val="24"/>
        </w:rPr>
        <w:t>(</w:t>
      </w:r>
      <w:r w:rsidRPr="00E90216">
        <w:rPr>
          <w:rFonts w:ascii="Cambria" w:hAnsi="Cambria" w:cs="Cambria"/>
          <w:sz w:val="24"/>
          <w:szCs w:val="24"/>
        </w:rPr>
        <w:t>Мультиязычность</w:t>
      </w:r>
      <w:r w:rsidRPr="00E90216">
        <w:rPr>
          <w:rFonts w:ascii="Adobe Caslon Pro" w:hAnsi="Adobe Caslon Pro" w:cs="Cambria"/>
          <w:sz w:val="24"/>
          <w:szCs w:val="24"/>
        </w:rPr>
        <w:t>)</w:t>
      </w:r>
    </w:p>
    <w:p w:rsidR="00ED7AFC" w:rsidRPr="00E90216" w:rsidRDefault="001F26C3" w:rsidP="00ED7AFC">
      <w:pPr>
        <w:rPr>
          <w:rFonts w:ascii="Adobe Caslon Pro" w:hAnsi="Adobe Caslon Pro" w:cs="Cambria"/>
          <w:sz w:val="24"/>
          <w:szCs w:val="24"/>
        </w:rPr>
      </w:pPr>
      <w:r w:rsidRPr="00E90216">
        <w:rPr>
          <w:rFonts w:ascii="Adobe Caslon Pro" w:hAnsi="Adobe Caslon Pro" w:cs="Cambria"/>
          <w:sz w:val="24"/>
          <w:szCs w:val="24"/>
        </w:rPr>
        <w:t xml:space="preserve">10. </w:t>
      </w:r>
      <w:r w:rsidRPr="00E90216">
        <w:rPr>
          <w:rFonts w:ascii="Adobe Caslon Pro" w:hAnsi="Adobe Caslon Pro" w:cs="Cambria"/>
          <w:sz w:val="24"/>
          <w:szCs w:val="24"/>
          <w:lang w:val="en-US"/>
        </w:rPr>
        <w:t>EASY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установка</w:t>
      </w:r>
      <w:r w:rsidRPr="00E90216">
        <w:rPr>
          <w:rFonts w:ascii="Adobe Caslon Pro" w:hAnsi="Adobe Caslon Pro" w:cs="Cambria"/>
          <w:sz w:val="24"/>
          <w:szCs w:val="24"/>
        </w:rPr>
        <w:t xml:space="preserve"> /</w:t>
      </w:r>
      <w:r w:rsidRPr="00E90216">
        <w:rPr>
          <w:rFonts w:ascii="Cambria" w:hAnsi="Cambria" w:cs="Cambria"/>
          <w:sz w:val="24"/>
          <w:szCs w:val="24"/>
        </w:rPr>
        <w:t>Удаление</w:t>
      </w:r>
    </w:p>
    <w:p w:rsidR="001F26C3" w:rsidRPr="00E90216" w:rsidRDefault="001F26C3" w:rsidP="00ED7AFC">
      <w:pPr>
        <w:rPr>
          <w:rFonts w:ascii="Adobe Caslon Pro" w:hAnsi="Adobe Caslon Pro" w:cs="Cambria"/>
          <w:sz w:val="24"/>
          <w:szCs w:val="24"/>
        </w:rPr>
      </w:pPr>
      <w:r w:rsidRPr="00E90216">
        <w:rPr>
          <w:rFonts w:ascii="Adobe Caslon Pro" w:hAnsi="Adobe Caslon Pro" w:cs="Cambria"/>
          <w:sz w:val="24"/>
          <w:szCs w:val="24"/>
        </w:rPr>
        <w:t xml:space="preserve">11. </w:t>
      </w:r>
      <w:r w:rsidRPr="00E90216">
        <w:rPr>
          <w:rFonts w:ascii="Cambria" w:hAnsi="Cambria" w:cs="Cambria"/>
          <w:sz w:val="24"/>
          <w:szCs w:val="24"/>
        </w:rPr>
        <w:t>Приложение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не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нагружает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систему</w:t>
      </w:r>
    </w:p>
    <w:p w:rsidR="00D260AC" w:rsidRPr="00E90216" w:rsidRDefault="00D260AC" w:rsidP="00ED7AFC">
      <w:pPr>
        <w:rPr>
          <w:rFonts w:ascii="Adobe Caslon Pro" w:hAnsi="Adobe Caslon Pro" w:cs="Cambria"/>
          <w:sz w:val="24"/>
          <w:szCs w:val="24"/>
        </w:rPr>
      </w:pPr>
      <w:r w:rsidRPr="00E90216">
        <w:rPr>
          <w:rFonts w:ascii="Adobe Caslon Pro" w:hAnsi="Adobe Caslon Pro" w:cs="Cambria"/>
          <w:sz w:val="24"/>
          <w:szCs w:val="24"/>
        </w:rPr>
        <w:t>12.</w:t>
      </w:r>
      <w:r w:rsidRPr="00E90216">
        <w:rPr>
          <w:rFonts w:ascii="Cambria" w:hAnsi="Cambria" w:cs="Cambria"/>
          <w:sz w:val="24"/>
          <w:szCs w:val="24"/>
        </w:rPr>
        <w:t>Может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использоваться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в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слабых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ПК</w:t>
      </w:r>
    </w:p>
    <w:p w:rsidR="00D260AC" w:rsidRPr="00E90216" w:rsidRDefault="00D260AC" w:rsidP="00ED7AFC">
      <w:pPr>
        <w:rPr>
          <w:rFonts w:ascii="Adobe Caslon Pro" w:hAnsi="Adobe Caslon Pro" w:cs="Cambria"/>
          <w:sz w:val="24"/>
          <w:szCs w:val="24"/>
        </w:rPr>
      </w:pPr>
      <w:r w:rsidRPr="00E90216">
        <w:rPr>
          <w:rFonts w:ascii="Adobe Caslon Pro" w:hAnsi="Adobe Caslon Pro" w:cs="Cambria"/>
          <w:sz w:val="24"/>
          <w:szCs w:val="24"/>
        </w:rPr>
        <w:t xml:space="preserve">13. </w:t>
      </w:r>
      <w:r w:rsidRPr="00E90216">
        <w:rPr>
          <w:rFonts w:ascii="Cambria" w:hAnsi="Cambria" w:cs="Cambria"/>
          <w:sz w:val="24"/>
          <w:szCs w:val="24"/>
        </w:rPr>
        <w:t>Имеются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кнопки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выход</w:t>
      </w:r>
      <w:r w:rsidRPr="00E90216">
        <w:rPr>
          <w:rFonts w:ascii="Adobe Caslon Pro" w:hAnsi="Adobe Caslon Pro" w:cs="Cambria"/>
          <w:sz w:val="24"/>
          <w:szCs w:val="24"/>
        </w:rPr>
        <w:t xml:space="preserve">, </w:t>
      </w:r>
      <w:r w:rsidRPr="00E90216">
        <w:rPr>
          <w:rFonts w:ascii="Cambria" w:hAnsi="Cambria" w:cs="Cambria"/>
          <w:sz w:val="24"/>
          <w:szCs w:val="24"/>
        </w:rPr>
        <w:t>свернуть</w:t>
      </w:r>
      <w:r w:rsidRPr="00E90216">
        <w:rPr>
          <w:rFonts w:ascii="Adobe Caslon Pro" w:hAnsi="Adobe Caslon Pro" w:cs="Cambria"/>
          <w:sz w:val="24"/>
          <w:szCs w:val="24"/>
        </w:rPr>
        <w:t xml:space="preserve">, </w:t>
      </w:r>
      <w:r w:rsidRPr="00E90216">
        <w:rPr>
          <w:rFonts w:ascii="Cambria" w:hAnsi="Cambria" w:cs="Cambria"/>
          <w:sz w:val="24"/>
          <w:szCs w:val="24"/>
        </w:rPr>
        <w:t>раскрыть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для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удобства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использования</w:t>
      </w:r>
    </w:p>
    <w:p w:rsidR="00D260AC" w:rsidRPr="00E90216" w:rsidRDefault="00D260AC" w:rsidP="00ED7AFC">
      <w:pPr>
        <w:rPr>
          <w:rFonts w:ascii="Adobe Caslon Pro" w:hAnsi="Adobe Caslon Pro" w:cs="Cambria"/>
          <w:sz w:val="24"/>
          <w:szCs w:val="24"/>
        </w:rPr>
      </w:pPr>
      <w:r w:rsidRPr="00E90216">
        <w:rPr>
          <w:rFonts w:ascii="Adobe Caslon Pro" w:hAnsi="Adobe Caslon Pro" w:cs="Cambria"/>
          <w:sz w:val="24"/>
          <w:szCs w:val="24"/>
        </w:rPr>
        <w:t>14.</w:t>
      </w:r>
      <w:r w:rsidRPr="00E90216">
        <w:rPr>
          <w:rFonts w:ascii="Cambria" w:hAnsi="Cambria" w:cs="Cambria"/>
          <w:sz w:val="24"/>
          <w:szCs w:val="24"/>
        </w:rPr>
        <w:t>Есть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кнопка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Adobe Caslon Pro" w:hAnsi="Adobe Caslon Pro" w:cs="Cambria"/>
          <w:sz w:val="24"/>
          <w:szCs w:val="24"/>
          <w:lang w:val="en-US"/>
        </w:rPr>
        <w:t>Edit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для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работы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с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набранным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текстом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в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поле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Adobe Caslon Pro" w:hAnsi="Adobe Caslon Pro" w:cs="Cambria"/>
          <w:sz w:val="24"/>
          <w:szCs w:val="24"/>
          <w:lang w:val="en-US"/>
        </w:rPr>
        <w:t>E</w:t>
      </w:r>
      <w:r w:rsidRPr="00E90216">
        <w:rPr>
          <w:rFonts w:ascii="Adobe Caslon Pro" w:hAnsi="Adobe Caslon Pro" w:cs="Cambria"/>
          <w:sz w:val="24"/>
          <w:szCs w:val="24"/>
        </w:rPr>
        <w:t>-</w:t>
      </w:r>
      <w:r w:rsidRPr="00E90216">
        <w:rPr>
          <w:rFonts w:ascii="Adobe Caslon Pro" w:hAnsi="Adobe Caslon Pro" w:cs="Cambria"/>
          <w:sz w:val="24"/>
          <w:szCs w:val="24"/>
          <w:lang w:val="en-US"/>
        </w:rPr>
        <w:t>MAIL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и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Adobe Caslon Pro" w:hAnsi="Adobe Caslon Pro" w:cs="Cambria"/>
          <w:sz w:val="24"/>
          <w:szCs w:val="24"/>
          <w:lang w:val="en-US"/>
        </w:rPr>
        <w:t>PASSWORD</w:t>
      </w:r>
    </w:p>
    <w:p w:rsidR="00D260AC" w:rsidRPr="00E90216" w:rsidRDefault="00D260AC" w:rsidP="00ED7AFC">
      <w:pPr>
        <w:rPr>
          <w:rFonts w:ascii="Adobe Caslon Pro" w:hAnsi="Adobe Caslon Pro" w:cs="Cambria"/>
          <w:sz w:val="24"/>
          <w:szCs w:val="24"/>
        </w:rPr>
      </w:pPr>
      <w:r w:rsidRPr="00E90216">
        <w:rPr>
          <w:rFonts w:ascii="Adobe Caslon Pro" w:hAnsi="Adobe Caslon Pro" w:cs="Cambria"/>
          <w:sz w:val="24"/>
          <w:szCs w:val="24"/>
        </w:rPr>
        <w:t>15.</w:t>
      </w:r>
      <w:r w:rsidRPr="00E90216">
        <w:rPr>
          <w:rFonts w:ascii="Cambria" w:hAnsi="Cambria" w:cs="Cambria"/>
          <w:sz w:val="24"/>
          <w:szCs w:val="24"/>
        </w:rPr>
        <w:t>Есть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кнопка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быстрого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выхода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сочетанием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  <w:r w:rsidRPr="00E90216">
        <w:rPr>
          <w:rFonts w:ascii="Cambria" w:hAnsi="Cambria" w:cs="Cambria"/>
          <w:sz w:val="24"/>
          <w:szCs w:val="24"/>
        </w:rPr>
        <w:t>клавиш</w:t>
      </w:r>
      <w:r w:rsidRPr="00E90216">
        <w:rPr>
          <w:rFonts w:ascii="Adobe Caslon Pro" w:hAnsi="Adobe Caslon Pro" w:cs="Cambria"/>
          <w:sz w:val="24"/>
          <w:szCs w:val="24"/>
        </w:rPr>
        <w:t xml:space="preserve"> </w:t>
      </w:r>
    </w:p>
    <w:p w:rsidR="00D260AC" w:rsidRPr="00D260AC" w:rsidRDefault="00D260AC" w:rsidP="00ED7AFC">
      <w:pPr>
        <w:rPr>
          <w:rFonts w:ascii="Cambria" w:hAnsi="Cambria" w:cs="Cambria"/>
          <w:sz w:val="28"/>
          <w:szCs w:val="28"/>
        </w:rPr>
      </w:pPr>
      <w:bookmarkStart w:id="0" w:name="_GoBack"/>
      <w:bookmarkEnd w:id="0"/>
    </w:p>
    <w:p w:rsidR="00ED7AFC" w:rsidRDefault="00ED7AFC" w:rsidP="00780A48">
      <w:pPr>
        <w:rPr>
          <w:rFonts w:ascii="Cambria" w:hAnsi="Cambria" w:cs="Cambria"/>
          <w:sz w:val="28"/>
          <w:szCs w:val="28"/>
        </w:rPr>
      </w:pPr>
    </w:p>
    <w:p w:rsidR="00780A48" w:rsidRPr="001565E7" w:rsidRDefault="00780A48" w:rsidP="00780A48">
      <w:pPr>
        <w:rPr>
          <w:rFonts w:ascii="Adobe Garamond Pro Bold" w:hAnsi="Adobe Garamond Pro Bold"/>
          <w:sz w:val="28"/>
          <w:szCs w:val="28"/>
        </w:rPr>
      </w:pPr>
    </w:p>
    <w:p w:rsidR="00780A48" w:rsidRPr="00780A48" w:rsidRDefault="00780A48"/>
    <w:sectPr w:rsidR="00780A48" w:rsidRPr="00780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847" w:rsidRDefault="00F30847" w:rsidP="00780A48">
      <w:pPr>
        <w:spacing w:after="0" w:line="240" w:lineRule="auto"/>
      </w:pPr>
      <w:r>
        <w:separator/>
      </w:r>
    </w:p>
  </w:endnote>
  <w:endnote w:type="continuationSeparator" w:id="0">
    <w:p w:rsidR="00F30847" w:rsidRDefault="00F30847" w:rsidP="0078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847" w:rsidRDefault="00F30847" w:rsidP="00780A48">
      <w:pPr>
        <w:spacing w:after="0" w:line="240" w:lineRule="auto"/>
      </w:pPr>
      <w:r>
        <w:separator/>
      </w:r>
    </w:p>
  </w:footnote>
  <w:footnote w:type="continuationSeparator" w:id="0">
    <w:p w:rsidR="00F30847" w:rsidRDefault="00F30847" w:rsidP="00780A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CD"/>
    <w:rsid w:val="001F26C3"/>
    <w:rsid w:val="002F5DCD"/>
    <w:rsid w:val="00780A48"/>
    <w:rsid w:val="00906C9C"/>
    <w:rsid w:val="00931C3A"/>
    <w:rsid w:val="009B51C9"/>
    <w:rsid w:val="00B65F31"/>
    <w:rsid w:val="00D260AC"/>
    <w:rsid w:val="00E90216"/>
    <w:rsid w:val="00ED7AFC"/>
    <w:rsid w:val="00F3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D2EC3"/>
  <w15:chartTrackingRefBased/>
  <w15:docId w15:val="{9F9BED10-34E5-4899-B36B-D7C0AAF1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A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0A48"/>
  </w:style>
  <w:style w:type="paragraph" w:styleId="a5">
    <w:name w:val="footer"/>
    <w:basedOn w:val="a"/>
    <w:link w:val="a6"/>
    <w:uiPriority w:val="99"/>
    <w:unhideWhenUsed/>
    <w:rsid w:val="00780A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0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СССР</dc:creator>
  <cp:keywords/>
  <dc:description/>
  <cp:lastModifiedBy>СССР</cp:lastModifiedBy>
  <cp:revision>6</cp:revision>
  <dcterms:created xsi:type="dcterms:W3CDTF">2021-08-30T19:10:00Z</dcterms:created>
  <dcterms:modified xsi:type="dcterms:W3CDTF">2021-08-31T17:56:00Z</dcterms:modified>
</cp:coreProperties>
</file>