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CA22DE" w14:textId="77777777" w:rsidR="003C4484" w:rsidRPr="004F6189" w:rsidRDefault="003C4484" w:rsidP="00953D27">
      <w:pPr>
        <w:spacing w:after="0"/>
        <w:jc w:val="center"/>
        <w:rPr>
          <w:rFonts w:eastAsia="Times New Roman" w:cs="Times New Roman"/>
          <w:szCs w:val="24"/>
        </w:rPr>
      </w:pPr>
      <w:r w:rsidRPr="003C4484">
        <w:rPr>
          <w:rFonts w:eastAsia="Times New Roman" w:cs="Times New Roman"/>
          <w:szCs w:val="24"/>
        </w:rPr>
        <w:t>DISEÑO Y DESARROLLO DE UNA PLATAFORMA DE CURSOS EN LÍNEA PARA LA INSTITUCIÓN UNIVERSITARIA DE COLOMBIA</w:t>
      </w:r>
    </w:p>
    <w:p w14:paraId="67A89A5A" w14:textId="77777777" w:rsidR="003C4484" w:rsidRPr="004F6189" w:rsidRDefault="003C4484" w:rsidP="00953D27">
      <w:pPr>
        <w:spacing w:after="0"/>
        <w:jc w:val="center"/>
        <w:rPr>
          <w:rFonts w:eastAsia="Times New Roman" w:cs="Times New Roman"/>
          <w:szCs w:val="24"/>
        </w:rPr>
      </w:pPr>
    </w:p>
    <w:p w14:paraId="4A366AB4" w14:textId="77777777" w:rsidR="003C4484" w:rsidRPr="004F6189" w:rsidRDefault="003C4484" w:rsidP="00953D27">
      <w:pPr>
        <w:spacing w:after="0"/>
        <w:jc w:val="center"/>
        <w:rPr>
          <w:rFonts w:eastAsia="Times New Roman" w:cs="Times New Roman"/>
          <w:szCs w:val="24"/>
        </w:rPr>
      </w:pPr>
    </w:p>
    <w:p w14:paraId="24A84679" w14:textId="77777777" w:rsidR="003C4484" w:rsidRPr="004F6189" w:rsidRDefault="003C4484" w:rsidP="00953D27">
      <w:pPr>
        <w:spacing w:after="0"/>
        <w:jc w:val="center"/>
        <w:rPr>
          <w:rFonts w:eastAsia="Times New Roman" w:cs="Times New Roman"/>
          <w:szCs w:val="24"/>
        </w:rPr>
      </w:pPr>
    </w:p>
    <w:p w14:paraId="66A44395" w14:textId="77777777" w:rsidR="003C4484" w:rsidRPr="004F6189" w:rsidRDefault="003C4484" w:rsidP="00953D27">
      <w:pPr>
        <w:spacing w:after="0"/>
        <w:jc w:val="center"/>
        <w:rPr>
          <w:rFonts w:eastAsia="Times New Roman" w:cs="Times New Roman"/>
          <w:szCs w:val="24"/>
        </w:rPr>
      </w:pPr>
    </w:p>
    <w:p w14:paraId="46C18ABD" w14:textId="77777777" w:rsidR="003C4484" w:rsidRPr="004F6189" w:rsidRDefault="003C4484" w:rsidP="00953D27">
      <w:pPr>
        <w:spacing w:after="0"/>
        <w:jc w:val="center"/>
        <w:rPr>
          <w:rFonts w:eastAsia="Times New Roman" w:cs="Times New Roman"/>
          <w:szCs w:val="24"/>
        </w:rPr>
      </w:pPr>
    </w:p>
    <w:p w14:paraId="09F445D0" w14:textId="77777777" w:rsidR="003C4484" w:rsidRDefault="003C4484" w:rsidP="00953D27">
      <w:pPr>
        <w:spacing w:after="0"/>
        <w:jc w:val="center"/>
        <w:rPr>
          <w:rFonts w:eastAsia="Times New Roman" w:cs="Times New Roman"/>
          <w:szCs w:val="24"/>
        </w:rPr>
      </w:pPr>
    </w:p>
    <w:p w14:paraId="7B26E52C" w14:textId="77777777" w:rsidR="003C4484" w:rsidRPr="003C4484" w:rsidRDefault="003C4484" w:rsidP="00953D27">
      <w:pPr>
        <w:spacing w:after="0"/>
        <w:jc w:val="center"/>
        <w:rPr>
          <w:rFonts w:eastAsia="Times New Roman" w:cs="Times New Roman"/>
          <w:szCs w:val="24"/>
        </w:rPr>
      </w:pPr>
      <w:r w:rsidRPr="003C4484">
        <w:rPr>
          <w:rFonts w:eastAsia="Times New Roman" w:cs="Times New Roman"/>
          <w:szCs w:val="24"/>
        </w:rPr>
        <w:t>LAURA GABRIELA TRIANA GONZALEZ</w:t>
      </w:r>
    </w:p>
    <w:p w14:paraId="1E32B40F" w14:textId="77777777" w:rsidR="003C4484" w:rsidRPr="003C4484" w:rsidRDefault="003C4484" w:rsidP="00953D27">
      <w:pPr>
        <w:spacing w:after="0"/>
        <w:jc w:val="center"/>
        <w:rPr>
          <w:rFonts w:eastAsia="Times New Roman" w:cs="Times New Roman"/>
          <w:szCs w:val="24"/>
        </w:rPr>
      </w:pPr>
      <w:r w:rsidRPr="003C4484">
        <w:rPr>
          <w:rFonts w:eastAsia="Times New Roman" w:cs="Times New Roman"/>
          <w:szCs w:val="24"/>
        </w:rPr>
        <w:t>ROOSEVELT GOMEZ JARAMILLO</w:t>
      </w:r>
    </w:p>
    <w:p w14:paraId="1A326CA8" w14:textId="77777777" w:rsidR="003C4484" w:rsidRPr="004F6189" w:rsidRDefault="003C4484" w:rsidP="00953D27">
      <w:pPr>
        <w:spacing w:after="0"/>
        <w:jc w:val="center"/>
        <w:rPr>
          <w:rFonts w:eastAsia="Times New Roman" w:cs="Times New Roman"/>
          <w:szCs w:val="24"/>
        </w:rPr>
      </w:pPr>
      <w:r w:rsidRPr="003C4484">
        <w:rPr>
          <w:rFonts w:eastAsia="Times New Roman" w:cs="Times New Roman"/>
          <w:szCs w:val="24"/>
        </w:rPr>
        <w:t xml:space="preserve">EDWARD ANDRES GARZON PINILLA </w:t>
      </w:r>
    </w:p>
    <w:p w14:paraId="1B7F2E44" w14:textId="77777777" w:rsidR="003C4484" w:rsidRPr="004F6189" w:rsidRDefault="003C4484" w:rsidP="00953D27">
      <w:pPr>
        <w:spacing w:after="0"/>
        <w:jc w:val="center"/>
        <w:rPr>
          <w:rFonts w:eastAsia="Times New Roman" w:cs="Times New Roman"/>
          <w:szCs w:val="24"/>
        </w:rPr>
      </w:pPr>
    </w:p>
    <w:p w14:paraId="791EBA3F" w14:textId="77777777" w:rsidR="003C4484" w:rsidRPr="004F6189" w:rsidRDefault="003C4484" w:rsidP="00953D27">
      <w:pPr>
        <w:spacing w:after="0"/>
        <w:jc w:val="center"/>
        <w:rPr>
          <w:rFonts w:eastAsia="Times New Roman" w:cs="Times New Roman"/>
          <w:szCs w:val="24"/>
        </w:rPr>
      </w:pPr>
    </w:p>
    <w:p w14:paraId="2ADBF108" w14:textId="77777777" w:rsidR="003C4484" w:rsidRPr="004F6189" w:rsidRDefault="003C4484" w:rsidP="00953D27">
      <w:pPr>
        <w:spacing w:after="0"/>
        <w:jc w:val="center"/>
        <w:rPr>
          <w:rFonts w:eastAsia="Times New Roman" w:cs="Times New Roman"/>
          <w:szCs w:val="24"/>
        </w:rPr>
      </w:pPr>
    </w:p>
    <w:p w14:paraId="52BA9A58" w14:textId="77777777" w:rsidR="003C4484" w:rsidRPr="004F6189" w:rsidRDefault="003C4484" w:rsidP="00953D27">
      <w:pPr>
        <w:spacing w:after="0"/>
        <w:jc w:val="center"/>
        <w:rPr>
          <w:rFonts w:eastAsia="Times New Roman" w:cs="Times New Roman"/>
          <w:szCs w:val="24"/>
        </w:rPr>
      </w:pPr>
    </w:p>
    <w:p w14:paraId="5BC00506" w14:textId="77777777" w:rsidR="003C4484" w:rsidRPr="004F6189" w:rsidRDefault="003C4484" w:rsidP="00953D27">
      <w:pPr>
        <w:spacing w:after="0"/>
        <w:jc w:val="center"/>
        <w:rPr>
          <w:rFonts w:eastAsia="Times New Roman" w:cs="Times New Roman"/>
          <w:szCs w:val="24"/>
        </w:rPr>
      </w:pPr>
    </w:p>
    <w:p w14:paraId="708D95F6" w14:textId="77777777" w:rsidR="00D235ED" w:rsidRDefault="00D235ED" w:rsidP="00953D27">
      <w:pPr>
        <w:spacing w:after="0"/>
        <w:jc w:val="center"/>
        <w:rPr>
          <w:rFonts w:eastAsia="Times New Roman" w:cs="Times New Roman"/>
          <w:szCs w:val="24"/>
        </w:rPr>
      </w:pPr>
    </w:p>
    <w:p w14:paraId="02BEF5F5" w14:textId="77777777" w:rsidR="009716E6" w:rsidRDefault="009716E6" w:rsidP="00953D27">
      <w:pPr>
        <w:spacing w:after="0"/>
        <w:jc w:val="center"/>
        <w:rPr>
          <w:rFonts w:eastAsia="Times New Roman" w:cs="Times New Roman"/>
          <w:szCs w:val="24"/>
        </w:rPr>
      </w:pPr>
    </w:p>
    <w:p w14:paraId="72EE6795" w14:textId="77777777" w:rsidR="003C4484" w:rsidRPr="004F6189" w:rsidRDefault="003C4484" w:rsidP="00953D27">
      <w:pPr>
        <w:spacing w:after="0"/>
        <w:jc w:val="center"/>
        <w:rPr>
          <w:rFonts w:eastAsia="Times New Roman" w:cs="Times New Roman"/>
          <w:szCs w:val="24"/>
        </w:rPr>
      </w:pPr>
      <w:r w:rsidRPr="004F6189">
        <w:rPr>
          <w:rFonts w:eastAsia="Times New Roman" w:cs="Times New Roman"/>
          <w:szCs w:val="24"/>
        </w:rPr>
        <w:t>INSTITUCIÓN UNIVERSITARIA DE COLOMBIA</w:t>
      </w:r>
    </w:p>
    <w:p w14:paraId="3F08A615" w14:textId="77777777" w:rsidR="00707C16" w:rsidRPr="00707C16" w:rsidRDefault="00707C16" w:rsidP="00953D27">
      <w:pPr>
        <w:spacing w:after="0"/>
        <w:jc w:val="center"/>
        <w:rPr>
          <w:rFonts w:eastAsia="Times New Roman" w:cs="Times New Roman"/>
          <w:szCs w:val="24"/>
        </w:rPr>
      </w:pPr>
      <w:r w:rsidRPr="00707C16">
        <w:rPr>
          <w:rFonts w:eastAsia="Times New Roman" w:cs="Times New Roman"/>
          <w:szCs w:val="24"/>
        </w:rPr>
        <w:t>PROGRAMA DE PSICOLOGÍA</w:t>
      </w:r>
    </w:p>
    <w:p w14:paraId="49D85436" w14:textId="61133B82" w:rsidR="003C4484" w:rsidRDefault="00707C16" w:rsidP="00953D27">
      <w:pPr>
        <w:spacing w:after="0"/>
        <w:jc w:val="center"/>
        <w:rPr>
          <w:rFonts w:eastAsia="Times New Roman" w:cs="Times New Roman"/>
          <w:szCs w:val="24"/>
        </w:rPr>
      </w:pPr>
      <w:r w:rsidRPr="00707C16">
        <w:rPr>
          <w:rFonts w:eastAsia="Times New Roman" w:cs="Times New Roman"/>
          <w:szCs w:val="24"/>
        </w:rPr>
        <w:t>PROGRAMA DE INGENIERÍA DE SISTEMAS</w:t>
      </w:r>
    </w:p>
    <w:p w14:paraId="39DEDF44" w14:textId="362802E7" w:rsidR="003B71EC" w:rsidRPr="004F6189" w:rsidRDefault="003B71EC" w:rsidP="00953D27">
      <w:pPr>
        <w:spacing w:after="0"/>
        <w:jc w:val="center"/>
        <w:rPr>
          <w:rFonts w:eastAsia="Times New Roman" w:cs="Times New Roman"/>
          <w:szCs w:val="24"/>
        </w:rPr>
      </w:pPr>
      <w:r w:rsidRPr="004F6189">
        <w:rPr>
          <w:rFonts w:eastAsia="Times New Roman" w:cs="Times New Roman"/>
          <w:szCs w:val="24"/>
        </w:rPr>
        <w:t>BOGOTA D.C</w:t>
      </w:r>
    </w:p>
    <w:p w14:paraId="6B243240" w14:textId="38043188" w:rsidR="003C4484" w:rsidRPr="004F6189" w:rsidRDefault="003C4484" w:rsidP="00953D27">
      <w:pPr>
        <w:spacing w:after="0"/>
        <w:jc w:val="center"/>
        <w:rPr>
          <w:rFonts w:eastAsia="Times New Roman" w:cs="Times New Roman"/>
          <w:szCs w:val="24"/>
        </w:rPr>
      </w:pPr>
      <w:r w:rsidRPr="004F6189">
        <w:rPr>
          <w:rFonts w:eastAsia="Times New Roman" w:cs="Times New Roman"/>
          <w:szCs w:val="24"/>
        </w:rPr>
        <w:t>NOVIEMBRE DE 2022.</w:t>
      </w:r>
      <w:r w:rsidRPr="004F6189">
        <w:rPr>
          <w:rFonts w:eastAsia="Times New Roman" w:cs="Times New Roman"/>
          <w:szCs w:val="24"/>
        </w:rPr>
        <w:br w:type="page"/>
      </w:r>
    </w:p>
    <w:p w14:paraId="66A8B131" w14:textId="77777777" w:rsidR="003C4484" w:rsidRPr="004F6189" w:rsidRDefault="003C4484" w:rsidP="00953D27">
      <w:pPr>
        <w:pStyle w:val="Ttulo1"/>
        <w:ind w:left="0" w:firstLine="709"/>
      </w:pPr>
      <w:bookmarkStart w:id="0" w:name="_p8n6fht6b7wp"/>
      <w:bookmarkStart w:id="1" w:name="_Toc115822598"/>
      <w:bookmarkStart w:id="2" w:name="_Toc1623949551"/>
      <w:bookmarkEnd w:id="0"/>
      <w:r w:rsidRPr="004F6189">
        <w:lastRenderedPageBreak/>
        <w:t>Resumen Ejecutivo</w:t>
      </w:r>
      <w:bookmarkEnd w:id="1"/>
      <w:r w:rsidRPr="004F6189">
        <w:t xml:space="preserve"> </w:t>
      </w:r>
      <w:bookmarkEnd w:id="2"/>
    </w:p>
    <w:p w14:paraId="70A28D06" w14:textId="77777777" w:rsidR="003C4484" w:rsidRPr="004F6189" w:rsidRDefault="00707C16" w:rsidP="00953D27">
      <w:pPr>
        <w:spacing w:after="0"/>
        <w:ind w:firstLine="709"/>
        <w:jc w:val="both"/>
        <w:rPr>
          <w:rFonts w:cs="Times New Roman"/>
          <w:szCs w:val="24"/>
        </w:rPr>
      </w:pPr>
      <w:r>
        <w:rPr>
          <w:rFonts w:eastAsia="Times New Roman" w:cs="Times New Roman"/>
          <w:color w:val="000000" w:themeColor="text1"/>
          <w:szCs w:val="24"/>
        </w:rPr>
        <w:t xml:space="preserve">En los últimos años, y sobre todo en época de pandemia del </w:t>
      </w:r>
      <w:r w:rsidR="00683979">
        <w:t>COVID-19; la formación virtual aumentó dada las condiciones de confinamiento</w:t>
      </w:r>
      <w:r w:rsidR="008F1A28">
        <w:t xml:space="preserve"> presentado a nivel mundial. </w:t>
      </w:r>
      <w:r w:rsidRPr="00707C16">
        <w:rPr>
          <w:rFonts w:eastAsia="Times New Roman" w:cs="Times New Roman"/>
          <w:color w:val="000000" w:themeColor="text1"/>
          <w:szCs w:val="24"/>
        </w:rPr>
        <w:t>El Desarrollo de este proyecto, se enfocará en el Diseño y Desarrollo de una Plataforma de Cursos en Línea para la Institución Universitaria de Colombia</w:t>
      </w:r>
      <w:r w:rsidR="0024146B">
        <w:rPr>
          <w:rFonts w:eastAsia="Times New Roman" w:cs="Times New Roman"/>
          <w:color w:val="000000" w:themeColor="text1"/>
          <w:szCs w:val="24"/>
        </w:rPr>
        <w:t xml:space="preserve"> “IUDC”</w:t>
      </w:r>
      <w:r w:rsidRPr="00707C16">
        <w:rPr>
          <w:rFonts w:eastAsia="Times New Roman" w:cs="Times New Roman"/>
          <w:color w:val="000000" w:themeColor="text1"/>
          <w:szCs w:val="24"/>
        </w:rPr>
        <w:t xml:space="preserve">, </w:t>
      </w:r>
      <w:r w:rsidR="006D06F5">
        <w:rPr>
          <w:rFonts w:eastAsia="Times New Roman" w:cs="Times New Roman"/>
          <w:color w:val="000000" w:themeColor="text1"/>
          <w:szCs w:val="24"/>
        </w:rPr>
        <w:t>par</w:t>
      </w:r>
      <w:r w:rsidRPr="00707C16">
        <w:rPr>
          <w:rFonts w:eastAsia="Times New Roman" w:cs="Times New Roman"/>
          <w:color w:val="000000" w:themeColor="text1"/>
          <w:szCs w:val="24"/>
        </w:rPr>
        <w:t xml:space="preserve">a </w:t>
      </w:r>
      <w:r w:rsidR="006D06F5">
        <w:rPr>
          <w:rFonts w:eastAsia="Times New Roman" w:cs="Times New Roman"/>
          <w:color w:val="000000" w:themeColor="text1"/>
          <w:szCs w:val="24"/>
        </w:rPr>
        <w:t>que esta amplíe</w:t>
      </w:r>
      <w:r w:rsidRPr="00707C16">
        <w:rPr>
          <w:rFonts w:eastAsia="Times New Roman" w:cs="Times New Roman"/>
          <w:color w:val="000000" w:themeColor="text1"/>
          <w:szCs w:val="24"/>
        </w:rPr>
        <w:t xml:space="preserve"> su experiencia educativa a sus estudiantes, profesores y público en general.</w:t>
      </w:r>
    </w:p>
    <w:p w14:paraId="2709126C" w14:textId="77777777" w:rsidR="00534F12" w:rsidRDefault="00534F12" w:rsidP="00953D27">
      <w:pPr>
        <w:spacing w:after="0"/>
        <w:ind w:firstLine="709"/>
        <w:jc w:val="both"/>
        <w:rPr>
          <w:rFonts w:cs="Times New Roman"/>
          <w:szCs w:val="24"/>
        </w:rPr>
      </w:pPr>
      <w:r w:rsidRPr="00534F12">
        <w:rPr>
          <w:rFonts w:cs="Times New Roman"/>
          <w:szCs w:val="24"/>
        </w:rPr>
        <w:t xml:space="preserve">Las plataformas de cursos en línea son un modelo de enseñanza virtual </w:t>
      </w:r>
      <w:r>
        <w:rPr>
          <w:rFonts w:cs="Times New Roman"/>
          <w:szCs w:val="24"/>
        </w:rPr>
        <w:t>que rompe con el modelo de enseñanza tradicional, y hacen parte del LSM (</w:t>
      </w:r>
      <w:r w:rsidRPr="00534F12">
        <w:rPr>
          <w:rFonts w:cs="Times New Roman"/>
          <w:szCs w:val="24"/>
        </w:rPr>
        <w:t>Siste</w:t>
      </w:r>
      <w:r>
        <w:rPr>
          <w:rFonts w:cs="Times New Roman"/>
          <w:szCs w:val="24"/>
        </w:rPr>
        <w:t>mas de Gestión del A</w:t>
      </w:r>
      <w:r w:rsidR="0012007F">
        <w:rPr>
          <w:rFonts w:cs="Times New Roman"/>
          <w:szCs w:val="24"/>
        </w:rPr>
        <w:t>prendizaje).</w:t>
      </w:r>
    </w:p>
    <w:p w14:paraId="22147ACC" w14:textId="77777777" w:rsidR="00534F12" w:rsidRDefault="00534F12" w:rsidP="00953D27">
      <w:pPr>
        <w:spacing w:after="0"/>
        <w:ind w:firstLine="709"/>
        <w:jc w:val="both"/>
        <w:rPr>
          <w:rFonts w:eastAsia="Times New Roman" w:cs="Times New Roman"/>
          <w:szCs w:val="24"/>
        </w:rPr>
      </w:pPr>
      <w:r>
        <w:rPr>
          <w:rFonts w:eastAsia="Times New Roman" w:cs="Times New Roman"/>
          <w:szCs w:val="24"/>
        </w:rPr>
        <w:t xml:space="preserve">A nivel mundial, las instituciones de educación superior están ofreciendo cursos cortos en línea, que permite dar a conocer el modelo de enseñanza, a la misma universidad y a sus profesores, hacia el público en general. </w:t>
      </w:r>
    </w:p>
    <w:p w14:paraId="06B7BB7B" w14:textId="77777777" w:rsidR="003C4484" w:rsidRPr="004F6189" w:rsidRDefault="00534F12" w:rsidP="00953D27">
      <w:pPr>
        <w:spacing w:after="0"/>
        <w:ind w:firstLine="709"/>
        <w:jc w:val="both"/>
        <w:rPr>
          <w:rFonts w:cs="Times New Roman"/>
          <w:szCs w:val="24"/>
        </w:rPr>
      </w:pPr>
      <w:r w:rsidRPr="00BA4B92">
        <w:rPr>
          <w:rFonts w:eastAsia="Times New Roman" w:cs="Times New Roman"/>
          <w:szCs w:val="24"/>
        </w:rPr>
        <w:t xml:space="preserve">Con una plataforma de cursos en línea, la IUDC podrá ofrecer cursos cortos a distancia a través de Internet y no requeriría la asistencia física en un aula, permitiendo el acceso a un número extendido de estudiantes, mucho </w:t>
      </w:r>
      <w:r>
        <w:rPr>
          <w:rFonts w:eastAsia="Times New Roman" w:cs="Times New Roman"/>
          <w:szCs w:val="24"/>
        </w:rPr>
        <w:t xml:space="preserve">más que en una clase presencial. </w:t>
      </w:r>
      <w:r w:rsidRPr="004F6189">
        <w:rPr>
          <w:rFonts w:cs="Times New Roman"/>
          <w:szCs w:val="24"/>
        </w:rPr>
        <w:t xml:space="preserve"> </w:t>
      </w:r>
    </w:p>
    <w:p w14:paraId="660B3E3B" w14:textId="77777777" w:rsidR="00433F11" w:rsidRDefault="003C4484" w:rsidP="00953D27">
      <w:pPr>
        <w:spacing w:after="0" w:line="259" w:lineRule="auto"/>
        <w:ind w:firstLine="0"/>
        <w:rPr>
          <w:rFonts w:cs="Times New Roman"/>
          <w:szCs w:val="24"/>
        </w:rPr>
      </w:pPr>
      <w:r w:rsidRPr="004F6189">
        <w:rPr>
          <w:rFonts w:cs="Times New Roman"/>
          <w:szCs w:val="24"/>
        </w:rPr>
        <w:br/>
      </w:r>
      <w:r>
        <w:rPr>
          <w:rFonts w:cs="Times New Roman"/>
          <w:szCs w:val="24"/>
        </w:rPr>
        <w:br w:type="page"/>
      </w:r>
    </w:p>
    <w:p w14:paraId="5B1424DB" w14:textId="28498F3A" w:rsidR="00433F11" w:rsidRPr="00DF7D1E" w:rsidRDefault="00BF5415" w:rsidP="00953D27">
      <w:pPr>
        <w:pStyle w:val="Ttulo1"/>
        <w:rPr>
          <w:lang w:val="en-US"/>
        </w:rPr>
      </w:pPr>
      <w:bookmarkStart w:id="3" w:name="_Toc115822599"/>
      <w:proofErr w:type="spellStart"/>
      <w:r w:rsidRPr="00DF7D1E">
        <w:rPr>
          <w:lang w:val="en-US"/>
        </w:rPr>
        <w:lastRenderedPageBreak/>
        <w:t>Abstrac</w:t>
      </w:r>
      <w:bookmarkEnd w:id="3"/>
      <w:proofErr w:type="spellEnd"/>
    </w:p>
    <w:p w14:paraId="3FFA78DD" w14:textId="77777777" w:rsidR="00BF5415" w:rsidRPr="00BF5415" w:rsidRDefault="00BF5415" w:rsidP="00953D27">
      <w:pPr>
        <w:spacing w:after="0"/>
        <w:rPr>
          <w:lang w:val="en-US"/>
        </w:rPr>
      </w:pPr>
      <w:r w:rsidRPr="00BF5415">
        <w:rPr>
          <w:lang w:val="en-US"/>
        </w:rPr>
        <w:t>In recent years, and especially in times of the COVID-19 pandemic; virtual training increased given the confinement conditions presented worldwide. The Development of this project will focus on the Design and Development of an Online Course Platform for the University Institution of Colombia "IUDC", so that it can expand its educational experience to its students, teachers and the general public.</w:t>
      </w:r>
    </w:p>
    <w:p w14:paraId="06FB8D6E" w14:textId="77777777" w:rsidR="00BF5415" w:rsidRPr="00BF5415" w:rsidRDefault="00BF5415" w:rsidP="00953D27">
      <w:pPr>
        <w:spacing w:after="0"/>
        <w:rPr>
          <w:lang w:val="en-US"/>
        </w:rPr>
      </w:pPr>
      <w:r w:rsidRPr="00BF5415">
        <w:rPr>
          <w:lang w:val="en-US"/>
        </w:rPr>
        <w:t>Online course platforms are a virtual teaching model that breaks with the traditional teaching model, and are part of the LSM (Learning Management Systems).</w:t>
      </w:r>
    </w:p>
    <w:p w14:paraId="7B6D71F3" w14:textId="77777777" w:rsidR="00BF5415" w:rsidRPr="00BF5415" w:rsidRDefault="00BF5415" w:rsidP="00953D27">
      <w:pPr>
        <w:spacing w:after="0"/>
        <w:rPr>
          <w:lang w:val="en-US"/>
        </w:rPr>
      </w:pPr>
      <w:r w:rsidRPr="00BF5415">
        <w:rPr>
          <w:lang w:val="en-US"/>
        </w:rPr>
        <w:t>Worldwide, higher education institutions are offering short online courses, which allow the teaching model to be known, to the university itself and its professors, to the general public.</w:t>
      </w:r>
    </w:p>
    <w:p w14:paraId="7F5EB3E1" w14:textId="30B971F0" w:rsidR="00BF5415" w:rsidRPr="00BF5415" w:rsidRDefault="00BF5415" w:rsidP="00953D27">
      <w:pPr>
        <w:spacing w:after="0"/>
        <w:rPr>
          <w:lang w:val="en-US"/>
        </w:rPr>
      </w:pPr>
      <w:r w:rsidRPr="00BF5415">
        <w:rPr>
          <w:lang w:val="en-US"/>
        </w:rPr>
        <w:t>With an online course platform, the IUDC will be able to offer short distance courses through the Internet and would not require physical assistance in a classroom, allowing access to an extended number of students, much more than in a face-to-face class.</w:t>
      </w:r>
    </w:p>
    <w:p w14:paraId="7FC43A5C" w14:textId="77777777" w:rsidR="00433F11" w:rsidRPr="00BF5415" w:rsidRDefault="00433F11" w:rsidP="00953D27">
      <w:pPr>
        <w:spacing w:after="0" w:line="259" w:lineRule="auto"/>
        <w:ind w:firstLine="0"/>
        <w:rPr>
          <w:rFonts w:cs="Times New Roman"/>
          <w:szCs w:val="24"/>
          <w:lang w:val="en-US"/>
        </w:rPr>
      </w:pPr>
    </w:p>
    <w:p w14:paraId="51A00937" w14:textId="2ED6C159" w:rsidR="00433F11" w:rsidRPr="00BF5415" w:rsidRDefault="00433F11" w:rsidP="00953D27">
      <w:pPr>
        <w:spacing w:after="0" w:line="259" w:lineRule="auto"/>
        <w:ind w:firstLine="0"/>
        <w:rPr>
          <w:rFonts w:cs="Times New Roman"/>
          <w:szCs w:val="24"/>
          <w:lang w:val="en-US"/>
        </w:rPr>
      </w:pPr>
      <w:r w:rsidRPr="00BF5415">
        <w:rPr>
          <w:rFonts w:cs="Times New Roman"/>
          <w:szCs w:val="24"/>
          <w:lang w:val="en-US"/>
        </w:rPr>
        <w:br w:type="page"/>
      </w:r>
    </w:p>
    <w:p w14:paraId="09DD839E" w14:textId="77777777" w:rsidR="003C4484" w:rsidRPr="00BF5415" w:rsidRDefault="003C4484" w:rsidP="00953D27">
      <w:pPr>
        <w:spacing w:after="0"/>
        <w:rPr>
          <w:rFonts w:cs="Times New Roman"/>
          <w:szCs w:val="24"/>
          <w:lang w:val="en-US"/>
        </w:rPr>
      </w:pPr>
    </w:p>
    <w:p w14:paraId="038E7147" w14:textId="659134EA" w:rsidR="003C4484" w:rsidRPr="004F6189" w:rsidRDefault="003C4484" w:rsidP="00953D27">
      <w:pPr>
        <w:pStyle w:val="Ttulo1"/>
      </w:pPr>
      <w:bookmarkStart w:id="4" w:name="_dwq74ref0unn"/>
      <w:bookmarkStart w:id="5" w:name="_Toc115822600"/>
      <w:bookmarkStart w:id="6" w:name="_Toc1451502993"/>
      <w:bookmarkEnd w:id="4"/>
      <w:r w:rsidRPr="004F6189">
        <w:t>Tabla de Contenido</w:t>
      </w:r>
      <w:bookmarkEnd w:id="5"/>
      <w:r w:rsidRPr="004F6189">
        <w:t xml:space="preserve"> </w:t>
      </w:r>
      <w:bookmarkEnd w:id="6"/>
    </w:p>
    <w:sdt>
      <w:sdtPr>
        <w:rPr>
          <w:b/>
          <w:bCs/>
          <w:i/>
          <w:iCs/>
          <w:lang w:val="es-ES"/>
        </w:rPr>
        <w:id w:val="968160120"/>
        <w:docPartObj>
          <w:docPartGallery w:val="Table of Contents"/>
          <w:docPartUnique/>
        </w:docPartObj>
      </w:sdtPr>
      <w:sdtEndPr>
        <w:rPr>
          <w:b w:val="0"/>
          <w:bCs w:val="0"/>
          <w:i w:val="0"/>
          <w:iCs w:val="0"/>
        </w:rPr>
      </w:sdtEndPr>
      <w:sdtContent>
        <w:p w14:paraId="6EC4D192" w14:textId="154170CC" w:rsidR="00CF1BAF" w:rsidRDefault="003C4484" w:rsidP="00953D27">
          <w:pPr>
            <w:pStyle w:val="TDC1"/>
            <w:tabs>
              <w:tab w:val="right" w:leader="dot" w:pos="9352"/>
            </w:tabs>
            <w:spacing w:after="0"/>
            <w:ind w:firstLine="0"/>
            <w:rPr>
              <w:rFonts w:asciiTheme="minorHAnsi" w:eastAsiaTheme="minorEastAsia" w:hAnsiTheme="minorHAnsi" w:cstheme="minorBidi"/>
              <w:noProof/>
              <w:sz w:val="22"/>
              <w:lang w:val="es-MX" w:eastAsia="es-MX"/>
            </w:rPr>
          </w:pPr>
          <w:r w:rsidRPr="004F6189">
            <w:rPr>
              <w:rFonts w:cs="Times New Roman"/>
              <w:szCs w:val="24"/>
            </w:rPr>
            <w:fldChar w:fldCharType="begin"/>
          </w:r>
          <w:r w:rsidRPr="004F6189">
            <w:rPr>
              <w:rFonts w:cs="Times New Roman"/>
              <w:szCs w:val="24"/>
            </w:rPr>
            <w:instrText xml:space="preserve"> TOC \o "1-3" \h \z \u </w:instrText>
          </w:r>
          <w:r w:rsidRPr="004F6189">
            <w:rPr>
              <w:rFonts w:cs="Times New Roman"/>
              <w:szCs w:val="24"/>
            </w:rPr>
            <w:fldChar w:fldCharType="separate"/>
          </w:r>
          <w:hyperlink w:anchor="_Toc115822598" w:history="1">
            <w:r w:rsidR="00CF1BAF" w:rsidRPr="00696D5E">
              <w:rPr>
                <w:rStyle w:val="Hipervnculo"/>
                <w:noProof/>
              </w:rPr>
              <w:t>Resumen Ejecutivo</w:t>
            </w:r>
            <w:r w:rsidR="00CF1BAF">
              <w:rPr>
                <w:noProof/>
                <w:webHidden/>
              </w:rPr>
              <w:tab/>
            </w:r>
            <w:r w:rsidR="00CF1BAF">
              <w:rPr>
                <w:noProof/>
                <w:webHidden/>
              </w:rPr>
              <w:fldChar w:fldCharType="begin"/>
            </w:r>
            <w:r w:rsidR="00CF1BAF">
              <w:rPr>
                <w:noProof/>
                <w:webHidden/>
              </w:rPr>
              <w:instrText xml:space="preserve"> PAGEREF _Toc115822598 \h </w:instrText>
            </w:r>
            <w:r w:rsidR="00CF1BAF">
              <w:rPr>
                <w:noProof/>
                <w:webHidden/>
              </w:rPr>
            </w:r>
            <w:r w:rsidR="00CF1BAF">
              <w:rPr>
                <w:noProof/>
                <w:webHidden/>
              </w:rPr>
              <w:fldChar w:fldCharType="separate"/>
            </w:r>
            <w:r w:rsidR="009C6262">
              <w:rPr>
                <w:noProof/>
                <w:webHidden/>
              </w:rPr>
              <w:t>ii</w:t>
            </w:r>
            <w:r w:rsidR="00CF1BAF">
              <w:rPr>
                <w:noProof/>
                <w:webHidden/>
              </w:rPr>
              <w:fldChar w:fldCharType="end"/>
            </w:r>
          </w:hyperlink>
        </w:p>
        <w:p w14:paraId="0FA8C5DA" w14:textId="7A134AFF" w:rsidR="00CF1BAF" w:rsidRDefault="009C6262" w:rsidP="00953D27">
          <w:pPr>
            <w:pStyle w:val="TDC1"/>
            <w:tabs>
              <w:tab w:val="right" w:leader="dot" w:pos="9352"/>
            </w:tabs>
            <w:spacing w:after="0"/>
            <w:ind w:firstLine="0"/>
            <w:rPr>
              <w:rFonts w:asciiTheme="minorHAnsi" w:eastAsiaTheme="minorEastAsia" w:hAnsiTheme="minorHAnsi" w:cstheme="minorBidi"/>
              <w:noProof/>
              <w:sz w:val="22"/>
              <w:lang w:val="es-MX" w:eastAsia="es-MX"/>
            </w:rPr>
          </w:pPr>
          <w:hyperlink w:anchor="_Toc115822599" w:history="1">
            <w:r w:rsidR="00CF1BAF" w:rsidRPr="00696D5E">
              <w:rPr>
                <w:rStyle w:val="Hipervnculo"/>
                <w:noProof/>
                <w:lang w:val="en-US"/>
              </w:rPr>
              <w:t>Abstrac</w:t>
            </w:r>
            <w:r w:rsidR="00CF1BAF">
              <w:rPr>
                <w:noProof/>
                <w:webHidden/>
              </w:rPr>
              <w:tab/>
            </w:r>
            <w:r w:rsidR="00CF1BAF">
              <w:rPr>
                <w:noProof/>
                <w:webHidden/>
              </w:rPr>
              <w:fldChar w:fldCharType="begin"/>
            </w:r>
            <w:r w:rsidR="00CF1BAF">
              <w:rPr>
                <w:noProof/>
                <w:webHidden/>
              </w:rPr>
              <w:instrText xml:space="preserve"> PAGEREF _Toc115822599 \h </w:instrText>
            </w:r>
            <w:r w:rsidR="00CF1BAF">
              <w:rPr>
                <w:noProof/>
                <w:webHidden/>
              </w:rPr>
            </w:r>
            <w:r w:rsidR="00CF1BAF">
              <w:rPr>
                <w:noProof/>
                <w:webHidden/>
              </w:rPr>
              <w:fldChar w:fldCharType="separate"/>
            </w:r>
            <w:r>
              <w:rPr>
                <w:noProof/>
                <w:webHidden/>
              </w:rPr>
              <w:t>iii</w:t>
            </w:r>
            <w:r w:rsidR="00CF1BAF">
              <w:rPr>
                <w:noProof/>
                <w:webHidden/>
              </w:rPr>
              <w:fldChar w:fldCharType="end"/>
            </w:r>
          </w:hyperlink>
        </w:p>
        <w:p w14:paraId="58BB00C1" w14:textId="62ACCC32" w:rsidR="00CF1BAF" w:rsidRDefault="009C6262" w:rsidP="00953D27">
          <w:pPr>
            <w:pStyle w:val="TDC1"/>
            <w:tabs>
              <w:tab w:val="right" w:leader="dot" w:pos="9352"/>
            </w:tabs>
            <w:spacing w:after="0"/>
            <w:ind w:firstLine="0"/>
            <w:rPr>
              <w:rFonts w:asciiTheme="minorHAnsi" w:eastAsiaTheme="minorEastAsia" w:hAnsiTheme="minorHAnsi" w:cstheme="minorBidi"/>
              <w:noProof/>
              <w:sz w:val="22"/>
              <w:lang w:val="es-MX" w:eastAsia="es-MX"/>
            </w:rPr>
          </w:pPr>
          <w:hyperlink w:anchor="_Toc115822600" w:history="1">
            <w:r w:rsidR="00CF1BAF" w:rsidRPr="00696D5E">
              <w:rPr>
                <w:rStyle w:val="Hipervnculo"/>
                <w:noProof/>
              </w:rPr>
              <w:t>Tabla de Contenido</w:t>
            </w:r>
            <w:r w:rsidR="00CF1BAF">
              <w:rPr>
                <w:noProof/>
                <w:webHidden/>
              </w:rPr>
              <w:tab/>
            </w:r>
            <w:r w:rsidR="00CF1BAF">
              <w:rPr>
                <w:noProof/>
                <w:webHidden/>
              </w:rPr>
              <w:fldChar w:fldCharType="begin"/>
            </w:r>
            <w:r w:rsidR="00CF1BAF">
              <w:rPr>
                <w:noProof/>
                <w:webHidden/>
              </w:rPr>
              <w:instrText xml:space="preserve"> PAGEREF _Toc115822600 \h </w:instrText>
            </w:r>
            <w:r w:rsidR="00CF1BAF">
              <w:rPr>
                <w:noProof/>
                <w:webHidden/>
              </w:rPr>
            </w:r>
            <w:r w:rsidR="00CF1BAF">
              <w:rPr>
                <w:noProof/>
                <w:webHidden/>
              </w:rPr>
              <w:fldChar w:fldCharType="separate"/>
            </w:r>
            <w:r>
              <w:rPr>
                <w:noProof/>
                <w:webHidden/>
              </w:rPr>
              <w:t>iv</w:t>
            </w:r>
            <w:r w:rsidR="00CF1BAF">
              <w:rPr>
                <w:noProof/>
                <w:webHidden/>
              </w:rPr>
              <w:fldChar w:fldCharType="end"/>
            </w:r>
          </w:hyperlink>
        </w:p>
        <w:p w14:paraId="1918CDAC" w14:textId="3B2D0978" w:rsidR="00CF1BAF" w:rsidRDefault="009C6262" w:rsidP="00953D27">
          <w:pPr>
            <w:pStyle w:val="TDC1"/>
            <w:tabs>
              <w:tab w:val="right" w:leader="dot" w:pos="9352"/>
            </w:tabs>
            <w:spacing w:after="0"/>
            <w:ind w:firstLine="0"/>
            <w:rPr>
              <w:rFonts w:asciiTheme="minorHAnsi" w:eastAsiaTheme="minorEastAsia" w:hAnsiTheme="minorHAnsi" w:cstheme="minorBidi"/>
              <w:noProof/>
              <w:sz w:val="22"/>
              <w:lang w:val="es-MX" w:eastAsia="es-MX"/>
            </w:rPr>
          </w:pPr>
          <w:hyperlink w:anchor="_Toc115822601" w:history="1">
            <w:r w:rsidR="00CF1BAF" w:rsidRPr="00696D5E">
              <w:rPr>
                <w:rStyle w:val="Hipervnculo"/>
                <w:noProof/>
              </w:rPr>
              <w:t>Tabla de Figuras y Tablas</w:t>
            </w:r>
            <w:r w:rsidR="00CF1BAF">
              <w:rPr>
                <w:noProof/>
                <w:webHidden/>
              </w:rPr>
              <w:tab/>
            </w:r>
            <w:r w:rsidR="00CF1BAF">
              <w:rPr>
                <w:noProof/>
                <w:webHidden/>
              </w:rPr>
              <w:fldChar w:fldCharType="begin"/>
            </w:r>
            <w:r w:rsidR="00CF1BAF">
              <w:rPr>
                <w:noProof/>
                <w:webHidden/>
              </w:rPr>
              <w:instrText xml:space="preserve"> PAGEREF _Toc115822601 \h </w:instrText>
            </w:r>
            <w:r w:rsidR="00CF1BAF">
              <w:rPr>
                <w:noProof/>
                <w:webHidden/>
              </w:rPr>
            </w:r>
            <w:r w:rsidR="00CF1BAF">
              <w:rPr>
                <w:noProof/>
                <w:webHidden/>
              </w:rPr>
              <w:fldChar w:fldCharType="separate"/>
            </w:r>
            <w:r>
              <w:rPr>
                <w:noProof/>
                <w:webHidden/>
              </w:rPr>
              <w:t>vi</w:t>
            </w:r>
            <w:r w:rsidR="00CF1BAF">
              <w:rPr>
                <w:noProof/>
                <w:webHidden/>
              </w:rPr>
              <w:fldChar w:fldCharType="end"/>
            </w:r>
          </w:hyperlink>
        </w:p>
        <w:p w14:paraId="679705FD" w14:textId="75DBC6E6" w:rsidR="00CF1BAF" w:rsidRDefault="009C6262" w:rsidP="00953D27">
          <w:pPr>
            <w:pStyle w:val="TDC1"/>
            <w:tabs>
              <w:tab w:val="right" w:leader="dot" w:pos="9352"/>
            </w:tabs>
            <w:spacing w:after="0"/>
            <w:ind w:firstLine="0"/>
            <w:rPr>
              <w:rFonts w:asciiTheme="minorHAnsi" w:eastAsiaTheme="minorEastAsia" w:hAnsiTheme="minorHAnsi" w:cstheme="minorBidi"/>
              <w:noProof/>
              <w:sz w:val="22"/>
              <w:lang w:val="es-MX" w:eastAsia="es-MX"/>
            </w:rPr>
          </w:pPr>
          <w:hyperlink w:anchor="_Toc115822602" w:history="1">
            <w:r w:rsidR="00CF1BAF" w:rsidRPr="00696D5E">
              <w:rPr>
                <w:rStyle w:val="Hipervnculo"/>
                <w:noProof/>
              </w:rPr>
              <w:t>Capítulo I:</w:t>
            </w:r>
            <w:r w:rsidR="00CF1BAF">
              <w:rPr>
                <w:noProof/>
                <w:webHidden/>
              </w:rPr>
              <w:tab/>
            </w:r>
            <w:r w:rsidR="00CF1BAF">
              <w:rPr>
                <w:noProof/>
                <w:webHidden/>
              </w:rPr>
              <w:fldChar w:fldCharType="begin"/>
            </w:r>
            <w:r w:rsidR="00CF1BAF">
              <w:rPr>
                <w:noProof/>
                <w:webHidden/>
              </w:rPr>
              <w:instrText xml:space="preserve"> PAGEREF _Toc115822602 \h </w:instrText>
            </w:r>
            <w:r w:rsidR="00CF1BAF">
              <w:rPr>
                <w:noProof/>
                <w:webHidden/>
              </w:rPr>
            </w:r>
            <w:r w:rsidR="00CF1BAF">
              <w:rPr>
                <w:noProof/>
                <w:webHidden/>
              </w:rPr>
              <w:fldChar w:fldCharType="separate"/>
            </w:r>
            <w:r>
              <w:rPr>
                <w:noProof/>
                <w:webHidden/>
              </w:rPr>
              <w:t>1</w:t>
            </w:r>
            <w:r w:rsidR="00CF1BAF">
              <w:rPr>
                <w:noProof/>
                <w:webHidden/>
              </w:rPr>
              <w:fldChar w:fldCharType="end"/>
            </w:r>
          </w:hyperlink>
        </w:p>
        <w:p w14:paraId="27CDB831" w14:textId="0A504681"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03" w:history="1">
            <w:r w:rsidR="00CF1BAF" w:rsidRPr="00696D5E">
              <w:rPr>
                <w:rStyle w:val="Hipervnculo"/>
                <w:noProof/>
              </w:rPr>
              <w:t>Introducción</w:t>
            </w:r>
            <w:r w:rsidR="00CF1BAF">
              <w:rPr>
                <w:noProof/>
                <w:webHidden/>
              </w:rPr>
              <w:tab/>
            </w:r>
            <w:r w:rsidR="00CF1BAF">
              <w:rPr>
                <w:noProof/>
                <w:webHidden/>
              </w:rPr>
              <w:fldChar w:fldCharType="begin"/>
            </w:r>
            <w:r w:rsidR="00CF1BAF">
              <w:rPr>
                <w:noProof/>
                <w:webHidden/>
              </w:rPr>
              <w:instrText xml:space="preserve"> PAGEREF _Toc115822603 \h </w:instrText>
            </w:r>
            <w:r w:rsidR="00CF1BAF">
              <w:rPr>
                <w:noProof/>
                <w:webHidden/>
              </w:rPr>
            </w:r>
            <w:r w:rsidR="00CF1BAF">
              <w:rPr>
                <w:noProof/>
                <w:webHidden/>
              </w:rPr>
              <w:fldChar w:fldCharType="separate"/>
            </w:r>
            <w:r>
              <w:rPr>
                <w:noProof/>
                <w:webHidden/>
              </w:rPr>
              <w:t>1</w:t>
            </w:r>
            <w:r w:rsidR="00CF1BAF">
              <w:rPr>
                <w:noProof/>
                <w:webHidden/>
              </w:rPr>
              <w:fldChar w:fldCharType="end"/>
            </w:r>
          </w:hyperlink>
        </w:p>
        <w:p w14:paraId="1A1FFE41" w14:textId="4B8DF134"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04" w:history="1">
            <w:r w:rsidR="00CF1BAF" w:rsidRPr="00696D5E">
              <w:rPr>
                <w:rStyle w:val="Hipervnculo"/>
                <w:noProof/>
              </w:rPr>
              <w:t>Planteamiento del problema o necesidad</w:t>
            </w:r>
            <w:r w:rsidR="00CF1BAF">
              <w:rPr>
                <w:noProof/>
                <w:webHidden/>
              </w:rPr>
              <w:tab/>
            </w:r>
            <w:r w:rsidR="00CF1BAF">
              <w:rPr>
                <w:noProof/>
                <w:webHidden/>
              </w:rPr>
              <w:fldChar w:fldCharType="begin"/>
            </w:r>
            <w:r w:rsidR="00CF1BAF">
              <w:rPr>
                <w:noProof/>
                <w:webHidden/>
              </w:rPr>
              <w:instrText xml:space="preserve"> PAGEREF _Toc115822604 \h </w:instrText>
            </w:r>
            <w:r w:rsidR="00CF1BAF">
              <w:rPr>
                <w:noProof/>
                <w:webHidden/>
              </w:rPr>
            </w:r>
            <w:r w:rsidR="00CF1BAF">
              <w:rPr>
                <w:noProof/>
                <w:webHidden/>
              </w:rPr>
              <w:fldChar w:fldCharType="separate"/>
            </w:r>
            <w:r>
              <w:rPr>
                <w:noProof/>
                <w:webHidden/>
              </w:rPr>
              <w:t>2</w:t>
            </w:r>
            <w:r w:rsidR="00CF1BAF">
              <w:rPr>
                <w:noProof/>
                <w:webHidden/>
              </w:rPr>
              <w:fldChar w:fldCharType="end"/>
            </w:r>
          </w:hyperlink>
        </w:p>
        <w:p w14:paraId="5869BDE8" w14:textId="6D938DC9"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05" w:history="1">
            <w:r w:rsidR="00CF1BAF" w:rsidRPr="00696D5E">
              <w:rPr>
                <w:rStyle w:val="Hipervnculo"/>
                <w:noProof/>
              </w:rPr>
              <w:t>Formulación del problema</w:t>
            </w:r>
            <w:r w:rsidR="00CF1BAF">
              <w:rPr>
                <w:noProof/>
                <w:webHidden/>
              </w:rPr>
              <w:tab/>
            </w:r>
            <w:r w:rsidR="00CF1BAF">
              <w:rPr>
                <w:noProof/>
                <w:webHidden/>
              </w:rPr>
              <w:fldChar w:fldCharType="begin"/>
            </w:r>
            <w:r w:rsidR="00CF1BAF">
              <w:rPr>
                <w:noProof/>
                <w:webHidden/>
              </w:rPr>
              <w:instrText xml:space="preserve"> PAGEREF _Toc115822605 \h </w:instrText>
            </w:r>
            <w:r w:rsidR="00CF1BAF">
              <w:rPr>
                <w:noProof/>
                <w:webHidden/>
              </w:rPr>
            </w:r>
            <w:r w:rsidR="00CF1BAF">
              <w:rPr>
                <w:noProof/>
                <w:webHidden/>
              </w:rPr>
              <w:fldChar w:fldCharType="separate"/>
            </w:r>
            <w:r>
              <w:rPr>
                <w:noProof/>
                <w:webHidden/>
              </w:rPr>
              <w:t>6</w:t>
            </w:r>
            <w:r w:rsidR="00CF1BAF">
              <w:rPr>
                <w:noProof/>
                <w:webHidden/>
              </w:rPr>
              <w:fldChar w:fldCharType="end"/>
            </w:r>
          </w:hyperlink>
        </w:p>
        <w:p w14:paraId="6BA75342" w14:textId="09160E02"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06" w:history="1">
            <w:r w:rsidR="00CF1BAF" w:rsidRPr="00696D5E">
              <w:rPr>
                <w:rStyle w:val="Hipervnculo"/>
                <w:noProof/>
              </w:rPr>
              <w:t>Justificación</w:t>
            </w:r>
            <w:r w:rsidR="00CF1BAF">
              <w:rPr>
                <w:noProof/>
                <w:webHidden/>
              </w:rPr>
              <w:tab/>
            </w:r>
            <w:r w:rsidR="00CF1BAF">
              <w:rPr>
                <w:noProof/>
                <w:webHidden/>
              </w:rPr>
              <w:fldChar w:fldCharType="begin"/>
            </w:r>
            <w:r w:rsidR="00CF1BAF">
              <w:rPr>
                <w:noProof/>
                <w:webHidden/>
              </w:rPr>
              <w:instrText xml:space="preserve"> PAGEREF _Toc115822606 \h </w:instrText>
            </w:r>
            <w:r w:rsidR="00CF1BAF">
              <w:rPr>
                <w:noProof/>
                <w:webHidden/>
              </w:rPr>
            </w:r>
            <w:r w:rsidR="00CF1BAF">
              <w:rPr>
                <w:noProof/>
                <w:webHidden/>
              </w:rPr>
              <w:fldChar w:fldCharType="separate"/>
            </w:r>
            <w:r>
              <w:rPr>
                <w:noProof/>
                <w:webHidden/>
              </w:rPr>
              <w:t>7</w:t>
            </w:r>
            <w:r w:rsidR="00CF1BAF">
              <w:rPr>
                <w:noProof/>
                <w:webHidden/>
              </w:rPr>
              <w:fldChar w:fldCharType="end"/>
            </w:r>
          </w:hyperlink>
        </w:p>
        <w:p w14:paraId="0D31ECFC" w14:textId="3C68988D"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07" w:history="1">
            <w:r w:rsidR="00CF1BAF" w:rsidRPr="00696D5E">
              <w:rPr>
                <w:rStyle w:val="Hipervnculo"/>
                <w:noProof/>
              </w:rPr>
              <w:t>Objetivos</w:t>
            </w:r>
            <w:r w:rsidR="00CF1BAF">
              <w:rPr>
                <w:noProof/>
                <w:webHidden/>
              </w:rPr>
              <w:tab/>
            </w:r>
            <w:r w:rsidR="00CF1BAF">
              <w:rPr>
                <w:noProof/>
                <w:webHidden/>
              </w:rPr>
              <w:fldChar w:fldCharType="begin"/>
            </w:r>
            <w:r w:rsidR="00CF1BAF">
              <w:rPr>
                <w:noProof/>
                <w:webHidden/>
              </w:rPr>
              <w:instrText xml:space="preserve"> PAGEREF _Toc115822607 \h </w:instrText>
            </w:r>
            <w:r w:rsidR="00CF1BAF">
              <w:rPr>
                <w:noProof/>
                <w:webHidden/>
              </w:rPr>
            </w:r>
            <w:r w:rsidR="00CF1BAF">
              <w:rPr>
                <w:noProof/>
                <w:webHidden/>
              </w:rPr>
              <w:fldChar w:fldCharType="separate"/>
            </w:r>
            <w:r>
              <w:rPr>
                <w:noProof/>
                <w:webHidden/>
              </w:rPr>
              <w:t>9</w:t>
            </w:r>
            <w:r w:rsidR="00CF1BAF">
              <w:rPr>
                <w:noProof/>
                <w:webHidden/>
              </w:rPr>
              <w:fldChar w:fldCharType="end"/>
            </w:r>
          </w:hyperlink>
        </w:p>
        <w:p w14:paraId="4F5D4980" w14:textId="0E7CAFF2" w:rsidR="00CF1BAF" w:rsidRDefault="009C6262" w:rsidP="00953D27">
          <w:pPr>
            <w:pStyle w:val="TDC3"/>
            <w:tabs>
              <w:tab w:val="right" w:leader="dot" w:pos="9352"/>
            </w:tabs>
            <w:spacing w:after="0"/>
            <w:ind w:firstLine="0"/>
            <w:rPr>
              <w:rFonts w:asciiTheme="minorHAnsi" w:eastAsiaTheme="minorEastAsia" w:hAnsiTheme="minorHAnsi" w:cstheme="minorBidi"/>
              <w:noProof/>
              <w:sz w:val="22"/>
              <w:lang w:val="es-MX" w:eastAsia="es-MX"/>
            </w:rPr>
          </w:pPr>
          <w:hyperlink w:anchor="_Toc115822608" w:history="1">
            <w:r w:rsidR="00CF1BAF" w:rsidRPr="00696D5E">
              <w:rPr>
                <w:rStyle w:val="Hipervnculo"/>
                <w:noProof/>
              </w:rPr>
              <w:t>Objetivo General</w:t>
            </w:r>
            <w:r w:rsidR="00CF1BAF">
              <w:rPr>
                <w:noProof/>
                <w:webHidden/>
              </w:rPr>
              <w:tab/>
            </w:r>
            <w:r w:rsidR="00CF1BAF">
              <w:rPr>
                <w:noProof/>
                <w:webHidden/>
              </w:rPr>
              <w:fldChar w:fldCharType="begin"/>
            </w:r>
            <w:r w:rsidR="00CF1BAF">
              <w:rPr>
                <w:noProof/>
                <w:webHidden/>
              </w:rPr>
              <w:instrText xml:space="preserve"> PAGEREF _Toc115822608 \h </w:instrText>
            </w:r>
            <w:r w:rsidR="00CF1BAF">
              <w:rPr>
                <w:noProof/>
                <w:webHidden/>
              </w:rPr>
            </w:r>
            <w:r w:rsidR="00CF1BAF">
              <w:rPr>
                <w:noProof/>
                <w:webHidden/>
              </w:rPr>
              <w:fldChar w:fldCharType="separate"/>
            </w:r>
            <w:r>
              <w:rPr>
                <w:noProof/>
                <w:webHidden/>
              </w:rPr>
              <w:t>9</w:t>
            </w:r>
            <w:r w:rsidR="00CF1BAF">
              <w:rPr>
                <w:noProof/>
                <w:webHidden/>
              </w:rPr>
              <w:fldChar w:fldCharType="end"/>
            </w:r>
          </w:hyperlink>
        </w:p>
        <w:p w14:paraId="48D9980E" w14:textId="41796F8A" w:rsidR="00CF1BAF" w:rsidRDefault="009C6262" w:rsidP="00953D27">
          <w:pPr>
            <w:pStyle w:val="TDC3"/>
            <w:tabs>
              <w:tab w:val="right" w:leader="dot" w:pos="9352"/>
            </w:tabs>
            <w:spacing w:after="0"/>
            <w:ind w:firstLine="0"/>
            <w:rPr>
              <w:rFonts w:asciiTheme="minorHAnsi" w:eastAsiaTheme="minorEastAsia" w:hAnsiTheme="minorHAnsi" w:cstheme="minorBidi"/>
              <w:noProof/>
              <w:sz w:val="22"/>
              <w:lang w:val="es-MX" w:eastAsia="es-MX"/>
            </w:rPr>
          </w:pPr>
          <w:hyperlink w:anchor="_Toc115822609" w:history="1">
            <w:r w:rsidR="00CF1BAF" w:rsidRPr="00696D5E">
              <w:rPr>
                <w:rStyle w:val="Hipervnculo"/>
                <w:noProof/>
              </w:rPr>
              <w:t>Objetivos Específicos</w:t>
            </w:r>
            <w:r w:rsidR="00CF1BAF">
              <w:rPr>
                <w:noProof/>
                <w:webHidden/>
              </w:rPr>
              <w:tab/>
            </w:r>
            <w:r w:rsidR="00CF1BAF">
              <w:rPr>
                <w:noProof/>
                <w:webHidden/>
              </w:rPr>
              <w:fldChar w:fldCharType="begin"/>
            </w:r>
            <w:r w:rsidR="00CF1BAF">
              <w:rPr>
                <w:noProof/>
                <w:webHidden/>
              </w:rPr>
              <w:instrText xml:space="preserve"> PAGEREF _Toc115822609 \h </w:instrText>
            </w:r>
            <w:r w:rsidR="00CF1BAF">
              <w:rPr>
                <w:noProof/>
                <w:webHidden/>
              </w:rPr>
            </w:r>
            <w:r w:rsidR="00CF1BAF">
              <w:rPr>
                <w:noProof/>
                <w:webHidden/>
              </w:rPr>
              <w:fldChar w:fldCharType="separate"/>
            </w:r>
            <w:r>
              <w:rPr>
                <w:noProof/>
                <w:webHidden/>
              </w:rPr>
              <w:t>9</w:t>
            </w:r>
            <w:r w:rsidR="00CF1BAF">
              <w:rPr>
                <w:noProof/>
                <w:webHidden/>
              </w:rPr>
              <w:fldChar w:fldCharType="end"/>
            </w:r>
          </w:hyperlink>
        </w:p>
        <w:p w14:paraId="5EAB21C8" w14:textId="50DAB272" w:rsidR="00CF1BAF" w:rsidRDefault="009C6262" w:rsidP="00953D27">
          <w:pPr>
            <w:pStyle w:val="TDC1"/>
            <w:tabs>
              <w:tab w:val="right" w:leader="dot" w:pos="9352"/>
            </w:tabs>
            <w:spacing w:after="0"/>
            <w:ind w:firstLine="0"/>
            <w:rPr>
              <w:rFonts w:asciiTheme="minorHAnsi" w:eastAsiaTheme="minorEastAsia" w:hAnsiTheme="minorHAnsi" w:cstheme="minorBidi"/>
              <w:noProof/>
              <w:sz w:val="22"/>
              <w:lang w:val="es-MX" w:eastAsia="es-MX"/>
            </w:rPr>
          </w:pPr>
          <w:hyperlink w:anchor="_Toc115822610" w:history="1">
            <w:r w:rsidR="00CF1BAF" w:rsidRPr="00696D5E">
              <w:rPr>
                <w:rStyle w:val="Hipervnculo"/>
                <w:noProof/>
              </w:rPr>
              <w:t>Capítulo II:</w:t>
            </w:r>
            <w:r w:rsidR="00CF1BAF">
              <w:rPr>
                <w:noProof/>
                <w:webHidden/>
              </w:rPr>
              <w:tab/>
            </w:r>
            <w:r w:rsidR="00CF1BAF">
              <w:rPr>
                <w:noProof/>
                <w:webHidden/>
              </w:rPr>
              <w:fldChar w:fldCharType="begin"/>
            </w:r>
            <w:r w:rsidR="00CF1BAF">
              <w:rPr>
                <w:noProof/>
                <w:webHidden/>
              </w:rPr>
              <w:instrText xml:space="preserve"> PAGEREF _Toc115822610 \h </w:instrText>
            </w:r>
            <w:r w:rsidR="00CF1BAF">
              <w:rPr>
                <w:noProof/>
                <w:webHidden/>
              </w:rPr>
            </w:r>
            <w:r w:rsidR="00CF1BAF">
              <w:rPr>
                <w:noProof/>
                <w:webHidden/>
              </w:rPr>
              <w:fldChar w:fldCharType="separate"/>
            </w:r>
            <w:r>
              <w:rPr>
                <w:noProof/>
                <w:webHidden/>
              </w:rPr>
              <w:t>10</w:t>
            </w:r>
            <w:r w:rsidR="00CF1BAF">
              <w:rPr>
                <w:noProof/>
                <w:webHidden/>
              </w:rPr>
              <w:fldChar w:fldCharType="end"/>
            </w:r>
          </w:hyperlink>
        </w:p>
        <w:p w14:paraId="663BE78C" w14:textId="28F71D1A"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11" w:history="1">
            <w:r w:rsidR="00CF1BAF" w:rsidRPr="00696D5E">
              <w:rPr>
                <w:rStyle w:val="Hipervnculo"/>
                <w:noProof/>
              </w:rPr>
              <w:t>Marco de Referencia</w:t>
            </w:r>
            <w:r w:rsidR="00CF1BAF">
              <w:rPr>
                <w:noProof/>
                <w:webHidden/>
              </w:rPr>
              <w:tab/>
            </w:r>
            <w:r w:rsidR="00CF1BAF">
              <w:rPr>
                <w:noProof/>
                <w:webHidden/>
              </w:rPr>
              <w:fldChar w:fldCharType="begin"/>
            </w:r>
            <w:r w:rsidR="00CF1BAF">
              <w:rPr>
                <w:noProof/>
                <w:webHidden/>
              </w:rPr>
              <w:instrText xml:space="preserve"> PAGEREF _Toc115822611 \h </w:instrText>
            </w:r>
            <w:r w:rsidR="00CF1BAF">
              <w:rPr>
                <w:noProof/>
                <w:webHidden/>
              </w:rPr>
            </w:r>
            <w:r w:rsidR="00CF1BAF">
              <w:rPr>
                <w:noProof/>
                <w:webHidden/>
              </w:rPr>
              <w:fldChar w:fldCharType="separate"/>
            </w:r>
            <w:r>
              <w:rPr>
                <w:noProof/>
                <w:webHidden/>
              </w:rPr>
              <w:t>10</w:t>
            </w:r>
            <w:r w:rsidR="00CF1BAF">
              <w:rPr>
                <w:noProof/>
                <w:webHidden/>
              </w:rPr>
              <w:fldChar w:fldCharType="end"/>
            </w:r>
          </w:hyperlink>
        </w:p>
        <w:p w14:paraId="232EC34C" w14:textId="26BFCF2E"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12" w:history="1">
            <w:r w:rsidR="00CF1BAF" w:rsidRPr="00696D5E">
              <w:rPr>
                <w:rStyle w:val="Hipervnculo"/>
                <w:noProof/>
              </w:rPr>
              <w:t>Marco Contextual</w:t>
            </w:r>
            <w:r w:rsidR="00CF1BAF">
              <w:rPr>
                <w:noProof/>
                <w:webHidden/>
              </w:rPr>
              <w:tab/>
            </w:r>
            <w:r w:rsidR="00CF1BAF">
              <w:rPr>
                <w:noProof/>
                <w:webHidden/>
              </w:rPr>
              <w:fldChar w:fldCharType="begin"/>
            </w:r>
            <w:r w:rsidR="00CF1BAF">
              <w:rPr>
                <w:noProof/>
                <w:webHidden/>
              </w:rPr>
              <w:instrText xml:space="preserve"> PAGEREF _Toc115822612 \h </w:instrText>
            </w:r>
            <w:r w:rsidR="00CF1BAF">
              <w:rPr>
                <w:noProof/>
                <w:webHidden/>
              </w:rPr>
            </w:r>
            <w:r w:rsidR="00CF1BAF">
              <w:rPr>
                <w:noProof/>
                <w:webHidden/>
              </w:rPr>
              <w:fldChar w:fldCharType="separate"/>
            </w:r>
            <w:r>
              <w:rPr>
                <w:noProof/>
                <w:webHidden/>
              </w:rPr>
              <w:t>23</w:t>
            </w:r>
            <w:r w:rsidR="00CF1BAF">
              <w:rPr>
                <w:noProof/>
                <w:webHidden/>
              </w:rPr>
              <w:fldChar w:fldCharType="end"/>
            </w:r>
          </w:hyperlink>
        </w:p>
        <w:p w14:paraId="5407017E" w14:textId="57451309"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13" w:history="1">
            <w:r w:rsidR="00CF1BAF" w:rsidRPr="00696D5E">
              <w:rPr>
                <w:rStyle w:val="Hipervnculo"/>
                <w:noProof/>
              </w:rPr>
              <w:t>Marco Conceptual</w:t>
            </w:r>
            <w:r w:rsidR="00CF1BAF">
              <w:rPr>
                <w:noProof/>
                <w:webHidden/>
              </w:rPr>
              <w:tab/>
            </w:r>
            <w:r w:rsidR="00CF1BAF">
              <w:rPr>
                <w:noProof/>
                <w:webHidden/>
              </w:rPr>
              <w:fldChar w:fldCharType="begin"/>
            </w:r>
            <w:r w:rsidR="00CF1BAF">
              <w:rPr>
                <w:noProof/>
                <w:webHidden/>
              </w:rPr>
              <w:instrText xml:space="preserve"> PAGEREF _Toc115822613 \h </w:instrText>
            </w:r>
            <w:r w:rsidR="00CF1BAF">
              <w:rPr>
                <w:noProof/>
                <w:webHidden/>
              </w:rPr>
            </w:r>
            <w:r w:rsidR="00CF1BAF">
              <w:rPr>
                <w:noProof/>
                <w:webHidden/>
              </w:rPr>
              <w:fldChar w:fldCharType="separate"/>
            </w:r>
            <w:r>
              <w:rPr>
                <w:noProof/>
                <w:webHidden/>
              </w:rPr>
              <w:t>24</w:t>
            </w:r>
            <w:r w:rsidR="00CF1BAF">
              <w:rPr>
                <w:noProof/>
                <w:webHidden/>
              </w:rPr>
              <w:fldChar w:fldCharType="end"/>
            </w:r>
          </w:hyperlink>
        </w:p>
        <w:p w14:paraId="2BD1122C" w14:textId="3B67BD58"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14" w:history="1">
            <w:r w:rsidR="00CF1BAF" w:rsidRPr="00696D5E">
              <w:rPr>
                <w:rStyle w:val="Hipervnculo"/>
                <w:noProof/>
              </w:rPr>
              <w:t>Marco Teórico</w:t>
            </w:r>
            <w:r w:rsidR="00CF1BAF">
              <w:rPr>
                <w:noProof/>
                <w:webHidden/>
              </w:rPr>
              <w:tab/>
            </w:r>
            <w:r w:rsidR="00CF1BAF">
              <w:rPr>
                <w:noProof/>
                <w:webHidden/>
              </w:rPr>
              <w:fldChar w:fldCharType="begin"/>
            </w:r>
            <w:r w:rsidR="00CF1BAF">
              <w:rPr>
                <w:noProof/>
                <w:webHidden/>
              </w:rPr>
              <w:instrText xml:space="preserve"> PAGEREF _Toc115822614 \h </w:instrText>
            </w:r>
            <w:r w:rsidR="00CF1BAF">
              <w:rPr>
                <w:noProof/>
                <w:webHidden/>
              </w:rPr>
            </w:r>
            <w:r w:rsidR="00CF1BAF">
              <w:rPr>
                <w:noProof/>
                <w:webHidden/>
              </w:rPr>
              <w:fldChar w:fldCharType="separate"/>
            </w:r>
            <w:r>
              <w:rPr>
                <w:noProof/>
                <w:webHidden/>
              </w:rPr>
              <w:t>30</w:t>
            </w:r>
            <w:r w:rsidR="00CF1BAF">
              <w:rPr>
                <w:noProof/>
                <w:webHidden/>
              </w:rPr>
              <w:fldChar w:fldCharType="end"/>
            </w:r>
          </w:hyperlink>
        </w:p>
        <w:p w14:paraId="0EB2DBD5" w14:textId="10357264" w:rsidR="00CF1BAF" w:rsidRDefault="009C6262" w:rsidP="00953D27">
          <w:pPr>
            <w:pStyle w:val="TDC3"/>
            <w:tabs>
              <w:tab w:val="right" w:leader="dot" w:pos="9352"/>
            </w:tabs>
            <w:spacing w:after="0"/>
            <w:ind w:firstLine="0"/>
            <w:rPr>
              <w:rFonts w:asciiTheme="minorHAnsi" w:eastAsiaTheme="minorEastAsia" w:hAnsiTheme="minorHAnsi" w:cstheme="minorBidi"/>
              <w:noProof/>
              <w:sz w:val="22"/>
              <w:lang w:val="es-MX" w:eastAsia="es-MX"/>
            </w:rPr>
          </w:pPr>
          <w:hyperlink w:anchor="_Toc115822615" w:history="1">
            <w:r w:rsidR="00CF1BAF" w:rsidRPr="00696D5E">
              <w:rPr>
                <w:rStyle w:val="Hipervnculo"/>
                <w:noProof/>
              </w:rPr>
              <w:t>Teorías del Aprendizaje</w:t>
            </w:r>
            <w:r w:rsidR="00CF1BAF">
              <w:rPr>
                <w:noProof/>
                <w:webHidden/>
              </w:rPr>
              <w:tab/>
            </w:r>
            <w:r w:rsidR="00CF1BAF">
              <w:rPr>
                <w:noProof/>
                <w:webHidden/>
              </w:rPr>
              <w:fldChar w:fldCharType="begin"/>
            </w:r>
            <w:r w:rsidR="00CF1BAF">
              <w:rPr>
                <w:noProof/>
                <w:webHidden/>
              </w:rPr>
              <w:instrText xml:space="preserve"> PAGEREF _Toc115822615 \h </w:instrText>
            </w:r>
            <w:r w:rsidR="00CF1BAF">
              <w:rPr>
                <w:noProof/>
                <w:webHidden/>
              </w:rPr>
            </w:r>
            <w:r w:rsidR="00CF1BAF">
              <w:rPr>
                <w:noProof/>
                <w:webHidden/>
              </w:rPr>
              <w:fldChar w:fldCharType="separate"/>
            </w:r>
            <w:r>
              <w:rPr>
                <w:noProof/>
                <w:webHidden/>
              </w:rPr>
              <w:t>30</w:t>
            </w:r>
            <w:r w:rsidR="00CF1BAF">
              <w:rPr>
                <w:noProof/>
                <w:webHidden/>
              </w:rPr>
              <w:fldChar w:fldCharType="end"/>
            </w:r>
          </w:hyperlink>
        </w:p>
        <w:p w14:paraId="7EA8368B" w14:textId="4D15885A"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16" w:history="1">
            <w:r w:rsidR="00CF1BAF" w:rsidRPr="00696D5E">
              <w:rPr>
                <w:rStyle w:val="Hipervnculo"/>
                <w:noProof/>
              </w:rPr>
              <w:t>Marco Legal</w:t>
            </w:r>
            <w:r w:rsidR="00CF1BAF">
              <w:rPr>
                <w:noProof/>
                <w:webHidden/>
              </w:rPr>
              <w:tab/>
            </w:r>
            <w:r w:rsidR="00CF1BAF">
              <w:rPr>
                <w:noProof/>
                <w:webHidden/>
              </w:rPr>
              <w:fldChar w:fldCharType="begin"/>
            </w:r>
            <w:r w:rsidR="00CF1BAF">
              <w:rPr>
                <w:noProof/>
                <w:webHidden/>
              </w:rPr>
              <w:instrText xml:space="preserve"> PAGEREF _Toc115822616 \h </w:instrText>
            </w:r>
            <w:r w:rsidR="00CF1BAF">
              <w:rPr>
                <w:noProof/>
                <w:webHidden/>
              </w:rPr>
            </w:r>
            <w:r w:rsidR="00CF1BAF">
              <w:rPr>
                <w:noProof/>
                <w:webHidden/>
              </w:rPr>
              <w:fldChar w:fldCharType="separate"/>
            </w:r>
            <w:r>
              <w:rPr>
                <w:noProof/>
                <w:webHidden/>
              </w:rPr>
              <w:t>36</w:t>
            </w:r>
            <w:r w:rsidR="00CF1BAF">
              <w:rPr>
                <w:noProof/>
                <w:webHidden/>
              </w:rPr>
              <w:fldChar w:fldCharType="end"/>
            </w:r>
          </w:hyperlink>
        </w:p>
        <w:p w14:paraId="16416D3B" w14:textId="41CBC82A" w:rsidR="00CF1BAF" w:rsidRDefault="009C6262" w:rsidP="00953D27">
          <w:pPr>
            <w:pStyle w:val="TDC1"/>
            <w:tabs>
              <w:tab w:val="right" w:leader="dot" w:pos="9352"/>
            </w:tabs>
            <w:spacing w:after="0"/>
            <w:ind w:firstLine="0"/>
            <w:rPr>
              <w:rFonts w:asciiTheme="minorHAnsi" w:eastAsiaTheme="minorEastAsia" w:hAnsiTheme="minorHAnsi" w:cstheme="minorBidi"/>
              <w:noProof/>
              <w:sz w:val="22"/>
              <w:lang w:val="es-MX" w:eastAsia="es-MX"/>
            </w:rPr>
          </w:pPr>
          <w:hyperlink w:anchor="_Toc115822617" w:history="1">
            <w:r w:rsidR="00CF1BAF" w:rsidRPr="00696D5E">
              <w:rPr>
                <w:rStyle w:val="Hipervnculo"/>
                <w:noProof/>
              </w:rPr>
              <w:t>Capítulo III:</w:t>
            </w:r>
            <w:r w:rsidR="00CF1BAF">
              <w:rPr>
                <w:noProof/>
                <w:webHidden/>
              </w:rPr>
              <w:tab/>
            </w:r>
            <w:r w:rsidR="00CF1BAF">
              <w:rPr>
                <w:noProof/>
                <w:webHidden/>
              </w:rPr>
              <w:fldChar w:fldCharType="begin"/>
            </w:r>
            <w:r w:rsidR="00CF1BAF">
              <w:rPr>
                <w:noProof/>
                <w:webHidden/>
              </w:rPr>
              <w:instrText xml:space="preserve"> PAGEREF _Toc115822617 \h </w:instrText>
            </w:r>
            <w:r w:rsidR="00CF1BAF">
              <w:rPr>
                <w:noProof/>
                <w:webHidden/>
              </w:rPr>
            </w:r>
            <w:r w:rsidR="00CF1BAF">
              <w:rPr>
                <w:noProof/>
                <w:webHidden/>
              </w:rPr>
              <w:fldChar w:fldCharType="separate"/>
            </w:r>
            <w:r>
              <w:rPr>
                <w:noProof/>
                <w:webHidden/>
              </w:rPr>
              <w:t>40</w:t>
            </w:r>
            <w:r w:rsidR="00CF1BAF">
              <w:rPr>
                <w:noProof/>
                <w:webHidden/>
              </w:rPr>
              <w:fldChar w:fldCharType="end"/>
            </w:r>
          </w:hyperlink>
        </w:p>
        <w:p w14:paraId="6708384A" w14:textId="1A2B60C7"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18" w:history="1">
            <w:r w:rsidR="00CF1BAF" w:rsidRPr="00696D5E">
              <w:rPr>
                <w:rStyle w:val="Hipervnculo"/>
                <w:noProof/>
              </w:rPr>
              <w:t>Metodología</w:t>
            </w:r>
            <w:r w:rsidR="00CF1BAF">
              <w:rPr>
                <w:noProof/>
                <w:webHidden/>
              </w:rPr>
              <w:tab/>
            </w:r>
            <w:r w:rsidR="00CF1BAF">
              <w:rPr>
                <w:noProof/>
                <w:webHidden/>
              </w:rPr>
              <w:fldChar w:fldCharType="begin"/>
            </w:r>
            <w:r w:rsidR="00CF1BAF">
              <w:rPr>
                <w:noProof/>
                <w:webHidden/>
              </w:rPr>
              <w:instrText xml:space="preserve"> PAGEREF _Toc115822618 \h </w:instrText>
            </w:r>
            <w:r w:rsidR="00CF1BAF">
              <w:rPr>
                <w:noProof/>
                <w:webHidden/>
              </w:rPr>
            </w:r>
            <w:r w:rsidR="00CF1BAF">
              <w:rPr>
                <w:noProof/>
                <w:webHidden/>
              </w:rPr>
              <w:fldChar w:fldCharType="separate"/>
            </w:r>
            <w:r>
              <w:rPr>
                <w:noProof/>
                <w:webHidden/>
              </w:rPr>
              <w:t>40</w:t>
            </w:r>
            <w:r w:rsidR="00CF1BAF">
              <w:rPr>
                <w:noProof/>
                <w:webHidden/>
              </w:rPr>
              <w:fldChar w:fldCharType="end"/>
            </w:r>
          </w:hyperlink>
        </w:p>
        <w:p w14:paraId="41645024" w14:textId="7BEA00FE" w:rsidR="00CF1BAF" w:rsidRDefault="009C6262" w:rsidP="00953D27">
          <w:pPr>
            <w:pStyle w:val="TDC3"/>
            <w:tabs>
              <w:tab w:val="right" w:leader="dot" w:pos="9352"/>
            </w:tabs>
            <w:spacing w:after="0"/>
            <w:ind w:firstLine="0"/>
            <w:rPr>
              <w:rFonts w:asciiTheme="minorHAnsi" w:eastAsiaTheme="minorEastAsia" w:hAnsiTheme="minorHAnsi" w:cstheme="minorBidi"/>
              <w:noProof/>
              <w:sz w:val="22"/>
              <w:lang w:val="es-MX" w:eastAsia="es-MX"/>
            </w:rPr>
          </w:pPr>
          <w:hyperlink w:anchor="_Toc115822619" w:history="1">
            <w:r w:rsidR="00CF1BAF" w:rsidRPr="00696D5E">
              <w:rPr>
                <w:rStyle w:val="Hipervnculo"/>
                <w:noProof/>
              </w:rPr>
              <w:t>Metodología de Desarrollo de Software</w:t>
            </w:r>
            <w:r w:rsidR="00CF1BAF">
              <w:rPr>
                <w:noProof/>
                <w:webHidden/>
              </w:rPr>
              <w:tab/>
            </w:r>
            <w:r w:rsidR="00CF1BAF">
              <w:rPr>
                <w:noProof/>
                <w:webHidden/>
              </w:rPr>
              <w:fldChar w:fldCharType="begin"/>
            </w:r>
            <w:r w:rsidR="00CF1BAF">
              <w:rPr>
                <w:noProof/>
                <w:webHidden/>
              </w:rPr>
              <w:instrText xml:space="preserve"> PAGEREF _Toc115822619 \h </w:instrText>
            </w:r>
            <w:r w:rsidR="00CF1BAF">
              <w:rPr>
                <w:noProof/>
                <w:webHidden/>
              </w:rPr>
            </w:r>
            <w:r w:rsidR="00CF1BAF">
              <w:rPr>
                <w:noProof/>
                <w:webHidden/>
              </w:rPr>
              <w:fldChar w:fldCharType="separate"/>
            </w:r>
            <w:r>
              <w:rPr>
                <w:noProof/>
                <w:webHidden/>
              </w:rPr>
              <w:t>40</w:t>
            </w:r>
            <w:r w:rsidR="00CF1BAF">
              <w:rPr>
                <w:noProof/>
                <w:webHidden/>
              </w:rPr>
              <w:fldChar w:fldCharType="end"/>
            </w:r>
          </w:hyperlink>
        </w:p>
        <w:p w14:paraId="40634613" w14:textId="1D9DABE1" w:rsidR="00CF1BAF" w:rsidRDefault="009C6262" w:rsidP="00953D27">
          <w:pPr>
            <w:pStyle w:val="TDC3"/>
            <w:tabs>
              <w:tab w:val="right" w:leader="dot" w:pos="9352"/>
            </w:tabs>
            <w:spacing w:after="0"/>
            <w:ind w:firstLine="0"/>
            <w:rPr>
              <w:rFonts w:asciiTheme="minorHAnsi" w:eastAsiaTheme="minorEastAsia" w:hAnsiTheme="minorHAnsi" w:cstheme="minorBidi"/>
              <w:noProof/>
              <w:sz w:val="22"/>
              <w:lang w:val="es-MX" w:eastAsia="es-MX"/>
            </w:rPr>
          </w:pPr>
          <w:hyperlink w:anchor="_Toc115822620" w:history="1">
            <w:r w:rsidR="00CF1BAF" w:rsidRPr="00696D5E">
              <w:rPr>
                <w:rStyle w:val="Hipervnculo"/>
                <w:noProof/>
              </w:rPr>
              <w:t>Metodología del trabajo de investigación</w:t>
            </w:r>
            <w:r w:rsidR="00CF1BAF">
              <w:rPr>
                <w:noProof/>
                <w:webHidden/>
              </w:rPr>
              <w:tab/>
            </w:r>
            <w:r w:rsidR="00CF1BAF">
              <w:rPr>
                <w:noProof/>
                <w:webHidden/>
              </w:rPr>
              <w:fldChar w:fldCharType="begin"/>
            </w:r>
            <w:r w:rsidR="00CF1BAF">
              <w:rPr>
                <w:noProof/>
                <w:webHidden/>
              </w:rPr>
              <w:instrText xml:space="preserve"> PAGEREF _Toc115822620 \h </w:instrText>
            </w:r>
            <w:r w:rsidR="00CF1BAF">
              <w:rPr>
                <w:noProof/>
                <w:webHidden/>
              </w:rPr>
            </w:r>
            <w:r w:rsidR="00CF1BAF">
              <w:rPr>
                <w:noProof/>
                <w:webHidden/>
              </w:rPr>
              <w:fldChar w:fldCharType="separate"/>
            </w:r>
            <w:r>
              <w:rPr>
                <w:noProof/>
                <w:webHidden/>
              </w:rPr>
              <w:t>43</w:t>
            </w:r>
            <w:r w:rsidR="00CF1BAF">
              <w:rPr>
                <w:noProof/>
                <w:webHidden/>
              </w:rPr>
              <w:fldChar w:fldCharType="end"/>
            </w:r>
          </w:hyperlink>
        </w:p>
        <w:p w14:paraId="3B842E4E" w14:textId="1FBDE50A" w:rsidR="00CF1BAF" w:rsidRDefault="009C6262" w:rsidP="00953D27">
          <w:pPr>
            <w:pStyle w:val="TDC3"/>
            <w:tabs>
              <w:tab w:val="right" w:leader="dot" w:pos="9352"/>
            </w:tabs>
            <w:spacing w:after="0"/>
            <w:ind w:firstLine="0"/>
            <w:rPr>
              <w:rFonts w:asciiTheme="minorHAnsi" w:eastAsiaTheme="minorEastAsia" w:hAnsiTheme="minorHAnsi" w:cstheme="minorBidi"/>
              <w:noProof/>
              <w:sz w:val="22"/>
              <w:lang w:val="es-MX" w:eastAsia="es-MX"/>
            </w:rPr>
          </w:pPr>
          <w:hyperlink w:anchor="_Toc115822621" w:history="1">
            <w:r w:rsidR="00CF1BAF" w:rsidRPr="00696D5E">
              <w:rPr>
                <w:rStyle w:val="Hipervnculo"/>
                <w:noProof/>
              </w:rPr>
              <w:t>Técnicas e instrumentos de recolección de datos</w:t>
            </w:r>
            <w:r w:rsidR="00CF1BAF">
              <w:rPr>
                <w:noProof/>
                <w:webHidden/>
              </w:rPr>
              <w:tab/>
            </w:r>
            <w:r w:rsidR="00CF1BAF">
              <w:rPr>
                <w:noProof/>
                <w:webHidden/>
              </w:rPr>
              <w:fldChar w:fldCharType="begin"/>
            </w:r>
            <w:r w:rsidR="00CF1BAF">
              <w:rPr>
                <w:noProof/>
                <w:webHidden/>
              </w:rPr>
              <w:instrText xml:space="preserve"> PAGEREF _Toc115822621 \h </w:instrText>
            </w:r>
            <w:r w:rsidR="00CF1BAF">
              <w:rPr>
                <w:noProof/>
                <w:webHidden/>
              </w:rPr>
            </w:r>
            <w:r w:rsidR="00CF1BAF">
              <w:rPr>
                <w:noProof/>
                <w:webHidden/>
              </w:rPr>
              <w:fldChar w:fldCharType="separate"/>
            </w:r>
            <w:r>
              <w:rPr>
                <w:noProof/>
                <w:webHidden/>
              </w:rPr>
              <w:t>43</w:t>
            </w:r>
            <w:r w:rsidR="00CF1BAF">
              <w:rPr>
                <w:noProof/>
                <w:webHidden/>
              </w:rPr>
              <w:fldChar w:fldCharType="end"/>
            </w:r>
          </w:hyperlink>
        </w:p>
        <w:p w14:paraId="58F13349" w14:textId="038AFCA2"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22" w:history="1">
            <w:r w:rsidR="00CF1BAF" w:rsidRPr="00696D5E">
              <w:rPr>
                <w:rStyle w:val="Hipervnculo"/>
                <w:noProof/>
              </w:rPr>
              <w:t>Análisis de Resultados</w:t>
            </w:r>
            <w:r w:rsidR="00CF1BAF">
              <w:rPr>
                <w:noProof/>
                <w:webHidden/>
              </w:rPr>
              <w:tab/>
            </w:r>
            <w:r w:rsidR="00CF1BAF">
              <w:rPr>
                <w:noProof/>
                <w:webHidden/>
              </w:rPr>
              <w:fldChar w:fldCharType="begin"/>
            </w:r>
            <w:r w:rsidR="00CF1BAF">
              <w:rPr>
                <w:noProof/>
                <w:webHidden/>
              </w:rPr>
              <w:instrText xml:space="preserve"> PAGEREF _Toc115822622 \h </w:instrText>
            </w:r>
            <w:r w:rsidR="00CF1BAF">
              <w:rPr>
                <w:noProof/>
                <w:webHidden/>
              </w:rPr>
            </w:r>
            <w:r w:rsidR="00CF1BAF">
              <w:rPr>
                <w:noProof/>
                <w:webHidden/>
              </w:rPr>
              <w:fldChar w:fldCharType="separate"/>
            </w:r>
            <w:r>
              <w:rPr>
                <w:noProof/>
                <w:webHidden/>
              </w:rPr>
              <w:t>44</w:t>
            </w:r>
            <w:r w:rsidR="00CF1BAF">
              <w:rPr>
                <w:noProof/>
                <w:webHidden/>
              </w:rPr>
              <w:fldChar w:fldCharType="end"/>
            </w:r>
          </w:hyperlink>
        </w:p>
        <w:p w14:paraId="38496644" w14:textId="5C9978A5"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23" w:history="1">
            <w:r w:rsidR="00CF1BAF" w:rsidRPr="00696D5E">
              <w:rPr>
                <w:rStyle w:val="Hipervnculo"/>
                <w:noProof/>
              </w:rPr>
              <w:t>Plataformas MOOC en el Mundo</w:t>
            </w:r>
            <w:r w:rsidR="00CF1BAF">
              <w:rPr>
                <w:noProof/>
                <w:webHidden/>
              </w:rPr>
              <w:tab/>
            </w:r>
            <w:r w:rsidR="00CF1BAF">
              <w:rPr>
                <w:noProof/>
                <w:webHidden/>
              </w:rPr>
              <w:fldChar w:fldCharType="begin"/>
            </w:r>
            <w:r w:rsidR="00CF1BAF">
              <w:rPr>
                <w:noProof/>
                <w:webHidden/>
              </w:rPr>
              <w:instrText xml:space="preserve"> PAGEREF _Toc115822623 \h </w:instrText>
            </w:r>
            <w:r w:rsidR="00CF1BAF">
              <w:rPr>
                <w:noProof/>
                <w:webHidden/>
              </w:rPr>
            </w:r>
            <w:r w:rsidR="00CF1BAF">
              <w:rPr>
                <w:noProof/>
                <w:webHidden/>
              </w:rPr>
              <w:fldChar w:fldCharType="separate"/>
            </w:r>
            <w:r>
              <w:rPr>
                <w:noProof/>
                <w:webHidden/>
              </w:rPr>
              <w:t>64</w:t>
            </w:r>
            <w:r w:rsidR="00CF1BAF">
              <w:rPr>
                <w:noProof/>
                <w:webHidden/>
              </w:rPr>
              <w:fldChar w:fldCharType="end"/>
            </w:r>
          </w:hyperlink>
        </w:p>
        <w:p w14:paraId="72E50402" w14:textId="15E58764" w:rsidR="00CF1BAF" w:rsidRDefault="009C6262" w:rsidP="00953D27">
          <w:pPr>
            <w:pStyle w:val="TDC1"/>
            <w:tabs>
              <w:tab w:val="right" w:leader="dot" w:pos="9352"/>
            </w:tabs>
            <w:spacing w:after="0"/>
            <w:ind w:firstLine="0"/>
            <w:rPr>
              <w:rFonts w:asciiTheme="minorHAnsi" w:eastAsiaTheme="minorEastAsia" w:hAnsiTheme="minorHAnsi" w:cstheme="minorBidi"/>
              <w:noProof/>
              <w:sz w:val="22"/>
              <w:lang w:val="es-MX" w:eastAsia="es-MX"/>
            </w:rPr>
          </w:pPr>
          <w:hyperlink w:anchor="_Toc115822624" w:history="1">
            <w:r w:rsidR="00CF1BAF" w:rsidRPr="00696D5E">
              <w:rPr>
                <w:rStyle w:val="Hipervnculo"/>
                <w:noProof/>
              </w:rPr>
              <w:t>Capítulo IV:</w:t>
            </w:r>
            <w:r w:rsidR="00CF1BAF">
              <w:rPr>
                <w:noProof/>
                <w:webHidden/>
              </w:rPr>
              <w:tab/>
            </w:r>
            <w:r w:rsidR="00CF1BAF">
              <w:rPr>
                <w:noProof/>
                <w:webHidden/>
              </w:rPr>
              <w:fldChar w:fldCharType="begin"/>
            </w:r>
            <w:r w:rsidR="00CF1BAF">
              <w:rPr>
                <w:noProof/>
                <w:webHidden/>
              </w:rPr>
              <w:instrText xml:space="preserve"> PAGEREF _Toc115822624 \h </w:instrText>
            </w:r>
            <w:r w:rsidR="00CF1BAF">
              <w:rPr>
                <w:noProof/>
                <w:webHidden/>
              </w:rPr>
            </w:r>
            <w:r w:rsidR="00CF1BAF">
              <w:rPr>
                <w:noProof/>
                <w:webHidden/>
              </w:rPr>
              <w:fldChar w:fldCharType="separate"/>
            </w:r>
            <w:r>
              <w:rPr>
                <w:noProof/>
                <w:webHidden/>
              </w:rPr>
              <w:t>66</w:t>
            </w:r>
            <w:r w:rsidR="00CF1BAF">
              <w:rPr>
                <w:noProof/>
                <w:webHidden/>
              </w:rPr>
              <w:fldChar w:fldCharType="end"/>
            </w:r>
          </w:hyperlink>
        </w:p>
        <w:p w14:paraId="56D7C19A" w14:textId="7141098C"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25" w:history="1">
            <w:r w:rsidR="00CF1BAF" w:rsidRPr="00696D5E">
              <w:rPr>
                <w:rStyle w:val="Hipervnculo"/>
                <w:noProof/>
              </w:rPr>
              <w:t>Conclusiones</w:t>
            </w:r>
            <w:r w:rsidR="00CF1BAF">
              <w:rPr>
                <w:noProof/>
                <w:webHidden/>
              </w:rPr>
              <w:tab/>
            </w:r>
            <w:r w:rsidR="00CF1BAF">
              <w:rPr>
                <w:noProof/>
                <w:webHidden/>
              </w:rPr>
              <w:fldChar w:fldCharType="begin"/>
            </w:r>
            <w:r w:rsidR="00CF1BAF">
              <w:rPr>
                <w:noProof/>
                <w:webHidden/>
              </w:rPr>
              <w:instrText xml:space="preserve"> PAGEREF _Toc115822625 \h </w:instrText>
            </w:r>
            <w:r w:rsidR="00CF1BAF">
              <w:rPr>
                <w:noProof/>
                <w:webHidden/>
              </w:rPr>
            </w:r>
            <w:r w:rsidR="00CF1BAF">
              <w:rPr>
                <w:noProof/>
                <w:webHidden/>
              </w:rPr>
              <w:fldChar w:fldCharType="separate"/>
            </w:r>
            <w:r>
              <w:rPr>
                <w:noProof/>
                <w:webHidden/>
              </w:rPr>
              <w:t>66</w:t>
            </w:r>
            <w:r w:rsidR="00CF1BAF">
              <w:rPr>
                <w:noProof/>
                <w:webHidden/>
              </w:rPr>
              <w:fldChar w:fldCharType="end"/>
            </w:r>
          </w:hyperlink>
        </w:p>
        <w:p w14:paraId="2E2B1AF8" w14:textId="241748E9"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26" w:history="1">
            <w:r w:rsidR="00CF1BAF" w:rsidRPr="00696D5E">
              <w:rPr>
                <w:rStyle w:val="Hipervnculo"/>
                <w:noProof/>
              </w:rPr>
              <w:t>Recomendaciones</w:t>
            </w:r>
            <w:r w:rsidR="00CF1BAF">
              <w:rPr>
                <w:noProof/>
                <w:webHidden/>
              </w:rPr>
              <w:tab/>
            </w:r>
            <w:r w:rsidR="00CF1BAF">
              <w:rPr>
                <w:noProof/>
                <w:webHidden/>
              </w:rPr>
              <w:fldChar w:fldCharType="begin"/>
            </w:r>
            <w:r w:rsidR="00CF1BAF">
              <w:rPr>
                <w:noProof/>
                <w:webHidden/>
              </w:rPr>
              <w:instrText xml:space="preserve"> PAGEREF _Toc115822626 \h </w:instrText>
            </w:r>
            <w:r w:rsidR="00CF1BAF">
              <w:rPr>
                <w:noProof/>
                <w:webHidden/>
              </w:rPr>
            </w:r>
            <w:r w:rsidR="00CF1BAF">
              <w:rPr>
                <w:noProof/>
                <w:webHidden/>
              </w:rPr>
              <w:fldChar w:fldCharType="separate"/>
            </w:r>
            <w:r>
              <w:rPr>
                <w:noProof/>
                <w:webHidden/>
              </w:rPr>
              <w:t>67</w:t>
            </w:r>
            <w:r w:rsidR="00CF1BAF">
              <w:rPr>
                <w:noProof/>
                <w:webHidden/>
              </w:rPr>
              <w:fldChar w:fldCharType="end"/>
            </w:r>
          </w:hyperlink>
        </w:p>
        <w:p w14:paraId="46B676C2" w14:textId="4CDC7271"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27" w:history="1">
            <w:r w:rsidR="00CF1BAF" w:rsidRPr="00696D5E">
              <w:rPr>
                <w:rStyle w:val="Hipervnculo"/>
                <w:noProof/>
              </w:rPr>
              <w:t>Trabajo a Futuro</w:t>
            </w:r>
            <w:r w:rsidR="00CF1BAF">
              <w:rPr>
                <w:noProof/>
                <w:webHidden/>
              </w:rPr>
              <w:tab/>
            </w:r>
            <w:r w:rsidR="00CF1BAF">
              <w:rPr>
                <w:noProof/>
                <w:webHidden/>
              </w:rPr>
              <w:fldChar w:fldCharType="begin"/>
            </w:r>
            <w:r w:rsidR="00CF1BAF">
              <w:rPr>
                <w:noProof/>
                <w:webHidden/>
              </w:rPr>
              <w:instrText xml:space="preserve"> PAGEREF _Toc115822627 \h </w:instrText>
            </w:r>
            <w:r w:rsidR="00CF1BAF">
              <w:rPr>
                <w:noProof/>
                <w:webHidden/>
              </w:rPr>
            </w:r>
            <w:r w:rsidR="00CF1BAF">
              <w:rPr>
                <w:noProof/>
                <w:webHidden/>
              </w:rPr>
              <w:fldChar w:fldCharType="separate"/>
            </w:r>
            <w:r>
              <w:rPr>
                <w:noProof/>
                <w:webHidden/>
              </w:rPr>
              <w:t>68</w:t>
            </w:r>
            <w:r w:rsidR="00CF1BAF">
              <w:rPr>
                <w:noProof/>
                <w:webHidden/>
              </w:rPr>
              <w:fldChar w:fldCharType="end"/>
            </w:r>
          </w:hyperlink>
        </w:p>
        <w:p w14:paraId="60F6C212" w14:textId="05CB1F35" w:rsidR="00CF1BAF" w:rsidRDefault="009C6262" w:rsidP="00953D27">
          <w:pPr>
            <w:pStyle w:val="TDC3"/>
            <w:tabs>
              <w:tab w:val="right" w:leader="dot" w:pos="9352"/>
            </w:tabs>
            <w:spacing w:after="0"/>
            <w:ind w:firstLine="0"/>
            <w:rPr>
              <w:rFonts w:asciiTheme="minorHAnsi" w:eastAsiaTheme="minorEastAsia" w:hAnsiTheme="minorHAnsi" w:cstheme="minorBidi"/>
              <w:noProof/>
              <w:sz w:val="22"/>
              <w:lang w:val="es-MX" w:eastAsia="es-MX"/>
            </w:rPr>
          </w:pPr>
          <w:hyperlink w:anchor="_Toc115822628" w:history="1">
            <w:r w:rsidR="00CF1BAF" w:rsidRPr="00696D5E">
              <w:rPr>
                <w:rStyle w:val="Hipervnculo"/>
                <w:noProof/>
              </w:rPr>
              <w:t>A nivel Técnico</w:t>
            </w:r>
            <w:r w:rsidR="00CF1BAF">
              <w:rPr>
                <w:noProof/>
                <w:webHidden/>
              </w:rPr>
              <w:tab/>
            </w:r>
            <w:r w:rsidR="00CF1BAF">
              <w:rPr>
                <w:noProof/>
                <w:webHidden/>
              </w:rPr>
              <w:fldChar w:fldCharType="begin"/>
            </w:r>
            <w:r w:rsidR="00CF1BAF">
              <w:rPr>
                <w:noProof/>
                <w:webHidden/>
              </w:rPr>
              <w:instrText xml:space="preserve"> PAGEREF _Toc115822628 \h </w:instrText>
            </w:r>
            <w:r w:rsidR="00CF1BAF">
              <w:rPr>
                <w:noProof/>
                <w:webHidden/>
              </w:rPr>
            </w:r>
            <w:r w:rsidR="00CF1BAF">
              <w:rPr>
                <w:noProof/>
                <w:webHidden/>
              </w:rPr>
              <w:fldChar w:fldCharType="separate"/>
            </w:r>
            <w:r>
              <w:rPr>
                <w:noProof/>
                <w:webHidden/>
              </w:rPr>
              <w:t>68</w:t>
            </w:r>
            <w:r w:rsidR="00CF1BAF">
              <w:rPr>
                <w:noProof/>
                <w:webHidden/>
              </w:rPr>
              <w:fldChar w:fldCharType="end"/>
            </w:r>
          </w:hyperlink>
        </w:p>
        <w:p w14:paraId="75802552" w14:textId="22878354" w:rsidR="00CF1BAF" w:rsidRDefault="009C6262" w:rsidP="00953D27">
          <w:pPr>
            <w:pStyle w:val="TDC3"/>
            <w:tabs>
              <w:tab w:val="right" w:leader="dot" w:pos="9352"/>
            </w:tabs>
            <w:spacing w:after="0"/>
            <w:ind w:firstLine="0"/>
            <w:rPr>
              <w:rFonts w:asciiTheme="minorHAnsi" w:eastAsiaTheme="minorEastAsia" w:hAnsiTheme="minorHAnsi" w:cstheme="minorBidi"/>
              <w:noProof/>
              <w:sz w:val="22"/>
              <w:lang w:val="es-MX" w:eastAsia="es-MX"/>
            </w:rPr>
          </w:pPr>
          <w:hyperlink w:anchor="_Toc115822629" w:history="1">
            <w:r w:rsidR="00CF1BAF" w:rsidRPr="00696D5E">
              <w:rPr>
                <w:rStyle w:val="Hipervnculo"/>
                <w:noProof/>
              </w:rPr>
              <w:t>A nivel Funcional</w:t>
            </w:r>
            <w:r w:rsidR="00CF1BAF">
              <w:rPr>
                <w:noProof/>
                <w:webHidden/>
              </w:rPr>
              <w:tab/>
            </w:r>
            <w:r w:rsidR="00CF1BAF">
              <w:rPr>
                <w:noProof/>
                <w:webHidden/>
              </w:rPr>
              <w:fldChar w:fldCharType="begin"/>
            </w:r>
            <w:r w:rsidR="00CF1BAF">
              <w:rPr>
                <w:noProof/>
                <w:webHidden/>
              </w:rPr>
              <w:instrText xml:space="preserve"> PAGEREF _Toc115822629 \h </w:instrText>
            </w:r>
            <w:r w:rsidR="00CF1BAF">
              <w:rPr>
                <w:noProof/>
                <w:webHidden/>
              </w:rPr>
            </w:r>
            <w:r w:rsidR="00CF1BAF">
              <w:rPr>
                <w:noProof/>
                <w:webHidden/>
              </w:rPr>
              <w:fldChar w:fldCharType="separate"/>
            </w:r>
            <w:r>
              <w:rPr>
                <w:noProof/>
                <w:webHidden/>
              </w:rPr>
              <w:t>69</w:t>
            </w:r>
            <w:r w:rsidR="00CF1BAF">
              <w:rPr>
                <w:noProof/>
                <w:webHidden/>
              </w:rPr>
              <w:fldChar w:fldCharType="end"/>
            </w:r>
          </w:hyperlink>
        </w:p>
        <w:p w14:paraId="5024B37F" w14:textId="1A4996F5" w:rsidR="00CF1BAF" w:rsidRDefault="009C6262" w:rsidP="00953D27">
          <w:pPr>
            <w:pStyle w:val="TDC1"/>
            <w:tabs>
              <w:tab w:val="right" w:leader="dot" w:pos="9352"/>
            </w:tabs>
            <w:spacing w:after="0"/>
            <w:ind w:firstLine="0"/>
            <w:rPr>
              <w:rFonts w:asciiTheme="minorHAnsi" w:eastAsiaTheme="minorEastAsia" w:hAnsiTheme="minorHAnsi" w:cstheme="minorBidi"/>
              <w:noProof/>
              <w:sz w:val="22"/>
              <w:lang w:val="es-MX" w:eastAsia="es-MX"/>
            </w:rPr>
          </w:pPr>
          <w:hyperlink w:anchor="_Toc115822630" w:history="1">
            <w:r w:rsidR="00CF1BAF" w:rsidRPr="00696D5E">
              <w:rPr>
                <w:rStyle w:val="Hipervnculo"/>
                <w:noProof/>
              </w:rPr>
              <w:t>Capítulo V:</w:t>
            </w:r>
            <w:r w:rsidR="00CF1BAF">
              <w:rPr>
                <w:noProof/>
                <w:webHidden/>
              </w:rPr>
              <w:tab/>
            </w:r>
            <w:r w:rsidR="00CF1BAF">
              <w:rPr>
                <w:noProof/>
                <w:webHidden/>
              </w:rPr>
              <w:fldChar w:fldCharType="begin"/>
            </w:r>
            <w:r w:rsidR="00CF1BAF">
              <w:rPr>
                <w:noProof/>
                <w:webHidden/>
              </w:rPr>
              <w:instrText xml:space="preserve"> PAGEREF _Toc115822630 \h </w:instrText>
            </w:r>
            <w:r w:rsidR="00CF1BAF">
              <w:rPr>
                <w:noProof/>
                <w:webHidden/>
              </w:rPr>
            </w:r>
            <w:r w:rsidR="00CF1BAF">
              <w:rPr>
                <w:noProof/>
                <w:webHidden/>
              </w:rPr>
              <w:fldChar w:fldCharType="separate"/>
            </w:r>
            <w:r>
              <w:rPr>
                <w:noProof/>
                <w:webHidden/>
              </w:rPr>
              <w:t>70</w:t>
            </w:r>
            <w:r w:rsidR="00CF1BAF">
              <w:rPr>
                <w:noProof/>
                <w:webHidden/>
              </w:rPr>
              <w:fldChar w:fldCharType="end"/>
            </w:r>
          </w:hyperlink>
        </w:p>
        <w:p w14:paraId="2B0700F4" w14:textId="3281B1CC" w:rsidR="00CF1BAF" w:rsidRDefault="009C6262" w:rsidP="00953D27">
          <w:pPr>
            <w:pStyle w:val="TDC2"/>
            <w:tabs>
              <w:tab w:val="right" w:leader="dot" w:pos="9352"/>
            </w:tabs>
            <w:spacing w:after="0"/>
            <w:ind w:firstLine="0"/>
            <w:rPr>
              <w:rFonts w:asciiTheme="minorHAnsi" w:eastAsiaTheme="minorEastAsia" w:hAnsiTheme="minorHAnsi" w:cstheme="minorBidi"/>
              <w:noProof/>
              <w:sz w:val="22"/>
              <w:lang w:val="es-MX" w:eastAsia="es-MX"/>
            </w:rPr>
          </w:pPr>
          <w:hyperlink w:anchor="_Toc115822631" w:history="1">
            <w:r w:rsidR="00CF1BAF" w:rsidRPr="00696D5E">
              <w:rPr>
                <w:rStyle w:val="Hipervnculo"/>
                <w:noProof/>
              </w:rPr>
              <w:t>Referencias</w:t>
            </w:r>
            <w:r w:rsidR="00CF1BAF">
              <w:rPr>
                <w:noProof/>
                <w:webHidden/>
              </w:rPr>
              <w:tab/>
            </w:r>
            <w:r w:rsidR="00CF1BAF">
              <w:rPr>
                <w:noProof/>
                <w:webHidden/>
              </w:rPr>
              <w:fldChar w:fldCharType="begin"/>
            </w:r>
            <w:r w:rsidR="00CF1BAF">
              <w:rPr>
                <w:noProof/>
                <w:webHidden/>
              </w:rPr>
              <w:instrText xml:space="preserve"> PAGEREF _Toc115822631 \h </w:instrText>
            </w:r>
            <w:r w:rsidR="00CF1BAF">
              <w:rPr>
                <w:noProof/>
                <w:webHidden/>
              </w:rPr>
            </w:r>
            <w:r w:rsidR="00CF1BAF">
              <w:rPr>
                <w:noProof/>
                <w:webHidden/>
              </w:rPr>
              <w:fldChar w:fldCharType="separate"/>
            </w:r>
            <w:r>
              <w:rPr>
                <w:noProof/>
                <w:webHidden/>
              </w:rPr>
              <w:t>70</w:t>
            </w:r>
            <w:r w:rsidR="00CF1BAF">
              <w:rPr>
                <w:noProof/>
                <w:webHidden/>
              </w:rPr>
              <w:fldChar w:fldCharType="end"/>
            </w:r>
          </w:hyperlink>
        </w:p>
        <w:p w14:paraId="5FBE0327" w14:textId="3B042679" w:rsidR="003C4484" w:rsidRPr="004F6189" w:rsidRDefault="003C4484" w:rsidP="00953D27">
          <w:pPr>
            <w:spacing w:after="0"/>
            <w:ind w:firstLine="0"/>
            <w:rPr>
              <w:rFonts w:cs="Times New Roman"/>
              <w:szCs w:val="24"/>
            </w:rPr>
          </w:pPr>
          <w:r w:rsidRPr="004F6189">
            <w:rPr>
              <w:rFonts w:cs="Times New Roman"/>
              <w:b/>
              <w:bCs/>
              <w:szCs w:val="24"/>
              <w:lang w:val="es-ES"/>
            </w:rPr>
            <w:fldChar w:fldCharType="end"/>
          </w:r>
        </w:p>
      </w:sdtContent>
    </w:sdt>
    <w:p w14:paraId="43D9CB20" w14:textId="77777777" w:rsidR="00F86487" w:rsidRDefault="00F86487" w:rsidP="00953D27">
      <w:pPr>
        <w:spacing w:after="0" w:line="276" w:lineRule="auto"/>
        <w:rPr>
          <w:rFonts w:eastAsia="Times New Roman" w:cs="Times New Roman"/>
          <w:szCs w:val="24"/>
        </w:rPr>
      </w:pPr>
    </w:p>
    <w:p w14:paraId="15525867" w14:textId="77777777" w:rsidR="00F86487" w:rsidRDefault="00F86487" w:rsidP="00953D27">
      <w:pPr>
        <w:spacing w:after="0" w:line="276" w:lineRule="auto"/>
        <w:rPr>
          <w:rFonts w:eastAsia="Times New Roman" w:cs="Times New Roman"/>
          <w:szCs w:val="24"/>
        </w:rPr>
      </w:pPr>
    </w:p>
    <w:p w14:paraId="13162FBA" w14:textId="77777777" w:rsidR="00F86487" w:rsidRDefault="00F86487" w:rsidP="00953D27">
      <w:pPr>
        <w:spacing w:after="0" w:line="276" w:lineRule="auto"/>
        <w:rPr>
          <w:rFonts w:eastAsia="Times New Roman" w:cs="Times New Roman"/>
          <w:szCs w:val="24"/>
        </w:rPr>
      </w:pPr>
    </w:p>
    <w:p w14:paraId="46BC671C" w14:textId="77777777" w:rsidR="00CF1BAF" w:rsidRDefault="00CF1BAF" w:rsidP="00953D27">
      <w:pPr>
        <w:spacing w:after="0" w:line="276" w:lineRule="auto"/>
        <w:rPr>
          <w:rFonts w:eastAsia="Times New Roman" w:cs="Times New Roman"/>
          <w:szCs w:val="24"/>
        </w:rPr>
      </w:pPr>
    </w:p>
    <w:p w14:paraId="7B1BD425" w14:textId="77777777" w:rsidR="00953D27" w:rsidRDefault="00953D27">
      <w:pPr>
        <w:spacing w:line="259" w:lineRule="auto"/>
        <w:ind w:firstLine="0"/>
        <w:rPr>
          <w:rFonts w:eastAsia="Times New Roman" w:cs="Times New Roman"/>
          <w:b/>
          <w:bCs/>
          <w:color w:val="000000" w:themeColor="text1"/>
          <w:szCs w:val="24"/>
        </w:rPr>
      </w:pPr>
      <w:bookmarkStart w:id="7" w:name="_q01x4gycv6uv"/>
      <w:bookmarkStart w:id="8" w:name="_wkwg5tx9t7z8"/>
      <w:bookmarkStart w:id="9" w:name="_Toc115822601"/>
      <w:bookmarkStart w:id="10" w:name="_Toc2010338226"/>
      <w:bookmarkEnd w:id="7"/>
      <w:bookmarkEnd w:id="8"/>
      <w:r>
        <w:br w:type="page"/>
      </w:r>
    </w:p>
    <w:p w14:paraId="2588D4AD" w14:textId="1652A1F4" w:rsidR="00F86487" w:rsidRPr="004F6189" w:rsidRDefault="00F86487" w:rsidP="00953D27">
      <w:pPr>
        <w:pStyle w:val="Ttulo1"/>
      </w:pPr>
      <w:r w:rsidRPr="004F6189">
        <w:lastRenderedPageBreak/>
        <w:t xml:space="preserve">Tabla de </w:t>
      </w:r>
      <w:r>
        <w:t>Figuras y Tablas</w:t>
      </w:r>
      <w:bookmarkEnd w:id="9"/>
      <w:r w:rsidRPr="004F6189">
        <w:t xml:space="preserve"> </w:t>
      </w:r>
    </w:p>
    <w:sdt>
      <w:sdtPr>
        <w:rPr>
          <w:lang w:val="es-ES"/>
        </w:rPr>
        <w:id w:val="-1229611175"/>
        <w:docPartObj>
          <w:docPartGallery w:val="Table of Contents"/>
          <w:docPartUnique/>
        </w:docPartObj>
      </w:sdtPr>
      <w:sdtEndPr/>
      <w:sdtContent>
        <w:p w14:paraId="5D0D533C" w14:textId="08DC6D7C" w:rsidR="00F86487" w:rsidRPr="008456C5" w:rsidRDefault="00F86487" w:rsidP="00953D27">
          <w:pPr>
            <w:spacing w:after="0"/>
            <w:ind w:firstLine="0"/>
          </w:pPr>
          <w:r w:rsidRPr="008456C5">
            <w:rPr>
              <w:bCs/>
            </w:rPr>
            <w:t>Figura 1: resultado de la pregunta 1; Fuente Autoría propia</w:t>
          </w:r>
          <w:r w:rsidRPr="008456C5">
            <w:ptab w:relativeTo="margin" w:alignment="right" w:leader="dot"/>
          </w:r>
          <w:r w:rsidR="00AC446D" w:rsidRPr="008456C5">
            <w:rPr>
              <w:bCs/>
              <w:lang w:val="es-ES"/>
            </w:rPr>
            <w:t>47</w:t>
          </w:r>
        </w:p>
        <w:sdt>
          <w:sdtPr>
            <w:rPr>
              <w:lang w:val="es-ES"/>
            </w:rPr>
            <w:id w:val="1111016288"/>
            <w:docPartObj>
              <w:docPartGallery w:val="Table of Contents"/>
              <w:docPartUnique/>
            </w:docPartObj>
          </w:sdtPr>
          <w:sdtEndPr/>
          <w:sdtContent>
            <w:p w14:paraId="5397912F" w14:textId="2E25744D" w:rsidR="00F86487" w:rsidRPr="008456C5" w:rsidRDefault="00F86487" w:rsidP="00953D27">
              <w:pPr>
                <w:spacing w:after="0"/>
                <w:ind w:firstLine="0"/>
              </w:pPr>
              <w:r w:rsidRPr="008456C5">
                <w:rPr>
                  <w:bCs/>
                </w:rPr>
                <w:t>Figura 2: resul</w:t>
              </w:r>
              <w:r w:rsidR="001D2A89" w:rsidRPr="008456C5">
                <w:rPr>
                  <w:bCs/>
                </w:rPr>
                <w:t>tado de la pregunta 2</w:t>
              </w:r>
              <w:r w:rsidRPr="008456C5">
                <w:rPr>
                  <w:bCs/>
                </w:rPr>
                <w:t>; Fuente Autoría propia</w:t>
              </w:r>
              <w:r w:rsidRPr="008456C5">
                <w:ptab w:relativeTo="margin" w:alignment="right" w:leader="dot"/>
              </w:r>
              <w:r w:rsidR="00AC446D" w:rsidRPr="008456C5">
                <w:rPr>
                  <w:bCs/>
                  <w:lang w:val="es-ES"/>
                </w:rPr>
                <w:t>48</w:t>
              </w:r>
            </w:p>
          </w:sdtContent>
        </w:sdt>
        <w:sdt>
          <w:sdtPr>
            <w:rPr>
              <w:lang w:val="es-ES"/>
            </w:rPr>
            <w:id w:val="1022283821"/>
            <w:docPartObj>
              <w:docPartGallery w:val="Table of Contents"/>
              <w:docPartUnique/>
            </w:docPartObj>
          </w:sdtPr>
          <w:sdtEndPr/>
          <w:sdtContent>
            <w:p w14:paraId="609BCBD7" w14:textId="5019D204" w:rsidR="00F86487" w:rsidRPr="008456C5" w:rsidRDefault="00F86487" w:rsidP="00953D27">
              <w:pPr>
                <w:spacing w:after="0"/>
                <w:ind w:firstLine="0"/>
              </w:pPr>
              <w:r w:rsidRPr="008456C5">
                <w:rPr>
                  <w:bCs/>
                </w:rPr>
                <w:t>Figura 3</w:t>
              </w:r>
              <w:r w:rsidR="001D2A89" w:rsidRPr="008456C5">
                <w:rPr>
                  <w:bCs/>
                </w:rPr>
                <w:t>: resultado de la pregunta 3</w:t>
              </w:r>
              <w:r w:rsidRPr="008456C5">
                <w:rPr>
                  <w:bCs/>
                </w:rPr>
                <w:t>; Fuente Autoría propia</w:t>
              </w:r>
              <w:r w:rsidRPr="008456C5">
                <w:ptab w:relativeTo="margin" w:alignment="right" w:leader="dot"/>
              </w:r>
              <w:r w:rsidR="00AC446D" w:rsidRPr="008456C5">
                <w:rPr>
                  <w:bCs/>
                  <w:lang w:val="es-ES"/>
                </w:rPr>
                <w:t>49</w:t>
              </w:r>
            </w:p>
            <w:p w14:paraId="02DEC765" w14:textId="2AECB5B2" w:rsidR="00F86487" w:rsidRPr="008456C5" w:rsidRDefault="00F86487" w:rsidP="00953D27">
              <w:pPr>
                <w:spacing w:after="0"/>
                <w:ind w:firstLine="0"/>
              </w:pPr>
              <w:r w:rsidRPr="008456C5">
                <w:rPr>
                  <w:bCs/>
                </w:rPr>
                <w:t>Figura 4</w:t>
              </w:r>
              <w:r w:rsidR="001D2A89" w:rsidRPr="008456C5">
                <w:rPr>
                  <w:bCs/>
                </w:rPr>
                <w:t>: resultado de la pregunta 4</w:t>
              </w:r>
              <w:r w:rsidRPr="008456C5">
                <w:rPr>
                  <w:bCs/>
                </w:rPr>
                <w:t>; Fuente Autoría propia</w:t>
              </w:r>
              <w:r w:rsidRPr="008456C5">
                <w:ptab w:relativeTo="margin" w:alignment="right" w:leader="dot"/>
              </w:r>
              <w:r w:rsidR="00AC446D" w:rsidRPr="008456C5">
                <w:rPr>
                  <w:bCs/>
                  <w:lang w:val="es-ES"/>
                </w:rPr>
                <w:t>50</w:t>
              </w:r>
            </w:p>
            <w:sdt>
              <w:sdtPr>
                <w:rPr>
                  <w:lang w:val="es-ES"/>
                </w:rPr>
                <w:id w:val="169065354"/>
                <w:docPartObj>
                  <w:docPartGallery w:val="Table of Contents"/>
                  <w:docPartUnique/>
                </w:docPartObj>
              </w:sdtPr>
              <w:sdtEndPr/>
              <w:sdtContent>
                <w:p w14:paraId="37941AF3" w14:textId="37176AC8" w:rsidR="00F86487" w:rsidRPr="008456C5" w:rsidRDefault="00F86487" w:rsidP="00953D27">
                  <w:pPr>
                    <w:spacing w:after="0"/>
                    <w:ind w:firstLine="0"/>
                  </w:pPr>
                  <w:r w:rsidRPr="008456C5">
                    <w:rPr>
                      <w:bCs/>
                    </w:rPr>
                    <w:t>Figura 5</w:t>
                  </w:r>
                  <w:r w:rsidR="001D2A89" w:rsidRPr="008456C5">
                    <w:rPr>
                      <w:bCs/>
                    </w:rPr>
                    <w:t>: resultado de la pregunta 5</w:t>
                  </w:r>
                  <w:r w:rsidRPr="008456C5">
                    <w:rPr>
                      <w:bCs/>
                    </w:rPr>
                    <w:t>; Fuente Autoría propia</w:t>
                  </w:r>
                  <w:r w:rsidRPr="008456C5">
                    <w:ptab w:relativeTo="margin" w:alignment="right" w:leader="dot"/>
                  </w:r>
                  <w:r w:rsidR="00AC446D" w:rsidRPr="008456C5">
                    <w:rPr>
                      <w:bCs/>
                      <w:lang w:val="es-ES"/>
                    </w:rPr>
                    <w:t>51</w:t>
                  </w:r>
                </w:p>
              </w:sdtContent>
            </w:sdt>
            <w:sdt>
              <w:sdtPr>
                <w:rPr>
                  <w:lang w:val="es-ES"/>
                </w:rPr>
                <w:id w:val="-66498476"/>
                <w:docPartObj>
                  <w:docPartGallery w:val="Table of Contents"/>
                  <w:docPartUnique/>
                </w:docPartObj>
              </w:sdtPr>
              <w:sdtEndPr/>
              <w:sdtContent>
                <w:p w14:paraId="47DAAB07" w14:textId="50A2E1BF" w:rsidR="00F86487" w:rsidRPr="008456C5" w:rsidRDefault="00F86487" w:rsidP="00953D27">
                  <w:pPr>
                    <w:spacing w:after="0"/>
                    <w:ind w:firstLine="0"/>
                  </w:pPr>
                  <w:r w:rsidRPr="008456C5">
                    <w:rPr>
                      <w:bCs/>
                    </w:rPr>
                    <w:t>Figura 6: resu</w:t>
                  </w:r>
                  <w:r w:rsidR="001D2A89" w:rsidRPr="008456C5">
                    <w:rPr>
                      <w:bCs/>
                    </w:rPr>
                    <w:t>ltado de la pregunta 6</w:t>
                  </w:r>
                  <w:r w:rsidRPr="008456C5">
                    <w:rPr>
                      <w:bCs/>
                    </w:rPr>
                    <w:t>; Fuente Autoría propia</w:t>
                  </w:r>
                  <w:r w:rsidRPr="008456C5">
                    <w:ptab w:relativeTo="margin" w:alignment="right" w:leader="dot"/>
                  </w:r>
                  <w:r w:rsidR="00AC446D" w:rsidRPr="008456C5">
                    <w:rPr>
                      <w:bCs/>
                      <w:lang w:val="es-ES"/>
                    </w:rPr>
                    <w:t>52</w:t>
                  </w:r>
                </w:p>
                <w:p w14:paraId="12B909ED" w14:textId="238B620D" w:rsidR="00F86487" w:rsidRPr="008456C5" w:rsidRDefault="00F86487" w:rsidP="00953D27">
                  <w:pPr>
                    <w:spacing w:after="0"/>
                    <w:ind w:firstLine="0"/>
                  </w:pPr>
                  <w:r w:rsidRPr="008456C5">
                    <w:rPr>
                      <w:bCs/>
                    </w:rPr>
                    <w:t>Figura 7</w:t>
                  </w:r>
                  <w:r w:rsidR="001D2A89" w:rsidRPr="008456C5">
                    <w:rPr>
                      <w:bCs/>
                    </w:rPr>
                    <w:t>: resultado de la pregunta 7</w:t>
                  </w:r>
                  <w:r w:rsidRPr="008456C5">
                    <w:rPr>
                      <w:bCs/>
                    </w:rPr>
                    <w:t>; Fuente Autoría propia</w:t>
                  </w:r>
                  <w:r w:rsidRPr="008456C5">
                    <w:ptab w:relativeTo="margin" w:alignment="right" w:leader="dot"/>
                  </w:r>
                  <w:r w:rsidR="00AC446D" w:rsidRPr="008456C5">
                    <w:rPr>
                      <w:bCs/>
                      <w:lang w:val="es-ES"/>
                    </w:rPr>
                    <w:t>53</w:t>
                  </w:r>
                </w:p>
                <w:sdt>
                  <w:sdtPr>
                    <w:rPr>
                      <w:lang w:val="es-ES"/>
                    </w:rPr>
                    <w:id w:val="383909245"/>
                    <w:docPartObj>
                      <w:docPartGallery w:val="Table of Contents"/>
                      <w:docPartUnique/>
                    </w:docPartObj>
                  </w:sdtPr>
                  <w:sdtEndPr/>
                  <w:sdtContent>
                    <w:p w14:paraId="5FBE73F4" w14:textId="69291D01" w:rsidR="00F86487" w:rsidRPr="008456C5" w:rsidRDefault="00F86487" w:rsidP="00953D27">
                      <w:pPr>
                        <w:spacing w:after="0"/>
                        <w:ind w:firstLine="0"/>
                      </w:pPr>
                      <w:r w:rsidRPr="008456C5">
                        <w:rPr>
                          <w:bCs/>
                        </w:rPr>
                        <w:t>Figura 8</w:t>
                      </w:r>
                      <w:r w:rsidR="001D2A89" w:rsidRPr="008456C5">
                        <w:rPr>
                          <w:bCs/>
                        </w:rPr>
                        <w:t>: resultado de la pregunta 8</w:t>
                      </w:r>
                      <w:r w:rsidRPr="008456C5">
                        <w:rPr>
                          <w:bCs/>
                        </w:rPr>
                        <w:t>; Fuente Autoría propia</w:t>
                      </w:r>
                      <w:r w:rsidRPr="008456C5">
                        <w:ptab w:relativeTo="margin" w:alignment="right" w:leader="dot"/>
                      </w:r>
                      <w:r w:rsidR="00AC446D" w:rsidRPr="008456C5">
                        <w:rPr>
                          <w:bCs/>
                          <w:lang w:val="es-ES"/>
                        </w:rPr>
                        <w:t>54</w:t>
                      </w:r>
                    </w:p>
                  </w:sdtContent>
                </w:sdt>
                <w:sdt>
                  <w:sdtPr>
                    <w:rPr>
                      <w:lang w:val="es-ES"/>
                    </w:rPr>
                    <w:id w:val="89358578"/>
                    <w:docPartObj>
                      <w:docPartGallery w:val="Table of Contents"/>
                      <w:docPartUnique/>
                    </w:docPartObj>
                  </w:sdtPr>
                  <w:sdtEndPr/>
                  <w:sdtContent>
                    <w:p w14:paraId="0B538D1D" w14:textId="581C830F" w:rsidR="00F86487" w:rsidRPr="008456C5" w:rsidRDefault="00F86487" w:rsidP="00953D27">
                      <w:pPr>
                        <w:spacing w:after="0"/>
                        <w:ind w:firstLine="0"/>
                      </w:pPr>
                      <w:r w:rsidRPr="008456C5">
                        <w:rPr>
                          <w:bCs/>
                        </w:rPr>
                        <w:t>Figura 9</w:t>
                      </w:r>
                      <w:r w:rsidR="001D2A89" w:rsidRPr="008456C5">
                        <w:rPr>
                          <w:bCs/>
                        </w:rPr>
                        <w:t>: resultado de la pregunta 9</w:t>
                      </w:r>
                      <w:r w:rsidRPr="008456C5">
                        <w:rPr>
                          <w:bCs/>
                        </w:rPr>
                        <w:t>; Fuente Autoría propia</w:t>
                      </w:r>
                      <w:r w:rsidRPr="008456C5">
                        <w:ptab w:relativeTo="margin" w:alignment="right" w:leader="dot"/>
                      </w:r>
                      <w:r w:rsidR="00AC446D" w:rsidRPr="008456C5">
                        <w:rPr>
                          <w:bCs/>
                          <w:lang w:val="es-ES"/>
                        </w:rPr>
                        <w:t>55</w:t>
                      </w:r>
                    </w:p>
                  </w:sdtContent>
                </w:sdt>
                <w:p w14:paraId="11DF293F" w14:textId="58DCABCB" w:rsidR="00F86487" w:rsidRPr="008456C5" w:rsidRDefault="00F86487" w:rsidP="00953D27">
                  <w:pPr>
                    <w:spacing w:after="0"/>
                    <w:ind w:firstLine="0"/>
                    <w:rPr>
                      <w:lang w:val="es-ES"/>
                    </w:rPr>
                  </w:pPr>
                  <w:r w:rsidRPr="008456C5">
                    <w:rPr>
                      <w:bCs/>
                    </w:rPr>
                    <w:t xml:space="preserve"> Figura 10: resultado de la pregunta 1</w:t>
                  </w:r>
                  <w:r w:rsidR="001D2A89" w:rsidRPr="008456C5">
                    <w:rPr>
                      <w:bCs/>
                    </w:rPr>
                    <w:t>0</w:t>
                  </w:r>
                  <w:r w:rsidRPr="008456C5">
                    <w:rPr>
                      <w:bCs/>
                    </w:rPr>
                    <w:t>; Fuente Autoría propia</w:t>
                  </w:r>
                  <w:r w:rsidRPr="008456C5">
                    <w:ptab w:relativeTo="margin" w:alignment="right" w:leader="dot"/>
                  </w:r>
                  <w:r w:rsidR="00AC446D" w:rsidRPr="008456C5">
                    <w:rPr>
                      <w:bCs/>
                      <w:lang w:val="es-ES"/>
                    </w:rPr>
                    <w:t>56</w:t>
                  </w:r>
                </w:p>
                <w:p w14:paraId="393E0D42" w14:textId="24B76051" w:rsidR="00F86487" w:rsidRPr="008456C5" w:rsidRDefault="00F86487" w:rsidP="00953D27">
                  <w:pPr>
                    <w:spacing w:after="0"/>
                    <w:ind w:firstLine="0"/>
                  </w:pPr>
                  <w:r w:rsidRPr="008456C5">
                    <w:rPr>
                      <w:bCs/>
                    </w:rPr>
                    <w:t>Figura 11: resultado de la pregunta 1</w:t>
                  </w:r>
                  <w:r w:rsidR="001D2A89" w:rsidRPr="008456C5">
                    <w:rPr>
                      <w:bCs/>
                    </w:rPr>
                    <w:t>1</w:t>
                  </w:r>
                  <w:r w:rsidRPr="008456C5">
                    <w:rPr>
                      <w:bCs/>
                    </w:rPr>
                    <w:t>; Fuente Autoría propia</w:t>
                  </w:r>
                  <w:r w:rsidRPr="008456C5">
                    <w:ptab w:relativeTo="margin" w:alignment="right" w:leader="dot"/>
                  </w:r>
                  <w:r w:rsidR="00AC446D" w:rsidRPr="008456C5">
                    <w:rPr>
                      <w:bCs/>
                      <w:lang w:val="es-ES"/>
                    </w:rPr>
                    <w:t>57</w:t>
                  </w:r>
                </w:p>
                <w:p w14:paraId="1C8F7FBC" w14:textId="29F6C78A" w:rsidR="00F86487" w:rsidRPr="008456C5" w:rsidRDefault="00F86487" w:rsidP="00953D27">
                  <w:pPr>
                    <w:spacing w:after="0"/>
                    <w:ind w:firstLine="0"/>
                  </w:pPr>
                  <w:r w:rsidRPr="008456C5">
                    <w:rPr>
                      <w:bCs/>
                    </w:rPr>
                    <w:t>Figura 12: resultado de la pregunta 1</w:t>
                  </w:r>
                  <w:r w:rsidR="001D2A89" w:rsidRPr="008456C5">
                    <w:rPr>
                      <w:bCs/>
                    </w:rPr>
                    <w:t>2</w:t>
                  </w:r>
                  <w:r w:rsidRPr="008456C5">
                    <w:rPr>
                      <w:bCs/>
                    </w:rPr>
                    <w:t>; Fuente Autoría propia</w:t>
                  </w:r>
                  <w:r w:rsidRPr="008456C5">
                    <w:ptab w:relativeTo="margin" w:alignment="right" w:leader="dot"/>
                  </w:r>
                  <w:r w:rsidR="00AC446D" w:rsidRPr="008456C5">
                    <w:rPr>
                      <w:bCs/>
                      <w:lang w:val="es-ES"/>
                    </w:rPr>
                    <w:t>58</w:t>
                  </w:r>
                </w:p>
                <w:p w14:paraId="4A8AA2E5" w14:textId="7B51B0E0" w:rsidR="00F86487" w:rsidRPr="008456C5" w:rsidRDefault="00F86487" w:rsidP="00953D27">
                  <w:pPr>
                    <w:spacing w:after="0"/>
                    <w:ind w:firstLine="0"/>
                  </w:pPr>
                  <w:r w:rsidRPr="008456C5">
                    <w:rPr>
                      <w:bCs/>
                    </w:rPr>
                    <w:t>Figura 13: resultado de la pregunta 1</w:t>
                  </w:r>
                  <w:r w:rsidR="001D2A89" w:rsidRPr="008456C5">
                    <w:rPr>
                      <w:bCs/>
                    </w:rPr>
                    <w:t>3</w:t>
                  </w:r>
                  <w:r w:rsidRPr="008456C5">
                    <w:rPr>
                      <w:bCs/>
                    </w:rPr>
                    <w:t>; Fuente Autoría propia</w:t>
                  </w:r>
                  <w:r w:rsidRPr="008456C5">
                    <w:ptab w:relativeTo="margin" w:alignment="right" w:leader="dot"/>
                  </w:r>
                  <w:r w:rsidR="00AC446D" w:rsidRPr="008456C5">
                    <w:rPr>
                      <w:bCs/>
                      <w:lang w:val="es-ES"/>
                    </w:rPr>
                    <w:t>59</w:t>
                  </w:r>
                </w:p>
                <w:sdt>
                  <w:sdtPr>
                    <w:rPr>
                      <w:lang w:val="es-ES"/>
                    </w:rPr>
                    <w:id w:val="-1923786662"/>
                    <w:docPartObj>
                      <w:docPartGallery w:val="Table of Contents"/>
                      <w:docPartUnique/>
                    </w:docPartObj>
                  </w:sdtPr>
                  <w:sdtEndPr/>
                  <w:sdtContent>
                    <w:p w14:paraId="4397F8D1" w14:textId="07FB86FA" w:rsidR="00F86487" w:rsidRPr="008456C5" w:rsidRDefault="00F86487" w:rsidP="00953D27">
                      <w:pPr>
                        <w:spacing w:after="0"/>
                        <w:ind w:firstLine="0"/>
                      </w:pPr>
                      <w:r w:rsidRPr="008456C5">
                        <w:rPr>
                          <w:bCs/>
                        </w:rPr>
                        <w:t>Figura 14: resultado de la pregunta 1</w:t>
                      </w:r>
                      <w:r w:rsidR="001D2A89" w:rsidRPr="008456C5">
                        <w:rPr>
                          <w:bCs/>
                        </w:rPr>
                        <w:t>4</w:t>
                      </w:r>
                      <w:r w:rsidRPr="008456C5">
                        <w:rPr>
                          <w:bCs/>
                        </w:rPr>
                        <w:t>; Fuente Autoría propia</w:t>
                      </w:r>
                      <w:r w:rsidRPr="008456C5">
                        <w:ptab w:relativeTo="margin" w:alignment="right" w:leader="dot"/>
                      </w:r>
                      <w:r w:rsidRPr="008456C5">
                        <w:rPr>
                          <w:bCs/>
                          <w:lang w:val="es-ES"/>
                        </w:rPr>
                        <w:t>6</w:t>
                      </w:r>
                      <w:r w:rsidR="00AC446D" w:rsidRPr="008456C5">
                        <w:rPr>
                          <w:bCs/>
                          <w:lang w:val="es-ES"/>
                        </w:rPr>
                        <w:t>0</w:t>
                      </w:r>
                    </w:p>
                  </w:sdtContent>
                </w:sdt>
                <w:sdt>
                  <w:sdtPr>
                    <w:rPr>
                      <w:lang w:val="es-ES"/>
                    </w:rPr>
                    <w:id w:val="-981156658"/>
                    <w:docPartObj>
                      <w:docPartGallery w:val="Table of Contents"/>
                      <w:docPartUnique/>
                    </w:docPartObj>
                  </w:sdtPr>
                  <w:sdtEndPr/>
                  <w:sdtContent>
                    <w:p w14:paraId="38314AA9" w14:textId="5775D333" w:rsidR="00F86487" w:rsidRPr="008456C5" w:rsidRDefault="00F86487" w:rsidP="00953D27">
                      <w:pPr>
                        <w:spacing w:after="0"/>
                        <w:ind w:firstLine="0"/>
                      </w:pPr>
                      <w:r w:rsidRPr="008456C5">
                        <w:rPr>
                          <w:bCs/>
                        </w:rPr>
                        <w:t>Figura 15: resultado de la pregunta 1</w:t>
                      </w:r>
                      <w:r w:rsidR="001D2A89" w:rsidRPr="008456C5">
                        <w:rPr>
                          <w:bCs/>
                        </w:rPr>
                        <w:t>5</w:t>
                      </w:r>
                      <w:r w:rsidRPr="008456C5">
                        <w:rPr>
                          <w:bCs/>
                        </w:rPr>
                        <w:t>; Fuente Autoría propia</w:t>
                      </w:r>
                      <w:r w:rsidRPr="008456C5">
                        <w:ptab w:relativeTo="margin" w:alignment="right" w:leader="dot"/>
                      </w:r>
                      <w:r w:rsidRPr="008456C5">
                        <w:rPr>
                          <w:bCs/>
                          <w:lang w:val="es-ES"/>
                        </w:rPr>
                        <w:t>6</w:t>
                      </w:r>
                      <w:r w:rsidR="00AC446D" w:rsidRPr="008456C5">
                        <w:rPr>
                          <w:bCs/>
                          <w:lang w:val="es-ES"/>
                        </w:rPr>
                        <w:t>1</w:t>
                      </w:r>
                    </w:p>
                    <w:p w14:paraId="2CC06628" w14:textId="5E343613" w:rsidR="00F86487" w:rsidRPr="008456C5" w:rsidRDefault="00F86487" w:rsidP="00953D27">
                      <w:pPr>
                        <w:spacing w:after="0"/>
                        <w:ind w:firstLine="0"/>
                      </w:pPr>
                      <w:r w:rsidRPr="008456C5">
                        <w:rPr>
                          <w:bCs/>
                        </w:rPr>
                        <w:t>Figura 16: resultado de la pregunta 1</w:t>
                      </w:r>
                      <w:r w:rsidR="001D2A89" w:rsidRPr="008456C5">
                        <w:rPr>
                          <w:bCs/>
                        </w:rPr>
                        <w:t>6</w:t>
                      </w:r>
                      <w:r w:rsidRPr="008456C5">
                        <w:rPr>
                          <w:bCs/>
                        </w:rPr>
                        <w:t>; Fuente Autoría propia</w:t>
                      </w:r>
                      <w:r w:rsidRPr="008456C5">
                        <w:ptab w:relativeTo="margin" w:alignment="right" w:leader="dot"/>
                      </w:r>
                      <w:r w:rsidR="00AC446D" w:rsidRPr="008456C5">
                        <w:rPr>
                          <w:bCs/>
                          <w:lang w:val="es-ES"/>
                        </w:rPr>
                        <w:t>6</w:t>
                      </w:r>
                      <w:r w:rsidRPr="008456C5">
                        <w:rPr>
                          <w:bCs/>
                          <w:lang w:val="es-ES"/>
                        </w:rPr>
                        <w:t>2</w:t>
                      </w:r>
                    </w:p>
                    <w:sdt>
                      <w:sdtPr>
                        <w:rPr>
                          <w:lang w:val="es-ES"/>
                        </w:rPr>
                        <w:id w:val="1059514889"/>
                        <w:docPartObj>
                          <w:docPartGallery w:val="Table of Contents"/>
                          <w:docPartUnique/>
                        </w:docPartObj>
                      </w:sdtPr>
                      <w:sdtEndPr/>
                      <w:sdtContent>
                        <w:p w14:paraId="6C1BE851" w14:textId="140B5BFC" w:rsidR="00F86487" w:rsidRPr="008456C5" w:rsidRDefault="00F86487" w:rsidP="00953D27">
                          <w:pPr>
                            <w:spacing w:after="0"/>
                            <w:ind w:firstLine="0"/>
                          </w:pPr>
                          <w:r w:rsidRPr="008456C5">
                            <w:rPr>
                              <w:bCs/>
                            </w:rPr>
                            <w:t>Figura 17: resultado de la pregunta 1</w:t>
                          </w:r>
                          <w:r w:rsidR="001D2A89" w:rsidRPr="008456C5">
                            <w:rPr>
                              <w:bCs/>
                            </w:rPr>
                            <w:t>7</w:t>
                          </w:r>
                          <w:r w:rsidRPr="008456C5">
                            <w:rPr>
                              <w:bCs/>
                            </w:rPr>
                            <w:t>; Fuente Autoría propia</w:t>
                          </w:r>
                          <w:r w:rsidRPr="008456C5">
                            <w:ptab w:relativeTo="margin" w:alignment="right" w:leader="dot"/>
                          </w:r>
                          <w:r w:rsidR="00AC446D" w:rsidRPr="008456C5">
                            <w:t>6</w:t>
                          </w:r>
                          <w:r w:rsidRPr="008456C5">
                            <w:rPr>
                              <w:bCs/>
                              <w:lang w:val="es-ES"/>
                            </w:rPr>
                            <w:t>3</w:t>
                          </w:r>
                        </w:p>
                      </w:sdtContent>
                    </w:sdt>
                    <w:sdt>
                      <w:sdtPr>
                        <w:rPr>
                          <w:lang w:val="es-ES"/>
                        </w:rPr>
                        <w:id w:val="-831833039"/>
                        <w:docPartObj>
                          <w:docPartGallery w:val="Table of Contents"/>
                          <w:docPartUnique/>
                        </w:docPartObj>
                      </w:sdtPr>
                      <w:sdtEndPr/>
                      <w:sdtContent>
                        <w:p w14:paraId="05AC58D3" w14:textId="12D4874D" w:rsidR="00F86487" w:rsidRPr="008456C5" w:rsidRDefault="00F86487" w:rsidP="00953D27">
                          <w:pPr>
                            <w:spacing w:after="0"/>
                            <w:ind w:firstLine="0"/>
                          </w:pPr>
                          <w:r w:rsidRPr="008456C5">
                            <w:rPr>
                              <w:bCs/>
                            </w:rPr>
                            <w:t>Figura 18: resultado de la pregunta 1</w:t>
                          </w:r>
                          <w:r w:rsidR="001D2A89" w:rsidRPr="008456C5">
                            <w:rPr>
                              <w:bCs/>
                            </w:rPr>
                            <w:t>8</w:t>
                          </w:r>
                          <w:r w:rsidRPr="008456C5">
                            <w:rPr>
                              <w:bCs/>
                            </w:rPr>
                            <w:t>; Fuente Autoría propia</w:t>
                          </w:r>
                          <w:r w:rsidRPr="008456C5">
                            <w:ptab w:relativeTo="margin" w:alignment="right" w:leader="dot"/>
                          </w:r>
                          <w:r w:rsidR="00AC446D" w:rsidRPr="008456C5">
                            <w:rPr>
                              <w:bCs/>
                              <w:lang w:val="es-ES"/>
                            </w:rPr>
                            <w:t>64</w:t>
                          </w:r>
                        </w:p>
                      </w:sdtContent>
                    </w:sdt>
                    <w:p w14:paraId="3FD8519F" w14:textId="7E5743A6" w:rsidR="00F86487" w:rsidRPr="008456C5" w:rsidRDefault="00F86487" w:rsidP="00953D27">
                      <w:pPr>
                        <w:spacing w:after="0"/>
                        <w:ind w:firstLine="0"/>
                        <w:rPr>
                          <w:lang w:val="es-ES"/>
                        </w:rPr>
                      </w:pPr>
                      <w:r w:rsidRPr="008456C5">
                        <w:rPr>
                          <w:bCs/>
                        </w:rPr>
                        <w:t xml:space="preserve"> Figura 19: resultado de la pregunta 1</w:t>
                      </w:r>
                      <w:r w:rsidR="001D2A89" w:rsidRPr="008456C5">
                        <w:rPr>
                          <w:bCs/>
                        </w:rPr>
                        <w:t>9</w:t>
                      </w:r>
                      <w:r w:rsidRPr="008456C5">
                        <w:rPr>
                          <w:bCs/>
                        </w:rPr>
                        <w:t>; Fuente Autoría propia</w:t>
                      </w:r>
                      <w:r w:rsidRPr="008456C5">
                        <w:ptab w:relativeTo="margin" w:alignment="right" w:leader="dot"/>
                      </w:r>
                      <w:r w:rsidRPr="008456C5">
                        <w:rPr>
                          <w:bCs/>
                          <w:lang w:val="es-ES"/>
                        </w:rPr>
                        <w:t>6</w:t>
                      </w:r>
                      <w:r w:rsidR="00AC446D" w:rsidRPr="008456C5">
                        <w:rPr>
                          <w:bCs/>
                          <w:lang w:val="es-ES"/>
                        </w:rPr>
                        <w:t>5</w:t>
                      </w:r>
                    </w:p>
                    <w:p w14:paraId="53E7EF5D" w14:textId="3C0C4528" w:rsidR="00F86487" w:rsidRPr="000E4545" w:rsidRDefault="000E4545" w:rsidP="00953D27">
                      <w:pPr>
                        <w:spacing w:after="0"/>
                        <w:ind w:firstLine="0"/>
                      </w:pPr>
                      <w:r w:rsidRPr="008456C5">
                        <w:rPr>
                          <w:bCs/>
                        </w:rPr>
                        <w:t>Tabla 1</w:t>
                      </w:r>
                      <w:r w:rsidR="00F86487" w:rsidRPr="008456C5">
                        <w:rPr>
                          <w:bCs/>
                        </w:rPr>
                        <w:t xml:space="preserve">: </w:t>
                      </w:r>
                      <w:r w:rsidRPr="008456C5">
                        <w:rPr>
                          <w:bCs/>
                        </w:rPr>
                        <w:t>Comparativo de las plataformas MOOC</w:t>
                      </w:r>
                      <w:r w:rsidR="00AC446D" w:rsidRPr="008456C5">
                        <w:rPr>
                          <w:bCs/>
                        </w:rPr>
                        <w:t xml:space="preserve">; Fuente Autoría propia </w:t>
                      </w:r>
                      <w:r w:rsidR="00F86487" w:rsidRPr="008456C5">
                        <w:ptab w:relativeTo="margin" w:alignment="right" w:leader="dot"/>
                      </w:r>
                      <w:r w:rsidR="00AC446D" w:rsidRPr="008456C5">
                        <w:rPr>
                          <w:bCs/>
                        </w:rPr>
                        <w:t>6</w:t>
                      </w:r>
                      <w:r w:rsidR="00F86487" w:rsidRPr="008456C5">
                        <w:rPr>
                          <w:bCs/>
                          <w:lang w:val="es-ES"/>
                        </w:rPr>
                        <w:t>6</w:t>
                      </w:r>
                    </w:p>
                  </w:sdtContent>
                </w:sdt>
              </w:sdtContent>
            </w:sdt>
          </w:sdtContent>
        </w:sdt>
        <w:p w14:paraId="48FF1FBE" w14:textId="545D546F" w:rsidR="00F86487" w:rsidRPr="00F86487" w:rsidRDefault="009C6262" w:rsidP="00953D27">
          <w:pPr>
            <w:pStyle w:val="TDC1"/>
            <w:spacing w:after="0"/>
          </w:pPr>
        </w:p>
      </w:sdtContent>
    </w:sdt>
    <w:p w14:paraId="381C21C9" w14:textId="77777777" w:rsidR="00F86487" w:rsidRDefault="00F86487" w:rsidP="00953D27">
      <w:pPr>
        <w:spacing w:after="0" w:line="259" w:lineRule="auto"/>
        <w:ind w:firstLine="0"/>
        <w:rPr>
          <w:rFonts w:eastAsia="Times New Roman" w:cs="Times New Roman"/>
          <w:b/>
          <w:bCs/>
          <w:color w:val="000000" w:themeColor="text1"/>
          <w:szCs w:val="24"/>
        </w:rPr>
      </w:pPr>
    </w:p>
    <w:p w14:paraId="56F861C8" w14:textId="77777777" w:rsidR="00953D27" w:rsidRDefault="00953D27" w:rsidP="00953D27">
      <w:pPr>
        <w:spacing w:after="0" w:line="259" w:lineRule="auto"/>
        <w:ind w:firstLine="0"/>
        <w:sectPr w:rsidR="00953D27" w:rsidSect="00953D27">
          <w:headerReference w:type="default" r:id="rId8"/>
          <w:footerReference w:type="first" r:id="rId9"/>
          <w:pgSz w:w="12242" w:h="15842" w:code="1"/>
          <w:pgMar w:top="1440" w:right="1440" w:bottom="1440" w:left="1440" w:header="567" w:footer="567" w:gutter="0"/>
          <w:pgNumType w:fmt="lowerRoman" w:start="1"/>
          <w:cols w:space="720"/>
          <w:titlePg/>
          <w:docGrid w:linePitch="326"/>
        </w:sectPr>
      </w:pPr>
      <w:bookmarkStart w:id="11" w:name="_Toc115822602"/>
      <w:r>
        <w:br w:type="page"/>
      </w:r>
    </w:p>
    <w:p w14:paraId="6AFE28A0" w14:textId="20835C0F" w:rsidR="003C4484" w:rsidRPr="004F6189" w:rsidRDefault="003C4484" w:rsidP="00953D27">
      <w:pPr>
        <w:pStyle w:val="Ttulo1"/>
      </w:pPr>
      <w:r w:rsidRPr="004F6189">
        <w:lastRenderedPageBreak/>
        <w:t>Capítulo I:</w:t>
      </w:r>
      <w:bookmarkEnd w:id="10"/>
      <w:bookmarkEnd w:id="11"/>
    </w:p>
    <w:p w14:paraId="336978D0" w14:textId="75BC4C12" w:rsidR="003C4484" w:rsidRPr="004F6189" w:rsidRDefault="003C4484" w:rsidP="00953D27">
      <w:pPr>
        <w:pStyle w:val="Ttulo2"/>
      </w:pPr>
      <w:bookmarkStart w:id="12" w:name="_sae7b9wghikp"/>
      <w:bookmarkStart w:id="13" w:name="_Toc115822603"/>
      <w:bookmarkStart w:id="14" w:name="_Toc2025168581"/>
      <w:bookmarkEnd w:id="12"/>
      <w:r w:rsidRPr="004F6189">
        <w:t>Introducción</w:t>
      </w:r>
      <w:bookmarkEnd w:id="13"/>
      <w:r w:rsidRPr="004F6189">
        <w:t xml:space="preserve"> </w:t>
      </w:r>
      <w:bookmarkEnd w:id="14"/>
    </w:p>
    <w:p w14:paraId="704C929C" w14:textId="77777777" w:rsidR="0063162B" w:rsidRPr="0063162B" w:rsidRDefault="0063162B" w:rsidP="00953D27">
      <w:pPr>
        <w:spacing w:after="0"/>
        <w:jc w:val="both"/>
        <w:rPr>
          <w:rFonts w:eastAsia="Times New Roman" w:cs="Times New Roman"/>
          <w:szCs w:val="24"/>
        </w:rPr>
      </w:pPr>
      <w:r w:rsidRPr="0063162B">
        <w:rPr>
          <w:rFonts w:eastAsia="Times New Roman" w:cs="Times New Roman"/>
          <w:szCs w:val="24"/>
        </w:rPr>
        <w:t xml:space="preserve">Las plataformas de cursos en línea son un modelo de enseñanza virtual que se ofrece través de internet y han permitido la creación de entornos virtuales de aprendizaje, proporcionando unos espacios no presenciales, en donde desaparecen las barreras impuestas por el tiempo y el espacio físico, permitiendo a innumerables universidades a nivel mundial, implementar este sistema de enseñanza a distancia usando como medio tecnológico el internet.  Uno de los modelos más reconocidos en la actualidad son los “cursos en línea masivos y abiertos” conocidos en inglés como “MOOC - </w:t>
      </w:r>
      <w:proofErr w:type="spellStart"/>
      <w:r w:rsidRPr="0063162B">
        <w:rPr>
          <w:rFonts w:eastAsia="Times New Roman" w:cs="Times New Roman"/>
          <w:szCs w:val="24"/>
        </w:rPr>
        <w:t>Massive</w:t>
      </w:r>
      <w:proofErr w:type="spellEnd"/>
      <w:r w:rsidRPr="0063162B">
        <w:rPr>
          <w:rFonts w:eastAsia="Times New Roman" w:cs="Times New Roman"/>
          <w:szCs w:val="24"/>
        </w:rPr>
        <w:t xml:space="preserve"> Open Online </w:t>
      </w:r>
      <w:proofErr w:type="spellStart"/>
      <w:r w:rsidRPr="0063162B">
        <w:rPr>
          <w:rFonts w:eastAsia="Times New Roman" w:cs="Times New Roman"/>
          <w:szCs w:val="24"/>
        </w:rPr>
        <w:t>Course</w:t>
      </w:r>
      <w:proofErr w:type="spellEnd"/>
      <w:r w:rsidRPr="0063162B">
        <w:rPr>
          <w:rFonts w:eastAsia="Times New Roman" w:cs="Times New Roman"/>
          <w:szCs w:val="24"/>
        </w:rPr>
        <w:t xml:space="preserve">” y entre sus características están el ser masivos, escalables, usualmente gratuitos, estructurados y sin presencialidad. </w:t>
      </w:r>
    </w:p>
    <w:p w14:paraId="44A15CB6" w14:textId="77777777" w:rsidR="0063162B" w:rsidRPr="0063162B" w:rsidRDefault="0063162B" w:rsidP="00953D27">
      <w:pPr>
        <w:spacing w:after="0"/>
        <w:jc w:val="both"/>
        <w:rPr>
          <w:rFonts w:eastAsia="Times New Roman" w:cs="Times New Roman"/>
          <w:szCs w:val="24"/>
        </w:rPr>
      </w:pPr>
      <w:r w:rsidRPr="0063162B">
        <w:rPr>
          <w:rFonts w:eastAsia="Times New Roman" w:cs="Times New Roman"/>
          <w:szCs w:val="24"/>
        </w:rPr>
        <w:t xml:space="preserve">Muchas universidades a nivel internacional, ofrecen MOOC, ampliando la oferta educativa, reduciendo costos y creando equidad, facilitando la enseñanza de avances científicos y técnicos, acercándole al público en general y en tiempo real, expandiendo el conocimiento, la innovación universitaria y el desarrollo. </w:t>
      </w:r>
    </w:p>
    <w:p w14:paraId="7D6E9DA3" w14:textId="77777777" w:rsidR="003C4484" w:rsidRPr="004F6189" w:rsidRDefault="0063162B" w:rsidP="00953D27">
      <w:pPr>
        <w:spacing w:after="0"/>
        <w:jc w:val="both"/>
        <w:rPr>
          <w:rFonts w:eastAsia="Times New Roman" w:cs="Times New Roman"/>
          <w:szCs w:val="24"/>
        </w:rPr>
      </w:pPr>
      <w:r w:rsidRPr="0063162B">
        <w:rPr>
          <w:rFonts w:eastAsia="Times New Roman" w:cs="Times New Roman"/>
          <w:szCs w:val="24"/>
        </w:rPr>
        <w:t xml:space="preserve">En el segundo capítulo se presentará los sustentos teóricos que permitirán el desarrollo del proyecto para cumplir los estándares del objetivo planeado, en él está incluido teoría de aprendizaje para entornos virtuales, conociendo las mejores teorías de aprendizaje, supuestos pedagógicos y la cultura de los usuarios de los ambientes virtuales de aprendizaje para establecer un método acorde con el uso óptimo de una plataforma de cursos virtuales en línea, adicionalmente, se destacan los diferentes conceptos que contribuyen al diseño y desarrollo de la plataforma virtual de cursos en línea para la Institución Universitaria de Colombia.  </w:t>
      </w:r>
    </w:p>
    <w:p w14:paraId="17A26928" w14:textId="77777777" w:rsidR="003C4484" w:rsidRPr="004F6189" w:rsidRDefault="003C4484" w:rsidP="00953D27">
      <w:pPr>
        <w:spacing w:after="0"/>
        <w:rPr>
          <w:rFonts w:eastAsia="Times New Roman" w:cs="Times New Roman"/>
          <w:szCs w:val="24"/>
        </w:rPr>
      </w:pPr>
    </w:p>
    <w:p w14:paraId="4CA8EF95" w14:textId="77777777" w:rsidR="003C4484" w:rsidRDefault="003C4484" w:rsidP="00953D27">
      <w:pPr>
        <w:spacing w:after="0" w:line="276" w:lineRule="auto"/>
        <w:ind w:firstLine="0"/>
        <w:rPr>
          <w:rFonts w:eastAsia="Times New Roman" w:cs="Times New Roman"/>
          <w:szCs w:val="24"/>
        </w:rPr>
      </w:pPr>
      <w:r>
        <w:rPr>
          <w:rFonts w:eastAsia="Times New Roman" w:cs="Times New Roman"/>
          <w:szCs w:val="24"/>
        </w:rPr>
        <w:br w:type="page"/>
      </w:r>
    </w:p>
    <w:p w14:paraId="07FC0EFC" w14:textId="55A9BB08" w:rsidR="003C4484" w:rsidRDefault="003C4484" w:rsidP="00953D27">
      <w:pPr>
        <w:pStyle w:val="Ttulo2"/>
      </w:pPr>
      <w:bookmarkStart w:id="15" w:name="_kdzl7jh9wmu"/>
      <w:bookmarkStart w:id="16" w:name="_Toc115822604"/>
      <w:bookmarkStart w:id="17" w:name="_Toc705142154"/>
      <w:bookmarkEnd w:id="15"/>
      <w:r w:rsidRPr="004F6189">
        <w:lastRenderedPageBreak/>
        <w:t>Planteamiento del problema o necesidad</w:t>
      </w:r>
      <w:bookmarkEnd w:id="16"/>
      <w:r w:rsidRPr="004F6189">
        <w:t xml:space="preserve"> </w:t>
      </w:r>
      <w:bookmarkEnd w:id="17"/>
    </w:p>
    <w:p w14:paraId="6BD78394" w14:textId="77777777" w:rsidR="00743D78" w:rsidRDefault="00C030BA" w:rsidP="00953D27">
      <w:pPr>
        <w:spacing w:after="0"/>
        <w:jc w:val="both"/>
        <w:rPr>
          <w:rFonts w:eastAsia="Times New Roman" w:cs="Times New Roman"/>
          <w:color w:val="000000" w:themeColor="text1"/>
          <w:szCs w:val="24"/>
        </w:rPr>
      </w:pPr>
      <w:r>
        <w:rPr>
          <w:rFonts w:eastAsia="Times New Roman" w:cs="Times New Roman"/>
          <w:color w:val="000000" w:themeColor="text1"/>
          <w:szCs w:val="24"/>
        </w:rPr>
        <w:t xml:space="preserve">Las plataformas de </w:t>
      </w:r>
      <w:r w:rsidR="00E41B78">
        <w:rPr>
          <w:rFonts w:eastAsia="Times New Roman" w:cs="Times New Roman"/>
          <w:color w:val="000000" w:themeColor="text1"/>
          <w:szCs w:val="24"/>
        </w:rPr>
        <w:t xml:space="preserve">cursos </w:t>
      </w:r>
      <w:r w:rsidR="006247F3">
        <w:rPr>
          <w:rFonts w:eastAsia="Times New Roman" w:cs="Times New Roman"/>
          <w:color w:val="000000" w:themeColor="text1"/>
          <w:szCs w:val="24"/>
        </w:rPr>
        <w:t>en línea</w:t>
      </w:r>
      <w:r>
        <w:rPr>
          <w:rFonts w:eastAsia="Times New Roman" w:cs="Times New Roman"/>
          <w:color w:val="000000" w:themeColor="text1"/>
          <w:szCs w:val="24"/>
        </w:rPr>
        <w:t xml:space="preserve"> son un modelo de enseñanza virtual que se ofrece través de i</w:t>
      </w:r>
      <w:r w:rsidRPr="00C030BA">
        <w:rPr>
          <w:rFonts w:eastAsia="Times New Roman" w:cs="Times New Roman"/>
          <w:color w:val="000000" w:themeColor="text1"/>
          <w:szCs w:val="24"/>
        </w:rPr>
        <w:t>nternet</w:t>
      </w:r>
      <w:r w:rsidR="0000123F">
        <w:rPr>
          <w:rFonts w:eastAsia="Times New Roman" w:cs="Times New Roman"/>
          <w:color w:val="000000" w:themeColor="text1"/>
          <w:szCs w:val="24"/>
        </w:rPr>
        <w:t xml:space="preserve"> (</w:t>
      </w:r>
      <w:r w:rsidR="0000123F" w:rsidRPr="0000123F">
        <w:rPr>
          <w:rFonts w:eastAsia="Times New Roman" w:cs="Times New Roman"/>
          <w:color w:val="000000" w:themeColor="text1"/>
          <w:szCs w:val="24"/>
        </w:rPr>
        <w:t xml:space="preserve">Mercado </w:t>
      </w:r>
      <w:r w:rsidR="0000123F">
        <w:rPr>
          <w:rFonts w:eastAsia="Times New Roman" w:cs="Times New Roman"/>
          <w:color w:val="000000" w:themeColor="text1"/>
          <w:szCs w:val="24"/>
        </w:rPr>
        <w:t>d</w:t>
      </w:r>
      <w:r w:rsidR="0000123F" w:rsidRPr="0000123F">
        <w:rPr>
          <w:rFonts w:eastAsia="Times New Roman" w:cs="Times New Roman"/>
          <w:color w:val="000000" w:themeColor="text1"/>
          <w:szCs w:val="24"/>
        </w:rPr>
        <w:t>el Collado</w:t>
      </w:r>
      <w:r w:rsidR="0000123F">
        <w:rPr>
          <w:rFonts w:eastAsia="Times New Roman" w:cs="Times New Roman"/>
          <w:color w:val="000000" w:themeColor="text1"/>
          <w:szCs w:val="24"/>
        </w:rPr>
        <w:t xml:space="preserve">, </w:t>
      </w:r>
      <w:r w:rsidR="0000123F" w:rsidRPr="0000123F">
        <w:rPr>
          <w:rFonts w:eastAsia="Times New Roman" w:cs="Times New Roman"/>
          <w:color w:val="000000" w:themeColor="text1"/>
          <w:szCs w:val="24"/>
        </w:rPr>
        <w:t>2016)</w:t>
      </w:r>
      <w:r w:rsidR="00743D78">
        <w:rPr>
          <w:rFonts w:eastAsia="Times New Roman" w:cs="Times New Roman"/>
          <w:color w:val="000000" w:themeColor="text1"/>
          <w:szCs w:val="24"/>
        </w:rPr>
        <w:t xml:space="preserve">, conocidos </w:t>
      </w:r>
      <w:r w:rsidR="00C57C02">
        <w:rPr>
          <w:rFonts w:eastAsia="Times New Roman" w:cs="Times New Roman"/>
          <w:color w:val="000000" w:themeColor="text1"/>
          <w:szCs w:val="24"/>
        </w:rPr>
        <w:t xml:space="preserve">técnicamente </w:t>
      </w:r>
      <w:r w:rsidR="00743D78">
        <w:rPr>
          <w:rFonts w:eastAsia="Times New Roman" w:cs="Times New Roman"/>
          <w:color w:val="000000" w:themeColor="text1"/>
          <w:szCs w:val="24"/>
        </w:rPr>
        <w:t>como “S</w:t>
      </w:r>
      <w:r w:rsidR="00D33D05">
        <w:rPr>
          <w:rFonts w:eastAsia="Times New Roman" w:cs="Times New Roman"/>
          <w:color w:val="000000" w:themeColor="text1"/>
          <w:szCs w:val="24"/>
        </w:rPr>
        <w:t xml:space="preserve">istemas de </w:t>
      </w:r>
      <w:r w:rsidR="00743D78">
        <w:rPr>
          <w:rFonts w:eastAsia="Times New Roman" w:cs="Times New Roman"/>
          <w:color w:val="000000" w:themeColor="text1"/>
          <w:szCs w:val="24"/>
        </w:rPr>
        <w:t>G</w:t>
      </w:r>
      <w:r w:rsidR="00D33D05">
        <w:rPr>
          <w:rFonts w:eastAsia="Times New Roman" w:cs="Times New Roman"/>
          <w:color w:val="000000" w:themeColor="text1"/>
          <w:szCs w:val="24"/>
        </w:rPr>
        <w:t xml:space="preserve">estión del </w:t>
      </w:r>
      <w:r w:rsidR="00743D78">
        <w:rPr>
          <w:rFonts w:eastAsia="Times New Roman" w:cs="Times New Roman"/>
          <w:color w:val="000000" w:themeColor="text1"/>
          <w:szCs w:val="24"/>
        </w:rPr>
        <w:t>A</w:t>
      </w:r>
      <w:r w:rsidR="00D33D05">
        <w:rPr>
          <w:rFonts w:eastAsia="Times New Roman" w:cs="Times New Roman"/>
          <w:color w:val="000000" w:themeColor="text1"/>
          <w:szCs w:val="24"/>
        </w:rPr>
        <w:t>prendizaje</w:t>
      </w:r>
      <w:r w:rsidR="00743D78">
        <w:rPr>
          <w:rFonts w:eastAsia="Times New Roman" w:cs="Times New Roman"/>
          <w:color w:val="000000" w:themeColor="text1"/>
          <w:szCs w:val="24"/>
        </w:rPr>
        <w:t>”</w:t>
      </w:r>
      <w:r w:rsidR="00D33D05">
        <w:rPr>
          <w:rFonts w:eastAsia="Times New Roman" w:cs="Times New Roman"/>
          <w:color w:val="000000" w:themeColor="text1"/>
          <w:szCs w:val="24"/>
        </w:rPr>
        <w:t xml:space="preserve"> (LSM -</w:t>
      </w:r>
      <w:r w:rsidR="00D33D05" w:rsidRPr="00D33D05">
        <w:rPr>
          <w:rFonts w:eastAsia="Times New Roman" w:cs="Times New Roman"/>
          <w:color w:val="000000" w:themeColor="text1"/>
          <w:szCs w:val="24"/>
        </w:rPr>
        <w:t xml:space="preserve"> </w:t>
      </w:r>
      <w:proofErr w:type="spellStart"/>
      <w:r w:rsidR="00D33D05">
        <w:rPr>
          <w:rFonts w:eastAsia="Times New Roman" w:cs="Times New Roman"/>
          <w:color w:val="000000" w:themeColor="text1"/>
          <w:szCs w:val="24"/>
        </w:rPr>
        <w:t>Learning</w:t>
      </w:r>
      <w:proofErr w:type="spellEnd"/>
      <w:r w:rsidR="00D33D05">
        <w:rPr>
          <w:rFonts w:eastAsia="Times New Roman" w:cs="Times New Roman"/>
          <w:color w:val="000000" w:themeColor="text1"/>
          <w:szCs w:val="24"/>
        </w:rPr>
        <w:t xml:space="preserve"> M</w:t>
      </w:r>
      <w:r w:rsidR="00D33D05" w:rsidRPr="00D33D05">
        <w:rPr>
          <w:rFonts w:eastAsia="Times New Roman" w:cs="Times New Roman"/>
          <w:color w:val="000000" w:themeColor="text1"/>
          <w:szCs w:val="24"/>
        </w:rPr>
        <w:t xml:space="preserve">anagement </w:t>
      </w:r>
      <w:proofErr w:type="spellStart"/>
      <w:r w:rsidR="00D33D05">
        <w:rPr>
          <w:rFonts w:eastAsia="Times New Roman" w:cs="Times New Roman"/>
          <w:color w:val="000000" w:themeColor="text1"/>
          <w:szCs w:val="24"/>
        </w:rPr>
        <w:t>S</w:t>
      </w:r>
      <w:r w:rsidR="00D33D05" w:rsidRPr="00D33D05">
        <w:rPr>
          <w:rFonts w:eastAsia="Times New Roman" w:cs="Times New Roman"/>
          <w:color w:val="000000" w:themeColor="text1"/>
          <w:szCs w:val="24"/>
        </w:rPr>
        <w:t>ystem</w:t>
      </w:r>
      <w:proofErr w:type="spellEnd"/>
      <w:r w:rsidR="00D33D05">
        <w:rPr>
          <w:rFonts w:eastAsia="Times New Roman" w:cs="Times New Roman"/>
          <w:color w:val="000000" w:themeColor="text1"/>
          <w:szCs w:val="24"/>
        </w:rPr>
        <w:t xml:space="preserve">), </w:t>
      </w:r>
      <w:r w:rsidR="00EC2569">
        <w:rPr>
          <w:rFonts w:eastAsia="Times New Roman" w:cs="Times New Roman"/>
          <w:color w:val="000000" w:themeColor="text1"/>
          <w:szCs w:val="24"/>
        </w:rPr>
        <w:t xml:space="preserve">y </w:t>
      </w:r>
      <w:r w:rsidR="00D33D05">
        <w:rPr>
          <w:rFonts w:eastAsia="Times New Roman" w:cs="Times New Roman"/>
          <w:color w:val="000000" w:themeColor="text1"/>
          <w:szCs w:val="24"/>
        </w:rPr>
        <w:t>han permitido la creación de entornos virtuales de aprendizaje (</w:t>
      </w:r>
      <w:r w:rsidR="00D33D05" w:rsidRPr="00D33D05">
        <w:rPr>
          <w:rFonts w:eastAsia="Times New Roman" w:cs="Times New Roman"/>
          <w:color w:val="000000" w:themeColor="text1"/>
          <w:szCs w:val="24"/>
        </w:rPr>
        <w:t xml:space="preserve">VLE </w:t>
      </w:r>
      <w:r w:rsidR="00D33D05">
        <w:rPr>
          <w:rFonts w:eastAsia="Times New Roman" w:cs="Times New Roman"/>
          <w:color w:val="000000" w:themeColor="text1"/>
          <w:szCs w:val="24"/>
        </w:rPr>
        <w:t>- V</w:t>
      </w:r>
      <w:r w:rsidR="00D33D05" w:rsidRPr="00D33D05">
        <w:rPr>
          <w:rFonts w:eastAsia="Times New Roman" w:cs="Times New Roman"/>
          <w:color w:val="000000" w:themeColor="text1"/>
          <w:szCs w:val="24"/>
        </w:rPr>
        <w:t xml:space="preserve">irtual </w:t>
      </w:r>
      <w:proofErr w:type="spellStart"/>
      <w:r w:rsidR="00D33D05">
        <w:rPr>
          <w:rFonts w:eastAsia="Times New Roman" w:cs="Times New Roman"/>
          <w:color w:val="000000" w:themeColor="text1"/>
          <w:szCs w:val="24"/>
        </w:rPr>
        <w:t>L</w:t>
      </w:r>
      <w:r w:rsidR="00D33D05" w:rsidRPr="00D33D05">
        <w:rPr>
          <w:rFonts w:eastAsia="Times New Roman" w:cs="Times New Roman"/>
          <w:color w:val="000000" w:themeColor="text1"/>
          <w:szCs w:val="24"/>
        </w:rPr>
        <w:t>earning</w:t>
      </w:r>
      <w:proofErr w:type="spellEnd"/>
      <w:r w:rsidR="00D33D05" w:rsidRPr="00D33D05">
        <w:rPr>
          <w:rFonts w:eastAsia="Times New Roman" w:cs="Times New Roman"/>
          <w:color w:val="000000" w:themeColor="text1"/>
          <w:szCs w:val="24"/>
        </w:rPr>
        <w:t xml:space="preserve"> </w:t>
      </w:r>
      <w:proofErr w:type="spellStart"/>
      <w:r w:rsidR="00D33D05">
        <w:rPr>
          <w:rFonts w:eastAsia="Times New Roman" w:cs="Times New Roman"/>
          <w:color w:val="000000" w:themeColor="text1"/>
          <w:szCs w:val="24"/>
        </w:rPr>
        <w:t>E</w:t>
      </w:r>
      <w:r w:rsidR="00D33D05" w:rsidRPr="00D33D05">
        <w:rPr>
          <w:rFonts w:eastAsia="Times New Roman" w:cs="Times New Roman"/>
          <w:color w:val="000000" w:themeColor="text1"/>
          <w:szCs w:val="24"/>
        </w:rPr>
        <w:t>nvironment</w:t>
      </w:r>
      <w:proofErr w:type="spellEnd"/>
      <w:r w:rsidR="00D33D05">
        <w:rPr>
          <w:rFonts w:eastAsia="Times New Roman" w:cs="Times New Roman"/>
          <w:color w:val="000000" w:themeColor="text1"/>
          <w:szCs w:val="24"/>
        </w:rPr>
        <w:t xml:space="preserve">), que proporcionan unos espacios no presenciales, en donde desaparecen las barreras impuestas por el tiempo y el espacio físico, permitiendo a innumerables universidades a nivel mundial, </w:t>
      </w:r>
      <w:r w:rsidR="00F877F5">
        <w:rPr>
          <w:rFonts w:eastAsia="Times New Roman" w:cs="Times New Roman"/>
          <w:color w:val="000000" w:themeColor="text1"/>
          <w:szCs w:val="24"/>
        </w:rPr>
        <w:t xml:space="preserve">implementar este </w:t>
      </w:r>
      <w:r w:rsidR="00D33D05">
        <w:rPr>
          <w:rFonts w:eastAsia="Times New Roman" w:cs="Times New Roman"/>
          <w:color w:val="000000" w:themeColor="text1"/>
          <w:szCs w:val="24"/>
        </w:rPr>
        <w:t>sistema de enseñanza a distancia usando como medio tecnológico el internet</w:t>
      </w:r>
      <w:r w:rsidR="00F877F5">
        <w:rPr>
          <w:rFonts w:eastAsia="Times New Roman" w:cs="Times New Roman"/>
          <w:color w:val="000000" w:themeColor="text1"/>
          <w:szCs w:val="24"/>
        </w:rPr>
        <w:t xml:space="preserve"> y ofrecer a profesores y </w:t>
      </w:r>
      <w:r w:rsidR="00D33D05">
        <w:rPr>
          <w:rFonts w:eastAsia="Times New Roman" w:cs="Times New Roman"/>
          <w:color w:val="000000" w:themeColor="text1"/>
          <w:szCs w:val="24"/>
        </w:rPr>
        <w:t xml:space="preserve">alumnos </w:t>
      </w:r>
      <w:r w:rsidR="00976A08">
        <w:rPr>
          <w:rFonts w:eastAsia="Times New Roman" w:cs="Times New Roman"/>
          <w:color w:val="000000" w:themeColor="text1"/>
          <w:szCs w:val="24"/>
        </w:rPr>
        <w:t>(Galán 2017).</w:t>
      </w:r>
      <w:r w:rsidR="00F877F5">
        <w:rPr>
          <w:rFonts w:eastAsia="Times New Roman" w:cs="Times New Roman"/>
          <w:color w:val="000000" w:themeColor="text1"/>
          <w:szCs w:val="24"/>
        </w:rPr>
        <w:t xml:space="preserve"> </w:t>
      </w:r>
      <w:r w:rsidR="00140E83">
        <w:rPr>
          <w:rFonts w:eastAsia="Times New Roman" w:cs="Times New Roman"/>
          <w:color w:val="000000" w:themeColor="text1"/>
          <w:szCs w:val="24"/>
        </w:rPr>
        <w:t xml:space="preserve"> </w:t>
      </w:r>
      <w:r w:rsidR="00F877F5">
        <w:rPr>
          <w:rFonts w:eastAsia="Times New Roman" w:cs="Times New Roman"/>
          <w:color w:val="000000" w:themeColor="text1"/>
          <w:szCs w:val="24"/>
        </w:rPr>
        <w:t>De los VLE más conocidos y usados a nivel mundial, es el Moodle (</w:t>
      </w:r>
      <w:r w:rsidR="00F877F5" w:rsidRPr="00976A08">
        <w:rPr>
          <w:rFonts w:eastAsia="Times New Roman" w:cs="Times New Roman"/>
          <w:color w:val="000000" w:themeColor="text1"/>
          <w:szCs w:val="24"/>
        </w:rPr>
        <w:t>módulo entorno de aprendizaje dinámico orientado a objetos</w:t>
      </w:r>
      <w:r w:rsidR="00F877F5">
        <w:rPr>
          <w:rFonts w:eastAsia="Times New Roman" w:cs="Times New Roman"/>
          <w:color w:val="000000" w:themeColor="text1"/>
          <w:szCs w:val="24"/>
        </w:rPr>
        <w:t xml:space="preserve">) existentes en muchas universidades, ya que posee una versión gratuita, pero esta no es la única; existen muchas </w:t>
      </w:r>
      <w:r w:rsidR="00743D78">
        <w:rPr>
          <w:rFonts w:eastAsia="Times New Roman" w:cs="Times New Roman"/>
          <w:color w:val="000000" w:themeColor="text1"/>
          <w:szCs w:val="24"/>
        </w:rPr>
        <w:t>más</w:t>
      </w:r>
      <w:r w:rsidR="00F877F5">
        <w:rPr>
          <w:rFonts w:eastAsia="Times New Roman" w:cs="Times New Roman"/>
          <w:color w:val="000000" w:themeColor="text1"/>
          <w:szCs w:val="24"/>
        </w:rPr>
        <w:t xml:space="preserve"> como es el caso de </w:t>
      </w:r>
      <w:proofErr w:type="spellStart"/>
      <w:r w:rsidR="00F877F5" w:rsidRPr="00F877F5">
        <w:rPr>
          <w:rFonts w:eastAsia="Times New Roman" w:cs="Times New Roman"/>
          <w:color w:val="000000" w:themeColor="text1"/>
          <w:szCs w:val="24"/>
        </w:rPr>
        <w:t>BlackBoard</w:t>
      </w:r>
      <w:proofErr w:type="spellEnd"/>
      <w:r w:rsidR="00F877F5" w:rsidRPr="00F877F5">
        <w:rPr>
          <w:rFonts w:eastAsia="Times New Roman" w:cs="Times New Roman"/>
          <w:color w:val="000000" w:themeColor="text1"/>
          <w:szCs w:val="24"/>
        </w:rPr>
        <w:t xml:space="preserve">, </w:t>
      </w:r>
      <w:r w:rsidR="00743D78">
        <w:rPr>
          <w:rFonts w:eastAsia="Times New Roman" w:cs="Times New Roman"/>
          <w:color w:val="000000" w:themeColor="text1"/>
          <w:szCs w:val="24"/>
        </w:rPr>
        <w:t xml:space="preserve">Profe, </w:t>
      </w:r>
      <w:r w:rsidR="00743D78" w:rsidRPr="00F877F5">
        <w:rPr>
          <w:rFonts w:eastAsia="Times New Roman" w:cs="Times New Roman"/>
          <w:color w:val="000000" w:themeColor="text1"/>
          <w:szCs w:val="24"/>
        </w:rPr>
        <w:t xml:space="preserve">Saba, </w:t>
      </w:r>
      <w:proofErr w:type="spellStart"/>
      <w:r w:rsidR="00743D78" w:rsidRPr="00F877F5">
        <w:rPr>
          <w:rFonts w:eastAsia="Times New Roman" w:cs="Times New Roman"/>
          <w:color w:val="000000" w:themeColor="text1"/>
          <w:szCs w:val="24"/>
        </w:rPr>
        <w:t>SympoSium</w:t>
      </w:r>
      <w:proofErr w:type="spellEnd"/>
      <w:r w:rsidR="00743D78">
        <w:rPr>
          <w:rFonts w:eastAsia="Times New Roman" w:cs="Times New Roman"/>
          <w:color w:val="000000" w:themeColor="text1"/>
          <w:szCs w:val="24"/>
        </w:rPr>
        <w:t xml:space="preserve">, </w:t>
      </w:r>
      <w:proofErr w:type="spellStart"/>
      <w:r w:rsidR="00F877F5" w:rsidRPr="00F877F5">
        <w:rPr>
          <w:rFonts w:eastAsia="Times New Roman" w:cs="Times New Roman"/>
          <w:color w:val="000000" w:themeColor="text1"/>
          <w:szCs w:val="24"/>
        </w:rPr>
        <w:t>Clarolin</w:t>
      </w:r>
      <w:r w:rsidR="00743D78">
        <w:rPr>
          <w:rFonts w:eastAsia="Times New Roman" w:cs="Times New Roman"/>
          <w:color w:val="000000" w:themeColor="text1"/>
          <w:szCs w:val="24"/>
        </w:rPr>
        <w:t>e</w:t>
      </w:r>
      <w:proofErr w:type="spellEnd"/>
      <w:r w:rsidR="00743D78">
        <w:rPr>
          <w:rFonts w:eastAsia="Times New Roman" w:cs="Times New Roman"/>
          <w:color w:val="000000" w:themeColor="text1"/>
          <w:szCs w:val="24"/>
        </w:rPr>
        <w:t xml:space="preserve">, </w:t>
      </w:r>
      <w:proofErr w:type="spellStart"/>
      <w:r w:rsidR="00743D78">
        <w:rPr>
          <w:rFonts w:eastAsia="Times New Roman" w:cs="Times New Roman"/>
          <w:color w:val="000000" w:themeColor="text1"/>
          <w:szCs w:val="24"/>
        </w:rPr>
        <w:t>NetCampus</w:t>
      </w:r>
      <w:proofErr w:type="spellEnd"/>
      <w:r w:rsidR="00743D78">
        <w:rPr>
          <w:rFonts w:eastAsia="Times New Roman" w:cs="Times New Roman"/>
          <w:color w:val="000000" w:themeColor="text1"/>
          <w:szCs w:val="24"/>
        </w:rPr>
        <w:t xml:space="preserve">, Phoenix </w:t>
      </w:r>
      <w:proofErr w:type="spellStart"/>
      <w:r w:rsidR="00743D78">
        <w:rPr>
          <w:rFonts w:eastAsia="Times New Roman" w:cs="Times New Roman"/>
          <w:color w:val="000000" w:themeColor="text1"/>
          <w:szCs w:val="24"/>
        </w:rPr>
        <w:t>Pathlore</w:t>
      </w:r>
      <w:proofErr w:type="spellEnd"/>
      <w:r w:rsidR="00F877F5" w:rsidRPr="00F877F5">
        <w:rPr>
          <w:rFonts w:eastAsia="Times New Roman" w:cs="Times New Roman"/>
          <w:color w:val="000000" w:themeColor="text1"/>
          <w:szCs w:val="24"/>
        </w:rPr>
        <w:t xml:space="preserve">, </w:t>
      </w:r>
      <w:proofErr w:type="spellStart"/>
      <w:r w:rsidR="00F877F5" w:rsidRPr="00F877F5">
        <w:rPr>
          <w:rFonts w:eastAsia="Times New Roman" w:cs="Times New Roman"/>
          <w:color w:val="000000" w:themeColor="text1"/>
          <w:szCs w:val="24"/>
        </w:rPr>
        <w:t>T</w:t>
      </w:r>
      <w:r w:rsidR="00743D78">
        <w:rPr>
          <w:rFonts w:eastAsia="Times New Roman" w:cs="Times New Roman"/>
          <w:color w:val="000000" w:themeColor="text1"/>
          <w:szCs w:val="24"/>
        </w:rPr>
        <w:t>oolbook</w:t>
      </w:r>
      <w:proofErr w:type="spellEnd"/>
      <w:r w:rsidR="00743D78">
        <w:rPr>
          <w:rFonts w:eastAsia="Times New Roman" w:cs="Times New Roman"/>
          <w:color w:val="000000" w:themeColor="text1"/>
          <w:szCs w:val="24"/>
        </w:rPr>
        <w:t xml:space="preserve">, </w:t>
      </w:r>
      <w:proofErr w:type="spellStart"/>
      <w:r w:rsidR="00743D78">
        <w:rPr>
          <w:rFonts w:eastAsia="Times New Roman" w:cs="Times New Roman"/>
          <w:color w:val="000000" w:themeColor="text1"/>
          <w:szCs w:val="24"/>
        </w:rPr>
        <w:t>Ucompass</w:t>
      </w:r>
      <w:proofErr w:type="spellEnd"/>
      <w:r w:rsidR="00743D78">
        <w:rPr>
          <w:rFonts w:eastAsia="Times New Roman" w:cs="Times New Roman"/>
          <w:color w:val="000000" w:themeColor="text1"/>
          <w:szCs w:val="24"/>
        </w:rPr>
        <w:t xml:space="preserve">, </w:t>
      </w:r>
      <w:proofErr w:type="spellStart"/>
      <w:r w:rsidR="00743D78">
        <w:rPr>
          <w:rFonts w:eastAsia="Times New Roman" w:cs="Times New Roman"/>
          <w:color w:val="000000" w:themeColor="text1"/>
          <w:szCs w:val="24"/>
        </w:rPr>
        <w:t>VCampus</w:t>
      </w:r>
      <w:proofErr w:type="spellEnd"/>
      <w:r w:rsidR="00743D78">
        <w:rPr>
          <w:rFonts w:eastAsia="Times New Roman" w:cs="Times New Roman"/>
          <w:color w:val="000000" w:themeColor="text1"/>
          <w:szCs w:val="24"/>
        </w:rPr>
        <w:t xml:space="preserve">, entre otros </w:t>
      </w:r>
      <w:r w:rsidR="00F877F5">
        <w:rPr>
          <w:rFonts w:eastAsia="Times New Roman" w:cs="Times New Roman"/>
          <w:color w:val="000000" w:themeColor="text1"/>
          <w:szCs w:val="24"/>
        </w:rPr>
        <w:t xml:space="preserve">(Romero </w:t>
      </w:r>
      <w:r w:rsidR="00CB31DA">
        <w:rPr>
          <w:rFonts w:eastAsia="Times New Roman" w:cs="Times New Roman"/>
          <w:color w:val="000000" w:themeColor="text1"/>
          <w:szCs w:val="24"/>
          <w:lang w:val="es-MX"/>
        </w:rPr>
        <w:t>&amp;</w:t>
      </w:r>
      <w:r w:rsidR="00F877F5" w:rsidRPr="00F877F5">
        <w:rPr>
          <w:rFonts w:eastAsia="Times New Roman" w:cs="Times New Roman"/>
          <w:color w:val="000000" w:themeColor="text1"/>
          <w:szCs w:val="24"/>
        </w:rPr>
        <w:t xml:space="preserve"> Troyano, 2010</w:t>
      </w:r>
      <w:r w:rsidR="00CB31DA">
        <w:rPr>
          <w:rFonts w:eastAsia="Times New Roman" w:cs="Times New Roman"/>
          <w:color w:val="000000" w:themeColor="text1"/>
          <w:szCs w:val="24"/>
        </w:rPr>
        <w:t xml:space="preserve"> citado en Galán 2017</w:t>
      </w:r>
      <w:r w:rsidR="00F877F5">
        <w:rPr>
          <w:rFonts w:eastAsia="Times New Roman" w:cs="Times New Roman"/>
          <w:color w:val="000000" w:themeColor="text1"/>
          <w:szCs w:val="24"/>
        </w:rPr>
        <w:t>)</w:t>
      </w:r>
      <w:r w:rsidR="00743D78">
        <w:rPr>
          <w:rFonts w:eastAsia="Times New Roman" w:cs="Times New Roman"/>
          <w:color w:val="000000" w:themeColor="text1"/>
          <w:szCs w:val="24"/>
        </w:rPr>
        <w:t xml:space="preserve">. Consecuencia de este proceso de virtualización, también se encuentra el modelo de los </w:t>
      </w:r>
      <w:r w:rsidR="00743D78" w:rsidRPr="00743D78">
        <w:rPr>
          <w:rFonts w:eastAsia="Times New Roman" w:cs="Times New Roman"/>
          <w:b/>
          <w:i/>
          <w:color w:val="000000" w:themeColor="text1"/>
          <w:szCs w:val="24"/>
        </w:rPr>
        <w:t>cursos</w:t>
      </w:r>
      <w:r w:rsidR="00743D78">
        <w:rPr>
          <w:rFonts w:eastAsia="Times New Roman" w:cs="Times New Roman"/>
          <w:b/>
          <w:i/>
          <w:color w:val="000000" w:themeColor="text1"/>
          <w:szCs w:val="24"/>
        </w:rPr>
        <w:t xml:space="preserve"> en línea masivos y </w:t>
      </w:r>
      <w:r w:rsidR="00743D78" w:rsidRPr="00743D78">
        <w:rPr>
          <w:rFonts w:eastAsia="Times New Roman" w:cs="Times New Roman"/>
          <w:b/>
          <w:i/>
          <w:color w:val="000000" w:themeColor="text1"/>
          <w:szCs w:val="24"/>
        </w:rPr>
        <w:t>abiertos</w:t>
      </w:r>
      <w:r w:rsidR="00743D78">
        <w:rPr>
          <w:rFonts w:eastAsia="Times New Roman" w:cs="Times New Roman"/>
          <w:b/>
          <w:i/>
          <w:color w:val="000000" w:themeColor="text1"/>
          <w:szCs w:val="24"/>
        </w:rPr>
        <w:t xml:space="preserve"> </w:t>
      </w:r>
      <w:r w:rsidR="00743D78">
        <w:rPr>
          <w:rFonts w:eastAsia="Times New Roman" w:cs="Times New Roman"/>
          <w:color w:val="000000" w:themeColor="text1"/>
          <w:szCs w:val="24"/>
        </w:rPr>
        <w:t xml:space="preserve"> (MOOC - </w:t>
      </w:r>
      <w:proofErr w:type="spellStart"/>
      <w:r w:rsidR="00743D78">
        <w:rPr>
          <w:rFonts w:eastAsia="Times New Roman" w:cs="Times New Roman"/>
          <w:color w:val="000000" w:themeColor="text1"/>
          <w:szCs w:val="24"/>
        </w:rPr>
        <w:t>Massive</w:t>
      </w:r>
      <w:proofErr w:type="spellEnd"/>
      <w:r w:rsidR="00743D78">
        <w:rPr>
          <w:rFonts w:eastAsia="Times New Roman" w:cs="Times New Roman"/>
          <w:color w:val="000000" w:themeColor="text1"/>
          <w:szCs w:val="24"/>
        </w:rPr>
        <w:t xml:space="preserve"> O</w:t>
      </w:r>
      <w:r w:rsidR="00743D78" w:rsidRPr="00743D78">
        <w:rPr>
          <w:rFonts w:eastAsia="Times New Roman" w:cs="Times New Roman"/>
          <w:color w:val="000000" w:themeColor="text1"/>
          <w:szCs w:val="24"/>
        </w:rPr>
        <w:t xml:space="preserve">pen </w:t>
      </w:r>
      <w:r w:rsidR="00743D78">
        <w:rPr>
          <w:rFonts w:eastAsia="Times New Roman" w:cs="Times New Roman"/>
          <w:color w:val="000000" w:themeColor="text1"/>
          <w:szCs w:val="24"/>
        </w:rPr>
        <w:t xml:space="preserve">Online </w:t>
      </w:r>
      <w:proofErr w:type="spellStart"/>
      <w:r w:rsidR="00743D78">
        <w:rPr>
          <w:rFonts w:eastAsia="Times New Roman" w:cs="Times New Roman"/>
          <w:color w:val="000000" w:themeColor="text1"/>
          <w:szCs w:val="24"/>
        </w:rPr>
        <w:t>Course</w:t>
      </w:r>
      <w:proofErr w:type="spellEnd"/>
      <w:r w:rsidR="00743D78">
        <w:rPr>
          <w:rFonts w:eastAsia="Times New Roman" w:cs="Times New Roman"/>
          <w:color w:val="000000" w:themeColor="text1"/>
          <w:szCs w:val="24"/>
        </w:rPr>
        <w:t xml:space="preserve">) (Galán 2017). </w:t>
      </w:r>
      <w:r w:rsidR="00AB5CAF">
        <w:rPr>
          <w:rFonts w:eastAsia="Times New Roman" w:cs="Times New Roman"/>
          <w:color w:val="000000" w:themeColor="text1"/>
          <w:szCs w:val="24"/>
        </w:rPr>
        <w:t xml:space="preserve">Los MOOC son un modelo de enseñanza bastante novedosa y disruptiva, disponible para todo el mundo [dependiendo de las restricciones culturales y políticas], es decir, masivos a estudiantes pluriculturales, escalable, usualmente </w:t>
      </w:r>
      <w:r w:rsidR="00743D78" w:rsidRPr="00743D78">
        <w:rPr>
          <w:rFonts w:eastAsia="Times New Roman" w:cs="Times New Roman"/>
          <w:color w:val="000000" w:themeColor="text1"/>
          <w:szCs w:val="24"/>
        </w:rPr>
        <w:t xml:space="preserve">gratuitos, </w:t>
      </w:r>
      <w:r w:rsidR="00AB5CAF">
        <w:rPr>
          <w:rFonts w:eastAsia="Times New Roman" w:cs="Times New Roman"/>
          <w:color w:val="000000" w:themeColor="text1"/>
          <w:szCs w:val="24"/>
        </w:rPr>
        <w:t>estructurados y sin presencialidad (</w:t>
      </w:r>
      <w:r w:rsidR="00AB5CAF" w:rsidRPr="00AB5CAF">
        <w:rPr>
          <w:rFonts w:eastAsia="Times New Roman" w:cs="Times New Roman"/>
          <w:color w:val="000000" w:themeColor="text1"/>
          <w:szCs w:val="24"/>
        </w:rPr>
        <w:t xml:space="preserve">Siemens (2013), </w:t>
      </w:r>
      <w:proofErr w:type="spellStart"/>
      <w:r w:rsidR="00AB5CAF" w:rsidRPr="00AB5CAF">
        <w:rPr>
          <w:rFonts w:eastAsia="Times New Roman" w:cs="Times New Roman"/>
          <w:color w:val="000000" w:themeColor="text1"/>
          <w:szCs w:val="24"/>
        </w:rPr>
        <w:t>Jacoby</w:t>
      </w:r>
      <w:proofErr w:type="spellEnd"/>
      <w:r w:rsidR="00AB5CAF" w:rsidRPr="00AB5CAF">
        <w:rPr>
          <w:rFonts w:eastAsia="Times New Roman" w:cs="Times New Roman"/>
          <w:color w:val="000000" w:themeColor="text1"/>
          <w:szCs w:val="24"/>
        </w:rPr>
        <w:t xml:space="preserve"> (2014) y </w:t>
      </w:r>
      <w:proofErr w:type="spellStart"/>
      <w:r w:rsidR="00AB5CAF" w:rsidRPr="00AB5CAF">
        <w:rPr>
          <w:rFonts w:eastAsia="Times New Roman" w:cs="Times New Roman"/>
          <w:color w:val="000000" w:themeColor="text1"/>
          <w:szCs w:val="24"/>
        </w:rPr>
        <w:t>Blackmon</w:t>
      </w:r>
      <w:proofErr w:type="spellEnd"/>
      <w:r w:rsidR="00AB5CAF" w:rsidRPr="00AB5CAF">
        <w:rPr>
          <w:rFonts w:eastAsia="Times New Roman" w:cs="Times New Roman"/>
          <w:color w:val="000000" w:themeColor="text1"/>
          <w:szCs w:val="24"/>
        </w:rPr>
        <w:t xml:space="preserve"> </w:t>
      </w:r>
      <w:r w:rsidR="00AB5CAF" w:rsidRPr="00AB5CAF">
        <w:rPr>
          <w:rFonts w:eastAsia="Times New Roman" w:cs="Times New Roman"/>
          <w:color w:val="000000" w:themeColor="text1"/>
          <w:szCs w:val="24"/>
          <w:lang w:val="es-MX"/>
        </w:rPr>
        <w:t>&amp;</w:t>
      </w:r>
      <w:r w:rsidR="00AB5CAF" w:rsidRPr="00AB5CAF">
        <w:rPr>
          <w:rFonts w:eastAsia="Times New Roman" w:cs="Times New Roman"/>
          <w:color w:val="000000" w:themeColor="text1"/>
          <w:szCs w:val="24"/>
        </w:rPr>
        <w:t xml:space="preserve"> </w:t>
      </w:r>
      <w:proofErr w:type="spellStart"/>
      <w:r w:rsidR="00AB5CAF" w:rsidRPr="00AB5CAF">
        <w:rPr>
          <w:rFonts w:eastAsia="Times New Roman" w:cs="Times New Roman"/>
          <w:color w:val="000000" w:themeColor="text1"/>
          <w:szCs w:val="24"/>
        </w:rPr>
        <w:t>Major</w:t>
      </w:r>
      <w:proofErr w:type="spellEnd"/>
      <w:r w:rsidR="00AB5CAF" w:rsidRPr="00AB5CAF">
        <w:rPr>
          <w:rFonts w:eastAsia="Times New Roman" w:cs="Times New Roman"/>
          <w:color w:val="000000" w:themeColor="text1"/>
          <w:szCs w:val="24"/>
        </w:rPr>
        <w:t xml:space="preserve"> (2016)</w:t>
      </w:r>
      <w:r w:rsidR="00AB5CAF">
        <w:rPr>
          <w:rFonts w:eastAsia="Times New Roman" w:cs="Times New Roman"/>
          <w:color w:val="000000" w:themeColor="text1"/>
          <w:szCs w:val="24"/>
        </w:rPr>
        <w:t>, citados en Galán 2017)</w:t>
      </w:r>
      <w:r w:rsidR="00743D78" w:rsidRPr="00743D78">
        <w:rPr>
          <w:rFonts w:eastAsia="Times New Roman" w:cs="Times New Roman"/>
          <w:color w:val="000000" w:themeColor="text1"/>
          <w:szCs w:val="24"/>
        </w:rPr>
        <w:t>.</w:t>
      </w:r>
      <w:r w:rsidR="00F24886">
        <w:rPr>
          <w:rFonts w:eastAsia="Times New Roman" w:cs="Times New Roman"/>
          <w:color w:val="000000" w:themeColor="text1"/>
          <w:szCs w:val="24"/>
        </w:rPr>
        <w:t xml:space="preserve"> </w:t>
      </w:r>
    </w:p>
    <w:p w14:paraId="45DFC126" w14:textId="77777777" w:rsidR="00AB5CAF" w:rsidRDefault="00AB5CAF" w:rsidP="00953D27">
      <w:pPr>
        <w:spacing w:after="0"/>
        <w:jc w:val="both"/>
        <w:rPr>
          <w:rFonts w:eastAsia="Times New Roman" w:cs="Times New Roman"/>
          <w:color w:val="000000" w:themeColor="text1"/>
          <w:szCs w:val="24"/>
        </w:rPr>
      </w:pPr>
      <w:r>
        <w:rPr>
          <w:rFonts w:eastAsia="Times New Roman" w:cs="Times New Roman"/>
          <w:color w:val="000000" w:themeColor="text1"/>
          <w:szCs w:val="24"/>
        </w:rPr>
        <w:t xml:space="preserve">No significa que los MOOC se creen como apoyo o reemplazo de la </w:t>
      </w:r>
      <w:r w:rsidR="007658A5">
        <w:rPr>
          <w:rFonts w:eastAsia="Times New Roman" w:cs="Times New Roman"/>
          <w:color w:val="000000" w:themeColor="text1"/>
          <w:szCs w:val="24"/>
        </w:rPr>
        <w:t xml:space="preserve">enseñanza presencial, pero si se debe dar importancia al reconocimiento internacional que han tenido en los </w:t>
      </w:r>
      <w:r w:rsidR="007658A5">
        <w:rPr>
          <w:rFonts w:eastAsia="Times New Roman" w:cs="Times New Roman"/>
          <w:color w:val="000000" w:themeColor="text1"/>
          <w:szCs w:val="24"/>
          <w:lang w:val="es-MX"/>
        </w:rPr>
        <w:t xml:space="preserve">últimos años, e inclusive se podría colocar en duda si los modelos tradicionales sumados a las plataformas digitales universitarias, podrían ser superados por este fenómeno educativo. Puesto en la mesa, los </w:t>
      </w:r>
      <w:r w:rsidR="007658A5">
        <w:rPr>
          <w:rFonts w:eastAsia="Times New Roman" w:cs="Times New Roman"/>
          <w:color w:val="000000" w:themeColor="text1"/>
          <w:szCs w:val="24"/>
          <w:lang w:val="es-MX"/>
        </w:rPr>
        <w:lastRenderedPageBreak/>
        <w:t xml:space="preserve">MOOC -en conjunto con el desarrollo de las TIC en la educación a nivel mundial- han acelerado la incorporación e implementación de los mismos en centros educativos [Técnicos, Tecnólogos, Universitarios y otros establecimientos no formales] requiriendo que las directivas y profesores se deban adaptar y </w:t>
      </w:r>
      <w:r w:rsidR="007658A5">
        <w:rPr>
          <w:rFonts w:eastAsia="Times New Roman" w:cs="Times New Roman"/>
          <w:color w:val="000000" w:themeColor="text1"/>
          <w:szCs w:val="24"/>
        </w:rPr>
        <w:t>capacitar</w:t>
      </w:r>
      <w:r w:rsidR="00B54361">
        <w:rPr>
          <w:rFonts w:eastAsia="Times New Roman" w:cs="Times New Roman"/>
          <w:color w:val="000000" w:themeColor="text1"/>
          <w:szCs w:val="24"/>
        </w:rPr>
        <w:t xml:space="preserve"> para afrontar [no solo la incursión de plataformas MOOC, sino también los avances tecnológicos implementados en e-Learning y b-</w:t>
      </w:r>
      <w:proofErr w:type="spellStart"/>
      <w:r w:rsidR="00B54361">
        <w:rPr>
          <w:rFonts w:eastAsia="Times New Roman" w:cs="Times New Roman"/>
          <w:color w:val="000000" w:themeColor="text1"/>
          <w:szCs w:val="24"/>
        </w:rPr>
        <w:t>Learning</w:t>
      </w:r>
      <w:proofErr w:type="spellEnd"/>
      <w:r w:rsidR="00B54361">
        <w:rPr>
          <w:rFonts w:eastAsia="Times New Roman" w:cs="Times New Roman"/>
          <w:color w:val="000000" w:themeColor="text1"/>
          <w:szCs w:val="24"/>
        </w:rPr>
        <w:t xml:space="preserve">] estas modalidades de enseñanza (Galán 2017). </w:t>
      </w:r>
    </w:p>
    <w:p w14:paraId="3401965D" w14:textId="77777777" w:rsidR="00B54361" w:rsidRDefault="00C83653" w:rsidP="00953D27">
      <w:pPr>
        <w:spacing w:after="0"/>
        <w:jc w:val="both"/>
        <w:rPr>
          <w:rFonts w:eastAsia="Times New Roman" w:cs="Times New Roman"/>
          <w:color w:val="000000" w:themeColor="text1"/>
          <w:szCs w:val="24"/>
        </w:rPr>
      </w:pPr>
      <w:r>
        <w:rPr>
          <w:rFonts w:eastAsia="Times New Roman" w:cs="Times New Roman"/>
          <w:color w:val="000000" w:themeColor="text1"/>
          <w:szCs w:val="24"/>
        </w:rPr>
        <w:t xml:space="preserve">Como hace referencia </w:t>
      </w:r>
      <w:proofErr w:type="spellStart"/>
      <w:r w:rsidRPr="00C83653">
        <w:rPr>
          <w:rFonts w:eastAsia="Times New Roman" w:cs="Times New Roman"/>
          <w:color w:val="000000" w:themeColor="text1"/>
          <w:szCs w:val="24"/>
        </w:rPr>
        <w:t>Liyanagunawardena</w:t>
      </w:r>
      <w:proofErr w:type="spellEnd"/>
      <w:r w:rsidRPr="00C83653">
        <w:rPr>
          <w:rFonts w:eastAsia="Times New Roman" w:cs="Times New Roman"/>
          <w:color w:val="000000" w:themeColor="text1"/>
          <w:szCs w:val="24"/>
        </w:rPr>
        <w:t>, Adams y Williams (2013)</w:t>
      </w:r>
      <w:r>
        <w:rPr>
          <w:rFonts w:eastAsia="Times New Roman" w:cs="Times New Roman"/>
          <w:color w:val="000000" w:themeColor="text1"/>
          <w:szCs w:val="24"/>
        </w:rPr>
        <w:t xml:space="preserve"> (citados en Galán 2017) sobre las investigaciones realizadas por diferentes investigadores, los aportes científicos se han centrado en el rápido esparcimiento de los MOOCS, y no se han detenido a revisar las </w:t>
      </w:r>
      <w:r w:rsidRPr="00C83653">
        <w:rPr>
          <w:rFonts w:eastAsia="Times New Roman" w:cs="Times New Roman"/>
          <w:color w:val="000000" w:themeColor="text1"/>
          <w:szCs w:val="24"/>
        </w:rPr>
        <w:t xml:space="preserve">características </w:t>
      </w:r>
      <w:r>
        <w:rPr>
          <w:rFonts w:eastAsia="Times New Roman" w:cs="Times New Roman"/>
          <w:color w:val="000000" w:themeColor="text1"/>
          <w:szCs w:val="24"/>
        </w:rPr>
        <w:t>particulares y pedagógicos de estas</w:t>
      </w:r>
      <w:r w:rsidRPr="00C83653">
        <w:rPr>
          <w:rFonts w:eastAsia="Times New Roman" w:cs="Times New Roman"/>
          <w:color w:val="000000" w:themeColor="text1"/>
          <w:szCs w:val="24"/>
        </w:rPr>
        <w:t>.</w:t>
      </w:r>
      <w:r>
        <w:rPr>
          <w:rFonts w:eastAsia="Times New Roman" w:cs="Times New Roman"/>
          <w:color w:val="000000" w:themeColor="text1"/>
          <w:szCs w:val="24"/>
        </w:rPr>
        <w:t xml:space="preserve"> </w:t>
      </w:r>
    </w:p>
    <w:p w14:paraId="3BF2332B" w14:textId="77777777" w:rsidR="00F569E7" w:rsidRDefault="00F569E7" w:rsidP="00953D27">
      <w:pPr>
        <w:spacing w:after="0"/>
        <w:jc w:val="both"/>
        <w:rPr>
          <w:rFonts w:eastAsia="Times New Roman" w:cs="Times New Roman"/>
          <w:color w:val="000000" w:themeColor="text1"/>
          <w:szCs w:val="24"/>
        </w:rPr>
      </w:pPr>
      <w:r>
        <w:rPr>
          <w:rFonts w:eastAsia="Times New Roman" w:cs="Times New Roman"/>
          <w:color w:val="000000" w:themeColor="text1"/>
          <w:szCs w:val="24"/>
        </w:rPr>
        <w:t xml:space="preserve">La investigación realizada por </w:t>
      </w:r>
      <w:r w:rsidRPr="00F569E7">
        <w:rPr>
          <w:rFonts w:eastAsia="Times New Roman" w:cs="Times New Roman"/>
          <w:color w:val="000000" w:themeColor="text1"/>
          <w:szCs w:val="24"/>
        </w:rPr>
        <w:t>Baena Castro, Gisela Regina, &amp; Díaz Mendoza, Yolanda, &amp; Baena Castro, Marcelo Arturo</w:t>
      </w:r>
      <w:r>
        <w:rPr>
          <w:rFonts w:eastAsia="Times New Roman" w:cs="Times New Roman"/>
          <w:color w:val="000000" w:themeColor="text1"/>
          <w:szCs w:val="24"/>
        </w:rPr>
        <w:t xml:space="preserve"> hacia el año </w:t>
      </w:r>
      <w:r w:rsidRPr="00F569E7">
        <w:rPr>
          <w:rFonts w:eastAsia="Times New Roman" w:cs="Times New Roman"/>
          <w:color w:val="000000" w:themeColor="text1"/>
          <w:szCs w:val="24"/>
        </w:rPr>
        <w:t>2017</w:t>
      </w:r>
      <w:r>
        <w:rPr>
          <w:rFonts w:eastAsia="Times New Roman" w:cs="Times New Roman"/>
          <w:color w:val="000000" w:themeColor="text1"/>
          <w:szCs w:val="24"/>
        </w:rPr>
        <w:t xml:space="preserve">, se obtuvo del acercamiento a </w:t>
      </w:r>
      <w:r w:rsidR="00C83653" w:rsidRPr="00C83653">
        <w:rPr>
          <w:rFonts w:eastAsia="Times New Roman" w:cs="Times New Roman"/>
          <w:color w:val="000000" w:themeColor="text1"/>
          <w:szCs w:val="24"/>
        </w:rPr>
        <w:t>69 artículos publicad</w:t>
      </w:r>
      <w:r>
        <w:rPr>
          <w:rFonts w:eastAsia="Times New Roman" w:cs="Times New Roman"/>
          <w:color w:val="000000" w:themeColor="text1"/>
          <w:szCs w:val="24"/>
        </w:rPr>
        <w:t>os entre 2014 y 2017, dando como resultado:</w:t>
      </w:r>
    </w:p>
    <w:p w14:paraId="55A1DA1A" w14:textId="77777777" w:rsidR="00C83653" w:rsidRDefault="00F569E7" w:rsidP="00953D27">
      <w:pPr>
        <w:spacing w:after="0"/>
        <w:ind w:left="1416" w:firstLine="0"/>
        <w:jc w:val="both"/>
        <w:rPr>
          <w:rFonts w:eastAsia="Times New Roman" w:cs="Times New Roman"/>
          <w:color w:val="000000" w:themeColor="text1"/>
          <w:szCs w:val="24"/>
        </w:rPr>
      </w:pPr>
      <w:r w:rsidRPr="00733497">
        <w:rPr>
          <w:rFonts w:eastAsia="Times New Roman" w:cs="Times New Roman"/>
          <w:i/>
          <w:color w:val="000000" w:themeColor="text1"/>
          <w:szCs w:val="24"/>
        </w:rPr>
        <w:t>…</w:t>
      </w:r>
      <w:r w:rsidR="00DB0D92" w:rsidRPr="00733497">
        <w:rPr>
          <w:rFonts w:eastAsia="Times New Roman" w:cs="Times New Roman"/>
          <w:i/>
          <w:color w:val="000000" w:themeColor="text1"/>
          <w:szCs w:val="24"/>
        </w:rPr>
        <w:t xml:space="preserve"> </w:t>
      </w:r>
      <w:r w:rsidRPr="00733497">
        <w:rPr>
          <w:rFonts w:eastAsia="Times New Roman" w:cs="Times New Roman"/>
          <w:i/>
          <w:color w:val="000000" w:themeColor="text1"/>
          <w:szCs w:val="24"/>
        </w:rPr>
        <w:t>el acercamiento al estado del conocimiento en Iberoamérica en cuanto a la perspectiva educativa de los MOOC en las publicaciones de 2014 a 2017, se puede observar que España es el país con mayor porcentaje de artículos publicados con 78%, seguido de Venezuela con 9%, México 7% y Chile, Bolivia, Costa Rica y Colombia con 1%. En este sentido, dichos porcentajes no reflejan el uso de los MOOC en cada país sino las investigaciones realizadas y publicadas en torno a su uso</w:t>
      </w:r>
      <w:r w:rsidR="00DB0D92" w:rsidRPr="00733497">
        <w:rPr>
          <w:rFonts w:eastAsia="Times New Roman" w:cs="Times New Roman"/>
          <w:i/>
          <w:color w:val="000000" w:themeColor="text1"/>
          <w:szCs w:val="24"/>
        </w:rPr>
        <w:t xml:space="preserve">. … En cada uno de los artículos analizados se pudo apreciar que día a día este tipo de cursos van ganando presencia y estatus en el ámbito educativo, permitiendo a los alumnos adquirir diversas habilidades cognitivas necesarias en los nuevos entornos socio laborales. … Esto conlleva importantes cambios metodológicos y </w:t>
      </w:r>
      <w:r w:rsidR="00DB0D92" w:rsidRPr="00733497">
        <w:rPr>
          <w:rFonts w:eastAsia="Times New Roman" w:cs="Times New Roman"/>
          <w:i/>
          <w:color w:val="000000" w:themeColor="text1"/>
          <w:szCs w:val="24"/>
        </w:rPr>
        <w:lastRenderedPageBreak/>
        <w:t xml:space="preserve">pedagógicos en el proceso de enseñanza aprendizaje dentro de este tipo de entornos virtuales de aprendizaje. - Diversos artículos analizados enfatizan los beneficios de utilizar los MOOC en la educación como herramienta de apoyo a los procesos pedagógicos, incluso como medio para facilitar la actualización docente </w:t>
      </w:r>
      <w:r w:rsidR="00C83653" w:rsidRPr="00733497">
        <w:rPr>
          <w:rFonts w:eastAsia="Times New Roman" w:cs="Times New Roman"/>
          <w:i/>
          <w:color w:val="000000" w:themeColor="text1"/>
          <w:szCs w:val="24"/>
        </w:rPr>
        <w:t xml:space="preserve">(Baena </w:t>
      </w:r>
      <w:r w:rsidR="00C83653" w:rsidRPr="00733497">
        <w:rPr>
          <w:rFonts w:eastAsia="Times New Roman" w:cs="Times New Roman"/>
          <w:i/>
          <w:szCs w:val="24"/>
        </w:rPr>
        <w:t>et al. 2017)</w:t>
      </w:r>
      <w:r w:rsidR="00DB0D92">
        <w:rPr>
          <w:rFonts w:eastAsia="Times New Roman" w:cs="Times New Roman"/>
          <w:szCs w:val="24"/>
        </w:rPr>
        <w:t>.</w:t>
      </w:r>
    </w:p>
    <w:p w14:paraId="3D38FD59" w14:textId="77777777" w:rsidR="00AC5AFD" w:rsidRDefault="00AC5AFD" w:rsidP="00953D27">
      <w:pPr>
        <w:spacing w:after="0"/>
        <w:jc w:val="both"/>
        <w:rPr>
          <w:rFonts w:eastAsia="Times New Roman" w:cs="Times New Roman"/>
          <w:color w:val="000000" w:themeColor="text1"/>
          <w:szCs w:val="24"/>
        </w:rPr>
      </w:pPr>
      <w:r>
        <w:rPr>
          <w:rFonts w:eastAsia="Times New Roman" w:cs="Times New Roman"/>
          <w:color w:val="000000" w:themeColor="text1"/>
          <w:szCs w:val="24"/>
        </w:rPr>
        <w:t xml:space="preserve">La tendencia de la implementación de modelos MOOC en establecimientos educativos, han creado unas mayores oportunidades a </w:t>
      </w:r>
      <w:r w:rsidRPr="00AC5AFD">
        <w:rPr>
          <w:rFonts w:eastAsia="Times New Roman" w:cs="Times New Roman"/>
          <w:color w:val="000000" w:themeColor="text1"/>
          <w:szCs w:val="24"/>
        </w:rPr>
        <w:t>millones de estudiantes</w:t>
      </w:r>
      <w:r>
        <w:rPr>
          <w:rFonts w:eastAsia="Times New Roman" w:cs="Times New Roman"/>
          <w:color w:val="000000" w:themeColor="text1"/>
          <w:szCs w:val="24"/>
        </w:rPr>
        <w:t xml:space="preserve"> a nivel mundial, puesto que estos cursos –en su mayoría- son gratuitas</w:t>
      </w:r>
      <w:r w:rsidR="002D0B38">
        <w:rPr>
          <w:rFonts w:eastAsia="Times New Roman" w:cs="Times New Roman"/>
          <w:color w:val="000000" w:themeColor="text1"/>
          <w:szCs w:val="24"/>
        </w:rPr>
        <w:t xml:space="preserve"> </w:t>
      </w:r>
      <w:r w:rsidR="002D0B38">
        <w:t>(</w:t>
      </w:r>
      <w:proofErr w:type="spellStart"/>
      <w:r w:rsidR="002D0B38">
        <w:t>Shah</w:t>
      </w:r>
      <w:proofErr w:type="spellEnd"/>
      <w:r w:rsidR="002D0B38">
        <w:t xml:space="preserve">, 2016 citado en </w:t>
      </w:r>
      <w:r w:rsidR="002D0B38">
        <w:rPr>
          <w:rFonts w:eastAsia="Times New Roman" w:cs="Times New Roman"/>
          <w:color w:val="000000" w:themeColor="text1"/>
          <w:szCs w:val="24"/>
        </w:rPr>
        <w:t xml:space="preserve">Mercado del Collado </w:t>
      </w:r>
      <w:r w:rsidR="002D0B38" w:rsidRPr="00AC5AFD">
        <w:rPr>
          <w:rFonts w:eastAsia="Times New Roman" w:cs="Times New Roman"/>
          <w:color w:val="000000" w:themeColor="text1"/>
          <w:szCs w:val="24"/>
        </w:rPr>
        <w:t>2016</w:t>
      </w:r>
      <w:r w:rsidR="002D0B38">
        <w:t>)</w:t>
      </w:r>
      <w:r>
        <w:rPr>
          <w:rFonts w:eastAsia="Times New Roman" w:cs="Times New Roman"/>
          <w:color w:val="000000" w:themeColor="text1"/>
          <w:szCs w:val="24"/>
        </w:rPr>
        <w:t xml:space="preserve">, y lo único necesario es: </w:t>
      </w:r>
      <w:r w:rsidR="002D0B38">
        <w:rPr>
          <w:rFonts w:eastAsia="Times New Roman" w:cs="Times New Roman"/>
          <w:color w:val="000000" w:themeColor="text1"/>
          <w:szCs w:val="24"/>
        </w:rPr>
        <w:t xml:space="preserve">el usuario interesado, las ganas de estudiar un curso corto y un dispositivo conectado a internet </w:t>
      </w:r>
      <w:r>
        <w:rPr>
          <w:rFonts w:eastAsia="Times New Roman" w:cs="Times New Roman"/>
          <w:color w:val="000000" w:themeColor="text1"/>
          <w:szCs w:val="24"/>
        </w:rPr>
        <w:t xml:space="preserve">(Mercado del Collado </w:t>
      </w:r>
      <w:r w:rsidRPr="00AC5AFD">
        <w:rPr>
          <w:rFonts w:eastAsia="Times New Roman" w:cs="Times New Roman"/>
          <w:color w:val="000000" w:themeColor="text1"/>
          <w:szCs w:val="24"/>
        </w:rPr>
        <w:t>2016).</w:t>
      </w:r>
    </w:p>
    <w:p w14:paraId="4E5C1A5F" w14:textId="77777777" w:rsidR="002D0B38" w:rsidRDefault="002D0B38" w:rsidP="00953D27">
      <w:pPr>
        <w:spacing w:after="0"/>
        <w:jc w:val="both"/>
        <w:rPr>
          <w:rFonts w:eastAsia="Times New Roman" w:cs="Times New Roman"/>
          <w:color w:val="000000" w:themeColor="text1"/>
          <w:szCs w:val="24"/>
        </w:rPr>
      </w:pPr>
      <w:r>
        <w:rPr>
          <w:rFonts w:eastAsia="Times New Roman" w:cs="Times New Roman"/>
          <w:color w:val="000000" w:themeColor="text1"/>
          <w:szCs w:val="24"/>
        </w:rPr>
        <w:t xml:space="preserve">En el contexto internacional y latinoamericano, es relevante el crecimiento de los MOOC; como se describe en la </w:t>
      </w:r>
      <w:r w:rsidR="00733497">
        <w:rPr>
          <w:rFonts w:eastAsia="Times New Roman" w:cs="Times New Roman"/>
          <w:color w:val="000000" w:themeColor="text1"/>
          <w:szCs w:val="24"/>
        </w:rPr>
        <w:t>investigación</w:t>
      </w:r>
      <w:r>
        <w:rPr>
          <w:rFonts w:eastAsia="Times New Roman" w:cs="Times New Roman"/>
          <w:color w:val="000000" w:themeColor="text1"/>
          <w:szCs w:val="24"/>
        </w:rPr>
        <w:t xml:space="preserve"> de la </w:t>
      </w:r>
      <w:r w:rsidRPr="002D0B38">
        <w:rPr>
          <w:rFonts w:eastAsia="Times New Roman" w:cs="Times New Roman"/>
          <w:color w:val="000000" w:themeColor="text1"/>
          <w:szCs w:val="24"/>
        </w:rPr>
        <w:t>Red de revistas científicas</w:t>
      </w:r>
      <w:r>
        <w:rPr>
          <w:rFonts w:eastAsia="Times New Roman" w:cs="Times New Roman"/>
          <w:color w:val="000000" w:themeColor="text1"/>
          <w:szCs w:val="24"/>
        </w:rPr>
        <w:t xml:space="preserve"> </w:t>
      </w:r>
      <w:r w:rsidRPr="002D0B38">
        <w:rPr>
          <w:rFonts w:eastAsia="Times New Roman" w:cs="Times New Roman"/>
          <w:b/>
          <w:i/>
          <w:color w:val="000000" w:themeColor="text1"/>
          <w:szCs w:val="24"/>
        </w:rPr>
        <w:t>Redalyc</w:t>
      </w:r>
      <w:r>
        <w:rPr>
          <w:rFonts w:eastAsia="Times New Roman" w:cs="Times New Roman"/>
          <w:color w:val="000000" w:themeColor="text1"/>
          <w:szCs w:val="24"/>
        </w:rPr>
        <w:t>, “</w:t>
      </w:r>
      <w:r w:rsidRPr="002D0B38">
        <w:rPr>
          <w:rFonts w:eastAsia="Times New Roman" w:cs="Times New Roman"/>
          <w:color w:val="000000" w:themeColor="text1"/>
          <w:szCs w:val="24"/>
        </w:rPr>
        <w:t>Cursos masivos abiertos en línea: oportunidad o amenaza</w:t>
      </w:r>
      <w:r>
        <w:rPr>
          <w:rFonts w:eastAsia="Times New Roman" w:cs="Times New Roman"/>
          <w:color w:val="000000" w:themeColor="text1"/>
          <w:szCs w:val="24"/>
        </w:rPr>
        <w:t>”</w:t>
      </w:r>
      <w:r w:rsidR="00733497">
        <w:rPr>
          <w:rFonts w:eastAsia="Times New Roman" w:cs="Times New Roman"/>
          <w:color w:val="000000" w:themeColor="text1"/>
          <w:szCs w:val="24"/>
        </w:rPr>
        <w:t xml:space="preserve"> publicado por Mercado del Collado en 2016</w:t>
      </w:r>
      <w:r>
        <w:rPr>
          <w:rFonts w:eastAsia="Times New Roman" w:cs="Times New Roman"/>
          <w:color w:val="000000" w:themeColor="text1"/>
          <w:szCs w:val="24"/>
        </w:rPr>
        <w:t xml:space="preserve">: </w:t>
      </w:r>
    </w:p>
    <w:p w14:paraId="3E6C7C96" w14:textId="77777777" w:rsidR="00F877F5" w:rsidRDefault="002D0B38" w:rsidP="00953D27">
      <w:pPr>
        <w:spacing w:after="0"/>
        <w:ind w:left="1416" w:firstLine="0"/>
        <w:jc w:val="both"/>
        <w:rPr>
          <w:rFonts w:eastAsia="Times New Roman" w:cs="Times New Roman"/>
          <w:color w:val="000000" w:themeColor="text1"/>
          <w:szCs w:val="24"/>
        </w:rPr>
      </w:pPr>
      <w:r w:rsidRPr="00733497">
        <w:rPr>
          <w:rFonts w:eastAsia="Times New Roman" w:cs="Times New Roman"/>
          <w:i/>
          <w:color w:val="000000" w:themeColor="text1"/>
          <w:szCs w:val="24"/>
        </w:rPr>
        <w:t>El crecimiento de los MOOC es sorprendente y de ahí la importancia de analizar su desarrollo y evolución. Se estima que la matrícula de estudiantes se duplicó en solo un año pasando de 17 a 35 millones entre 2014 y 2015 (</w:t>
      </w:r>
      <w:proofErr w:type="spellStart"/>
      <w:r w:rsidRPr="00733497">
        <w:rPr>
          <w:rFonts w:eastAsia="Times New Roman" w:cs="Times New Roman"/>
          <w:i/>
          <w:color w:val="000000" w:themeColor="text1"/>
          <w:szCs w:val="24"/>
        </w:rPr>
        <w:t>Shah</w:t>
      </w:r>
      <w:proofErr w:type="spellEnd"/>
      <w:r w:rsidRPr="00733497">
        <w:rPr>
          <w:rFonts w:eastAsia="Times New Roman" w:cs="Times New Roman"/>
          <w:i/>
          <w:color w:val="000000" w:themeColor="text1"/>
          <w:szCs w:val="24"/>
        </w:rPr>
        <w:t xml:space="preserve">, 2015a). </w:t>
      </w:r>
      <w:r w:rsidR="00733497" w:rsidRPr="00733497">
        <w:rPr>
          <w:rFonts w:eastAsia="Times New Roman" w:cs="Times New Roman"/>
          <w:i/>
          <w:color w:val="000000" w:themeColor="text1"/>
          <w:szCs w:val="24"/>
        </w:rPr>
        <w:t xml:space="preserve">… </w:t>
      </w:r>
      <w:r w:rsidRPr="00733497">
        <w:rPr>
          <w:rFonts w:eastAsia="Times New Roman" w:cs="Times New Roman"/>
          <w:i/>
          <w:color w:val="000000" w:themeColor="text1"/>
          <w:szCs w:val="24"/>
        </w:rPr>
        <w:t xml:space="preserve">Aun cuando las plataformas Coursera y </w:t>
      </w:r>
      <w:proofErr w:type="spellStart"/>
      <w:r w:rsidRPr="00733497">
        <w:rPr>
          <w:rFonts w:eastAsia="Times New Roman" w:cs="Times New Roman"/>
          <w:i/>
          <w:color w:val="000000" w:themeColor="text1"/>
          <w:szCs w:val="24"/>
        </w:rPr>
        <w:t>Edx</w:t>
      </w:r>
      <w:proofErr w:type="spellEnd"/>
      <w:r w:rsidRPr="00733497">
        <w:rPr>
          <w:rFonts w:eastAsia="Times New Roman" w:cs="Times New Roman"/>
          <w:i/>
          <w:color w:val="000000" w:themeColor="text1"/>
          <w:szCs w:val="24"/>
        </w:rPr>
        <w:t xml:space="preserve"> son las que albergan cerca del 54% de todos los cursos, en años recientes el mercado se ha ampliado considerablemente y se reportan 65 proveedores de cursos MOOC, con la participación de países como Brasil, China, Indonesia, Jordania, Malasia, Rusia y Arabia Saudita (</w:t>
      </w:r>
      <w:proofErr w:type="spellStart"/>
      <w:r w:rsidRPr="00733497">
        <w:rPr>
          <w:rFonts w:eastAsia="Times New Roman" w:cs="Times New Roman"/>
          <w:i/>
          <w:color w:val="000000" w:themeColor="text1"/>
          <w:szCs w:val="24"/>
        </w:rPr>
        <w:t>Patru</w:t>
      </w:r>
      <w:proofErr w:type="spellEnd"/>
      <w:r w:rsidRPr="00733497">
        <w:rPr>
          <w:rFonts w:eastAsia="Times New Roman" w:cs="Times New Roman"/>
          <w:i/>
          <w:color w:val="000000" w:themeColor="text1"/>
          <w:szCs w:val="24"/>
        </w:rPr>
        <w:t xml:space="preserve"> y </w:t>
      </w:r>
      <w:proofErr w:type="spellStart"/>
      <w:r w:rsidRPr="00733497">
        <w:rPr>
          <w:rFonts w:eastAsia="Times New Roman" w:cs="Times New Roman"/>
          <w:i/>
          <w:color w:val="000000" w:themeColor="text1"/>
          <w:szCs w:val="24"/>
        </w:rPr>
        <w:t>Balaji</w:t>
      </w:r>
      <w:proofErr w:type="spellEnd"/>
      <w:r w:rsidRPr="00733497">
        <w:rPr>
          <w:rFonts w:eastAsia="Times New Roman" w:cs="Times New Roman"/>
          <w:i/>
          <w:color w:val="000000" w:themeColor="text1"/>
          <w:szCs w:val="24"/>
        </w:rPr>
        <w:t>, 2016). La información disponible para América Latina, obtenida mediante una encuesta aplicada a instituciones de 21 países de la región, revela que hasta el mes</w:t>
      </w:r>
      <w:r w:rsidR="00733497" w:rsidRPr="00733497">
        <w:rPr>
          <w:rFonts w:eastAsia="Times New Roman" w:cs="Times New Roman"/>
          <w:i/>
          <w:color w:val="000000" w:themeColor="text1"/>
          <w:szCs w:val="24"/>
        </w:rPr>
        <w:t xml:space="preserve"> </w:t>
      </w:r>
      <w:r w:rsidRPr="00733497">
        <w:rPr>
          <w:rFonts w:eastAsia="Times New Roman" w:cs="Times New Roman"/>
          <w:i/>
          <w:color w:val="000000" w:themeColor="text1"/>
          <w:szCs w:val="24"/>
        </w:rPr>
        <w:t xml:space="preserve">de marzo de 2016 se habían producido 418 MOOC (Pérez, Maldonado y </w:t>
      </w:r>
      <w:r w:rsidRPr="00733497">
        <w:rPr>
          <w:rFonts w:eastAsia="Times New Roman" w:cs="Times New Roman"/>
          <w:i/>
          <w:color w:val="000000" w:themeColor="text1"/>
          <w:szCs w:val="24"/>
        </w:rPr>
        <w:lastRenderedPageBreak/>
        <w:t xml:space="preserve">Morales, 2016). El 62% de los países participantes son productores de este tipo de cursos. Los países con mayor producción son Colombia con 24.16%, México con 22.25% y Brasil con 15.79%. </w:t>
      </w:r>
      <w:r w:rsidR="00733497" w:rsidRPr="00733497">
        <w:rPr>
          <w:rFonts w:eastAsia="Times New Roman" w:cs="Times New Roman"/>
          <w:i/>
          <w:color w:val="000000" w:themeColor="text1"/>
          <w:szCs w:val="24"/>
        </w:rPr>
        <w:t xml:space="preserve"> </w:t>
      </w:r>
      <w:r w:rsidRPr="00733497">
        <w:rPr>
          <w:rFonts w:eastAsia="Times New Roman" w:cs="Times New Roman"/>
          <w:i/>
          <w:color w:val="000000" w:themeColor="text1"/>
          <w:szCs w:val="24"/>
        </w:rPr>
        <w:t xml:space="preserve">(Pérez et. al. </w:t>
      </w:r>
      <w:proofErr w:type="spellStart"/>
      <w:r w:rsidRPr="00733497">
        <w:rPr>
          <w:rFonts w:eastAsia="Times New Roman" w:cs="Times New Roman"/>
          <w:i/>
          <w:color w:val="000000" w:themeColor="text1"/>
          <w:szCs w:val="24"/>
        </w:rPr>
        <w:t>op</w:t>
      </w:r>
      <w:proofErr w:type="spellEnd"/>
      <w:r w:rsidRPr="00733497">
        <w:rPr>
          <w:rFonts w:eastAsia="Times New Roman" w:cs="Times New Roman"/>
          <w:i/>
          <w:color w:val="000000" w:themeColor="text1"/>
          <w:szCs w:val="24"/>
        </w:rPr>
        <w:t>. cit., 2016)</w:t>
      </w:r>
      <w:r w:rsidR="00FC304A">
        <w:rPr>
          <w:rFonts w:eastAsia="Times New Roman" w:cs="Times New Roman"/>
          <w:color w:val="000000" w:themeColor="text1"/>
          <w:szCs w:val="24"/>
        </w:rPr>
        <w:t>.</w:t>
      </w:r>
    </w:p>
    <w:p w14:paraId="62F46AAB" w14:textId="77777777" w:rsidR="00F877F5" w:rsidRDefault="00FC304A" w:rsidP="00953D27">
      <w:pPr>
        <w:spacing w:after="0"/>
        <w:jc w:val="both"/>
        <w:rPr>
          <w:rFonts w:eastAsia="Times New Roman" w:cs="Times New Roman"/>
          <w:color w:val="000000" w:themeColor="text1"/>
          <w:szCs w:val="24"/>
        </w:rPr>
      </w:pPr>
      <w:r>
        <w:rPr>
          <w:rFonts w:eastAsia="Times New Roman" w:cs="Times New Roman"/>
          <w:color w:val="000000" w:themeColor="text1"/>
          <w:szCs w:val="24"/>
        </w:rPr>
        <w:t>La</w:t>
      </w:r>
      <w:r w:rsidRPr="00FC304A">
        <w:rPr>
          <w:rFonts w:eastAsia="Times New Roman" w:cs="Times New Roman"/>
          <w:color w:val="000000" w:themeColor="text1"/>
          <w:szCs w:val="24"/>
        </w:rPr>
        <w:t xml:space="preserve"> Institución Universitaria de Colombia “IUDC”, es una Ins</w:t>
      </w:r>
      <w:r w:rsidR="00150177">
        <w:rPr>
          <w:rFonts w:eastAsia="Times New Roman" w:cs="Times New Roman"/>
          <w:color w:val="000000" w:themeColor="text1"/>
          <w:szCs w:val="24"/>
        </w:rPr>
        <w:t xml:space="preserve">titución de Educación Superior y </w:t>
      </w:r>
      <w:r w:rsidRPr="00FC304A">
        <w:rPr>
          <w:rFonts w:eastAsia="Times New Roman" w:cs="Times New Roman"/>
          <w:color w:val="000000" w:themeColor="text1"/>
          <w:szCs w:val="24"/>
        </w:rPr>
        <w:t xml:space="preserve">posee un amplio portafolio académico y se apalanca en la enseñanza académica a través de la plataforma Moodle, la cual es tecnología “e-Learning” diseñada para proporcionar a profesores y estudiantes un sistema integrado único, robusto y seguro para crear ambientes de aprendizaje personalizados. Sin embargo, la IUDC podría ampliar el uso de las </w:t>
      </w:r>
      <w:proofErr w:type="spellStart"/>
      <w:r w:rsidRPr="00FC304A">
        <w:rPr>
          <w:rFonts w:eastAsia="Times New Roman" w:cs="Times New Roman"/>
          <w:color w:val="000000" w:themeColor="text1"/>
          <w:szCs w:val="24"/>
        </w:rPr>
        <w:t>TIC´s</w:t>
      </w:r>
      <w:proofErr w:type="spellEnd"/>
      <w:r w:rsidRPr="00FC304A">
        <w:rPr>
          <w:rFonts w:eastAsia="Times New Roman" w:cs="Times New Roman"/>
          <w:color w:val="000000" w:themeColor="text1"/>
          <w:szCs w:val="24"/>
        </w:rPr>
        <w:t xml:space="preserve"> a sus estudiantes, profesores, y público en general, a través de una plataforma</w:t>
      </w:r>
      <w:r>
        <w:rPr>
          <w:rFonts w:eastAsia="Times New Roman" w:cs="Times New Roman"/>
          <w:color w:val="000000" w:themeColor="text1"/>
          <w:szCs w:val="24"/>
        </w:rPr>
        <w:t xml:space="preserve"> -MOOC-</w:t>
      </w:r>
      <w:r w:rsidRPr="00FC304A">
        <w:rPr>
          <w:rFonts w:eastAsia="Times New Roman" w:cs="Times New Roman"/>
          <w:color w:val="000000" w:themeColor="text1"/>
          <w:szCs w:val="24"/>
        </w:rPr>
        <w:t xml:space="preserve"> de Cursos Virtuales, extendiendo su experiencia educativa a quienes estén interesados en formarse con “cursos virtuales en línea”, pero para lograrlo, requiere de una plataforma diseñada para dicho fin, como lo es una “Plataforma de Cursos en Línea”.  </w:t>
      </w:r>
    </w:p>
    <w:p w14:paraId="55AD1CB4" w14:textId="77777777" w:rsidR="00250878" w:rsidRDefault="00250878" w:rsidP="00953D27">
      <w:pPr>
        <w:spacing w:after="0"/>
        <w:jc w:val="both"/>
        <w:rPr>
          <w:rFonts w:eastAsia="Times New Roman" w:cs="Times New Roman"/>
          <w:color w:val="000000" w:themeColor="text1"/>
          <w:szCs w:val="24"/>
        </w:rPr>
      </w:pPr>
    </w:p>
    <w:p w14:paraId="6D330585" w14:textId="77777777" w:rsidR="00250878" w:rsidRDefault="00250878" w:rsidP="00953D27">
      <w:pPr>
        <w:spacing w:after="0"/>
        <w:jc w:val="both"/>
        <w:rPr>
          <w:rFonts w:eastAsia="Times New Roman" w:cs="Times New Roman"/>
          <w:color w:val="000000" w:themeColor="text1"/>
          <w:szCs w:val="24"/>
        </w:rPr>
      </w:pPr>
    </w:p>
    <w:p w14:paraId="5967C13E" w14:textId="77777777" w:rsidR="00250878" w:rsidRDefault="00250878" w:rsidP="00953D27">
      <w:pPr>
        <w:spacing w:after="0"/>
        <w:jc w:val="both"/>
        <w:rPr>
          <w:rFonts w:eastAsia="Times New Roman" w:cs="Times New Roman"/>
          <w:color w:val="000000" w:themeColor="text1"/>
          <w:szCs w:val="24"/>
        </w:rPr>
      </w:pPr>
    </w:p>
    <w:p w14:paraId="7C6D4029" w14:textId="77777777" w:rsidR="009923E5" w:rsidRDefault="009923E5" w:rsidP="00953D27">
      <w:pPr>
        <w:spacing w:after="0"/>
        <w:jc w:val="both"/>
        <w:rPr>
          <w:rFonts w:eastAsia="Times New Roman" w:cs="Times New Roman"/>
          <w:color w:val="000000" w:themeColor="text1"/>
          <w:szCs w:val="24"/>
        </w:rPr>
      </w:pPr>
    </w:p>
    <w:p w14:paraId="06436088" w14:textId="77777777" w:rsidR="00446BF8" w:rsidRDefault="00446BF8" w:rsidP="00953D27">
      <w:pPr>
        <w:spacing w:after="0"/>
        <w:jc w:val="both"/>
        <w:rPr>
          <w:rFonts w:eastAsia="Times New Roman" w:cs="Times New Roman"/>
          <w:color w:val="000000" w:themeColor="text1"/>
          <w:szCs w:val="24"/>
        </w:rPr>
      </w:pPr>
    </w:p>
    <w:p w14:paraId="61DAE9CA" w14:textId="77777777" w:rsidR="003C4484" w:rsidRPr="004F6189" w:rsidRDefault="002E0478" w:rsidP="00953D27">
      <w:pPr>
        <w:spacing w:after="0"/>
        <w:jc w:val="both"/>
        <w:rPr>
          <w:rFonts w:cs="Times New Roman"/>
          <w:szCs w:val="24"/>
        </w:rPr>
      </w:pPr>
      <w:r w:rsidRPr="002E0478">
        <w:rPr>
          <w:rFonts w:eastAsia="Times New Roman" w:cs="Times New Roman"/>
          <w:color w:val="000000" w:themeColor="text1"/>
          <w:szCs w:val="24"/>
        </w:rPr>
        <w:t xml:space="preserve">   </w:t>
      </w:r>
    </w:p>
    <w:p w14:paraId="2647E6EA" w14:textId="77777777" w:rsidR="003C4484" w:rsidRDefault="003C4484" w:rsidP="00953D27">
      <w:pPr>
        <w:spacing w:after="0" w:line="276" w:lineRule="auto"/>
        <w:ind w:firstLine="0"/>
        <w:jc w:val="both"/>
        <w:rPr>
          <w:rFonts w:cs="Times New Roman"/>
          <w:szCs w:val="24"/>
        </w:rPr>
      </w:pPr>
      <w:r>
        <w:rPr>
          <w:rFonts w:cs="Times New Roman"/>
          <w:szCs w:val="24"/>
        </w:rPr>
        <w:br w:type="page"/>
      </w:r>
    </w:p>
    <w:p w14:paraId="2F727481" w14:textId="454C779A" w:rsidR="003C4484" w:rsidRPr="004F6189" w:rsidRDefault="003C4484" w:rsidP="00953D27">
      <w:pPr>
        <w:pStyle w:val="Ttulo2"/>
      </w:pPr>
      <w:bookmarkStart w:id="18" w:name="_mijcazdrhgul"/>
      <w:bookmarkStart w:id="19" w:name="_Toc1850535708"/>
      <w:bookmarkStart w:id="20" w:name="_Toc115822605"/>
      <w:bookmarkEnd w:id="18"/>
      <w:r w:rsidRPr="004F6189">
        <w:lastRenderedPageBreak/>
        <w:t>Formulación del problema</w:t>
      </w:r>
      <w:bookmarkEnd w:id="19"/>
      <w:bookmarkEnd w:id="20"/>
    </w:p>
    <w:p w14:paraId="54EC3601" w14:textId="77777777" w:rsidR="003C4484" w:rsidRDefault="002E0478" w:rsidP="00953D27">
      <w:pPr>
        <w:spacing w:after="0"/>
        <w:jc w:val="both"/>
        <w:rPr>
          <w:rFonts w:eastAsia="Times New Roman" w:cs="Times New Roman"/>
          <w:color w:val="000000" w:themeColor="text1"/>
          <w:szCs w:val="24"/>
        </w:rPr>
      </w:pPr>
      <w:bookmarkStart w:id="21" w:name="_Hlk104209479"/>
      <w:r w:rsidRPr="00140E83">
        <w:rPr>
          <w:rFonts w:eastAsia="Times New Roman" w:cs="Times New Roman"/>
          <w:color w:val="000000" w:themeColor="text1"/>
          <w:szCs w:val="24"/>
        </w:rPr>
        <w:t>¿</w:t>
      </w:r>
      <w:r w:rsidR="00806C6C">
        <w:rPr>
          <w:rFonts w:eastAsia="Times New Roman" w:cs="Times New Roman"/>
          <w:color w:val="000000" w:themeColor="text1"/>
          <w:szCs w:val="24"/>
        </w:rPr>
        <w:t>A</w:t>
      </w:r>
      <w:r w:rsidRPr="00140E83">
        <w:rPr>
          <w:rFonts w:eastAsia="Times New Roman" w:cs="Times New Roman"/>
          <w:color w:val="000000" w:themeColor="text1"/>
          <w:szCs w:val="24"/>
        </w:rPr>
        <w:t xml:space="preserve"> través </w:t>
      </w:r>
      <w:r w:rsidR="0077580B" w:rsidRPr="00140E83">
        <w:rPr>
          <w:rFonts w:eastAsia="Times New Roman" w:cs="Times New Roman"/>
          <w:color w:val="000000" w:themeColor="text1"/>
          <w:szCs w:val="24"/>
        </w:rPr>
        <w:t>del diseño y desarrollo de una plataforma de cursos en línea</w:t>
      </w:r>
      <w:r w:rsidR="00806C6C">
        <w:rPr>
          <w:rFonts w:eastAsia="Times New Roman" w:cs="Times New Roman"/>
          <w:color w:val="000000" w:themeColor="text1"/>
          <w:szCs w:val="24"/>
        </w:rPr>
        <w:t xml:space="preserve">, </w:t>
      </w:r>
      <w:r w:rsidR="00806C6C" w:rsidRPr="00140E83">
        <w:rPr>
          <w:rFonts w:eastAsia="Times New Roman" w:cs="Times New Roman"/>
          <w:color w:val="000000" w:themeColor="text1"/>
          <w:szCs w:val="24"/>
        </w:rPr>
        <w:t>la Institución Universitaria de Colombia</w:t>
      </w:r>
      <w:r w:rsidR="0077580B" w:rsidRPr="00140E83">
        <w:rPr>
          <w:rFonts w:eastAsia="Times New Roman" w:cs="Times New Roman"/>
          <w:color w:val="000000" w:themeColor="text1"/>
          <w:szCs w:val="24"/>
        </w:rPr>
        <w:t xml:space="preserve"> </w:t>
      </w:r>
      <w:r w:rsidR="00806C6C">
        <w:rPr>
          <w:rFonts w:eastAsia="Times New Roman" w:cs="Times New Roman"/>
          <w:color w:val="000000" w:themeColor="text1"/>
          <w:szCs w:val="24"/>
        </w:rPr>
        <w:t xml:space="preserve">podría </w:t>
      </w:r>
      <w:r w:rsidRPr="00140E83">
        <w:rPr>
          <w:rFonts w:eastAsia="Times New Roman" w:cs="Times New Roman"/>
          <w:color w:val="000000" w:themeColor="text1"/>
          <w:szCs w:val="24"/>
        </w:rPr>
        <w:t>extender su experiencia educativa a sus estudiantes, profesores y público en general</w:t>
      </w:r>
      <w:r w:rsidRPr="0077580B">
        <w:rPr>
          <w:rFonts w:eastAsia="Times New Roman" w:cs="Times New Roman"/>
          <w:color w:val="000000" w:themeColor="text1"/>
          <w:szCs w:val="24"/>
        </w:rPr>
        <w:t>?</w:t>
      </w:r>
    </w:p>
    <w:p w14:paraId="04E0A699" w14:textId="77777777" w:rsidR="009565C4" w:rsidRDefault="009565C4" w:rsidP="00953D27">
      <w:pPr>
        <w:spacing w:after="0"/>
        <w:jc w:val="both"/>
        <w:rPr>
          <w:rFonts w:eastAsia="Times New Roman" w:cs="Times New Roman"/>
          <w:color w:val="000000" w:themeColor="text1"/>
          <w:szCs w:val="24"/>
        </w:rPr>
      </w:pPr>
    </w:p>
    <w:p w14:paraId="3963F414" w14:textId="77777777" w:rsidR="009565C4" w:rsidRDefault="009565C4" w:rsidP="00953D27">
      <w:pPr>
        <w:spacing w:after="0"/>
        <w:jc w:val="both"/>
        <w:rPr>
          <w:rFonts w:eastAsia="Times New Roman" w:cs="Times New Roman"/>
          <w:color w:val="000000" w:themeColor="text1"/>
          <w:szCs w:val="24"/>
        </w:rPr>
      </w:pPr>
    </w:p>
    <w:p w14:paraId="4A977B75" w14:textId="77777777" w:rsidR="009565C4" w:rsidRDefault="009565C4" w:rsidP="00953D27">
      <w:pPr>
        <w:spacing w:after="0"/>
        <w:jc w:val="both"/>
        <w:rPr>
          <w:rFonts w:eastAsia="Times New Roman" w:cs="Times New Roman"/>
          <w:color w:val="000000" w:themeColor="text1"/>
          <w:szCs w:val="24"/>
        </w:rPr>
      </w:pPr>
    </w:p>
    <w:p w14:paraId="30680954" w14:textId="77777777" w:rsidR="009565C4" w:rsidRDefault="009565C4" w:rsidP="00953D27">
      <w:pPr>
        <w:spacing w:after="0"/>
        <w:jc w:val="both"/>
        <w:rPr>
          <w:rFonts w:eastAsia="Times New Roman" w:cs="Times New Roman"/>
          <w:color w:val="000000" w:themeColor="text1"/>
          <w:szCs w:val="24"/>
        </w:rPr>
      </w:pPr>
    </w:p>
    <w:p w14:paraId="223A9C7B" w14:textId="77777777" w:rsidR="009565C4" w:rsidRDefault="009565C4" w:rsidP="00953D27">
      <w:pPr>
        <w:spacing w:after="0"/>
        <w:jc w:val="both"/>
        <w:rPr>
          <w:rFonts w:eastAsia="Times New Roman" w:cs="Times New Roman"/>
          <w:color w:val="000000" w:themeColor="text1"/>
          <w:szCs w:val="24"/>
        </w:rPr>
      </w:pPr>
    </w:p>
    <w:p w14:paraId="3D91E0AB" w14:textId="77777777" w:rsidR="009565C4" w:rsidRDefault="009565C4" w:rsidP="00953D27">
      <w:pPr>
        <w:spacing w:after="0"/>
        <w:jc w:val="both"/>
        <w:rPr>
          <w:rFonts w:eastAsia="Times New Roman" w:cs="Times New Roman"/>
          <w:color w:val="000000" w:themeColor="text1"/>
          <w:szCs w:val="24"/>
        </w:rPr>
      </w:pPr>
    </w:p>
    <w:p w14:paraId="2064CCA0" w14:textId="77777777" w:rsidR="009565C4" w:rsidRDefault="009565C4" w:rsidP="00953D27">
      <w:pPr>
        <w:spacing w:after="0"/>
        <w:jc w:val="both"/>
        <w:rPr>
          <w:rFonts w:eastAsia="Times New Roman" w:cs="Times New Roman"/>
          <w:color w:val="000000" w:themeColor="text1"/>
          <w:szCs w:val="24"/>
        </w:rPr>
      </w:pPr>
    </w:p>
    <w:p w14:paraId="560ADB0F" w14:textId="77777777" w:rsidR="009565C4" w:rsidRDefault="009565C4" w:rsidP="00953D27">
      <w:pPr>
        <w:spacing w:after="0"/>
        <w:jc w:val="both"/>
        <w:rPr>
          <w:rFonts w:eastAsia="Times New Roman" w:cs="Times New Roman"/>
          <w:color w:val="000000" w:themeColor="text1"/>
          <w:szCs w:val="24"/>
        </w:rPr>
      </w:pPr>
    </w:p>
    <w:p w14:paraId="7982AC7B" w14:textId="77777777" w:rsidR="009565C4" w:rsidRDefault="009565C4" w:rsidP="00953D27">
      <w:pPr>
        <w:spacing w:after="0"/>
        <w:jc w:val="both"/>
        <w:rPr>
          <w:rFonts w:eastAsia="Times New Roman" w:cs="Times New Roman"/>
          <w:color w:val="000000" w:themeColor="text1"/>
          <w:szCs w:val="24"/>
        </w:rPr>
      </w:pPr>
    </w:p>
    <w:p w14:paraId="251FE950" w14:textId="77777777" w:rsidR="009565C4" w:rsidRDefault="009565C4" w:rsidP="00953D27">
      <w:pPr>
        <w:spacing w:after="0"/>
        <w:jc w:val="both"/>
        <w:rPr>
          <w:rFonts w:eastAsia="Times New Roman" w:cs="Times New Roman"/>
          <w:color w:val="000000" w:themeColor="text1"/>
          <w:szCs w:val="24"/>
        </w:rPr>
      </w:pPr>
    </w:p>
    <w:p w14:paraId="54467B00" w14:textId="77777777" w:rsidR="009565C4" w:rsidRDefault="009565C4" w:rsidP="00953D27">
      <w:pPr>
        <w:spacing w:after="0"/>
        <w:jc w:val="both"/>
        <w:rPr>
          <w:rFonts w:eastAsia="Times New Roman" w:cs="Times New Roman"/>
          <w:color w:val="000000" w:themeColor="text1"/>
          <w:szCs w:val="24"/>
        </w:rPr>
      </w:pPr>
    </w:p>
    <w:p w14:paraId="2EE9A025" w14:textId="77777777" w:rsidR="009565C4" w:rsidRDefault="009565C4" w:rsidP="00953D27">
      <w:pPr>
        <w:spacing w:after="0"/>
        <w:jc w:val="both"/>
        <w:rPr>
          <w:rFonts w:eastAsia="Times New Roman" w:cs="Times New Roman"/>
          <w:color w:val="000000" w:themeColor="text1"/>
          <w:szCs w:val="24"/>
        </w:rPr>
      </w:pPr>
    </w:p>
    <w:p w14:paraId="53B1698E" w14:textId="77777777" w:rsidR="009565C4" w:rsidRDefault="009565C4" w:rsidP="00953D27">
      <w:pPr>
        <w:spacing w:after="0"/>
        <w:jc w:val="both"/>
        <w:rPr>
          <w:rFonts w:eastAsia="Times New Roman" w:cs="Times New Roman"/>
          <w:color w:val="000000" w:themeColor="text1"/>
          <w:szCs w:val="24"/>
        </w:rPr>
      </w:pPr>
    </w:p>
    <w:p w14:paraId="582B5CAD" w14:textId="77777777" w:rsidR="009565C4" w:rsidRDefault="009565C4" w:rsidP="00953D27">
      <w:pPr>
        <w:spacing w:after="0"/>
        <w:jc w:val="both"/>
        <w:rPr>
          <w:rFonts w:eastAsia="Times New Roman" w:cs="Times New Roman"/>
          <w:color w:val="000000" w:themeColor="text1"/>
          <w:szCs w:val="24"/>
        </w:rPr>
      </w:pPr>
    </w:p>
    <w:p w14:paraId="128F4EDD" w14:textId="77777777" w:rsidR="009565C4" w:rsidRDefault="009565C4" w:rsidP="00953D27">
      <w:pPr>
        <w:spacing w:after="0"/>
        <w:jc w:val="both"/>
        <w:rPr>
          <w:rFonts w:eastAsia="Times New Roman" w:cs="Times New Roman"/>
          <w:color w:val="000000" w:themeColor="text1"/>
          <w:szCs w:val="24"/>
        </w:rPr>
      </w:pPr>
    </w:p>
    <w:p w14:paraId="1ED12AFC" w14:textId="77777777" w:rsidR="009565C4" w:rsidRDefault="009565C4" w:rsidP="00953D27">
      <w:pPr>
        <w:spacing w:after="0"/>
        <w:jc w:val="both"/>
        <w:rPr>
          <w:rFonts w:eastAsia="Times New Roman" w:cs="Times New Roman"/>
          <w:color w:val="000000" w:themeColor="text1"/>
          <w:szCs w:val="24"/>
        </w:rPr>
      </w:pPr>
    </w:p>
    <w:p w14:paraId="596ACFF3" w14:textId="77777777" w:rsidR="003C4484" w:rsidRDefault="003C4484" w:rsidP="00953D27">
      <w:pPr>
        <w:spacing w:after="0"/>
        <w:jc w:val="both"/>
        <w:rPr>
          <w:rFonts w:eastAsia="Times New Roman" w:cs="Times New Roman"/>
          <w:color w:val="000000" w:themeColor="text1"/>
          <w:szCs w:val="24"/>
        </w:rPr>
      </w:pPr>
    </w:p>
    <w:p w14:paraId="71B88546" w14:textId="118DF8AC" w:rsidR="003C4484" w:rsidRPr="004F6189" w:rsidRDefault="003C4484" w:rsidP="00953D27">
      <w:pPr>
        <w:pStyle w:val="Ttulo2"/>
      </w:pPr>
      <w:bookmarkStart w:id="22" w:name="_fct0uvdcxiwq"/>
      <w:bookmarkStart w:id="23" w:name="_Toc970510965"/>
      <w:bookmarkStart w:id="24" w:name="_Toc115822606"/>
      <w:bookmarkEnd w:id="21"/>
      <w:bookmarkEnd w:id="22"/>
      <w:r w:rsidRPr="004F6189">
        <w:lastRenderedPageBreak/>
        <w:t>Justificación</w:t>
      </w:r>
      <w:bookmarkEnd w:id="23"/>
      <w:bookmarkEnd w:id="24"/>
    </w:p>
    <w:p w14:paraId="4EDDD321" w14:textId="77777777" w:rsidR="002E0478" w:rsidRPr="002E0478" w:rsidRDefault="002E0478" w:rsidP="00953D27">
      <w:pPr>
        <w:spacing w:after="0"/>
        <w:jc w:val="both"/>
        <w:rPr>
          <w:rFonts w:cs="Times New Roman"/>
          <w:szCs w:val="24"/>
        </w:rPr>
      </w:pPr>
      <w:r w:rsidRPr="002E0478">
        <w:rPr>
          <w:rFonts w:cs="Times New Roman"/>
          <w:szCs w:val="24"/>
        </w:rPr>
        <w:t xml:space="preserve">El Desarrollo de este proyecto, se enfocará en el Diseño y Desarrollo de una Plataforma de Cursos en Línea para la Institución Universitaria de Colombia, ya que la universidad no cuenta con un MOOC que le permita ampliar su experiencia educativa a sus estudiantes, profesores y público en general. Con una plataforma de cursos en línea, el IUDC podrá ofrecer cursos cortos a distancia a través de Internet y no requeriría la asistencia física en un aula, permitiendo el acceso a un número muy grande de estudiantes, mucho más que una clase presencial o un curso en línea tradicional (e-Learning);  logrando poner a prueba nuevas metodologías, nuevas tecnologías y otras formas de organizar la educación, como es la metodología tradicional que requiere de un  tutor que enseña a sus estudiantes, para sustituirlas por un buen aprovechamiento del conocimiento compartido que se genera, precisamente, por el carácter masivo del curso, y como se explicó con anterioridad; la creación de videos que puede ser visto desde cualquier lugar del mundo en el horario requerido por el estudiante; es decir; lo profesores pueden crear sus contenidos virtuales en diferido, no se hace en línea o en tiempo real. </w:t>
      </w:r>
    </w:p>
    <w:p w14:paraId="2EF966D7" w14:textId="77777777" w:rsidR="002E0478" w:rsidRPr="002E0478" w:rsidRDefault="002E0478" w:rsidP="00953D27">
      <w:pPr>
        <w:spacing w:after="0"/>
        <w:jc w:val="both"/>
        <w:rPr>
          <w:rFonts w:cs="Times New Roman"/>
          <w:szCs w:val="24"/>
        </w:rPr>
      </w:pPr>
      <w:r w:rsidRPr="002E0478">
        <w:rPr>
          <w:rFonts w:cs="Times New Roman"/>
          <w:szCs w:val="24"/>
        </w:rPr>
        <w:t>Estamos frente a una nueva  forma de organizar la educación, puesto que el sistema tradicional -un modelo inflexible-  que requieren de –en muchos casos- una inscripción para obtener una acreditación, título o certificación, con un extenso calendario académico, con presencialidad, bajo unos lineamientos de horario y evaluación de conocimientos, a diferencia de lo que propone un curso virtual -un modelo flexible-  la cual requiere de una inscripción para adquirir nuevas competencias, no solo en el ámbito profesional (</w:t>
      </w:r>
      <w:proofErr w:type="spellStart"/>
      <w:r w:rsidRPr="002E0478">
        <w:rPr>
          <w:rFonts w:cs="Times New Roman"/>
          <w:szCs w:val="24"/>
        </w:rPr>
        <w:t>hard-skill</w:t>
      </w:r>
      <w:proofErr w:type="spellEnd"/>
      <w:r w:rsidRPr="002E0478">
        <w:rPr>
          <w:rFonts w:cs="Times New Roman"/>
          <w:szCs w:val="24"/>
        </w:rPr>
        <w:t>), también en lo personal (</w:t>
      </w:r>
      <w:proofErr w:type="spellStart"/>
      <w:r w:rsidRPr="002E0478">
        <w:rPr>
          <w:rFonts w:cs="Times New Roman"/>
          <w:szCs w:val="24"/>
        </w:rPr>
        <w:t>soft-skill</w:t>
      </w:r>
      <w:proofErr w:type="spellEnd"/>
      <w:r w:rsidRPr="002E0478">
        <w:rPr>
          <w:rFonts w:cs="Times New Roman"/>
          <w:szCs w:val="24"/>
        </w:rPr>
        <w:t xml:space="preserve">), requiere de </w:t>
      </w:r>
      <w:proofErr w:type="spellStart"/>
      <w:r w:rsidRPr="002E0478">
        <w:rPr>
          <w:rFonts w:cs="Times New Roman"/>
          <w:szCs w:val="24"/>
        </w:rPr>
        <w:t>auto-aprendizaje</w:t>
      </w:r>
      <w:proofErr w:type="spellEnd"/>
      <w:r w:rsidRPr="002E0478">
        <w:rPr>
          <w:rFonts w:cs="Times New Roman"/>
          <w:szCs w:val="24"/>
        </w:rPr>
        <w:t xml:space="preserve"> y auto-disciplina, sin horarios, regularmente sin evaluaciones, sin presencialidad, el carácter de “alumno” se amplía con el de “usuario”, los cursos se viven, se desarrollan y culminan en Internet. </w:t>
      </w:r>
    </w:p>
    <w:p w14:paraId="30EB1561" w14:textId="77777777" w:rsidR="003C4484" w:rsidRPr="004F6189" w:rsidRDefault="002E0478" w:rsidP="00953D27">
      <w:pPr>
        <w:spacing w:after="0"/>
        <w:jc w:val="both"/>
        <w:rPr>
          <w:rFonts w:cs="Times New Roman"/>
          <w:szCs w:val="24"/>
        </w:rPr>
      </w:pPr>
      <w:r w:rsidRPr="002E0478">
        <w:rPr>
          <w:rFonts w:cs="Times New Roman"/>
          <w:szCs w:val="24"/>
        </w:rPr>
        <w:lastRenderedPageBreak/>
        <w:t>Esta nueva plataforma de cursos en línea, estará diseñada y desarrollada para que los profesores logren cargar sus cursos directamente en el “Aula Virtual”. Adicionalmente, tendrá una interfaz administrativa que permita crear los “usuarios” quienes serán los que ingresen a “consumir” el contenido digital. Inicialmente tendrá el cargue de dos cursos virtuales, con la cual se observará el funcionamiento de la plataforma para posteriormente ser usado y administrado por la IUDC.</w:t>
      </w:r>
    </w:p>
    <w:p w14:paraId="45A00AD2" w14:textId="77777777" w:rsidR="003C4484" w:rsidRPr="004F6189" w:rsidRDefault="003C4484" w:rsidP="00953D27">
      <w:pPr>
        <w:spacing w:after="0"/>
        <w:jc w:val="both"/>
        <w:rPr>
          <w:rFonts w:cs="Times New Roman"/>
          <w:szCs w:val="24"/>
        </w:rPr>
      </w:pPr>
    </w:p>
    <w:p w14:paraId="27CBF94D" w14:textId="77777777" w:rsidR="003C4484" w:rsidRDefault="003C4484" w:rsidP="00953D27">
      <w:pPr>
        <w:spacing w:after="0"/>
        <w:jc w:val="both"/>
        <w:rPr>
          <w:rFonts w:eastAsia="Times New Roman" w:cs="Times New Roman"/>
          <w:szCs w:val="24"/>
        </w:rPr>
      </w:pPr>
    </w:p>
    <w:p w14:paraId="5727BEBC" w14:textId="77777777" w:rsidR="003C4484" w:rsidRDefault="003C4484" w:rsidP="00953D27">
      <w:pPr>
        <w:spacing w:after="0"/>
        <w:jc w:val="both"/>
        <w:rPr>
          <w:rFonts w:eastAsia="Times New Roman" w:cs="Times New Roman"/>
          <w:szCs w:val="24"/>
        </w:rPr>
      </w:pPr>
    </w:p>
    <w:p w14:paraId="2ACD223E" w14:textId="77777777" w:rsidR="003C4484" w:rsidRDefault="003C4484" w:rsidP="00953D27">
      <w:pPr>
        <w:spacing w:after="0" w:line="276" w:lineRule="auto"/>
        <w:ind w:firstLine="0"/>
        <w:jc w:val="both"/>
        <w:rPr>
          <w:rFonts w:eastAsia="Times New Roman" w:cs="Times New Roman"/>
          <w:szCs w:val="24"/>
        </w:rPr>
      </w:pPr>
      <w:r>
        <w:rPr>
          <w:rFonts w:eastAsia="Times New Roman" w:cs="Times New Roman"/>
          <w:szCs w:val="24"/>
        </w:rPr>
        <w:br w:type="page"/>
      </w:r>
    </w:p>
    <w:p w14:paraId="1AA7663D" w14:textId="65514E53" w:rsidR="003C4484" w:rsidRPr="004F6189" w:rsidRDefault="003C4484" w:rsidP="00953D27">
      <w:pPr>
        <w:pStyle w:val="Ttulo2"/>
      </w:pPr>
      <w:bookmarkStart w:id="25" w:name="_gbcimb76ve7c"/>
      <w:bookmarkStart w:id="26" w:name="_Toc1847781943"/>
      <w:bookmarkStart w:id="27" w:name="_Toc115822607"/>
      <w:bookmarkEnd w:id="25"/>
      <w:r w:rsidRPr="004F6189">
        <w:lastRenderedPageBreak/>
        <w:t>Objetivos</w:t>
      </w:r>
      <w:bookmarkEnd w:id="26"/>
      <w:bookmarkEnd w:id="27"/>
    </w:p>
    <w:p w14:paraId="2309F11A" w14:textId="362824DF" w:rsidR="003C4484" w:rsidRPr="004F6189" w:rsidRDefault="009565C4" w:rsidP="00953D27">
      <w:pPr>
        <w:pStyle w:val="Ttulo3"/>
        <w:jc w:val="left"/>
      </w:pPr>
      <w:bookmarkStart w:id="28" w:name="_wbra6mqxif6v"/>
      <w:bookmarkStart w:id="29" w:name="_Toc2008867596"/>
      <w:bookmarkStart w:id="30" w:name="_Toc115822608"/>
      <w:bookmarkEnd w:id="28"/>
      <w:r>
        <w:t xml:space="preserve">Objetivo </w:t>
      </w:r>
      <w:r w:rsidR="003C4484" w:rsidRPr="004F6189">
        <w:t>General</w:t>
      </w:r>
      <w:bookmarkEnd w:id="29"/>
      <w:bookmarkEnd w:id="30"/>
    </w:p>
    <w:p w14:paraId="4F733C19" w14:textId="77777777" w:rsidR="003C4484" w:rsidRPr="004F6189" w:rsidRDefault="00A333C7" w:rsidP="00953D27">
      <w:pPr>
        <w:spacing w:after="0"/>
        <w:jc w:val="both"/>
        <w:rPr>
          <w:rFonts w:cs="Times New Roman"/>
          <w:szCs w:val="24"/>
        </w:rPr>
      </w:pPr>
      <w:r w:rsidRPr="00A333C7">
        <w:rPr>
          <w:rFonts w:cs="Times New Roman"/>
          <w:szCs w:val="24"/>
        </w:rPr>
        <w:t>Diseñar y desarrollar una plataforma de cursos en línea para la Institución Universitaria de Colombia en la ciudad de Bogotá, Colombia</w:t>
      </w:r>
    </w:p>
    <w:p w14:paraId="22BAFECF" w14:textId="4100F541" w:rsidR="003C4484" w:rsidRPr="004F6189" w:rsidRDefault="009565C4" w:rsidP="00953D27">
      <w:pPr>
        <w:pStyle w:val="Ttulo3"/>
        <w:jc w:val="left"/>
      </w:pPr>
      <w:bookmarkStart w:id="31" w:name="_zd559pjcyals"/>
      <w:bookmarkStart w:id="32" w:name="_Toc1446084213"/>
      <w:bookmarkStart w:id="33" w:name="_Toc115822609"/>
      <w:bookmarkEnd w:id="31"/>
      <w:r>
        <w:t xml:space="preserve">Objetivos </w:t>
      </w:r>
      <w:r w:rsidR="003C4484" w:rsidRPr="004F6189">
        <w:t>Específicos</w:t>
      </w:r>
      <w:bookmarkEnd w:id="32"/>
      <w:bookmarkEnd w:id="33"/>
    </w:p>
    <w:p w14:paraId="7ACE153A" w14:textId="77777777" w:rsidR="00A333C7" w:rsidRPr="003B71EC" w:rsidRDefault="00A333C7" w:rsidP="00953D27">
      <w:pPr>
        <w:spacing w:after="0"/>
        <w:ind w:firstLine="709"/>
        <w:jc w:val="both"/>
        <w:rPr>
          <w:rFonts w:cs="Times New Roman"/>
          <w:szCs w:val="24"/>
        </w:rPr>
      </w:pPr>
      <w:r w:rsidRPr="003B71EC">
        <w:rPr>
          <w:rFonts w:cs="Times New Roman"/>
          <w:szCs w:val="24"/>
        </w:rPr>
        <w:t>Definición y estructura bajo la metodología RUP para el desarrollo del proyecto</w:t>
      </w:r>
    </w:p>
    <w:p w14:paraId="4F113D98" w14:textId="77777777" w:rsidR="00A333C7" w:rsidRPr="003B71EC" w:rsidRDefault="00A333C7" w:rsidP="00953D27">
      <w:pPr>
        <w:spacing w:after="0"/>
        <w:ind w:firstLine="709"/>
        <w:jc w:val="both"/>
        <w:rPr>
          <w:rFonts w:cs="Times New Roman"/>
          <w:szCs w:val="24"/>
        </w:rPr>
      </w:pPr>
      <w:r w:rsidRPr="003B71EC">
        <w:rPr>
          <w:rFonts w:cs="Times New Roman"/>
          <w:szCs w:val="24"/>
        </w:rPr>
        <w:t>Recolectar información de 15 plataformas de cursos en línea, que nos permita identificar las tecnologías que usan cada una de ellas dándonos una mayor comprensión para iniciar el desarrollo del Aula Virtual.</w:t>
      </w:r>
    </w:p>
    <w:p w14:paraId="6374BCDE" w14:textId="77777777" w:rsidR="00A333C7" w:rsidRPr="003B71EC" w:rsidRDefault="00A333C7" w:rsidP="00953D27">
      <w:pPr>
        <w:spacing w:after="0"/>
        <w:ind w:firstLine="709"/>
        <w:jc w:val="both"/>
        <w:rPr>
          <w:rFonts w:cs="Times New Roman"/>
          <w:szCs w:val="24"/>
        </w:rPr>
      </w:pPr>
      <w:r w:rsidRPr="003B71EC">
        <w:rPr>
          <w:rFonts w:cs="Times New Roman"/>
          <w:szCs w:val="24"/>
        </w:rPr>
        <w:t>Definir los requerimientos técnicos y funcionales.</w:t>
      </w:r>
    </w:p>
    <w:p w14:paraId="107E89E3" w14:textId="77777777" w:rsidR="00A333C7" w:rsidRPr="003B71EC" w:rsidRDefault="00A333C7" w:rsidP="00953D27">
      <w:pPr>
        <w:spacing w:after="0"/>
        <w:ind w:firstLine="709"/>
        <w:jc w:val="both"/>
        <w:rPr>
          <w:rFonts w:cs="Times New Roman"/>
          <w:szCs w:val="24"/>
        </w:rPr>
      </w:pPr>
      <w:r w:rsidRPr="003B71EC">
        <w:rPr>
          <w:rFonts w:cs="Times New Roman"/>
          <w:szCs w:val="24"/>
        </w:rPr>
        <w:t xml:space="preserve">Diseñar un prototipo de la plataforma virtual que involucre los estilos, colores, fondo y acceso principal en la cual interactuarán los usuarios finales. </w:t>
      </w:r>
    </w:p>
    <w:p w14:paraId="617C78E5" w14:textId="77777777" w:rsidR="00A333C7" w:rsidRPr="003B71EC" w:rsidRDefault="00A333C7" w:rsidP="00953D27">
      <w:pPr>
        <w:spacing w:after="0"/>
        <w:ind w:firstLine="709"/>
        <w:jc w:val="both"/>
        <w:rPr>
          <w:rFonts w:cs="Times New Roman"/>
          <w:szCs w:val="24"/>
        </w:rPr>
      </w:pPr>
      <w:r w:rsidRPr="003B71EC">
        <w:rPr>
          <w:rFonts w:cs="Times New Roman"/>
          <w:szCs w:val="24"/>
        </w:rPr>
        <w:t xml:space="preserve">Realizar el diseño de microservicios a través del </w:t>
      </w:r>
      <w:proofErr w:type="spellStart"/>
      <w:r w:rsidRPr="003B71EC">
        <w:rPr>
          <w:rFonts w:cs="Times New Roman"/>
          <w:szCs w:val="24"/>
        </w:rPr>
        <w:t>framework</w:t>
      </w:r>
      <w:proofErr w:type="spellEnd"/>
      <w:r w:rsidRPr="003B71EC">
        <w:rPr>
          <w:rFonts w:cs="Times New Roman"/>
          <w:szCs w:val="24"/>
        </w:rPr>
        <w:t xml:space="preserve"> Laravel</w:t>
      </w:r>
    </w:p>
    <w:p w14:paraId="7F36C234" w14:textId="77777777" w:rsidR="00A333C7" w:rsidRPr="003B71EC" w:rsidRDefault="00A333C7" w:rsidP="00953D27">
      <w:pPr>
        <w:spacing w:after="0"/>
        <w:ind w:firstLine="709"/>
        <w:jc w:val="both"/>
        <w:rPr>
          <w:rFonts w:cs="Times New Roman"/>
          <w:szCs w:val="24"/>
        </w:rPr>
      </w:pPr>
      <w:r w:rsidRPr="003B71EC">
        <w:rPr>
          <w:rFonts w:cs="Times New Roman"/>
          <w:szCs w:val="24"/>
        </w:rPr>
        <w:t xml:space="preserve">Realizar el diseño de la interfaz visual de usuario, a través del </w:t>
      </w:r>
      <w:proofErr w:type="spellStart"/>
      <w:r w:rsidRPr="003B71EC">
        <w:rPr>
          <w:rFonts w:cs="Times New Roman"/>
          <w:szCs w:val="24"/>
        </w:rPr>
        <w:t>framework</w:t>
      </w:r>
      <w:proofErr w:type="spellEnd"/>
      <w:r w:rsidRPr="003B71EC">
        <w:rPr>
          <w:rFonts w:cs="Times New Roman"/>
          <w:szCs w:val="24"/>
        </w:rPr>
        <w:t xml:space="preserve"> Angular</w:t>
      </w:r>
    </w:p>
    <w:p w14:paraId="72C53CFF" w14:textId="77777777" w:rsidR="00A333C7" w:rsidRPr="003B71EC" w:rsidRDefault="00A333C7" w:rsidP="00953D27">
      <w:pPr>
        <w:spacing w:after="0"/>
        <w:ind w:firstLine="709"/>
        <w:jc w:val="both"/>
        <w:rPr>
          <w:rFonts w:cs="Times New Roman"/>
          <w:szCs w:val="24"/>
        </w:rPr>
      </w:pPr>
      <w:r w:rsidRPr="003B71EC">
        <w:rPr>
          <w:rFonts w:cs="Times New Roman"/>
          <w:szCs w:val="24"/>
        </w:rPr>
        <w:t>Diseñar modelo entidad relación para la base de datos.</w:t>
      </w:r>
    </w:p>
    <w:p w14:paraId="13C20970" w14:textId="77777777" w:rsidR="00A333C7" w:rsidRPr="003B71EC" w:rsidRDefault="00A333C7" w:rsidP="00953D27">
      <w:pPr>
        <w:spacing w:after="0"/>
        <w:ind w:firstLine="709"/>
        <w:jc w:val="both"/>
        <w:rPr>
          <w:rFonts w:cs="Times New Roman"/>
          <w:szCs w:val="24"/>
        </w:rPr>
      </w:pPr>
      <w:r w:rsidRPr="003B71EC">
        <w:rPr>
          <w:rFonts w:cs="Times New Roman"/>
          <w:szCs w:val="24"/>
        </w:rPr>
        <w:t>Diseñar el modelo lógico y físico de la base de datos con el sistema gestor de base de datos “</w:t>
      </w:r>
      <w:proofErr w:type="spellStart"/>
      <w:r w:rsidRPr="003B71EC">
        <w:rPr>
          <w:rFonts w:cs="Times New Roman"/>
          <w:szCs w:val="24"/>
        </w:rPr>
        <w:t>Mysql</w:t>
      </w:r>
      <w:proofErr w:type="spellEnd"/>
      <w:r w:rsidRPr="003B71EC">
        <w:rPr>
          <w:rFonts w:cs="Times New Roman"/>
          <w:szCs w:val="24"/>
        </w:rPr>
        <w:t>”.</w:t>
      </w:r>
    </w:p>
    <w:p w14:paraId="15F0B879" w14:textId="77777777" w:rsidR="00A333C7" w:rsidRPr="003B71EC" w:rsidRDefault="00A333C7" w:rsidP="00953D27">
      <w:pPr>
        <w:spacing w:after="0"/>
        <w:ind w:firstLine="709"/>
        <w:jc w:val="both"/>
        <w:rPr>
          <w:rFonts w:cs="Times New Roman"/>
          <w:szCs w:val="24"/>
        </w:rPr>
      </w:pPr>
      <w:r w:rsidRPr="003B71EC">
        <w:rPr>
          <w:rFonts w:cs="Times New Roman"/>
          <w:szCs w:val="24"/>
        </w:rPr>
        <w:t>Realizar pruebas funcionales de la plataforma virtual con los usuarios funcionales.</w:t>
      </w:r>
    </w:p>
    <w:p w14:paraId="4EE1C8EE" w14:textId="77777777" w:rsidR="003C4484" w:rsidRPr="003B71EC" w:rsidRDefault="00A333C7" w:rsidP="00953D27">
      <w:pPr>
        <w:spacing w:after="0"/>
        <w:ind w:firstLine="709"/>
        <w:jc w:val="both"/>
        <w:rPr>
          <w:rFonts w:cs="Times New Roman"/>
          <w:szCs w:val="24"/>
        </w:rPr>
      </w:pPr>
      <w:r w:rsidRPr="003B71EC">
        <w:rPr>
          <w:rFonts w:cs="Times New Roman"/>
          <w:szCs w:val="24"/>
        </w:rPr>
        <w:t>Realizar la entrega de todos los componentes de la plataforma de cursos en línea a la IUDC</w:t>
      </w:r>
      <w:r w:rsidR="003C4484" w:rsidRPr="003B71EC">
        <w:rPr>
          <w:rFonts w:cs="Times New Roman"/>
          <w:szCs w:val="24"/>
        </w:rPr>
        <w:t>.</w:t>
      </w:r>
    </w:p>
    <w:p w14:paraId="46E63D89" w14:textId="77777777" w:rsidR="003C4484" w:rsidRDefault="003C4484" w:rsidP="00953D27">
      <w:pPr>
        <w:spacing w:after="0"/>
        <w:jc w:val="both"/>
        <w:rPr>
          <w:rFonts w:cs="Times New Roman"/>
          <w:szCs w:val="24"/>
        </w:rPr>
      </w:pPr>
    </w:p>
    <w:p w14:paraId="09D379E7" w14:textId="77777777" w:rsidR="003C4484" w:rsidRDefault="003C4484" w:rsidP="00953D27">
      <w:pPr>
        <w:spacing w:after="0"/>
        <w:jc w:val="both"/>
        <w:rPr>
          <w:rFonts w:cs="Times New Roman"/>
          <w:szCs w:val="24"/>
        </w:rPr>
      </w:pPr>
    </w:p>
    <w:p w14:paraId="10F85130" w14:textId="7F4AFAD6" w:rsidR="003C4484" w:rsidRPr="004F6189" w:rsidRDefault="003C4484" w:rsidP="00953D27">
      <w:pPr>
        <w:pStyle w:val="Ttulo1"/>
      </w:pPr>
      <w:bookmarkStart w:id="34" w:name="_saq8l2kuhvh9"/>
      <w:bookmarkStart w:id="35" w:name="_Toc803165084"/>
      <w:bookmarkStart w:id="36" w:name="_Toc115822610"/>
      <w:bookmarkEnd w:id="34"/>
      <w:r w:rsidRPr="004F6189">
        <w:lastRenderedPageBreak/>
        <w:t>Capítulo II:</w:t>
      </w:r>
      <w:bookmarkEnd w:id="35"/>
      <w:bookmarkEnd w:id="36"/>
    </w:p>
    <w:p w14:paraId="214F4FBE" w14:textId="280CB130" w:rsidR="003C4484" w:rsidRPr="004F6189" w:rsidRDefault="003C4484" w:rsidP="00953D27">
      <w:pPr>
        <w:pStyle w:val="Ttulo2"/>
      </w:pPr>
      <w:bookmarkStart w:id="37" w:name="_81phk4qouuj"/>
      <w:bookmarkStart w:id="38" w:name="_Toc1632243011"/>
      <w:bookmarkStart w:id="39" w:name="_Toc115822611"/>
      <w:bookmarkEnd w:id="37"/>
      <w:r w:rsidRPr="004F6189">
        <w:t>Marco de Referencia</w:t>
      </w:r>
      <w:bookmarkEnd w:id="38"/>
      <w:bookmarkEnd w:id="39"/>
    </w:p>
    <w:p w14:paraId="7AB2F36D" w14:textId="77777777" w:rsidR="003C4484" w:rsidRPr="004F6189" w:rsidRDefault="003C4484" w:rsidP="00953D27">
      <w:pPr>
        <w:pStyle w:val="Ttulo4"/>
        <w:jc w:val="left"/>
      </w:pPr>
      <w:bookmarkStart w:id="40" w:name="_us6fh6ai69w"/>
      <w:bookmarkStart w:id="41" w:name="_Toc1549661406"/>
      <w:bookmarkEnd w:id="40"/>
      <w:r w:rsidRPr="004F6189">
        <w:t xml:space="preserve">Estado </w:t>
      </w:r>
      <w:r w:rsidRPr="003B71EC">
        <w:t>del</w:t>
      </w:r>
      <w:r w:rsidRPr="004F6189">
        <w:t xml:space="preserve"> Arte</w:t>
      </w:r>
      <w:bookmarkEnd w:id="41"/>
    </w:p>
    <w:p w14:paraId="3E31A0C6" w14:textId="77777777" w:rsidR="003C4484" w:rsidRPr="004F6189" w:rsidRDefault="000F6DD6" w:rsidP="00953D27">
      <w:pPr>
        <w:spacing w:after="0"/>
        <w:jc w:val="both"/>
        <w:rPr>
          <w:rFonts w:eastAsia="Times New Roman" w:cs="Times New Roman"/>
          <w:szCs w:val="24"/>
        </w:rPr>
      </w:pPr>
      <w:r w:rsidRPr="000F6DD6">
        <w:rPr>
          <w:rFonts w:eastAsia="Times New Roman" w:cs="Times New Roman"/>
          <w:szCs w:val="24"/>
        </w:rPr>
        <w:t xml:space="preserve">Términos usados como Cursos virtuales o Cursos en línea o Plataformas de cursos en línea o Plataformas virtuales de aprendizaje, son conceptos que están relacionados con la modalidad de aprendizaje llamada “Cursos abiertos, masivos y en línea” o como se conocen en su sigla en inglés “MOOC – </w:t>
      </w:r>
      <w:proofErr w:type="spellStart"/>
      <w:r w:rsidRPr="000F6DD6">
        <w:rPr>
          <w:rFonts w:eastAsia="Times New Roman" w:cs="Times New Roman"/>
          <w:szCs w:val="24"/>
        </w:rPr>
        <w:t>Massive</w:t>
      </w:r>
      <w:proofErr w:type="spellEnd"/>
      <w:r w:rsidRPr="000F6DD6">
        <w:rPr>
          <w:rFonts w:eastAsia="Times New Roman" w:cs="Times New Roman"/>
          <w:szCs w:val="24"/>
        </w:rPr>
        <w:t xml:space="preserve"> Open Online </w:t>
      </w:r>
      <w:proofErr w:type="spellStart"/>
      <w:r w:rsidRPr="000F6DD6">
        <w:rPr>
          <w:rFonts w:eastAsia="Times New Roman" w:cs="Times New Roman"/>
          <w:szCs w:val="24"/>
        </w:rPr>
        <w:t>Course</w:t>
      </w:r>
      <w:proofErr w:type="spellEnd"/>
      <w:r w:rsidRPr="000F6DD6">
        <w:rPr>
          <w:rFonts w:eastAsia="Times New Roman" w:cs="Times New Roman"/>
          <w:szCs w:val="24"/>
        </w:rPr>
        <w:t xml:space="preserve">”, por ello y para dar una mejor comprensión,  se realizará una exploración a investigaciones que traten sobre las Teorías de Aprendizaje, la Educación Virtual basada en las </w:t>
      </w:r>
      <w:proofErr w:type="spellStart"/>
      <w:r w:rsidRPr="000F6DD6">
        <w:rPr>
          <w:rFonts w:eastAsia="Times New Roman" w:cs="Times New Roman"/>
          <w:szCs w:val="24"/>
        </w:rPr>
        <w:t>TIC´s</w:t>
      </w:r>
      <w:proofErr w:type="spellEnd"/>
      <w:r w:rsidRPr="000F6DD6">
        <w:rPr>
          <w:rFonts w:eastAsia="Times New Roman" w:cs="Times New Roman"/>
          <w:szCs w:val="24"/>
        </w:rPr>
        <w:t>,  los modelos de enseñanza virtual, el aprendizaje virtual y l</w:t>
      </w:r>
      <w:r w:rsidR="00C57C02">
        <w:rPr>
          <w:rFonts w:eastAsia="Times New Roman" w:cs="Times New Roman"/>
          <w:szCs w:val="24"/>
        </w:rPr>
        <w:t>o</w:t>
      </w:r>
      <w:r w:rsidRPr="000F6DD6">
        <w:rPr>
          <w:rFonts w:eastAsia="Times New Roman" w:cs="Times New Roman"/>
          <w:szCs w:val="24"/>
        </w:rPr>
        <w:t xml:space="preserve">s </w:t>
      </w:r>
      <w:r w:rsidR="00C57C02" w:rsidRPr="00C57C02">
        <w:rPr>
          <w:rFonts w:eastAsia="Times New Roman" w:cs="Times New Roman"/>
          <w:szCs w:val="24"/>
        </w:rPr>
        <w:t>Sistemas de Gestión del Aprendizaje</w:t>
      </w:r>
      <w:r w:rsidRPr="000F6DD6">
        <w:rPr>
          <w:rFonts w:eastAsia="Times New Roman" w:cs="Times New Roman"/>
          <w:szCs w:val="24"/>
        </w:rPr>
        <w:t>.</w:t>
      </w:r>
    </w:p>
    <w:p w14:paraId="10F18F4B" w14:textId="77777777" w:rsidR="003C4484" w:rsidRPr="004F6189" w:rsidRDefault="000F6DD6" w:rsidP="00953D27">
      <w:pPr>
        <w:pStyle w:val="Ttulo4"/>
        <w:jc w:val="left"/>
      </w:pPr>
      <w:bookmarkStart w:id="42" w:name="_knwh2ngszl74"/>
      <w:bookmarkEnd w:id="42"/>
      <w:r w:rsidRPr="000F6DD6">
        <w:t>Teorías de Aprendizaje y Entornos Virtuales</w:t>
      </w:r>
    </w:p>
    <w:p w14:paraId="1E12EF0A" w14:textId="77777777" w:rsidR="000F6DD6" w:rsidRPr="000F6DD6" w:rsidRDefault="000F6DD6" w:rsidP="00953D27">
      <w:pPr>
        <w:spacing w:after="0"/>
        <w:jc w:val="both"/>
        <w:rPr>
          <w:rFonts w:eastAsia="Times New Roman" w:cs="Times New Roman"/>
          <w:szCs w:val="24"/>
        </w:rPr>
      </w:pPr>
      <w:r w:rsidRPr="000F6DD6">
        <w:rPr>
          <w:rFonts w:eastAsia="Times New Roman" w:cs="Times New Roman"/>
          <w:szCs w:val="24"/>
        </w:rPr>
        <w:t xml:space="preserve">Las nuevas tecnologías de la información y la comunicación brindan diferentes medios y recursos para apoyar la educación; sin embargo, la disponibilidad de las </w:t>
      </w:r>
      <w:proofErr w:type="spellStart"/>
      <w:r w:rsidRPr="000F6DD6">
        <w:rPr>
          <w:rFonts w:eastAsia="Times New Roman" w:cs="Times New Roman"/>
          <w:szCs w:val="24"/>
        </w:rPr>
        <w:t>TIC´s</w:t>
      </w:r>
      <w:proofErr w:type="spellEnd"/>
      <w:r w:rsidRPr="000F6DD6">
        <w:rPr>
          <w:rFonts w:eastAsia="Times New Roman" w:cs="Times New Roman"/>
          <w:szCs w:val="24"/>
        </w:rPr>
        <w:t xml:space="preserve"> no son un factor determinante para orientar modelos, procesos o estrategias. La creación de un entorno de aprendizaje virtual debe basarse en las mejores teorías de la psicología educativa y la pedagogía (Henao, 2002) y se propone el uso de tres teorías de aprendizaje como medio de orientación en el diseño de materiales y actividades de enseñanza en un entorno virtual [por ello vale la pena ser abarcadas y exploradas] como son: la Teoría Gestalt, la Teoría Cognitiva, y la Teoría del Constructivismo (</w:t>
      </w:r>
      <w:proofErr w:type="spellStart"/>
      <w:r w:rsidRPr="000F6DD6">
        <w:rPr>
          <w:rFonts w:eastAsia="Times New Roman" w:cs="Times New Roman"/>
          <w:szCs w:val="24"/>
        </w:rPr>
        <w:t>Leflore</w:t>
      </w:r>
      <w:proofErr w:type="spellEnd"/>
      <w:r w:rsidRPr="000F6DD6">
        <w:rPr>
          <w:rFonts w:eastAsia="Times New Roman" w:cs="Times New Roman"/>
          <w:szCs w:val="24"/>
        </w:rPr>
        <w:t>, 2000 citado en Henao, 2002).</w:t>
      </w:r>
    </w:p>
    <w:p w14:paraId="57690E59" w14:textId="77777777" w:rsidR="000F6DD6" w:rsidRPr="000F6DD6" w:rsidRDefault="000F6DD6" w:rsidP="00953D27">
      <w:pPr>
        <w:spacing w:after="0"/>
        <w:jc w:val="both"/>
        <w:rPr>
          <w:rFonts w:eastAsia="Times New Roman" w:cs="Times New Roman"/>
          <w:szCs w:val="24"/>
        </w:rPr>
      </w:pPr>
      <w:r w:rsidRPr="000F6DD6">
        <w:rPr>
          <w:rFonts w:eastAsia="Times New Roman" w:cs="Times New Roman"/>
          <w:szCs w:val="24"/>
        </w:rPr>
        <w:t xml:space="preserve">La Teoría </w:t>
      </w:r>
      <w:proofErr w:type="spellStart"/>
      <w:r w:rsidRPr="000F6DD6">
        <w:rPr>
          <w:rFonts w:eastAsia="Times New Roman" w:cs="Times New Roman"/>
          <w:szCs w:val="24"/>
        </w:rPr>
        <w:t>GestaIt</w:t>
      </w:r>
      <w:proofErr w:type="spellEnd"/>
      <w:r w:rsidRPr="000F6DD6">
        <w:rPr>
          <w:rFonts w:eastAsia="Times New Roman" w:cs="Times New Roman"/>
          <w:szCs w:val="24"/>
        </w:rPr>
        <w:t xml:space="preserve">, surge de la palabra alemana que hace aparición entre los años 30 y 40, gracias al psicoanalista alemán Frederick Perls, quien creó su nueva teoría "La Terapia Gestáltica" que abarca nuevas perspectivas filosóficas del hombre. Esta teoría está compuesta por dos elementos unificados los cuales son Figura y Fondo que significa totalidad (Burga, Rómulo, 1981). </w:t>
      </w:r>
      <w:r w:rsidRPr="000F6DD6">
        <w:rPr>
          <w:rFonts w:eastAsia="Times New Roman" w:cs="Times New Roman"/>
          <w:szCs w:val="24"/>
        </w:rPr>
        <w:lastRenderedPageBreak/>
        <w:t>La teoría de la Gestalt habla de la investigación cognitiva y su influencia en el aprendizaje, es decir; refiere en como el diseño visual de los materiales educativos para su uso en la web debe basarse en principios o leyes cognitivas como el contraste figura-fondo, la simplicidad, la cercanía, la similitud, la simetría y la autocontención. Según la ley de proximidad, es más fácil entender que varios elementos textuales o gráficos están relacionados si aparecen juntos, adicionalmente indica que las personas tienden a agrupar las cosas cuando son similares. Si los elementos del gráfico tienen el mismo estilo, puede ser más fácil verlos como un todo, en contraste a aquellos diseños web que agregan demasiados elementos como el resaltado, subrayado, animación, contraste de color, entre otros, que son usados para llamar la atención sobre ciertos elementos de texto o gráficos, impidiendo que los lectores se concentren en la información que desean (</w:t>
      </w:r>
      <w:proofErr w:type="spellStart"/>
      <w:r w:rsidRPr="000F6DD6">
        <w:rPr>
          <w:rFonts w:eastAsia="Times New Roman" w:cs="Times New Roman"/>
          <w:szCs w:val="24"/>
        </w:rPr>
        <w:t>Leflore</w:t>
      </w:r>
      <w:proofErr w:type="spellEnd"/>
      <w:r w:rsidRPr="000F6DD6">
        <w:rPr>
          <w:rFonts w:eastAsia="Times New Roman" w:cs="Times New Roman"/>
          <w:szCs w:val="24"/>
        </w:rPr>
        <w:t xml:space="preserve">, 2000 citado en Henao, 2002). </w:t>
      </w:r>
    </w:p>
    <w:p w14:paraId="7458639D" w14:textId="77777777" w:rsidR="000F6DD6" w:rsidRPr="000F6DD6" w:rsidRDefault="000F6DD6" w:rsidP="00953D27">
      <w:pPr>
        <w:spacing w:after="0"/>
        <w:jc w:val="both"/>
        <w:rPr>
          <w:rFonts w:eastAsia="Times New Roman" w:cs="Times New Roman"/>
          <w:szCs w:val="24"/>
        </w:rPr>
      </w:pPr>
      <w:r w:rsidRPr="000F6DD6">
        <w:rPr>
          <w:rFonts w:eastAsia="Times New Roman" w:cs="Times New Roman"/>
          <w:szCs w:val="24"/>
        </w:rPr>
        <w:t>Con la llegada de la multimedia a fines de la década de 1980 y las nuevas posibilidades que ofrecían las computadoras en términos de gráficos y sonido, algunos investigadores comenzaron a revisar  cómo estas herramientas podrían mejorar el aprendizaje. De hecho, la Teoría de la Carga Cognitiva (TCC) (</w:t>
      </w:r>
      <w:proofErr w:type="spellStart"/>
      <w:r w:rsidRPr="000F6DD6">
        <w:rPr>
          <w:rFonts w:eastAsia="Times New Roman" w:cs="Times New Roman"/>
          <w:szCs w:val="24"/>
        </w:rPr>
        <w:t>Sweller</w:t>
      </w:r>
      <w:proofErr w:type="spellEnd"/>
      <w:r w:rsidRPr="000F6DD6">
        <w:rPr>
          <w:rFonts w:eastAsia="Times New Roman" w:cs="Times New Roman"/>
          <w:szCs w:val="24"/>
        </w:rPr>
        <w:t>, 1994, citado en Andrade-Lotero, 2012) y  la posterior Teoría Cognitiva del Aprendizaje Multimedia (TCAM) (Mayer, 2005, citado en Andrade-Lotero, 2012)  se convirtieron en marcos conceptuales pertenecientes a la ciencia cognitiva destinados a la creación de multimedia o e-Learning (Chung, 2005, citado en Andrade-Lotero, 2012). Esta corriente se ubica en el paradigma del procesamiento de la información, según el cual la cognición humana es un “sistema natural de procesamiento de la información” (</w:t>
      </w:r>
      <w:proofErr w:type="spellStart"/>
      <w:r w:rsidRPr="000F6DD6">
        <w:rPr>
          <w:rFonts w:eastAsia="Times New Roman" w:cs="Times New Roman"/>
          <w:szCs w:val="24"/>
        </w:rPr>
        <w:t>Paas</w:t>
      </w:r>
      <w:proofErr w:type="spellEnd"/>
      <w:r w:rsidRPr="000F6DD6">
        <w:rPr>
          <w:rFonts w:eastAsia="Times New Roman" w:cs="Times New Roman"/>
          <w:szCs w:val="24"/>
        </w:rPr>
        <w:t xml:space="preserve">, </w:t>
      </w:r>
      <w:proofErr w:type="spellStart"/>
      <w:r w:rsidRPr="000F6DD6">
        <w:rPr>
          <w:rFonts w:eastAsia="Times New Roman" w:cs="Times New Roman"/>
          <w:szCs w:val="24"/>
        </w:rPr>
        <w:t>Renkl</w:t>
      </w:r>
      <w:proofErr w:type="spellEnd"/>
      <w:r w:rsidRPr="000F6DD6">
        <w:rPr>
          <w:rFonts w:eastAsia="Times New Roman" w:cs="Times New Roman"/>
          <w:szCs w:val="24"/>
        </w:rPr>
        <w:t xml:space="preserve"> &amp; </w:t>
      </w:r>
      <w:proofErr w:type="spellStart"/>
      <w:r w:rsidRPr="000F6DD6">
        <w:rPr>
          <w:rFonts w:eastAsia="Times New Roman" w:cs="Times New Roman"/>
          <w:szCs w:val="24"/>
        </w:rPr>
        <w:t>Sweller</w:t>
      </w:r>
      <w:proofErr w:type="spellEnd"/>
      <w:r w:rsidRPr="000F6DD6">
        <w:rPr>
          <w:rFonts w:eastAsia="Times New Roman" w:cs="Times New Roman"/>
          <w:szCs w:val="24"/>
        </w:rPr>
        <w:t xml:space="preserve">, 2004, citado en Andrade-Lotero 2012). En las últimas décadas, las investigaciones en psicología educativa han colocado en manifiesto que los diseñadores de material de educación incluyan dentro de sus trabajos, los procesos cognitivos implicados con el aprendizaje, aportando a </w:t>
      </w:r>
      <w:r w:rsidRPr="000F6DD6">
        <w:rPr>
          <w:rFonts w:eastAsia="Times New Roman" w:cs="Times New Roman"/>
          <w:szCs w:val="24"/>
        </w:rPr>
        <w:lastRenderedPageBreak/>
        <w:t xml:space="preserve">educadores, pedagogos e investigadores interesados en los procesos de enseñanza-aprendizaje que se llevan a cabo a través de Internet, un marco de referencia para entender los requerimientos conceptuales para el diseño de este tipo de materiales (Andrade-Lotero, 2012). </w:t>
      </w:r>
    </w:p>
    <w:p w14:paraId="7DF284D4" w14:textId="77777777" w:rsidR="003C4484" w:rsidRDefault="000F6DD6" w:rsidP="00953D27">
      <w:pPr>
        <w:spacing w:after="0"/>
        <w:jc w:val="both"/>
        <w:rPr>
          <w:rFonts w:eastAsia="Times New Roman" w:cs="Times New Roman"/>
          <w:szCs w:val="24"/>
        </w:rPr>
      </w:pPr>
      <w:r w:rsidRPr="000F6DD6">
        <w:rPr>
          <w:rFonts w:eastAsia="Times New Roman" w:cs="Times New Roman"/>
          <w:szCs w:val="24"/>
        </w:rPr>
        <w:t>El Constructivismo instauró algunos principios apoyándose en la idea de que el ser humano es un constructor del conocimiento y ello lo logra gracias a la actividad de su sistema nervioso central, creando realidades particulares dependiendo de sus capacidades físicas, sus estados emocionales y  sus condiciones sociales y culturales. Esta postura facilita la interacción entre el estudiante y el docente, puesto que este último desea compartir una información que estará disponible para su aprendizaje, construyendo el conocimiento requerido para la adaptación del alumno a su entorno (Ortiz 2015).</w:t>
      </w:r>
    </w:p>
    <w:p w14:paraId="5BDEB086" w14:textId="77777777" w:rsidR="000F6DD6" w:rsidRPr="000F6DD6" w:rsidRDefault="000F6DD6" w:rsidP="00953D27">
      <w:pPr>
        <w:spacing w:after="0"/>
        <w:jc w:val="both"/>
        <w:rPr>
          <w:rFonts w:eastAsia="Times New Roman" w:cs="Times New Roman"/>
          <w:szCs w:val="24"/>
        </w:rPr>
      </w:pPr>
      <w:r w:rsidRPr="000F6DD6">
        <w:rPr>
          <w:rFonts w:eastAsia="Times New Roman" w:cs="Times New Roman"/>
          <w:szCs w:val="24"/>
        </w:rPr>
        <w:t xml:space="preserve">El tipo de educación que se puede brindar a través de Internet está determinado por  su estructura asociativa, no lineal, jerárquica, la capacidad de incorporar varios medios, la capacidad de comunicarse de forma sincrónica o asincrónica, entre otras características; que hacen este entorno un medio muy poderoso y se le pueda ver desde un punto de vista constructivista, una herramienta para que los estudiantes construyan conocimiento (Miller y Miller, 2000 citado en Henao, 2002). </w:t>
      </w:r>
    </w:p>
    <w:p w14:paraId="0926FA19" w14:textId="77777777" w:rsidR="000F6DD6" w:rsidRPr="000F6DD6" w:rsidRDefault="000F6DD6" w:rsidP="00953D27">
      <w:pPr>
        <w:spacing w:after="0"/>
        <w:jc w:val="both"/>
        <w:rPr>
          <w:rFonts w:eastAsia="Times New Roman" w:cs="Times New Roman"/>
          <w:szCs w:val="24"/>
        </w:rPr>
      </w:pPr>
      <w:r w:rsidRPr="000F6DD6">
        <w:rPr>
          <w:rFonts w:eastAsia="Times New Roman" w:cs="Times New Roman"/>
          <w:szCs w:val="24"/>
        </w:rPr>
        <w:t xml:space="preserve">Colocar un conjunto de documentos vinculados electrónicamente en una página o sitio no es suficiente para diseñar un curso para un entorno web, este debe incorporar diferentes tipos de elementos como videoclips, animaciones, efectos de sonido, música, audio, fotos, dibujos y enlaces a otros sitios y requieren ser de una alta calidad. Esto está relacionado con la motivación, accesibilidad e interactividad que provoca el curso virtual, abierto, globalmente accesible, entrega de recursos en línea, control del usuario, facilidad de uso, más económicos, con apoyo al aprendizaje colaborativo, apoya el aprendizaje formal e informal y permitir la evaluación en línea. </w:t>
      </w:r>
      <w:r w:rsidRPr="000F6DD6">
        <w:rPr>
          <w:rFonts w:eastAsia="Times New Roman" w:cs="Times New Roman"/>
          <w:szCs w:val="24"/>
        </w:rPr>
        <w:lastRenderedPageBreak/>
        <w:t xml:space="preserve">El curso virtual se puede adaptar fácilmente para </w:t>
      </w:r>
      <w:r w:rsidR="00CF4653">
        <w:rPr>
          <w:rFonts w:eastAsia="Times New Roman" w:cs="Times New Roman"/>
          <w:szCs w:val="24"/>
        </w:rPr>
        <w:t>adecuarse</w:t>
      </w:r>
      <w:r w:rsidRPr="000F6DD6">
        <w:rPr>
          <w:rFonts w:eastAsia="Times New Roman" w:cs="Times New Roman"/>
          <w:szCs w:val="24"/>
        </w:rPr>
        <w:t xml:space="preserve"> al estilo de vida, el ritmo de aprendizaje y el compromiso del estudiante, puesto que estos pueden revisar el material del curso tantas veces como quieran y cuando lo deseen, sin interrumpir el trabajo de los demás en la clase (Henao, 2002).</w:t>
      </w:r>
    </w:p>
    <w:p w14:paraId="37553666" w14:textId="77777777" w:rsidR="000F6DD6" w:rsidRPr="000F6DD6" w:rsidRDefault="000F6DD6" w:rsidP="00953D27">
      <w:pPr>
        <w:spacing w:after="0"/>
        <w:jc w:val="both"/>
        <w:rPr>
          <w:rFonts w:eastAsia="Times New Roman" w:cs="Times New Roman"/>
          <w:szCs w:val="24"/>
        </w:rPr>
      </w:pPr>
      <w:r w:rsidRPr="000F6DD6">
        <w:rPr>
          <w:rFonts w:eastAsia="Times New Roman" w:cs="Times New Roman"/>
          <w:szCs w:val="24"/>
        </w:rPr>
        <w:t>Una de las ventajas de los cursos virtuales es que su contenido se puede actualizar más fácilmente y es fácil de acceder y usar para los estudiantes y profesores, los resultados de autoevaluación, son en línea. Tradicionalmente, las instituciones de educación superior requieren que los estudiantes estudien en sus sedes, en contraste con el estilo de vida actual en donde los alumnos prefieren estudiar a tiempo parcial, en el lugar y el horario que más les convenga. No solo en el entorno escolar se encuentran cambios, para las empresa también se reflejan ventajas, como lo es el desplazamiento de sus empleados a un centro de formación durante varios días, puesto que resulta más económico que lo tomen las clases desde el lugar de preferencia, con espacios de trabajo abiertos siempre disponibles (</w:t>
      </w:r>
      <w:proofErr w:type="spellStart"/>
      <w:r w:rsidRPr="000F6DD6">
        <w:rPr>
          <w:rFonts w:eastAsia="Times New Roman" w:cs="Times New Roman"/>
          <w:szCs w:val="24"/>
        </w:rPr>
        <w:t>Berge</w:t>
      </w:r>
      <w:proofErr w:type="spellEnd"/>
      <w:r w:rsidRPr="000F6DD6">
        <w:rPr>
          <w:rFonts w:eastAsia="Times New Roman" w:cs="Times New Roman"/>
          <w:szCs w:val="24"/>
        </w:rPr>
        <w:t xml:space="preserve">, Collins, y Dougherty, 2000, citado en Henao, 2002). </w:t>
      </w:r>
    </w:p>
    <w:p w14:paraId="5B14AC10" w14:textId="77777777" w:rsidR="000F6DD6" w:rsidRPr="000F6DD6" w:rsidRDefault="000F6DD6" w:rsidP="00953D27">
      <w:pPr>
        <w:spacing w:after="0"/>
        <w:jc w:val="both"/>
        <w:rPr>
          <w:rFonts w:eastAsia="Times New Roman" w:cs="Times New Roman"/>
          <w:szCs w:val="24"/>
        </w:rPr>
      </w:pPr>
      <w:r w:rsidRPr="000F6DD6">
        <w:rPr>
          <w:rFonts w:eastAsia="Times New Roman" w:cs="Times New Roman"/>
          <w:szCs w:val="24"/>
        </w:rPr>
        <w:t xml:space="preserve">Los cursos virtuales son cursos que se desarrollan íntegramente en Internet, o que conllevan un número significativo de sesiones soportadas por dicho medio, permitiendo una interacción sincrónica y asincrónica de los estudiantes, precisando que no existen fórmulas ni reglas para diseñar un escenario educativo; puesto que cada curso virtual es único, su estructura y funcionamiento dependen de sus objetivos, contenido, audiencia y presupuesto. Entre los aspectos positivos y elementos que guiarán el diseño y desarrollo de un curso virtual se encuentran: 1. Ofrecer oportunidades educativas a muchos estudiantes que no poseen la oportunidad de asistir presencialmente, puesto que se genera un espacio virtual para estudiar, 2. Conocer la población  objetivo de los cursos a publicar, 3. Identificar el recurso humano disponible para el montaje de la plataforma virtual, instalar y ejecutar los programas, administrar la infraestructura tecnológica,  elaborar los cursos, 4. La administración de contenido debe ser bien estructurada, para lograr </w:t>
      </w:r>
      <w:r w:rsidRPr="000F6DD6">
        <w:rPr>
          <w:rFonts w:eastAsia="Times New Roman" w:cs="Times New Roman"/>
          <w:szCs w:val="24"/>
        </w:rPr>
        <w:lastRenderedPageBreak/>
        <w:t>segmentar apropiadamente el contenido en unidades las cuales serán ofrecidas en la plataforma y serán base para el diseño de la interfaz de usuario, 5. La participación de los profesores es crucial puesto que da credibilidad a los cursos, pasando de una figura autoritaria a facilitador de contenido (</w:t>
      </w:r>
      <w:proofErr w:type="spellStart"/>
      <w:r w:rsidRPr="000F6DD6">
        <w:rPr>
          <w:rFonts w:eastAsia="Times New Roman" w:cs="Times New Roman"/>
          <w:szCs w:val="24"/>
        </w:rPr>
        <w:t>Vrasidas</w:t>
      </w:r>
      <w:proofErr w:type="spellEnd"/>
      <w:r w:rsidRPr="000F6DD6">
        <w:rPr>
          <w:rFonts w:eastAsia="Times New Roman" w:cs="Times New Roman"/>
          <w:szCs w:val="24"/>
        </w:rPr>
        <w:t xml:space="preserve">, </w:t>
      </w:r>
      <w:proofErr w:type="spellStart"/>
      <w:r w:rsidRPr="000F6DD6">
        <w:rPr>
          <w:rFonts w:eastAsia="Times New Roman" w:cs="Times New Roman"/>
          <w:szCs w:val="24"/>
        </w:rPr>
        <w:t>McIsaac</w:t>
      </w:r>
      <w:proofErr w:type="spellEnd"/>
      <w:r w:rsidRPr="000F6DD6">
        <w:rPr>
          <w:rFonts w:eastAsia="Times New Roman" w:cs="Times New Roman"/>
          <w:szCs w:val="24"/>
        </w:rPr>
        <w:t xml:space="preserve"> 2000, citado en Henao, 2002). </w:t>
      </w:r>
    </w:p>
    <w:p w14:paraId="4319C6D1" w14:textId="77777777" w:rsidR="000F6DD6" w:rsidRPr="000F6DD6" w:rsidRDefault="000F6DD6" w:rsidP="00953D27">
      <w:pPr>
        <w:spacing w:after="0"/>
        <w:jc w:val="both"/>
        <w:rPr>
          <w:rFonts w:eastAsia="Times New Roman" w:cs="Times New Roman"/>
          <w:szCs w:val="24"/>
        </w:rPr>
      </w:pPr>
      <w:r w:rsidRPr="000F6DD6">
        <w:rPr>
          <w:rFonts w:eastAsia="Times New Roman" w:cs="Times New Roman"/>
          <w:szCs w:val="24"/>
        </w:rPr>
        <w:t>Transformar un curso presencial a uno de entorno virtual, es una tarea compleja que requiere mucho tiempo, lo que requiere que los maestros adquieran nuevas habilidades técnicas, contenido organizativo o incluso un nuevo estilo de enseñanza, adaptándose a las herramientas disponibles en el nuevo entorno y para ello se debe tener presente 3 fases que facilitarán dicha articulación, como son la Fase de análisis, de Diseño y de Desarrollo. En la Fase de análisis se debe identificar todos los recursos disponibles como son los objetivos, una bibliografía, un sistema de calificaciones, diapositivas, acetatos, videos o audio-grabaciones. En la Fase de Diseño, se plasman los elementos analizados y crear los nuevos métodos y enfoques. En la Fase de Desarrollo, se elabora el programa, se plasma el contenido y se elaboran las evaluaciones. (</w:t>
      </w:r>
      <w:proofErr w:type="spellStart"/>
      <w:r w:rsidRPr="000F6DD6">
        <w:rPr>
          <w:rFonts w:eastAsia="Times New Roman" w:cs="Times New Roman"/>
          <w:szCs w:val="24"/>
        </w:rPr>
        <w:t>Ko</w:t>
      </w:r>
      <w:proofErr w:type="spellEnd"/>
      <w:r w:rsidRPr="000F6DD6">
        <w:rPr>
          <w:rFonts w:eastAsia="Times New Roman" w:cs="Times New Roman"/>
          <w:szCs w:val="24"/>
        </w:rPr>
        <w:t xml:space="preserve"> y Rosen 2001, citado en Henao, 2002).</w:t>
      </w:r>
    </w:p>
    <w:p w14:paraId="4EED1412" w14:textId="77777777" w:rsidR="000F6DD6" w:rsidRDefault="000F6DD6" w:rsidP="00953D27">
      <w:pPr>
        <w:spacing w:after="0"/>
        <w:jc w:val="both"/>
        <w:rPr>
          <w:rFonts w:eastAsia="Times New Roman" w:cs="Times New Roman"/>
          <w:szCs w:val="24"/>
        </w:rPr>
      </w:pPr>
      <w:r w:rsidRPr="000F6DD6">
        <w:rPr>
          <w:rFonts w:eastAsia="Times New Roman" w:cs="Times New Roman"/>
          <w:szCs w:val="24"/>
        </w:rPr>
        <w:t xml:space="preserve">El diseño y desarrollo de programas virtuales debe guiarse por las mejores teorías de aprendizaje y supuestos pedagógicos. La disponibilidad de buenos recursos técnicos no permite que los docentes adquieran conocimientos adecuados y una planificación instruccional adecuada a las condiciones del proceso de enseñanza y aprendizaje. La calidad de la educación virtual está directamente relacionada con la capacidad de utilizar las funciones de Internet de manera estratégica y creativa, como la topología de Internet, la capacidad de incluir una variedad de medios y la capacidad de comunicarse de forma sincrónica y asincrónica. Al igual que en la enseñanza presencial, el diseñador de cursos virtuales debe tener en cuenta los rasgos cognitivos, las motivaciones, los conocimientos previos y el contexto social de los estudiantes. La internet se </w:t>
      </w:r>
      <w:r w:rsidRPr="000F6DD6">
        <w:rPr>
          <w:rFonts w:eastAsia="Times New Roman" w:cs="Times New Roman"/>
          <w:szCs w:val="24"/>
        </w:rPr>
        <w:lastRenderedPageBreak/>
        <w:t>puede utilizar de varias maneras como recurso educativo y tecnológico en un curso virtual: para promover y comercializar programas educativos; para que los estudiantes exploren diferentes fuentes de aprendizaje; publicar productos desarrollados por estudiantes; crear actividades y recursos curriculares que beneficien la creación de cursos; adaptar o adaptar otros materiales educativos; participación en actividades fuera del aula;  entre otras. Un buen curso virtual no se diseña poniendo los programas de estudios y el contenido de los cursos tradicionales en línea, esta es una tarea mucho más compleja y requiere que los docentes adquieran nuevas habilidades técnicas, diferentes formas de organizar el contenido e incluso un nuevo estilo de enseñanza. Hasta hace  poco tiempo, la mayoría de los programas informáticos y productos educativos fueron desarrollados por programadores y diseñadores profesionales dando un papel más discreto a los profesores, sin embargo; en este nuevo entorno de educación virtual, los mismos maestros tendrán la oportunidad para crear y distribuir contenido por su cuenta y administrar mejor el desarrollo del curso, dando un impacto significativo en la calidad de la educación (Henao, 2002)</w:t>
      </w:r>
      <w:r>
        <w:rPr>
          <w:rFonts w:eastAsia="Times New Roman" w:cs="Times New Roman"/>
          <w:szCs w:val="24"/>
        </w:rPr>
        <w:t>.</w:t>
      </w:r>
    </w:p>
    <w:p w14:paraId="2A580C13" w14:textId="77777777" w:rsidR="003C4484" w:rsidRPr="004F6189" w:rsidRDefault="000F6DD6" w:rsidP="00953D27">
      <w:pPr>
        <w:pStyle w:val="Ttulo4"/>
      </w:pPr>
      <w:bookmarkStart w:id="43" w:name="_ypr45cu4azp4"/>
      <w:bookmarkEnd w:id="43"/>
      <w:r w:rsidRPr="000F6DD6">
        <w:t>La Educación Virtual basada en Tecnologías de la Información</w:t>
      </w:r>
    </w:p>
    <w:p w14:paraId="0ED40D19" w14:textId="77777777" w:rsidR="003C4484" w:rsidRPr="004F6189" w:rsidRDefault="000F6DD6" w:rsidP="00953D27">
      <w:pPr>
        <w:spacing w:after="0"/>
        <w:jc w:val="both"/>
        <w:rPr>
          <w:rFonts w:eastAsia="Times New Roman" w:cs="Times New Roman"/>
          <w:szCs w:val="24"/>
        </w:rPr>
      </w:pPr>
      <w:r w:rsidRPr="000F6DD6">
        <w:rPr>
          <w:rFonts w:eastAsia="Times New Roman" w:cs="Times New Roman"/>
          <w:szCs w:val="24"/>
        </w:rPr>
        <w:t>La UNESCO (1998) define la educación virtual como:</w:t>
      </w:r>
    </w:p>
    <w:p w14:paraId="7807238A" w14:textId="77777777" w:rsidR="003C4484" w:rsidRDefault="000F6DD6" w:rsidP="00953D27">
      <w:pPr>
        <w:spacing w:after="0"/>
        <w:ind w:left="1416" w:firstLine="0"/>
        <w:jc w:val="both"/>
        <w:rPr>
          <w:rFonts w:eastAsia="Times New Roman" w:cs="Times New Roman"/>
          <w:szCs w:val="24"/>
        </w:rPr>
      </w:pPr>
      <w:r w:rsidRPr="000F6DD6">
        <w:rPr>
          <w:rFonts w:eastAsia="Times New Roman" w:cs="Times New Roman"/>
          <w:szCs w:val="24"/>
        </w:rPr>
        <w:t>Entornos de aprendizajes que constituyen una forma totalmente nueva, en relación con la tecnología educativa (…) un programa informático - interactivo de carácter pedagógico que posee una capacidad de comunicación integrada. Son una innovación relativamente reciente y fruto de la convergencia de las tecnologías informáticas y de telecomunicaciones que se ha intensificado durante los últimos diez años</w:t>
      </w:r>
      <w:r w:rsidR="003C4484" w:rsidRPr="004F6189">
        <w:rPr>
          <w:rFonts w:eastAsia="Times New Roman" w:cs="Times New Roman"/>
          <w:szCs w:val="24"/>
        </w:rPr>
        <w:t>.</w:t>
      </w:r>
    </w:p>
    <w:p w14:paraId="44EB4C75" w14:textId="77777777" w:rsidR="005C15B0" w:rsidRDefault="005C15B0" w:rsidP="00953D27">
      <w:pPr>
        <w:spacing w:after="0"/>
        <w:jc w:val="both"/>
        <w:rPr>
          <w:rFonts w:eastAsia="Times New Roman" w:cs="Times New Roman"/>
          <w:szCs w:val="24"/>
        </w:rPr>
      </w:pPr>
      <w:r w:rsidRPr="005C15B0">
        <w:rPr>
          <w:rFonts w:eastAsia="Times New Roman" w:cs="Times New Roman"/>
          <w:szCs w:val="24"/>
        </w:rPr>
        <w:t xml:space="preserve">Existen 7 principios en los que se basa la educación virtual, Autoeducación, Autoformación, Desterritorialización, Descentralización, Virtualización, Tecnologización y </w:t>
      </w:r>
      <w:r w:rsidRPr="005C15B0">
        <w:rPr>
          <w:rFonts w:eastAsia="Times New Roman" w:cs="Times New Roman"/>
          <w:szCs w:val="24"/>
        </w:rPr>
        <w:lastRenderedPageBreak/>
        <w:t>Sociabilidad virtual, y posee una metodología enfocada en cómo se enseña y se aprende, los cuales son los métodos sincrónicos y asincrónicos. El sincrónico son aquellos en los que el emisor y el receptor de un mensaje operan en el proceso de comunicación y están en un mismo horario, es decir, ambas personas deben estar presentes al mismo tiempo para enviar un mensaje, como lo son videoconferencias, reuniones de voz, chat, etc. El asincrónico envía mensajes al instante sin necesidad de que el remitente y el receptor coincidan en una interacción requiriendo de una ubicación física y lógica (como un servidor) donde se almacenan y se puede acceder a los datos que componen el mensaje. El acceso se retrasa desde el momento de la información, por lo que es más valiosa para su uso en la modalidad  a distancia, fundamental por las peculiaridades de los alumnos que estudian en este formato virtual (tiempo limitado, aspectos familiares y laborales, etc., entre otros tenemos los foros de discusión y videos en la web (Mayta et al. 2004).</w:t>
      </w:r>
    </w:p>
    <w:p w14:paraId="11E110EE" w14:textId="77777777" w:rsidR="005C15B0" w:rsidRDefault="005C15B0" w:rsidP="00953D27">
      <w:pPr>
        <w:spacing w:after="0"/>
        <w:jc w:val="both"/>
        <w:rPr>
          <w:rFonts w:eastAsia="Times New Roman" w:cs="Times New Roman"/>
          <w:szCs w:val="24"/>
        </w:rPr>
      </w:pPr>
      <w:r w:rsidRPr="005C15B0">
        <w:rPr>
          <w:rFonts w:eastAsia="Times New Roman" w:cs="Times New Roman"/>
          <w:szCs w:val="24"/>
        </w:rPr>
        <w:t>En la actualidad, el concepto de Universidad Virtual “Responde a la necesidad de las universidades tradicionales de ofrecer nuevos servicios, encontrar nuevos modos de relación con los alumnos” (</w:t>
      </w:r>
      <w:proofErr w:type="spellStart"/>
      <w:r w:rsidRPr="005C15B0">
        <w:rPr>
          <w:rFonts w:eastAsia="Times New Roman" w:cs="Times New Roman"/>
          <w:szCs w:val="24"/>
        </w:rPr>
        <w:t>Oilo</w:t>
      </w:r>
      <w:proofErr w:type="spellEnd"/>
      <w:r w:rsidRPr="005C15B0">
        <w:rPr>
          <w:rFonts w:eastAsia="Times New Roman" w:cs="Times New Roman"/>
          <w:szCs w:val="24"/>
        </w:rPr>
        <w:t>. 1998: 4, citado en Begoña, 2004).</w:t>
      </w:r>
    </w:p>
    <w:p w14:paraId="02532792" w14:textId="77777777" w:rsidR="005C15B0" w:rsidRDefault="005C15B0" w:rsidP="00953D27">
      <w:pPr>
        <w:spacing w:after="0"/>
        <w:jc w:val="both"/>
        <w:rPr>
          <w:rFonts w:eastAsia="Times New Roman" w:cs="Times New Roman"/>
          <w:szCs w:val="24"/>
        </w:rPr>
      </w:pPr>
      <w:r w:rsidRPr="005C15B0">
        <w:rPr>
          <w:rFonts w:eastAsia="Times New Roman" w:cs="Times New Roman"/>
          <w:szCs w:val="24"/>
        </w:rPr>
        <w:t xml:space="preserve">El impacto de las </w:t>
      </w:r>
      <w:proofErr w:type="spellStart"/>
      <w:r w:rsidRPr="005C15B0">
        <w:rPr>
          <w:rFonts w:eastAsia="Times New Roman" w:cs="Times New Roman"/>
          <w:szCs w:val="24"/>
        </w:rPr>
        <w:t>TIC´s</w:t>
      </w:r>
      <w:proofErr w:type="spellEnd"/>
      <w:r w:rsidRPr="005C15B0">
        <w:rPr>
          <w:rFonts w:eastAsia="Times New Roman" w:cs="Times New Roman"/>
          <w:szCs w:val="24"/>
        </w:rPr>
        <w:t xml:space="preserve"> en la sociedad es innegable, ha provocado cambios en muchos ámbitos, en la política, en la economía, en la vida cotidiana y especialmente en el campo de la educación, teniendo un rápido crecimiento en diversas instituciones educativas, las cuales diseña e implementa proyectos y cursos adecuados para diferentes niveles de estudio, desde principiante hasta nivel de pregrado, igualmente se están desarrollando programas de formación continua, cursos muy específicos abarcando diferentes áreas, técnicas y profesionales con una característica muy puntual, el  uso de Internet, estilo educacional al que se le ha denominado,  programas de formación virtual o enseñanza virtual. El uso de programas tecnológicos en la educación ha cambiado desde la época de los 60 a los 90, pasando  aprendizaje netamente individual a </w:t>
      </w:r>
      <w:r w:rsidRPr="005C15B0">
        <w:rPr>
          <w:rFonts w:eastAsia="Times New Roman" w:cs="Times New Roman"/>
          <w:szCs w:val="24"/>
        </w:rPr>
        <w:lastRenderedPageBreak/>
        <w:t>aplicaciones grupales, adquiriendo fuerza los modelos de aprendizaje por refuerzo cooperativo, apoyados en redes de comunicación virtual, florecieron en este nuevo siglo de forma más masiva, aunque el modelo a distancia tiene sus raíces en el siglo XIX, su desarrollo teórico aparece en la segunda mitad del siglo XX (Begoña, 2004).</w:t>
      </w:r>
    </w:p>
    <w:p w14:paraId="4B21CCDA" w14:textId="77777777" w:rsidR="005C15B0" w:rsidRDefault="00D839E0" w:rsidP="00953D27">
      <w:pPr>
        <w:spacing w:after="0"/>
        <w:jc w:val="both"/>
        <w:rPr>
          <w:rFonts w:eastAsia="Times New Roman" w:cs="Times New Roman"/>
          <w:szCs w:val="24"/>
        </w:rPr>
      </w:pPr>
      <w:r w:rsidRPr="00D839E0">
        <w:rPr>
          <w:rFonts w:eastAsia="Times New Roman" w:cs="Times New Roman"/>
          <w:szCs w:val="24"/>
        </w:rPr>
        <w:t>A principios del siglo XXI, el mundo ha está en constante cambio debido al desarrollo de las tecnologías de la información y las comunicaciones, esto ciertamente afecta nuestra vida social, política, económica y educativa, por ello, es necesario introducir una formación alternativa en el campo de la educación que responda al cambio, observando estos como nuevas oportunidades tanto para los estudiantes como para los profesores (</w:t>
      </w:r>
      <w:proofErr w:type="spellStart"/>
      <w:r w:rsidRPr="00D839E0">
        <w:rPr>
          <w:rFonts w:eastAsia="Times New Roman" w:cs="Times New Roman"/>
          <w:szCs w:val="24"/>
        </w:rPr>
        <w:t>Guitert</w:t>
      </w:r>
      <w:proofErr w:type="spellEnd"/>
      <w:r w:rsidRPr="00D839E0">
        <w:rPr>
          <w:rFonts w:eastAsia="Times New Roman" w:cs="Times New Roman"/>
          <w:szCs w:val="24"/>
        </w:rPr>
        <w:t>, 2001, citado en Begoña, 2004).</w:t>
      </w:r>
    </w:p>
    <w:p w14:paraId="6ABCA59B" w14:textId="77777777" w:rsidR="00D839E0" w:rsidRPr="00D839E0" w:rsidRDefault="00D839E0" w:rsidP="00953D27">
      <w:pPr>
        <w:spacing w:after="0"/>
        <w:jc w:val="both"/>
        <w:rPr>
          <w:rFonts w:eastAsia="Times New Roman" w:cs="Times New Roman"/>
          <w:szCs w:val="24"/>
        </w:rPr>
      </w:pPr>
      <w:r w:rsidRPr="00D839E0">
        <w:rPr>
          <w:rFonts w:eastAsia="Times New Roman" w:cs="Times New Roman"/>
          <w:szCs w:val="24"/>
        </w:rPr>
        <w:t xml:space="preserve">El desarrollo histórico de la humanidad ha sido consecuencia de la obligación humana a comunicarse, desde las primitivas apariciones marcadas por jeroglíficos en piedra, hasta la invención del alfabeto y el papel. Surgen medios de difusión de ideas innovadoras, ya sea por teléfono, cine, radio y televisión, esta tecnología ha sido una herramienta muy importante para el desarrollo histórico y social. Los humanos perciben la realidad externa a través de los sentidos, generando información que posteriormente se convierten en ideas, piensa y luego las orienta para actuar de acuerdo a valores, principios, conceptos y respuestas personales y sociales, construyendo así una plataforma para el desarrollo social. No parece haber discusión sobre la influencia de los medios en la sociedad actual, especialmente dadas las tecnologías cada vez más complejas y sofisticadas que se utilizan como medio de comunicación e información, donde las nuevas generaciones participan espontáneamente y las generaciones maduras intentan hacerlo, puesto que se los acelerados avances en </w:t>
      </w:r>
      <w:proofErr w:type="spellStart"/>
      <w:r w:rsidRPr="00D839E0">
        <w:rPr>
          <w:rFonts w:eastAsia="Times New Roman" w:cs="Times New Roman"/>
          <w:szCs w:val="24"/>
        </w:rPr>
        <w:t>TIC´s</w:t>
      </w:r>
      <w:proofErr w:type="spellEnd"/>
      <w:r w:rsidRPr="00D839E0">
        <w:rPr>
          <w:rFonts w:eastAsia="Times New Roman" w:cs="Times New Roman"/>
          <w:szCs w:val="24"/>
        </w:rPr>
        <w:t xml:space="preserve"> han obligado a ello (Colina, 2008).</w:t>
      </w:r>
    </w:p>
    <w:p w14:paraId="622A170E" w14:textId="77777777" w:rsidR="00D839E0" w:rsidRDefault="00D839E0" w:rsidP="00953D27">
      <w:pPr>
        <w:spacing w:after="0"/>
        <w:jc w:val="both"/>
        <w:rPr>
          <w:rFonts w:eastAsia="Times New Roman" w:cs="Times New Roman"/>
          <w:szCs w:val="24"/>
        </w:rPr>
      </w:pPr>
      <w:r w:rsidRPr="00D839E0">
        <w:rPr>
          <w:rFonts w:eastAsia="Times New Roman" w:cs="Times New Roman"/>
          <w:szCs w:val="24"/>
        </w:rPr>
        <w:t xml:space="preserve">No se debe confundir una mejor educación con modernidad e innovación tecnológica, el solo hecho de tener mejores computadoras e internet, no significa que exista una mejor educación </w:t>
      </w:r>
      <w:r w:rsidRPr="00D839E0">
        <w:rPr>
          <w:rFonts w:eastAsia="Times New Roman" w:cs="Times New Roman"/>
          <w:szCs w:val="24"/>
        </w:rPr>
        <w:lastRenderedPageBreak/>
        <w:t>(San Martín, 1995 citado en Begoña, 2004), [y frente a este contexto], Las discusiones se dirigen a la búsqueda de un proceso de enseñanza y aprendizaje de mayor calidad, y  la educación necesita incluir las TIC en el proceso de aprendizaje para facilitar a la sociedad la obtención de información y el aumento del conocimiento, siendo el mayor desafío social para la educación, no solo en la complejidad de procesos, sino también en términos de su capacidad de adaptación a través de enfoques a los cambios que trae consigo el desarrollo de la ciencia y la tecnología (Colina, 2008).</w:t>
      </w:r>
    </w:p>
    <w:p w14:paraId="03C35592" w14:textId="77777777" w:rsidR="00D839E0" w:rsidRDefault="00D839E0" w:rsidP="00953D27">
      <w:pPr>
        <w:spacing w:after="0"/>
        <w:jc w:val="both"/>
        <w:rPr>
          <w:rFonts w:eastAsia="Times New Roman" w:cs="Times New Roman"/>
          <w:szCs w:val="24"/>
        </w:rPr>
      </w:pPr>
      <w:r w:rsidRPr="00D839E0">
        <w:rPr>
          <w:rFonts w:eastAsia="Times New Roman" w:cs="Times New Roman"/>
          <w:szCs w:val="24"/>
        </w:rPr>
        <w:t xml:space="preserve">La  Sociedad de la Información y del Conocimiento (SIC) surge de la capacidad de interconexión de las </w:t>
      </w:r>
      <w:proofErr w:type="spellStart"/>
      <w:r w:rsidRPr="00D839E0">
        <w:rPr>
          <w:rFonts w:eastAsia="Times New Roman" w:cs="Times New Roman"/>
          <w:szCs w:val="24"/>
        </w:rPr>
        <w:t>TIC´s</w:t>
      </w:r>
      <w:proofErr w:type="spellEnd"/>
      <w:r w:rsidRPr="00D839E0">
        <w:rPr>
          <w:rFonts w:eastAsia="Times New Roman" w:cs="Times New Roman"/>
          <w:szCs w:val="24"/>
        </w:rPr>
        <w:t xml:space="preserve">, así lo afirma </w:t>
      </w:r>
      <w:proofErr w:type="spellStart"/>
      <w:r w:rsidRPr="00D839E0">
        <w:rPr>
          <w:rFonts w:eastAsia="Times New Roman" w:cs="Times New Roman"/>
          <w:szCs w:val="24"/>
        </w:rPr>
        <w:t>Bojarov</w:t>
      </w:r>
      <w:proofErr w:type="spellEnd"/>
      <w:r w:rsidRPr="00D839E0">
        <w:rPr>
          <w:rFonts w:eastAsia="Times New Roman" w:cs="Times New Roman"/>
          <w:szCs w:val="24"/>
        </w:rPr>
        <w:t xml:space="preserve"> (2005) (citado en Colina, 2008):</w:t>
      </w:r>
    </w:p>
    <w:p w14:paraId="77B68193" w14:textId="77777777" w:rsidR="00D839E0" w:rsidRPr="00475BE5" w:rsidRDefault="00D839E0" w:rsidP="00953D27">
      <w:pPr>
        <w:spacing w:after="0"/>
        <w:ind w:left="1416" w:firstLine="12"/>
        <w:jc w:val="both"/>
        <w:rPr>
          <w:i/>
        </w:rPr>
      </w:pPr>
      <w:r w:rsidRPr="00475BE5">
        <w:rPr>
          <w:i/>
        </w:rPr>
        <w:t>Nos encontramos ante el nacimiento de la Sociedad de la Información y el conocimiento. La revolución científica tecnológica, según Castells, ha creado una nueva estructura social: la sociedad red, una nueva economía: la economía información - global y una nueva cultura: de la virtualidad real.</w:t>
      </w:r>
    </w:p>
    <w:p w14:paraId="2F95E5CE" w14:textId="77777777" w:rsidR="003C4484" w:rsidRPr="004F6189" w:rsidRDefault="000757B8" w:rsidP="00953D27">
      <w:pPr>
        <w:spacing w:after="0"/>
        <w:ind w:firstLine="0"/>
        <w:jc w:val="both"/>
        <w:rPr>
          <w:rFonts w:eastAsia="Times New Roman" w:cs="Times New Roman"/>
          <w:szCs w:val="24"/>
        </w:rPr>
      </w:pPr>
      <w:r>
        <w:rPr>
          <w:rFonts w:eastAsia="Times New Roman" w:cs="Times New Roman"/>
          <w:szCs w:val="24"/>
        </w:rPr>
        <w:tab/>
      </w:r>
      <w:r w:rsidRPr="000757B8">
        <w:rPr>
          <w:rFonts w:eastAsia="Times New Roman" w:cs="Times New Roman"/>
          <w:szCs w:val="24"/>
        </w:rPr>
        <w:t>Lo anterior podría acercarse a la afirmación en que se hace un cambio sustancial en la forma como se forman los profesionales de los años 90 frente a como se hace en la actualidad, no adaptándose al mercado o al “saber hacer”, sino, tomando en cuenta al “ser”. La educación no formal brinda oportunidades a quienes por razones culturales, sociales, o económicas, no logran continuar con cursos presenciales, especialmente adultos (Colina, 2008). Este modelo de enseñanza en el cual los estudiantes no asisten regularmente de forma presencial al aula de clases, pero continúan comunicándose con los docentes a través del internet, representando el futuro en la aplicación de tecnologías en la Educación a Distancia (EAD), pero sin una formación con bases suficientes para considerarse en su totalidad como modelo educativo (Bates, 2005, citado en Colina, 2008).</w:t>
      </w:r>
    </w:p>
    <w:p w14:paraId="249DDDFD" w14:textId="77777777" w:rsidR="00D839E0" w:rsidRDefault="001F675A" w:rsidP="00953D27">
      <w:pPr>
        <w:spacing w:after="0"/>
        <w:jc w:val="both"/>
        <w:rPr>
          <w:rFonts w:eastAsia="Times New Roman" w:cs="Times New Roman"/>
          <w:szCs w:val="24"/>
        </w:rPr>
      </w:pPr>
      <w:r>
        <w:rPr>
          <w:rFonts w:eastAsia="Times New Roman" w:cs="Times New Roman"/>
          <w:szCs w:val="24"/>
        </w:rPr>
        <w:lastRenderedPageBreak/>
        <w:t xml:space="preserve">Los cambios tecnológicos, crean e impulsan nuevas posibilidades para la creación de modelos de </w:t>
      </w:r>
      <w:r w:rsidR="000757B8" w:rsidRPr="000757B8">
        <w:rPr>
          <w:rFonts w:eastAsia="Times New Roman" w:cs="Times New Roman"/>
          <w:szCs w:val="24"/>
        </w:rPr>
        <w:t>educación en la llamada sociedad del conocimiento</w:t>
      </w:r>
      <w:r>
        <w:rPr>
          <w:rFonts w:eastAsia="Times New Roman" w:cs="Times New Roman"/>
          <w:szCs w:val="24"/>
        </w:rPr>
        <w:t>, dando relevancia a la educación virtual</w:t>
      </w:r>
      <w:r w:rsidR="000757B8" w:rsidRPr="000757B8">
        <w:rPr>
          <w:rFonts w:eastAsia="Times New Roman" w:cs="Times New Roman"/>
          <w:szCs w:val="24"/>
        </w:rPr>
        <w:t xml:space="preserve">. </w:t>
      </w:r>
      <w:r>
        <w:rPr>
          <w:rFonts w:eastAsia="Times New Roman" w:cs="Times New Roman"/>
          <w:szCs w:val="24"/>
        </w:rPr>
        <w:t xml:space="preserve">Por lo anterior surge la necesidad de crear </w:t>
      </w:r>
      <w:r w:rsidR="000757B8" w:rsidRPr="000757B8">
        <w:rPr>
          <w:rFonts w:eastAsia="Times New Roman" w:cs="Times New Roman"/>
          <w:szCs w:val="24"/>
        </w:rPr>
        <w:t xml:space="preserve">programas </w:t>
      </w:r>
      <w:r>
        <w:rPr>
          <w:rFonts w:eastAsia="Times New Roman" w:cs="Times New Roman"/>
          <w:szCs w:val="24"/>
        </w:rPr>
        <w:t xml:space="preserve">que refuercen la </w:t>
      </w:r>
      <w:r w:rsidR="000757B8" w:rsidRPr="000757B8">
        <w:rPr>
          <w:rFonts w:eastAsia="Times New Roman" w:cs="Times New Roman"/>
          <w:szCs w:val="24"/>
        </w:rPr>
        <w:t>educación virtual (Yong, et al. 2017</w:t>
      </w:r>
      <w:r>
        <w:rPr>
          <w:rFonts w:eastAsia="Times New Roman" w:cs="Times New Roman"/>
          <w:szCs w:val="24"/>
        </w:rPr>
        <w:t xml:space="preserve"> citado en </w:t>
      </w:r>
      <w:r w:rsidRPr="000757B8">
        <w:rPr>
          <w:rFonts w:eastAsia="Times New Roman" w:cs="Times New Roman"/>
          <w:szCs w:val="24"/>
        </w:rPr>
        <w:t>Colina, 2008</w:t>
      </w:r>
      <w:r w:rsidR="000757B8" w:rsidRPr="000757B8">
        <w:rPr>
          <w:rFonts w:eastAsia="Times New Roman" w:cs="Times New Roman"/>
          <w:szCs w:val="24"/>
        </w:rPr>
        <w:t>)</w:t>
      </w:r>
      <w:r>
        <w:rPr>
          <w:rFonts w:eastAsia="Times New Roman" w:cs="Times New Roman"/>
          <w:szCs w:val="24"/>
        </w:rPr>
        <w:t xml:space="preserve">: </w:t>
      </w:r>
    </w:p>
    <w:p w14:paraId="5759F7B1" w14:textId="77777777" w:rsidR="000757B8" w:rsidRDefault="000757B8" w:rsidP="00953D27">
      <w:pPr>
        <w:spacing w:after="0"/>
        <w:ind w:left="1416" w:firstLine="0"/>
        <w:jc w:val="both"/>
        <w:rPr>
          <w:rFonts w:eastAsia="Times New Roman" w:cs="Times New Roman"/>
          <w:i/>
          <w:szCs w:val="24"/>
        </w:rPr>
      </w:pPr>
      <w:r w:rsidRPr="001F675A">
        <w:rPr>
          <w:rFonts w:eastAsia="Times New Roman" w:cs="Times New Roman"/>
          <w:i/>
          <w:szCs w:val="24"/>
        </w:rPr>
        <w:t>La educación a distancia apareció en el contexto social como una solución a los problemas de cobertura y calidad que aquejaban a un número elevado de personas, quienes deseaban beneficiarse de los avances pedagógicos, científicos y técnicos que habían alcanzado ciertas instituciones, pero que eran inaccesibles por la ubicación geográfica o bien por los elevados costos que implicaba un desplazamiento frecuente o definitivo a esas sedes. (Ministerio de Educación Nacional, 2009</w:t>
      </w:r>
      <w:r w:rsidRPr="001F675A">
        <w:rPr>
          <w:rFonts w:eastAsia="Times New Roman" w:cs="Times New Roman"/>
          <w:szCs w:val="24"/>
        </w:rPr>
        <w:t>, p. 1).</w:t>
      </w:r>
      <w:r w:rsidR="001F675A" w:rsidRPr="001F675A">
        <w:rPr>
          <w:rFonts w:eastAsia="Times New Roman" w:cs="Times New Roman"/>
          <w:szCs w:val="24"/>
        </w:rPr>
        <w:t xml:space="preserve"> … </w:t>
      </w:r>
      <w:r w:rsidRPr="001F675A">
        <w:rPr>
          <w:rFonts w:eastAsia="Times New Roman" w:cs="Times New Roman"/>
          <w:szCs w:val="24"/>
        </w:rPr>
        <w:t>Más adelante, a raíz de la llegada de la revolución tecnológica —y con ella, las nuevas tecnologías</w:t>
      </w:r>
      <w:r w:rsidRPr="001F675A">
        <w:rPr>
          <w:rFonts w:eastAsia="Times New Roman" w:cs="Times New Roman"/>
          <w:i/>
          <w:szCs w:val="24"/>
        </w:rPr>
        <w:t>—, la educación a distancia evolucionó y trajo consigo nuevas formas de enseñar y aprender. Surgió entonces el término ‘educación virtual’ cuya concepción pedagógica se apoya en las TIC (Yong2 &amp; Bedoya, 2016, p. 2, citado en Yong, et al. 2017)</w:t>
      </w:r>
    </w:p>
    <w:p w14:paraId="318037C3" w14:textId="77777777" w:rsidR="003C4484" w:rsidRDefault="00C57C02" w:rsidP="00953D27">
      <w:pPr>
        <w:pStyle w:val="Ttulo4"/>
        <w:jc w:val="left"/>
      </w:pPr>
      <w:r>
        <w:t>Sistemas de Gestión del Aprendizaje</w:t>
      </w:r>
    </w:p>
    <w:p w14:paraId="1EE8145A" w14:textId="77777777" w:rsidR="001C2496" w:rsidRDefault="00C57C02" w:rsidP="00953D27">
      <w:pPr>
        <w:spacing w:after="0"/>
        <w:jc w:val="both"/>
        <w:rPr>
          <w:rFonts w:eastAsia="Times New Roman" w:cs="Times New Roman"/>
          <w:color w:val="000000" w:themeColor="text1"/>
          <w:szCs w:val="24"/>
        </w:rPr>
      </w:pPr>
      <w:r>
        <w:rPr>
          <w:rFonts w:eastAsia="Times New Roman" w:cs="Times New Roman"/>
          <w:color w:val="000000" w:themeColor="text1"/>
          <w:szCs w:val="24"/>
        </w:rPr>
        <w:t>Los Sistemas de Gestión del Aprendizaje (LSM -</w:t>
      </w:r>
      <w:r w:rsidRPr="00D33D05">
        <w:rPr>
          <w:rFonts w:eastAsia="Times New Roman" w:cs="Times New Roman"/>
          <w:color w:val="000000" w:themeColor="text1"/>
          <w:szCs w:val="24"/>
        </w:rPr>
        <w:t xml:space="preserve"> </w:t>
      </w:r>
      <w:proofErr w:type="spellStart"/>
      <w:r>
        <w:rPr>
          <w:rFonts w:eastAsia="Times New Roman" w:cs="Times New Roman"/>
          <w:color w:val="000000" w:themeColor="text1"/>
          <w:szCs w:val="24"/>
        </w:rPr>
        <w:t>Learning</w:t>
      </w:r>
      <w:proofErr w:type="spellEnd"/>
      <w:r>
        <w:rPr>
          <w:rFonts w:eastAsia="Times New Roman" w:cs="Times New Roman"/>
          <w:color w:val="000000" w:themeColor="text1"/>
          <w:szCs w:val="24"/>
        </w:rPr>
        <w:t xml:space="preserve"> M</w:t>
      </w:r>
      <w:r w:rsidRPr="00D33D05">
        <w:rPr>
          <w:rFonts w:eastAsia="Times New Roman" w:cs="Times New Roman"/>
          <w:color w:val="000000" w:themeColor="text1"/>
          <w:szCs w:val="24"/>
        </w:rPr>
        <w:t xml:space="preserve">anagement </w:t>
      </w:r>
      <w:proofErr w:type="spellStart"/>
      <w:r>
        <w:rPr>
          <w:rFonts w:eastAsia="Times New Roman" w:cs="Times New Roman"/>
          <w:color w:val="000000" w:themeColor="text1"/>
          <w:szCs w:val="24"/>
        </w:rPr>
        <w:t>S</w:t>
      </w:r>
      <w:r w:rsidRPr="00D33D05">
        <w:rPr>
          <w:rFonts w:eastAsia="Times New Roman" w:cs="Times New Roman"/>
          <w:color w:val="000000" w:themeColor="text1"/>
          <w:szCs w:val="24"/>
        </w:rPr>
        <w:t>ystem</w:t>
      </w:r>
      <w:proofErr w:type="spellEnd"/>
      <w:r>
        <w:rPr>
          <w:rFonts w:eastAsia="Times New Roman" w:cs="Times New Roman"/>
          <w:color w:val="000000" w:themeColor="text1"/>
          <w:szCs w:val="24"/>
        </w:rPr>
        <w:t>), han permitido la creación de entornos virtuales de aprendizaje (</w:t>
      </w:r>
      <w:r w:rsidRPr="00D33D05">
        <w:rPr>
          <w:rFonts w:eastAsia="Times New Roman" w:cs="Times New Roman"/>
          <w:color w:val="000000" w:themeColor="text1"/>
          <w:szCs w:val="24"/>
        </w:rPr>
        <w:t xml:space="preserve">VLE </w:t>
      </w:r>
      <w:r>
        <w:rPr>
          <w:rFonts w:eastAsia="Times New Roman" w:cs="Times New Roman"/>
          <w:color w:val="000000" w:themeColor="text1"/>
          <w:szCs w:val="24"/>
        </w:rPr>
        <w:t>- V</w:t>
      </w:r>
      <w:r w:rsidRPr="00D33D05">
        <w:rPr>
          <w:rFonts w:eastAsia="Times New Roman" w:cs="Times New Roman"/>
          <w:color w:val="000000" w:themeColor="text1"/>
          <w:szCs w:val="24"/>
        </w:rPr>
        <w:t xml:space="preserve">irtual </w:t>
      </w:r>
      <w:proofErr w:type="spellStart"/>
      <w:r>
        <w:rPr>
          <w:rFonts w:eastAsia="Times New Roman" w:cs="Times New Roman"/>
          <w:color w:val="000000" w:themeColor="text1"/>
          <w:szCs w:val="24"/>
        </w:rPr>
        <w:t>L</w:t>
      </w:r>
      <w:r w:rsidRPr="00D33D05">
        <w:rPr>
          <w:rFonts w:eastAsia="Times New Roman" w:cs="Times New Roman"/>
          <w:color w:val="000000" w:themeColor="text1"/>
          <w:szCs w:val="24"/>
        </w:rPr>
        <w:t>earning</w:t>
      </w:r>
      <w:proofErr w:type="spellEnd"/>
      <w:r w:rsidRPr="00D33D05">
        <w:rPr>
          <w:rFonts w:eastAsia="Times New Roman" w:cs="Times New Roman"/>
          <w:color w:val="000000" w:themeColor="text1"/>
          <w:szCs w:val="24"/>
        </w:rPr>
        <w:t xml:space="preserve"> </w:t>
      </w:r>
      <w:proofErr w:type="spellStart"/>
      <w:r>
        <w:rPr>
          <w:rFonts w:eastAsia="Times New Roman" w:cs="Times New Roman"/>
          <w:color w:val="000000" w:themeColor="text1"/>
          <w:szCs w:val="24"/>
        </w:rPr>
        <w:t>E</w:t>
      </w:r>
      <w:r w:rsidRPr="00D33D05">
        <w:rPr>
          <w:rFonts w:eastAsia="Times New Roman" w:cs="Times New Roman"/>
          <w:color w:val="000000" w:themeColor="text1"/>
          <w:szCs w:val="24"/>
        </w:rPr>
        <w:t>nvironment</w:t>
      </w:r>
      <w:proofErr w:type="spellEnd"/>
      <w:r>
        <w:rPr>
          <w:rFonts w:eastAsia="Times New Roman" w:cs="Times New Roman"/>
          <w:color w:val="000000" w:themeColor="text1"/>
          <w:szCs w:val="24"/>
        </w:rPr>
        <w:t>), que proporcionan unos espacios no presenciales, en donde desaparecen las barreras impuestas por el tiempo y el espacio físico, permitiendo a innumerables universidades a nivel mundial, implementar este sistema de enseñanza a distancia usando como medio tecnológico el internet y ofrecer a profesores y alumnos (Galán 2017).  De los VLE más conocidos y usados a nivel mundial, es el Moodle (</w:t>
      </w:r>
      <w:r w:rsidRPr="00976A08">
        <w:rPr>
          <w:rFonts w:eastAsia="Times New Roman" w:cs="Times New Roman"/>
          <w:color w:val="000000" w:themeColor="text1"/>
          <w:szCs w:val="24"/>
        </w:rPr>
        <w:t>módulo entorno de aprendizaje dinámico orientado a objetos</w:t>
      </w:r>
      <w:r>
        <w:rPr>
          <w:rFonts w:eastAsia="Times New Roman" w:cs="Times New Roman"/>
          <w:color w:val="000000" w:themeColor="text1"/>
          <w:szCs w:val="24"/>
        </w:rPr>
        <w:t xml:space="preserve">) existentes en muchas </w:t>
      </w:r>
      <w:r>
        <w:rPr>
          <w:rFonts w:eastAsia="Times New Roman" w:cs="Times New Roman"/>
          <w:color w:val="000000" w:themeColor="text1"/>
          <w:szCs w:val="24"/>
        </w:rPr>
        <w:lastRenderedPageBreak/>
        <w:t xml:space="preserve">universidades, ya que posee una versión gratuita, pero esta no es la única; existen muchas más como es el caso de </w:t>
      </w:r>
      <w:proofErr w:type="spellStart"/>
      <w:r w:rsidRPr="00F877F5">
        <w:rPr>
          <w:rFonts w:eastAsia="Times New Roman" w:cs="Times New Roman"/>
          <w:color w:val="000000" w:themeColor="text1"/>
          <w:szCs w:val="24"/>
        </w:rPr>
        <w:t>BlackBoard</w:t>
      </w:r>
      <w:proofErr w:type="spellEnd"/>
      <w:r w:rsidRPr="00F877F5">
        <w:rPr>
          <w:rFonts w:eastAsia="Times New Roman" w:cs="Times New Roman"/>
          <w:color w:val="000000" w:themeColor="text1"/>
          <w:szCs w:val="24"/>
        </w:rPr>
        <w:t xml:space="preserve">, </w:t>
      </w:r>
      <w:r>
        <w:rPr>
          <w:rFonts w:eastAsia="Times New Roman" w:cs="Times New Roman"/>
          <w:color w:val="000000" w:themeColor="text1"/>
          <w:szCs w:val="24"/>
        </w:rPr>
        <w:t xml:space="preserve">Profe, </w:t>
      </w:r>
      <w:r w:rsidRPr="00F877F5">
        <w:rPr>
          <w:rFonts w:eastAsia="Times New Roman" w:cs="Times New Roman"/>
          <w:color w:val="000000" w:themeColor="text1"/>
          <w:szCs w:val="24"/>
        </w:rPr>
        <w:t xml:space="preserve">Saba, </w:t>
      </w:r>
      <w:proofErr w:type="spellStart"/>
      <w:r w:rsidRPr="00F877F5">
        <w:rPr>
          <w:rFonts w:eastAsia="Times New Roman" w:cs="Times New Roman"/>
          <w:color w:val="000000" w:themeColor="text1"/>
          <w:szCs w:val="24"/>
        </w:rPr>
        <w:t>SympoSium</w:t>
      </w:r>
      <w:proofErr w:type="spellEnd"/>
      <w:r>
        <w:rPr>
          <w:rFonts w:eastAsia="Times New Roman" w:cs="Times New Roman"/>
          <w:color w:val="000000" w:themeColor="text1"/>
          <w:szCs w:val="24"/>
        </w:rPr>
        <w:t xml:space="preserve">, </w:t>
      </w:r>
      <w:proofErr w:type="spellStart"/>
      <w:r w:rsidRPr="00F877F5">
        <w:rPr>
          <w:rFonts w:eastAsia="Times New Roman" w:cs="Times New Roman"/>
          <w:color w:val="000000" w:themeColor="text1"/>
          <w:szCs w:val="24"/>
        </w:rPr>
        <w:t>Clarolin</w:t>
      </w:r>
      <w:r>
        <w:rPr>
          <w:rFonts w:eastAsia="Times New Roman" w:cs="Times New Roman"/>
          <w:color w:val="000000" w:themeColor="text1"/>
          <w:szCs w:val="24"/>
        </w:rPr>
        <w:t>e</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NetCampus</w:t>
      </w:r>
      <w:proofErr w:type="spellEnd"/>
      <w:r>
        <w:rPr>
          <w:rFonts w:eastAsia="Times New Roman" w:cs="Times New Roman"/>
          <w:color w:val="000000" w:themeColor="text1"/>
          <w:szCs w:val="24"/>
        </w:rPr>
        <w:t xml:space="preserve">, Phoenix </w:t>
      </w:r>
      <w:proofErr w:type="spellStart"/>
      <w:r>
        <w:rPr>
          <w:rFonts w:eastAsia="Times New Roman" w:cs="Times New Roman"/>
          <w:color w:val="000000" w:themeColor="text1"/>
          <w:szCs w:val="24"/>
        </w:rPr>
        <w:t>Pathlore</w:t>
      </w:r>
      <w:proofErr w:type="spellEnd"/>
      <w:r w:rsidRPr="00F877F5">
        <w:rPr>
          <w:rFonts w:eastAsia="Times New Roman" w:cs="Times New Roman"/>
          <w:color w:val="000000" w:themeColor="text1"/>
          <w:szCs w:val="24"/>
        </w:rPr>
        <w:t xml:space="preserve">, </w:t>
      </w:r>
      <w:proofErr w:type="spellStart"/>
      <w:r w:rsidRPr="00F877F5">
        <w:rPr>
          <w:rFonts w:eastAsia="Times New Roman" w:cs="Times New Roman"/>
          <w:color w:val="000000" w:themeColor="text1"/>
          <w:szCs w:val="24"/>
        </w:rPr>
        <w:t>T</w:t>
      </w:r>
      <w:r>
        <w:rPr>
          <w:rFonts w:eastAsia="Times New Roman" w:cs="Times New Roman"/>
          <w:color w:val="000000" w:themeColor="text1"/>
          <w:szCs w:val="24"/>
        </w:rPr>
        <w:t>oolbook</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Ucompass</w:t>
      </w:r>
      <w:proofErr w:type="spellEnd"/>
      <w:r>
        <w:rPr>
          <w:rFonts w:eastAsia="Times New Roman" w:cs="Times New Roman"/>
          <w:color w:val="000000" w:themeColor="text1"/>
          <w:szCs w:val="24"/>
        </w:rPr>
        <w:t xml:space="preserve">, </w:t>
      </w:r>
      <w:proofErr w:type="spellStart"/>
      <w:r>
        <w:rPr>
          <w:rFonts w:eastAsia="Times New Roman" w:cs="Times New Roman"/>
          <w:color w:val="000000" w:themeColor="text1"/>
          <w:szCs w:val="24"/>
        </w:rPr>
        <w:t>VCampus</w:t>
      </w:r>
      <w:proofErr w:type="spellEnd"/>
      <w:r>
        <w:rPr>
          <w:rFonts w:eastAsia="Times New Roman" w:cs="Times New Roman"/>
          <w:color w:val="000000" w:themeColor="text1"/>
          <w:szCs w:val="24"/>
        </w:rPr>
        <w:t xml:space="preserve">, entre otros (Romero </w:t>
      </w:r>
      <w:r>
        <w:rPr>
          <w:rFonts w:eastAsia="Times New Roman" w:cs="Times New Roman"/>
          <w:color w:val="000000" w:themeColor="text1"/>
          <w:szCs w:val="24"/>
          <w:lang w:val="es-MX"/>
        </w:rPr>
        <w:t>&amp;</w:t>
      </w:r>
      <w:r w:rsidRPr="00F877F5">
        <w:rPr>
          <w:rFonts w:eastAsia="Times New Roman" w:cs="Times New Roman"/>
          <w:color w:val="000000" w:themeColor="text1"/>
          <w:szCs w:val="24"/>
        </w:rPr>
        <w:t xml:space="preserve"> Troyano, 2010</w:t>
      </w:r>
      <w:r>
        <w:rPr>
          <w:rFonts w:eastAsia="Times New Roman" w:cs="Times New Roman"/>
          <w:color w:val="000000" w:themeColor="text1"/>
          <w:szCs w:val="24"/>
        </w:rPr>
        <w:t xml:space="preserve"> citado en Galán 2017). Consecuencia de este proceso de virtualización, también se encuentra el modelo de los </w:t>
      </w:r>
      <w:r w:rsidRPr="00743D78">
        <w:rPr>
          <w:rFonts w:eastAsia="Times New Roman" w:cs="Times New Roman"/>
          <w:b/>
          <w:i/>
          <w:color w:val="000000" w:themeColor="text1"/>
          <w:szCs w:val="24"/>
        </w:rPr>
        <w:t>cursos</w:t>
      </w:r>
      <w:r>
        <w:rPr>
          <w:rFonts w:eastAsia="Times New Roman" w:cs="Times New Roman"/>
          <w:b/>
          <w:i/>
          <w:color w:val="000000" w:themeColor="text1"/>
          <w:szCs w:val="24"/>
        </w:rPr>
        <w:t xml:space="preserve"> en línea masivos y </w:t>
      </w:r>
      <w:r w:rsidRPr="00743D78">
        <w:rPr>
          <w:rFonts w:eastAsia="Times New Roman" w:cs="Times New Roman"/>
          <w:b/>
          <w:i/>
          <w:color w:val="000000" w:themeColor="text1"/>
          <w:szCs w:val="24"/>
        </w:rPr>
        <w:t>abiertos</w:t>
      </w:r>
      <w:r>
        <w:rPr>
          <w:rFonts w:eastAsia="Times New Roman" w:cs="Times New Roman"/>
          <w:b/>
          <w:i/>
          <w:color w:val="000000" w:themeColor="text1"/>
          <w:szCs w:val="24"/>
        </w:rPr>
        <w:t xml:space="preserve"> </w:t>
      </w:r>
      <w:r>
        <w:rPr>
          <w:rFonts w:eastAsia="Times New Roman" w:cs="Times New Roman"/>
          <w:color w:val="000000" w:themeColor="text1"/>
          <w:szCs w:val="24"/>
        </w:rPr>
        <w:t xml:space="preserve"> (MOOC - </w:t>
      </w:r>
      <w:proofErr w:type="spellStart"/>
      <w:r>
        <w:rPr>
          <w:rFonts w:eastAsia="Times New Roman" w:cs="Times New Roman"/>
          <w:color w:val="000000" w:themeColor="text1"/>
          <w:szCs w:val="24"/>
        </w:rPr>
        <w:t>Massive</w:t>
      </w:r>
      <w:proofErr w:type="spellEnd"/>
      <w:r>
        <w:rPr>
          <w:rFonts w:eastAsia="Times New Roman" w:cs="Times New Roman"/>
          <w:color w:val="000000" w:themeColor="text1"/>
          <w:szCs w:val="24"/>
        </w:rPr>
        <w:t xml:space="preserve"> O</w:t>
      </w:r>
      <w:r w:rsidRPr="00743D78">
        <w:rPr>
          <w:rFonts w:eastAsia="Times New Roman" w:cs="Times New Roman"/>
          <w:color w:val="000000" w:themeColor="text1"/>
          <w:szCs w:val="24"/>
        </w:rPr>
        <w:t xml:space="preserve">pen </w:t>
      </w:r>
      <w:r>
        <w:rPr>
          <w:rFonts w:eastAsia="Times New Roman" w:cs="Times New Roman"/>
          <w:color w:val="000000" w:themeColor="text1"/>
          <w:szCs w:val="24"/>
        </w:rPr>
        <w:t xml:space="preserve">Online </w:t>
      </w:r>
      <w:proofErr w:type="spellStart"/>
      <w:r>
        <w:rPr>
          <w:rFonts w:eastAsia="Times New Roman" w:cs="Times New Roman"/>
          <w:color w:val="000000" w:themeColor="text1"/>
          <w:szCs w:val="24"/>
        </w:rPr>
        <w:t>Course</w:t>
      </w:r>
      <w:proofErr w:type="spellEnd"/>
      <w:r>
        <w:rPr>
          <w:rFonts w:eastAsia="Times New Roman" w:cs="Times New Roman"/>
          <w:color w:val="000000" w:themeColor="text1"/>
          <w:szCs w:val="24"/>
        </w:rPr>
        <w:t xml:space="preserve">) (Galán 2017). Los MOOC son un modelo de enseñanza bastante novedosa y disruptiva, disponible para todo el mundo [dependiendo de las restricciones culturales y políticas], es decir, masivos a estudiantes pluriculturales, escalable, usualmente </w:t>
      </w:r>
      <w:r w:rsidRPr="00743D78">
        <w:rPr>
          <w:rFonts w:eastAsia="Times New Roman" w:cs="Times New Roman"/>
          <w:color w:val="000000" w:themeColor="text1"/>
          <w:szCs w:val="24"/>
        </w:rPr>
        <w:t xml:space="preserve">gratuitos, </w:t>
      </w:r>
      <w:r>
        <w:rPr>
          <w:rFonts w:eastAsia="Times New Roman" w:cs="Times New Roman"/>
          <w:color w:val="000000" w:themeColor="text1"/>
          <w:szCs w:val="24"/>
        </w:rPr>
        <w:t>estructurados y sin presencialidad (</w:t>
      </w:r>
      <w:r w:rsidRPr="00AB5CAF">
        <w:rPr>
          <w:rFonts w:eastAsia="Times New Roman" w:cs="Times New Roman"/>
          <w:color w:val="000000" w:themeColor="text1"/>
          <w:szCs w:val="24"/>
        </w:rPr>
        <w:t xml:space="preserve">Siemens (2013), </w:t>
      </w:r>
      <w:proofErr w:type="spellStart"/>
      <w:r w:rsidRPr="00AB5CAF">
        <w:rPr>
          <w:rFonts w:eastAsia="Times New Roman" w:cs="Times New Roman"/>
          <w:color w:val="000000" w:themeColor="text1"/>
          <w:szCs w:val="24"/>
        </w:rPr>
        <w:t>Jacoby</w:t>
      </w:r>
      <w:proofErr w:type="spellEnd"/>
      <w:r w:rsidRPr="00AB5CAF">
        <w:rPr>
          <w:rFonts w:eastAsia="Times New Roman" w:cs="Times New Roman"/>
          <w:color w:val="000000" w:themeColor="text1"/>
          <w:szCs w:val="24"/>
        </w:rPr>
        <w:t xml:space="preserve"> (2014) y </w:t>
      </w:r>
      <w:proofErr w:type="spellStart"/>
      <w:r w:rsidRPr="00AB5CAF">
        <w:rPr>
          <w:rFonts w:eastAsia="Times New Roman" w:cs="Times New Roman"/>
          <w:color w:val="000000" w:themeColor="text1"/>
          <w:szCs w:val="24"/>
        </w:rPr>
        <w:t>Blackmon</w:t>
      </w:r>
      <w:proofErr w:type="spellEnd"/>
      <w:r w:rsidRPr="00AB5CAF">
        <w:rPr>
          <w:rFonts w:eastAsia="Times New Roman" w:cs="Times New Roman"/>
          <w:color w:val="000000" w:themeColor="text1"/>
          <w:szCs w:val="24"/>
        </w:rPr>
        <w:t xml:space="preserve"> </w:t>
      </w:r>
      <w:r w:rsidRPr="00AB5CAF">
        <w:rPr>
          <w:rFonts w:eastAsia="Times New Roman" w:cs="Times New Roman"/>
          <w:color w:val="000000" w:themeColor="text1"/>
          <w:szCs w:val="24"/>
          <w:lang w:val="es-MX"/>
        </w:rPr>
        <w:t>&amp;</w:t>
      </w:r>
      <w:r w:rsidRPr="00AB5CAF">
        <w:rPr>
          <w:rFonts w:eastAsia="Times New Roman" w:cs="Times New Roman"/>
          <w:color w:val="000000" w:themeColor="text1"/>
          <w:szCs w:val="24"/>
        </w:rPr>
        <w:t xml:space="preserve"> </w:t>
      </w:r>
      <w:proofErr w:type="spellStart"/>
      <w:r w:rsidRPr="00AB5CAF">
        <w:rPr>
          <w:rFonts w:eastAsia="Times New Roman" w:cs="Times New Roman"/>
          <w:color w:val="000000" w:themeColor="text1"/>
          <w:szCs w:val="24"/>
        </w:rPr>
        <w:t>Major</w:t>
      </w:r>
      <w:proofErr w:type="spellEnd"/>
      <w:r w:rsidRPr="00AB5CAF">
        <w:rPr>
          <w:rFonts w:eastAsia="Times New Roman" w:cs="Times New Roman"/>
          <w:color w:val="000000" w:themeColor="text1"/>
          <w:szCs w:val="24"/>
        </w:rPr>
        <w:t xml:space="preserve"> (2016)</w:t>
      </w:r>
      <w:r>
        <w:rPr>
          <w:rFonts w:eastAsia="Times New Roman" w:cs="Times New Roman"/>
          <w:color w:val="000000" w:themeColor="text1"/>
          <w:szCs w:val="24"/>
        </w:rPr>
        <w:t xml:space="preserve">, citados en Galán 2017). </w:t>
      </w:r>
    </w:p>
    <w:p w14:paraId="4861725F" w14:textId="77777777" w:rsidR="001C2496" w:rsidRDefault="00A775D5" w:rsidP="00953D27">
      <w:pPr>
        <w:spacing w:after="0"/>
        <w:jc w:val="both"/>
        <w:rPr>
          <w:rFonts w:eastAsia="Times New Roman" w:cs="Times New Roman"/>
          <w:szCs w:val="24"/>
        </w:rPr>
      </w:pPr>
      <w:r>
        <w:rPr>
          <w:rFonts w:eastAsia="Times New Roman" w:cs="Times New Roman"/>
          <w:szCs w:val="24"/>
        </w:rPr>
        <w:t xml:space="preserve">El primer MOOC, fue concebido gracias al curso llamado </w:t>
      </w:r>
      <w:r w:rsidR="00C57C02" w:rsidRPr="00C57C02">
        <w:rPr>
          <w:rFonts w:eastAsia="Times New Roman" w:cs="Times New Roman"/>
          <w:szCs w:val="24"/>
        </w:rPr>
        <w:t>“</w:t>
      </w:r>
      <w:proofErr w:type="spellStart"/>
      <w:r w:rsidR="00C57C02" w:rsidRPr="00A775D5">
        <w:rPr>
          <w:rFonts w:eastAsia="Times New Roman" w:cs="Times New Roman"/>
          <w:b/>
          <w:i/>
          <w:szCs w:val="24"/>
        </w:rPr>
        <w:t>Connectivism</w:t>
      </w:r>
      <w:proofErr w:type="spellEnd"/>
      <w:r w:rsidR="00C57C02" w:rsidRPr="00A775D5">
        <w:rPr>
          <w:rFonts w:eastAsia="Times New Roman" w:cs="Times New Roman"/>
          <w:b/>
          <w:i/>
          <w:szCs w:val="24"/>
        </w:rPr>
        <w:t xml:space="preserve"> and </w:t>
      </w:r>
      <w:proofErr w:type="spellStart"/>
      <w:r>
        <w:rPr>
          <w:rFonts w:eastAsia="Times New Roman" w:cs="Times New Roman"/>
          <w:b/>
          <w:i/>
          <w:szCs w:val="24"/>
          <w:lang w:val="es-MX"/>
        </w:rPr>
        <w:t>Connected</w:t>
      </w:r>
      <w:proofErr w:type="spellEnd"/>
      <w:r>
        <w:rPr>
          <w:rFonts w:eastAsia="Times New Roman" w:cs="Times New Roman"/>
          <w:b/>
          <w:i/>
          <w:szCs w:val="24"/>
          <w:lang w:val="es-MX"/>
        </w:rPr>
        <w:t xml:space="preserve"> </w:t>
      </w:r>
      <w:proofErr w:type="spellStart"/>
      <w:r>
        <w:rPr>
          <w:rFonts w:eastAsia="Times New Roman" w:cs="Times New Roman"/>
          <w:b/>
          <w:i/>
          <w:szCs w:val="24"/>
          <w:lang w:val="es-MX"/>
        </w:rPr>
        <w:t>Knowledge</w:t>
      </w:r>
      <w:proofErr w:type="spellEnd"/>
      <w:r>
        <w:rPr>
          <w:rFonts w:eastAsia="Times New Roman" w:cs="Times New Roman"/>
          <w:b/>
          <w:i/>
          <w:szCs w:val="24"/>
          <w:lang w:val="es-MX"/>
        </w:rPr>
        <w:t xml:space="preserve"> (CCK08)”, </w:t>
      </w:r>
      <w:r>
        <w:rPr>
          <w:rFonts w:eastAsia="Times New Roman" w:cs="Times New Roman"/>
          <w:szCs w:val="24"/>
          <w:lang w:val="es-MX"/>
        </w:rPr>
        <w:t xml:space="preserve">dictado por </w:t>
      </w:r>
      <w:r w:rsidR="00C57C02" w:rsidRPr="00C57C02">
        <w:rPr>
          <w:rFonts w:eastAsia="Times New Roman" w:cs="Times New Roman"/>
          <w:szCs w:val="24"/>
        </w:rPr>
        <w:t xml:space="preserve">Stephen </w:t>
      </w:r>
      <w:proofErr w:type="spellStart"/>
      <w:r w:rsidR="00C57C02" w:rsidRPr="00C57C02">
        <w:rPr>
          <w:rFonts w:eastAsia="Times New Roman" w:cs="Times New Roman"/>
          <w:szCs w:val="24"/>
        </w:rPr>
        <w:t>Downes</w:t>
      </w:r>
      <w:proofErr w:type="spellEnd"/>
      <w:r w:rsidR="00C57C02" w:rsidRPr="00C57C02">
        <w:rPr>
          <w:rFonts w:eastAsia="Times New Roman" w:cs="Times New Roman"/>
          <w:szCs w:val="24"/>
        </w:rPr>
        <w:t xml:space="preserve"> y George Siemens en la Universidad de</w:t>
      </w:r>
      <w:r w:rsidR="00C57C02">
        <w:rPr>
          <w:rFonts w:eastAsia="Times New Roman" w:cs="Times New Roman"/>
          <w:szCs w:val="24"/>
        </w:rPr>
        <w:t xml:space="preserve"> </w:t>
      </w:r>
      <w:r w:rsidR="00C57C02" w:rsidRPr="00C57C02">
        <w:rPr>
          <w:rFonts w:eastAsia="Times New Roman" w:cs="Times New Roman"/>
          <w:szCs w:val="24"/>
        </w:rPr>
        <w:t>Manitoba</w:t>
      </w:r>
      <w:r>
        <w:rPr>
          <w:rFonts w:eastAsia="Times New Roman" w:cs="Times New Roman"/>
          <w:szCs w:val="24"/>
        </w:rPr>
        <w:t xml:space="preserve"> en el año 2008</w:t>
      </w:r>
      <w:r w:rsidR="001C2496">
        <w:rPr>
          <w:rFonts w:eastAsia="Times New Roman" w:cs="Times New Roman"/>
          <w:szCs w:val="24"/>
        </w:rPr>
        <w:t xml:space="preserve">, considerándose una tecnología disruptiva: </w:t>
      </w:r>
    </w:p>
    <w:p w14:paraId="5D6D90C2" w14:textId="77777777" w:rsidR="001C2496" w:rsidRPr="001C2496" w:rsidRDefault="00C57C02" w:rsidP="00953D27">
      <w:pPr>
        <w:spacing w:after="0" w:line="276" w:lineRule="auto"/>
        <w:ind w:left="1416" w:firstLine="0"/>
        <w:jc w:val="both"/>
        <w:rPr>
          <w:rFonts w:eastAsia="Times New Roman" w:cs="Times New Roman"/>
          <w:i/>
          <w:szCs w:val="24"/>
        </w:rPr>
      </w:pPr>
      <w:r w:rsidRPr="001C2496">
        <w:rPr>
          <w:rFonts w:eastAsia="Times New Roman" w:cs="Times New Roman"/>
          <w:i/>
          <w:szCs w:val="24"/>
        </w:rPr>
        <w:t xml:space="preserve">Teoría de las innovaciones disruptivas (Disruptive </w:t>
      </w:r>
      <w:proofErr w:type="spellStart"/>
      <w:r w:rsidRPr="001C2496">
        <w:rPr>
          <w:rFonts w:eastAsia="Times New Roman" w:cs="Times New Roman"/>
          <w:i/>
          <w:szCs w:val="24"/>
        </w:rPr>
        <w:t>Innovation</w:t>
      </w:r>
      <w:proofErr w:type="spellEnd"/>
      <w:r w:rsidRPr="001C2496">
        <w:rPr>
          <w:rFonts w:eastAsia="Times New Roman" w:cs="Times New Roman"/>
          <w:i/>
          <w:szCs w:val="24"/>
        </w:rPr>
        <w:t>), la cual se define como “aquella que crea un nuevo mercado o cadena de valor y destruye la que ha existido durante años o décadas, sustituyendo o desplazando una tecnología anterior. Las innovaciones disruptivas son aquellas que mejoran un producto o servicio de manera inesperada para el mercado, dirigidas inicialmente a un conjunto diferente de usuarios o consumidores y que posteriormente se apoderan del mercado existente” (Christensen, 2012, 42-43</w:t>
      </w:r>
      <w:r w:rsidR="001C2496">
        <w:rPr>
          <w:rFonts w:eastAsia="Times New Roman" w:cs="Times New Roman"/>
          <w:i/>
          <w:szCs w:val="24"/>
        </w:rPr>
        <w:t xml:space="preserve"> citado en </w:t>
      </w:r>
      <w:r w:rsidR="001C2496" w:rsidRPr="001C2496">
        <w:rPr>
          <w:rFonts w:eastAsia="Times New Roman" w:cs="Times New Roman"/>
          <w:i/>
          <w:szCs w:val="24"/>
        </w:rPr>
        <w:t>Cabero &amp; Llorente, 2017)</w:t>
      </w:r>
    </w:p>
    <w:p w14:paraId="4F57520B" w14:textId="77777777" w:rsidR="001C2496" w:rsidRDefault="001C2496" w:rsidP="00953D27">
      <w:pPr>
        <w:spacing w:after="0" w:line="276" w:lineRule="auto"/>
        <w:ind w:firstLine="0"/>
        <w:jc w:val="both"/>
        <w:rPr>
          <w:rFonts w:eastAsia="Times New Roman" w:cs="Times New Roman"/>
          <w:szCs w:val="24"/>
        </w:rPr>
      </w:pPr>
    </w:p>
    <w:p w14:paraId="63F35B97" w14:textId="77777777" w:rsidR="00F24886" w:rsidRDefault="00FA2CD6" w:rsidP="00953D27">
      <w:pPr>
        <w:spacing w:after="0"/>
        <w:jc w:val="both"/>
        <w:rPr>
          <w:rFonts w:eastAsia="Times New Roman" w:cs="Times New Roman"/>
          <w:szCs w:val="24"/>
        </w:rPr>
      </w:pPr>
      <w:r>
        <w:rPr>
          <w:rFonts w:eastAsia="Times New Roman" w:cs="Times New Roman"/>
          <w:szCs w:val="24"/>
        </w:rPr>
        <w:t xml:space="preserve">El solo hecho de crear un curso MOOC para una plataforma en línea, no define el éxito del mismo, su diseño </w:t>
      </w:r>
      <w:r w:rsidR="00797192">
        <w:rPr>
          <w:rFonts w:eastAsia="Times New Roman" w:cs="Times New Roman"/>
          <w:szCs w:val="24"/>
        </w:rPr>
        <w:t xml:space="preserve">es </w:t>
      </w:r>
      <w:r>
        <w:rPr>
          <w:rFonts w:eastAsia="Times New Roman" w:cs="Times New Roman"/>
          <w:szCs w:val="24"/>
        </w:rPr>
        <w:t>determinante</w:t>
      </w:r>
      <w:r w:rsidR="00797192">
        <w:rPr>
          <w:rFonts w:eastAsia="Times New Roman" w:cs="Times New Roman"/>
          <w:szCs w:val="24"/>
        </w:rPr>
        <w:t xml:space="preserve"> como lo son los archivos </w:t>
      </w:r>
      <w:r w:rsidRPr="00FA2CD6">
        <w:rPr>
          <w:rFonts w:eastAsia="Times New Roman" w:cs="Times New Roman"/>
          <w:szCs w:val="24"/>
        </w:rPr>
        <w:t>audiovisuales y multimedia</w:t>
      </w:r>
      <w:r w:rsidR="00797192">
        <w:rPr>
          <w:rFonts w:eastAsia="Times New Roman" w:cs="Times New Roman"/>
          <w:szCs w:val="24"/>
        </w:rPr>
        <w:t xml:space="preserve">, es decir; </w:t>
      </w:r>
      <w:r w:rsidRPr="00FA2CD6">
        <w:rPr>
          <w:rFonts w:eastAsia="Times New Roman" w:cs="Times New Roman"/>
          <w:szCs w:val="24"/>
        </w:rPr>
        <w:t>los vídeos desempeñen un papel</w:t>
      </w:r>
      <w:r>
        <w:rPr>
          <w:rFonts w:eastAsia="Times New Roman" w:cs="Times New Roman"/>
          <w:szCs w:val="24"/>
        </w:rPr>
        <w:t xml:space="preserve"> </w:t>
      </w:r>
      <w:r w:rsidR="00797192">
        <w:rPr>
          <w:rFonts w:eastAsia="Times New Roman" w:cs="Times New Roman"/>
          <w:szCs w:val="24"/>
        </w:rPr>
        <w:t>relevante</w:t>
      </w:r>
      <w:r w:rsidRPr="00FA2CD6">
        <w:rPr>
          <w:rFonts w:eastAsia="Times New Roman" w:cs="Times New Roman"/>
          <w:szCs w:val="24"/>
        </w:rPr>
        <w:t xml:space="preserve">, </w:t>
      </w:r>
      <w:r w:rsidR="00797192">
        <w:rPr>
          <w:rFonts w:eastAsia="Times New Roman" w:cs="Times New Roman"/>
          <w:szCs w:val="24"/>
        </w:rPr>
        <w:t>ello</w:t>
      </w:r>
      <w:r w:rsidRPr="00FA2CD6">
        <w:rPr>
          <w:rFonts w:eastAsia="Times New Roman" w:cs="Times New Roman"/>
          <w:szCs w:val="24"/>
        </w:rPr>
        <w:t xml:space="preserve"> </w:t>
      </w:r>
      <w:r w:rsidR="00797192">
        <w:rPr>
          <w:rFonts w:eastAsia="Times New Roman" w:cs="Times New Roman"/>
          <w:szCs w:val="24"/>
        </w:rPr>
        <w:t xml:space="preserve">[como se dice coloquialmente, como se muestre el producto, la primera impresión, define su venta] representa </w:t>
      </w:r>
      <w:r w:rsidR="00F24886">
        <w:rPr>
          <w:rFonts w:eastAsia="Times New Roman" w:cs="Times New Roman"/>
          <w:szCs w:val="24"/>
        </w:rPr>
        <w:t xml:space="preserve">el mayor porcentaje de </w:t>
      </w:r>
      <w:r w:rsidR="00797192">
        <w:rPr>
          <w:rFonts w:eastAsia="Times New Roman" w:cs="Times New Roman"/>
          <w:szCs w:val="24"/>
        </w:rPr>
        <w:t xml:space="preserve">consumo </w:t>
      </w:r>
      <w:r w:rsidRPr="00FA2CD6">
        <w:rPr>
          <w:rFonts w:eastAsia="Times New Roman" w:cs="Times New Roman"/>
          <w:szCs w:val="24"/>
        </w:rPr>
        <w:t>de los contenidos</w:t>
      </w:r>
      <w:r w:rsidR="00F24886">
        <w:rPr>
          <w:rFonts w:eastAsia="Times New Roman" w:cs="Times New Roman"/>
          <w:szCs w:val="24"/>
        </w:rPr>
        <w:t xml:space="preserve"> </w:t>
      </w:r>
      <w:r w:rsidRPr="00FA2CD6">
        <w:rPr>
          <w:rFonts w:eastAsia="Times New Roman" w:cs="Times New Roman"/>
          <w:szCs w:val="24"/>
        </w:rPr>
        <w:t>(</w:t>
      </w:r>
      <w:proofErr w:type="spellStart"/>
      <w:r w:rsidRPr="00FA2CD6">
        <w:rPr>
          <w:rFonts w:eastAsia="Times New Roman" w:cs="Times New Roman"/>
          <w:szCs w:val="24"/>
        </w:rPr>
        <w:t>Guo</w:t>
      </w:r>
      <w:proofErr w:type="spellEnd"/>
      <w:r w:rsidRPr="00FA2CD6">
        <w:rPr>
          <w:rFonts w:eastAsia="Times New Roman" w:cs="Times New Roman"/>
          <w:szCs w:val="24"/>
        </w:rPr>
        <w:t xml:space="preserve">, Kim y </w:t>
      </w:r>
      <w:proofErr w:type="spellStart"/>
      <w:r w:rsidRPr="00FA2CD6">
        <w:rPr>
          <w:rFonts w:eastAsia="Times New Roman" w:cs="Times New Roman"/>
          <w:szCs w:val="24"/>
        </w:rPr>
        <w:t>Rubin</w:t>
      </w:r>
      <w:proofErr w:type="spellEnd"/>
      <w:r w:rsidRPr="00FA2CD6">
        <w:rPr>
          <w:rFonts w:eastAsia="Times New Roman" w:cs="Times New Roman"/>
          <w:szCs w:val="24"/>
        </w:rPr>
        <w:t>,</w:t>
      </w:r>
      <w:r>
        <w:rPr>
          <w:rFonts w:eastAsia="Times New Roman" w:cs="Times New Roman"/>
          <w:szCs w:val="24"/>
        </w:rPr>
        <w:t xml:space="preserve"> </w:t>
      </w:r>
      <w:r w:rsidR="00F24886">
        <w:rPr>
          <w:rFonts w:eastAsia="Times New Roman" w:cs="Times New Roman"/>
          <w:szCs w:val="24"/>
        </w:rPr>
        <w:t>2014 &amp;</w:t>
      </w:r>
      <w:r w:rsidRPr="00FA2CD6">
        <w:rPr>
          <w:rFonts w:eastAsia="Times New Roman" w:cs="Times New Roman"/>
          <w:szCs w:val="24"/>
        </w:rPr>
        <w:t xml:space="preserve"> </w:t>
      </w:r>
      <w:proofErr w:type="spellStart"/>
      <w:r w:rsidRPr="00FA2CD6">
        <w:rPr>
          <w:rFonts w:eastAsia="Times New Roman" w:cs="Times New Roman"/>
          <w:szCs w:val="24"/>
        </w:rPr>
        <w:t>Hansch</w:t>
      </w:r>
      <w:proofErr w:type="spellEnd"/>
      <w:r w:rsidRPr="00FA2CD6">
        <w:rPr>
          <w:rFonts w:eastAsia="Times New Roman" w:cs="Times New Roman"/>
          <w:szCs w:val="24"/>
        </w:rPr>
        <w:t xml:space="preserve"> et al., 2015</w:t>
      </w:r>
      <w:r w:rsidR="00F24886">
        <w:rPr>
          <w:rFonts w:eastAsia="Times New Roman" w:cs="Times New Roman"/>
          <w:szCs w:val="24"/>
        </w:rPr>
        <w:t xml:space="preserve">, citados en </w:t>
      </w:r>
      <w:r w:rsidR="00F24886" w:rsidRPr="001C2496">
        <w:rPr>
          <w:rFonts w:eastAsia="Times New Roman" w:cs="Times New Roman"/>
          <w:szCs w:val="24"/>
        </w:rPr>
        <w:t>Cabero</w:t>
      </w:r>
      <w:r w:rsidR="00F24886">
        <w:rPr>
          <w:rFonts w:eastAsia="Times New Roman" w:cs="Times New Roman"/>
          <w:szCs w:val="24"/>
        </w:rPr>
        <w:t xml:space="preserve"> </w:t>
      </w:r>
      <w:r w:rsidR="00F24886" w:rsidRPr="00F24886">
        <w:rPr>
          <w:rFonts w:eastAsia="Times New Roman" w:cs="Times New Roman"/>
          <w:szCs w:val="24"/>
          <w:lang w:val="es-MX"/>
        </w:rPr>
        <w:t>&amp; L</w:t>
      </w:r>
      <w:proofErr w:type="spellStart"/>
      <w:r w:rsidR="00F24886" w:rsidRPr="001C2496">
        <w:rPr>
          <w:rFonts w:eastAsia="Times New Roman" w:cs="Times New Roman"/>
          <w:szCs w:val="24"/>
        </w:rPr>
        <w:t>lorente</w:t>
      </w:r>
      <w:proofErr w:type="spellEnd"/>
      <w:r w:rsidR="00F24886">
        <w:rPr>
          <w:rFonts w:eastAsia="Times New Roman" w:cs="Times New Roman"/>
          <w:szCs w:val="24"/>
        </w:rPr>
        <w:t xml:space="preserve">, </w:t>
      </w:r>
      <w:r w:rsidR="00F24886" w:rsidRPr="001C2496">
        <w:rPr>
          <w:rFonts w:eastAsia="Times New Roman" w:cs="Times New Roman"/>
          <w:szCs w:val="24"/>
        </w:rPr>
        <w:t>2017</w:t>
      </w:r>
      <w:r w:rsidR="00F24886">
        <w:rPr>
          <w:rFonts w:eastAsia="Times New Roman" w:cs="Times New Roman"/>
          <w:szCs w:val="24"/>
        </w:rPr>
        <w:t xml:space="preserve">). Sus características crean relevancia, no solo en la incorporación del video </w:t>
      </w:r>
      <w:r w:rsidRPr="00FA2CD6">
        <w:rPr>
          <w:rFonts w:eastAsia="Times New Roman" w:cs="Times New Roman"/>
          <w:szCs w:val="24"/>
        </w:rPr>
        <w:t>su</w:t>
      </w:r>
      <w:r>
        <w:rPr>
          <w:rFonts w:eastAsia="Times New Roman" w:cs="Times New Roman"/>
          <w:szCs w:val="24"/>
        </w:rPr>
        <w:t xml:space="preserve"> </w:t>
      </w:r>
      <w:r w:rsidRPr="00FA2CD6">
        <w:rPr>
          <w:rFonts w:eastAsia="Times New Roman" w:cs="Times New Roman"/>
          <w:szCs w:val="24"/>
        </w:rPr>
        <w:t xml:space="preserve">diseño, corta </w:t>
      </w:r>
      <w:r w:rsidRPr="00FA2CD6">
        <w:rPr>
          <w:rFonts w:eastAsia="Times New Roman" w:cs="Times New Roman"/>
          <w:szCs w:val="24"/>
        </w:rPr>
        <w:lastRenderedPageBreak/>
        <w:t xml:space="preserve">duración, </w:t>
      </w:r>
      <w:r w:rsidR="00F24886">
        <w:rPr>
          <w:rFonts w:eastAsia="Times New Roman" w:cs="Times New Roman"/>
          <w:szCs w:val="24"/>
        </w:rPr>
        <w:t xml:space="preserve">que no sea estático, que varíen </w:t>
      </w:r>
      <w:r w:rsidRPr="00FA2CD6">
        <w:rPr>
          <w:rFonts w:eastAsia="Times New Roman" w:cs="Times New Roman"/>
          <w:szCs w:val="24"/>
        </w:rPr>
        <w:t>a lo largo del</w:t>
      </w:r>
      <w:r>
        <w:rPr>
          <w:rFonts w:eastAsia="Times New Roman" w:cs="Times New Roman"/>
          <w:szCs w:val="24"/>
        </w:rPr>
        <w:t xml:space="preserve"> </w:t>
      </w:r>
      <w:r w:rsidR="00F24886">
        <w:rPr>
          <w:rFonts w:eastAsia="Times New Roman" w:cs="Times New Roman"/>
          <w:szCs w:val="24"/>
        </w:rPr>
        <w:t xml:space="preserve">curso y el </w:t>
      </w:r>
      <w:r w:rsidRPr="00FA2CD6">
        <w:rPr>
          <w:rFonts w:eastAsia="Times New Roman" w:cs="Times New Roman"/>
          <w:szCs w:val="24"/>
        </w:rPr>
        <w:t>docente juega un papel</w:t>
      </w:r>
      <w:r>
        <w:rPr>
          <w:rFonts w:eastAsia="Times New Roman" w:cs="Times New Roman"/>
          <w:szCs w:val="24"/>
        </w:rPr>
        <w:t xml:space="preserve"> </w:t>
      </w:r>
      <w:r w:rsidR="00F24886">
        <w:rPr>
          <w:rFonts w:eastAsia="Times New Roman" w:cs="Times New Roman"/>
          <w:szCs w:val="24"/>
        </w:rPr>
        <w:t>relevante, puesto que debe adquirir o potencializar técn</w:t>
      </w:r>
      <w:r w:rsidR="00F24886" w:rsidRPr="00FA2CD6">
        <w:rPr>
          <w:rFonts w:eastAsia="Times New Roman" w:cs="Times New Roman"/>
          <w:szCs w:val="24"/>
        </w:rPr>
        <w:t>icas</w:t>
      </w:r>
      <w:r w:rsidRPr="00FA2CD6">
        <w:rPr>
          <w:rFonts w:eastAsia="Times New Roman" w:cs="Times New Roman"/>
          <w:szCs w:val="24"/>
        </w:rPr>
        <w:t xml:space="preserve"> de comunicación, </w:t>
      </w:r>
      <w:r w:rsidR="00F24886">
        <w:rPr>
          <w:rFonts w:eastAsia="Times New Roman" w:cs="Times New Roman"/>
          <w:szCs w:val="24"/>
        </w:rPr>
        <w:t>di</w:t>
      </w:r>
      <w:r w:rsidRPr="00FA2CD6">
        <w:rPr>
          <w:rFonts w:eastAsia="Times New Roman" w:cs="Times New Roman"/>
          <w:szCs w:val="24"/>
        </w:rPr>
        <w:t xml:space="preserve">rigirse </w:t>
      </w:r>
      <w:r w:rsidR="00F24886">
        <w:rPr>
          <w:rFonts w:eastAsia="Times New Roman" w:cs="Times New Roman"/>
          <w:szCs w:val="24"/>
        </w:rPr>
        <w:t xml:space="preserve">en </w:t>
      </w:r>
      <w:r w:rsidRPr="00FA2CD6">
        <w:rPr>
          <w:rFonts w:eastAsia="Times New Roman" w:cs="Times New Roman"/>
          <w:szCs w:val="24"/>
        </w:rPr>
        <w:t>cámara y</w:t>
      </w:r>
      <w:r>
        <w:rPr>
          <w:rFonts w:eastAsia="Times New Roman" w:cs="Times New Roman"/>
          <w:szCs w:val="24"/>
        </w:rPr>
        <w:t xml:space="preserve"> </w:t>
      </w:r>
      <w:r w:rsidR="00F24886">
        <w:rPr>
          <w:rFonts w:eastAsia="Times New Roman" w:cs="Times New Roman"/>
          <w:szCs w:val="24"/>
        </w:rPr>
        <w:t xml:space="preserve">buscar siempre su objetivo “llegar al público”, y es casi la credibilidad del curso </w:t>
      </w:r>
      <w:r w:rsidRPr="00FA2CD6">
        <w:rPr>
          <w:rFonts w:eastAsia="Times New Roman" w:cs="Times New Roman"/>
          <w:szCs w:val="24"/>
        </w:rPr>
        <w:t>(González y</w:t>
      </w:r>
      <w:r>
        <w:rPr>
          <w:rFonts w:eastAsia="Times New Roman" w:cs="Times New Roman"/>
          <w:szCs w:val="24"/>
        </w:rPr>
        <w:t xml:space="preserve"> </w:t>
      </w:r>
      <w:r w:rsidRPr="00FA2CD6">
        <w:rPr>
          <w:rFonts w:eastAsia="Times New Roman" w:cs="Times New Roman"/>
          <w:szCs w:val="24"/>
        </w:rPr>
        <w:t>Carabantes, 2017: 107</w:t>
      </w:r>
      <w:r w:rsidR="00F24886">
        <w:rPr>
          <w:rFonts w:eastAsia="Times New Roman" w:cs="Times New Roman"/>
          <w:szCs w:val="24"/>
        </w:rPr>
        <w:t xml:space="preserve"> citado en </w:t>
      </w:r>
      <w:r w:rsidR="001C2496" w:rsidRPr="001C2496">
        <w:rPr>
          <w:rFonts w:eastAsia="Times New Roman" w:cs="Times New Roman"/>
          <w:szCs w:val="24"/>
        </w:rPr>
        <w:t>Cabero</w:t>
      </w:r>
      <w:r w:rsidR="001C2496">
        <w:rPr>
          <w:rFonts w:eastAsia="Times New Roman" w:cs="Times New Roman"/>
          <w:szCs w:val="24"/>
        </w:rPr>
        <w:t xml:space="preserve"> </w:t>
      </w:r>
      <w:r w:rsidR="001C2496" w:rsidRPr="00F24886">
        <w:rPr>
          <w:rFonts w:eastAsia="Times New Roman" w:cs="Times New Roman"/>
          <w:szCs w:val="24"/>
          <w:lang w:val="es-MX"/>
        </w:rPr>
        <w:t>&amp; L</w:t>
      </w:r>
      <w:proofErr w:type="spellStart"/>
      <w:r w:rsidR="001C2496" w:rsidRPr="001C2496">
        <w:rPr>
          <w:rFonts w:eastAsia="Times New Roman" w:cs="Times New Roman"/>
          <w:szCs w:val="24"/>
        </w:rPr>
        <w:t>lorente</w:t>
      </w:r>
      <w:proofErr w:type="spellEnd"/>
      <w:r w:rsidR="001C2496">
        <w:rPr>
          <w:rFonts w:eastAsia="Times New Roman" w:cs="Times New Roman"/>
          <w:szCs w:val="24"/>
        </w:rPr>
        <w:t xml:space="preserve">, </w:t>
      </w:r>
      <w:r w:rsidR="001C2496" w:rsidRPr="001C2496">
        <w:rPr>
          <w:rFonts w:eastAsia="Times New Roman" w:cs="Times New Roman"/>
          <w:szCs w:val="24"/>
        </w:rPr>
        <w:t>2017)</w:t>
      </w:r>
      <w:r w:rsidR="00F24886">
        <w:rPr>
          <w:rFonts w:eastAsia="Times New Roman" w:cs="Times New Roman"/>
          <w:szCs w:val="24"/>
        </w:rPr>
        <w:t xml:space="preserve">. </w:t>
      </w:r>
    </w:p>
    <w:p w14:paraId="0A0DA9C4" w14:textId="77777777" w:rsidR="00837156" w:rsidRDefault="00F24886" w:rsidP="00953D27">
      <w:pPr>
        <w:spacing w:after="0"/>
        <w:jc w:val="both"/>
        <w:rPr>
          <w:rFonts w:eastAsia="Times New Roman" w:cs="Times New Roman"/>
          <w:szCs w:val="24"/>
        </w:rPr>
      </w:pPr>
      <w:r>
        <w:rPr>
          <w:rFonts w:eastAsia="Times New Roman" w:cs="Times New Roman"/>
          <w:szCs w:val="24"/>
        </w:rPr>
        <w:t xml:space="preserve">Es importante ser explícitos en el </w:t>
      </w:r>
      <w:r w:rsidRPr="00F24886">
        <w:rPr>
          <w:rFonts w:eastAsia="Times New Roman" w:cs="Times New Roman"/>
          <w:szCs w:val="24"/>
        </w:rPr>
        <w:t>diseño de los cursos MOOC, Duran et</w:t>
      </w:r>
      <w:r>
        <w:rPr>
          <w:rFonts w:eastAsia="Times New Roman" w:cs="Times New Roman"/>
          <w:szCs w:val="24"/>
        </w:rPr>
        <w:t xml:space="preserve"> </w:t>
      </w:r>
      <w:r w:rsidRPr="00F24886">
        <w:rPr>
          <w:rFonts w:eastAsia="Times New Roman" w:cs="Times New Roman"/>
          <w:szCs w:val="24"/>
        </w:rPr>
        <w:t>al. (2016)</w:t>
      </w:r>
      <w:r>
        <w:rPr>
          <w:rFonts w:eastAsia="Times New Roman" w:cs="Times New Roman"/>
          <w:szCs w:val="24"/>
        </w:rPr>
        <w:t xml:space="preserve">, (citado en </w:t>
      </w:r>
      <w:r w:rsidRPr="001C2496">
        <w:rPr>
          <w:rFonts w:eastAsia="Times New Roman" w:cs="Times New Roman"/>
          <w:szCs w:val="24"/>
        </w:rPr>
        <w:t>Cabero</w:t>
      </w:r>
      <w:r>
        <w:rPr>
          <w:rFonts w:eastAsia="Times New Roman" w:cs="Times New Roman"/>
          <w:szCs w:val="24"/>
        </w:rPr>
        <w:t xml:space="preserve"> </w:t>
      </w:r>
      <w:r w:rsidRPr="00F24886">
        <w:rPr>
          <w:rFonts w:eastAsia="Times New Roman" w:cs="Times New Roman"/>
          <w:szCs w:val="24"/>
          <w:lang w:val="es-MX"/>
        </w:rPr>
        <w:t>&amp; L</w:t>
      </w:r>
      <w:proofErr w:type="spellStart"/>
      <w:r w:rsidRPr="001C2496">
        <w:rPr>
          <w:rFonts w:eastAsia="Times New Roman" w:cs="Times New Roman"/>
          <w:szCs w:val="24"/>
        </w:rPr>
        <w:t>lorente</w:t>
      </w:r>
      <w:proofErr w:type="spellEnd"/>
      <w:r>
        <w:rPr>
          <w:rFonts w:eastAsia="Times New Roman" w:cs="Times New Roman"/>
          <w:szCs w:val="24"/>
        </w:rPr>
        <w:t xml:space="preserve">, </w:t>
      </w:r>
      <w:r w:rsidRPr="001C2496">
        <w:rPr>
          <w:rFonts w:eastAsia="Times New Roman" w:cs="Times New Roman"/>
          <w:szCs w:val="24"/>
        </w:rPr>
        <w:t>2017</w:t>
      </w:r>
      <w:r>
        <w:rPr>
          <w:rFonts w:eastAsia="Times New Roman" w:cs="Times New Roman"/>
          <w:szCs w:val="24"/>
        </w:rPr>
        <w:t>)</w:t>
      </w:r>
      <w:r w:rsidR="00837156">
        <w:rPr>
          <w:rFonts w:eastAsia="Times New Roman" w:cs="Times New Roman"/>
          <w:szCs w:val="24"/>
        </w:rPr>
        <w:t>, define específicamente:</w:t>
      </w:r>
    </w:p>
    <w:p w14:paraId="49368BFC" w14:textId="77777777" w:rsidR="00612904" w:rsidRDefault="00F24886" w:rsidP="00953D27">
      <w:pPr>
        <w:spacing w:after="0"/>
        <w:ind w:left="1416" w:firstLine="0"/>
        <w:jc w:val="both"/>
        <w:rPr>
          <w:rFonts w:eastAsia="Times New Roman" w:cs="Times New Roman"/>
          <w:szCs w:val="24"/>
        </w:rPr>
      </w:pPr>
      <w:r w:rsidRPr="00837156">
        <w:rPr>
          <w:rFonts w:eastAsia="Times New Roman" w:cs="Times New Roman"/>
          <w:i/>
          <w:szCs w:val="24"/>
        </w:rPr>
        <w:t>23 claves que se deben seguir a la hora de montar un MOOC, y que nos pueden servir de síntesis de los aspectos referidos al diseño: 1) encontrar un tema atractivo; 2) tener experiencia en el tema; 3) contar con potenciales estudiantes; 4) conocer el marco regulador; 5) inscribir el curso en un proyecto más amplio; 6) escoger una plataforma adecuada; 7) asignar a cada subtema recursos abiertos variados; 8) reaprovechar materiales existentes, propios y de otros; 9) grabar vídeos cortos de forma sostenible; 10) cuidar el sonido y la producción de los vídeos; 11) asignar cada contenido al logro real de competencias; 12) ligar los materiales con un flujo de aprendizaje claro; 13) mantener la tensión y el interés por el curso con retos y recompensas; 14) evaluar el avance de los estudiantes con intención; 15) mezclar equilibradamente pruebas tipo test, p2p y otras; 16) utilizar las redes sociales de forma proactiva; 17) organizar videoconferencias/preguntas y respuestas y discusiones en red; 18) elaborar un videoclip promocional atractivo; 19) hacer un vídeo de presentación interesante; 20) identificar y utilizar los procedimientos más eficientes de promoción internacional; 21) pasar encuestas antes, durante y después del curso; 22) hacer propuestas de mejora para el futuro; y 23)</w:t>
      </w:r>
      <w:r w:rsidRPr="00F24886">
        <w:rPr>
          <w:rFonts w:eastAsia="Times New Roman" w:cs="Times New Roman"/>
          <w:szCs w:val="24"/>
        </w:rPr>
        <w:t xml:space="preserve"> comunicar públicamente la innovación</w:t>
      </w:r>
      <w:r>
        <w:rPr>
          <w:rFonts w:eastAsia="Times New Roman" w:cs="Times New Roman"/>
          <w:szCs w:val="24"/>
        </w:rPr>
        <w:t xml:space="preserve"> </w:t>
      </w:r>
      <w:r w:rsidRPr="00F24886">
        <w:rPr>
          <w:rFonts w:eastAsia="Times New Roman" w:cs="Times New Roman"/>
          <w:szCs w:val="24"/>
        </w:rPr>
        <w:t>que supone el curso</w:t>
      </w:r>
      <w:r w:rsidR="00837156">
        <w:rPr>
          <w:rFonts w:eastAsia="Times New Roman" w:cs="Times New Roman"/>
          <w:szCs w:val="24"/>
        </w:rPr>
        <w:t>.</w:t>
      </w:r>
    </w:p>
    <w:p w14:paraId="4CA51CD6" w14:textId="77777777" w:rsidR="00B862D8" w:rsidRDefault="00B862D8" w:rsidP="00953D27">
      <w:pPr>
        <w:spacing w:after="0"/>
        <w:ind w:firstLine="708"/>
        <w:jc w:val="both"/>
        <w:rPr>
          <w:rFonts w:eastAsia="Times New Roman" w:cs="Times New Roman"/>
          <w:szCs w:val="24"/>
        </w:rPr>
      </w:pPr>
      <w:r>
        <w:rPr>
          <w:rFonts w:eastAsia="Times New Roman" w:cs="Times New Roman"/>
          <w:szCs w:val="24"/>
        </w:rPr>
        <w:lastRenderedPageBreak/>
        <w:t xml:space="preserve">Mejorar la imagen de la institución educativa superior y aplicar una metodología </w:t>
      </w:r>
      <w:r w:rsidRPr="00B862D8">
        <w:rPr>
          <w:rFonts w:eastAsia="Times New Roman" w:cs="Times New Roman"/>
          <w:szCs w:val="24"/>
        </w:rPr>
        <w:t>de aprendizaje más flexible</w:t>
      </w:r>
      <w:r>
        <w:rPr>
          <w:rFonts w:eastAsia="Times New Roman" w:cs="Times New Roman"/>
          <w:szCs w:val="24"/>
        </w:rPr>
        <w:t>, hacen que las universidades se enfoquen en desarrollar un MOOC, con el objetivo de captar más estudiantes (</w:t>
      </w:r>
      <w:proofErr w:type="spellStart"/>
      <w:r w:rsidRPr="00B862D8">
        <w:rPr>
          <w:rFonts w:eastAsia="Times New Roman" w:cs="Times New Roman"/>
          <w:szCs w:val="24"/>
        </w:rPr>
        <w:t>Zakharova</w:t>
      </w:r>
      <w:proofErr w:type="spellEnd"/>
      <w:r w:rsidRPr="00B862D8">
        <w:rPr>
          <w:rFonts w:eastAsia="Times New Roman" w:cs="Times New Roman"/>
          <w:szCs w:val="24"/>
        </w:rPr>
        <w:t xml:space="preserve"> </w:t>
      </w:r>
      <w:r>
        <w:rPr>
          <w:rFonts w:eastAsia="Times New Roman" w:cs="Times New Roman"/>
          <w:szCs w:val="24"/>
        </w:rPr>
        <w:t>&amp;</w:t>
      </w:r>
      <w:r w:rsidRPr="00B862D8">
        <w:rPr>
          <w:rFonts w:eastAsia="Times New Roman" w:cs="Times New Roman"/>
          <w:szCs w:val="24"/>
        </w:rPr>
        <w:t xml:space="preserve"> </w:t>
      </w:r>
      <w:proofErr w:type="spellStart"/>
      <w:r w:rsidRPr="00B862D8">
        <w:rPr>
          <w:rFonts w:eastAsia="Times New Roman" w:cs="Times New Roman"/>
          <w:szCs w:val="24"/>
        </w:rPr>
        <w:t>Tanasenko</w:t>
      </w:r>
      <w:proofErr w:type="spellEnd"/>
      <w:r>
        <w:rPr>
          <w:rFonts w:eastAsia="Times New Roman" w:cs="Times New Roman"/>
          <w:szCs w:val="24"/>
        </w:rPr>
        <w:t>,</w:t>
      </w:r>
      <w:r w:rsidRPr="00B862D8">
        <w:rPr>
          <w:rFonts w:eastAsia="Times New Roman" w:cs="Times New Roman"/>
          <w:szCs w:val="24"/>
        </w:rPr>
        <w:t xml:space="preserve"> 2019</w:t>
      </w:r>
      <w:r>
        <w:rPr>
          <w:rFonts w:eastAsia="Times New Roman" w:cs="Times New Roman"/>
          <w:szCs w:val="24"/>
        </w:rPr>
        <w:t>,</w:t>
      </w:r>
      <w:r w:rsidRPr="00B862D8">
        <w:rPr>
          <w:rFonts w:eastAsia="Times New Roman" w:cs="Times New Roman"/>
          <w:szCs w:val="24"/>
        </w:rPr>
        <w:t xml:space="preserve"> </w:t>
      </w:r>
      <w:r>
        <w:rPr>
          <w:rFonts w:eastAsia="Times New Roman" w:cs="Times New Roman"/>
          <w:szCs w:val="24"/>
        </w:rPr>
        <w:t xml:space="preserve"> citado en Zambrano, </w:t>
      </w:r>
      <w:r w:rsidRPr="00B862D8">
        <w:rPr>
          <w:rFonts w:eastAsia="Times New Roman" w:cs="Times New Roman"/>
          <w:szCs w:val="24"/>
        </w:rPr>
        <w:t>2021)</w:t>
      </w:r>
      <w:r>
        <w:rPr>
          <w:rFonts w:eastAsia="Times New Roman" w:cs="Times New Roman"/>
          <w:szCs w:val="24"/>
        </w:rPr>
        <w:t xml:space="preserve">. </w:t>
      </w:r>
    </w:p>
    <w:p w14:paraId="755012DC" w14:textId="77777777" w:rsidR="008E0C88" w:rsidRDefault="00B862D8" w:rsidP="00953D27">
      <w:pPr>
        <w:spacing w:after="0"/>
        <w:ind w:firstLine="708"/>
        <w:jc w:val="both"/>
        <w:rPr>
          <w:rFonts w:eastAsia="Times New Roman" w:cs="Times New Roman"/>
          <w:szCs w:val="24"/>
        </w:rPr>
      </w:pPr>
      <w:r>
        <w:rPr>
          <w:rFonts w:eastAsia="Times New Roman" w:cs="Times New Roman"/>
          <w:szCs w:val="24"/>
        </w:rPr>
        <w:t>M</w:t>
      </w:r>
      <w:r w:rsidRPr="00B862D8">
        <w:rPr>
          <w:rFonts w:eastAsia="Times New Roman" w:cs="Times New Roman"/>
          <w:szCs w:val="24"/>
        </w:rPr>
        <w:t xml:space="preserve">uchas universidades </w:t>
      </w:r>
      <w:r>
        <w:rPr>
          <w:rFonts w:eastAsia="Times New Roman" w:cs="Times New Roman"/>
          <w:szCs w:val="24"/>
        </w:rPr>
        <w:t xml:space="preserve">a nivel internacional, </w:t>
      </w:r>
      <w:r w:rsidRPr="00B862D8">
        <w:rPr>
          <w:rFonts w:eastAsia="Times New Roman" w:cs="Times New Roman"/>
          <w:szCs w:val="24"/>
        </w:rPr>
        <w:t xml:space="preserve">ofrecen MOOC, </w:t>
      </w:r>
      <w:r>
        <w:rPr>
          <w:rFonts w:eastAsia="Times New Roman" w:cs="Times New Roman"/>
          <w:szCs w:val="24"/>
        </w:rPr>
        <w:t>ampliando la oferta educativa, reduciendo costos</w:t>
      </w:r>
      <w:r w:rsidR="00485CA8">
        <w:rPr>
          <w:rFonts w:eastAsia="Times New Roman" w:cs="Times New Roman"/>
          <w:szCs w:val="24"/>
        </w:rPr>
        <w:t xml:space="preserve"> y creando equidad educativa (</w:t>
      </w:r>
      <w:proofErr w:type="spellStart"/>
      <w:r w:rsidR="00485CA8" w:rsidRPr="00485CA8">
        <w:rPr>
          <w:rFonts w:eastAsia="Times New Roman" w:cs="Times New Roman"/>
          <w:szCs w:val="24"/>
        </w:rPr>
        <w:t>Larionova</w:t>
      </w:r>
      <w:proofErr w:type="spellEnd"/>
      <w:r w:rsidR="00485CA8">
        <w:rPr>
          <w:rFonts w:eastAsia="Times New Roman" w:cs="Times New Roman"/>
          <w:szCs w:val="24"/>
        </w:rPr>
        <w:t xml:space="preserve"> 2018, citado en Zambrano, </w:t>
      </w:r>
      <w:r w:rsidR="00485CA8" w:rsidRPr="00B862D8">
        <w:rPr>
          <w:rFonts w:eastAsia="Times New Roman" w:cs="Times New Roman"/>
          <w:szCs w:val="24"/>
        </w:rPr>
        <w:t>2021)</w:t>
      </w:r>
      <w:r w:rsidR="00485CA8">
        <w:rPr>
          <w:rFonts w:eastAsia="Times New Roman" w:cs="Times New Roman"/>
          <w:szCs w:val="24"/>
        </w:rPr>
        <w:t>.</w:t>
      </w:r>
      <w:r w:rsidR="00485CA8" w:rsidRPr="00BC42D7">
        <w:rPr>
          <w:rFonts w:eastAsia="Times New Roman" w:cs="Times New Roman"/>
          <w:szCs w:val="24"/>
        </w:rPr>
        <w:t xml:space="preserve"> </w:t>
      </w:r>
      <w:r w:rsidR="00485CA8">
        <w:rPr>
          <w:rFonts w:eastAsia="Times New Roman" w:cs="Times New Roman"/>
          <w:szCs w:val="24"/>
        </w:rPr>
        <w:t xml:space="preserve"> Los planes de estudio se ven enriquecidos con la incorporación de los MOOC, los cuales facilitan la enseñanza de avances científicos y técnicos, acercándole al público en general y en tiempo real, expandiendo el conocimiento, la innovación universitaria y el desarrollo. Desde las primeras lecciones del curso en línea, se identificará si este se va a finalizar o abandonar por parte del alumno, quien debe encontrar una motivación al consumirlo (Zambrano, </w:t>
      </w:r>
      <w:r w:rsidR="00485CA8" w:rsidRPr="00B862D8">
        <w:rPr>
          <w:rFonts w:eastAsia="Times New Roman" w:cs="Times New Roman"/>
          <w:szCs w:val="24"/>
        </w:rPr>
        <w:t>2021)</w:t>
      </w:r>
      <w:r w:rsidR="00485CA8">
        <w:rPr>
          <w:rFonts w:eastAsia="Times New Roman" w:cs="Times New Roman"/>
          <w:szCs w:val="24"/>
        </w:rPr>
        <w:t>.</w:t>
      </w:r>
    </w:p>
    <w:p w14:paraId="1BF068F3" w14:textId="77777777" w:rsidR="008E0C88" w:rsidRDefault="008E0C88" w:rsidP="00953D27">
      <w:pPr>
        <w:spacing w:after="0"/>
        <w:ind w:firstLine="708"/>
        <w:jc w:val="both"/>
        <w:rPr>
          <w:rFonts w:eastAsia="Times New Roman" w:cs="Times New Roman"/>
          <w:szCs w:val="24"/>
        </w:rPr>
      </w:pPr>
    </w:p>
    <w:p w14:paraId="70F702D3" w14:textId="77777777" w:rsidR="008E0C88" w:rsidRDefault="008E0C88" w:rsidP="00953D27">
      <w:pPr>
        <w:spacing w:after="0"/>
        <w:ind w:firstLine="708"/>
        <w:jc w:val="both"/>
        <w:rPr>
          <w:rFonts w:eastAsia="Times New Roman" w:cs="Times New Roman"/>
          <w:szCs w:val="24"/>
        </w:rPr>
      </w:pPr>
    </w:p>
    <w:p w14:paraId="4F343C9B" w14:textId="77777777" w:rsidR="008E0C88" w:rsidRDefault="008E0C88" w:rsidP="00953D27">
      <w:pPr>
        <w:spacing w:after="0"/>
        <w:ind w:firstLine="708"/>
        <w:jc w:val="both"/>
        <w:rPr>
          <w:rFonts w:eastAsia="Times New Roman" w:cs="Times New Roman"/>
          <w:szCs w:val="24"/>
        </w:rPr>
      </w:pPr>
    </w:p>
    <w:p w14:paraId="2205EC23" w14:textId="77777777" w:rsidR="008E0C88" w:rsidRDefault="008E0C88" w:rsidP="00953D27">
      <w:pPr>
        <w:spacing w:after="0"/>
        <w:ind w:firstLine="708"/>
        <w:jc w:val="both"/>
        <w:rPr>
          <w:rFonts w:eastAsia="Times New Roman" w:cs="Times New Roman"/>
          <w:szCs w:val="24"/>
        </w:rPr>
      </w:pPr>
    </w:p>
    <w:p w14:paraId="5840CEC9" w14:textId="77777777" w:rsidR="008E0C88" w:rsidRDefault="008E0C88" w:rsidP="00953D27">
      <w:pPr>
        <w:spacing w:after="0"/>
        <w:ind w:firstLine="708"/>
        <w:jc w:val="both"/>
        <w:rPr>
          <w:rFonts w:eastAsia="Times New Roman" w:cs="Times New Roman"/>
          <w:szCs w:val="24"/>
        </w:rPr>
      </w:pPr>
    </w:p>
    <w:p w14:paraId="4949C737" w14:textId="77777777" w:rsidR="008E0C88" w:rsidRDefault="008E0C88" w:rsidP="00953D27">
      <w:pPr>
        <w:spacing w:after="0"/>
        <w:ind w:firstLine="708"/>
        <w:jc w:val="both"/>
        <w:rPr>
          <w:rFonts w:eastAsia="Times New Roman" w:cs="Times New Roman"/>
          <w:szCs w:val="24"/>
        </w:rPr>
      </w:pPr>
    </w:p>
    <w:p w14:paraId="2E6C6CC9" w14:textId="77777777" w:rsidR="008E0C88" w:rsidRDefault="008E0C88" w:rsidP="00953D27">
      <w:pPr>
        <w:spacing w:after="0"/>
        <w:ind w:firstLine="708"/>
        <w:jc w:val="both"/>
        <w:rPr>
          <w:rFonts w:eastAsia="Times New Roman" w:cs="Times New Roman"/>
          <w:szCs w:val="24"/>
        </w:rPr>
      </w:pPr>
    </w:p>
    <w:p w14:paraId="109632C4" w14:textId="77777777" w:rsidR="008E0C88" w:rsidRDefault="008E0C88" w:rsidP="00953D27">
      <w:pPr>
        <w:spacing w:after="0"/>
        <w:ind w:firstLine="708"/>
        <w:jc w:val="both"/>
        <w:rPr>
          <w:rFonts w:eastAsia="Times New Roman" w:cs="Times New Roman"/>
          <w:szCs w:val="24"/>
        </w:rPr>
      </w:pPr>
    </w:p>
    <w:p w14:paraId="6D263136" w14:textId="77777777" w:rsidR="003C4484" w:rsidRDefault="00F24886" w:rsidP="00953D27">
      <w:pPr>
        <w:spacing w:after="0"/>
        <w:ind w:firstLine="708"/>
        <w:jc w:val="both"/>
        <w:rPr>
          <w:rFonts w:eastAsia="Times New Roman" w:cs="Times New Roman"/>
          <w:szCs w:val="24"/>
        </w:rPr>
      </w:pPr>
      <w:r>
        <w:rPr>
          <w:rFonts w:eastAsia="Times New Roman" w:cs="Times New Roman"/>
          <w:szCs w:val="24"/>
        </w:rPr>
        <w:t xml:space="preserve"> </w:t>
      </w:r>
    </w:p>
    <w:p w14:paraId="09763910" w14:textId="77777777" w:rsidR="00953D27" w:rsidRDefault="00953D27" w:rsidP="00953D27">
      <w:pPr>
        <w:spacing w:after="0" w:line="259" w:lineRule="auto"/>
        <w:ind w:firstLine="0"/>
        <w:rPr>
          <w:rFonts w:eastAsia="Times New Roman" w:cs="Times New Roman"/>
          <w:b/>
          <w:bCs/>
          <w:color w:val="000000" w:themeColor="text1"/>
          <w:szCs w:val="24"/>
        </w:rPr>
      </w:pPr>
      <w:bookmarkStart w:id="44" w:name="_Toc115822612"/>
      <w:r>
        <w:br w:type="page"/>
      </w:r>
    </w:p>
    <w:p w14:paraId="6D3AE4AB" w14:textId="5DF7E0C1" w:rsidR="00BC42D7" w:rsidRPr="004F6189" w:rsidRDefault="00BC42D7" w:rsidP="00953D27">
      <w:pPr>
        <w:pStyle w:val="Ttulo2"/>
      </w:pPr>
      <w:r w:rsidRPr="004F6189">
        <w:lastRenderedPageBreak/>
        <w:t>Marco Con</w:t>
      </w:r>
      <w:r w:rsidR="000E5523">
        <w:t>textual</w:t>
      </w:r>
      <w:bookmarkEnd w:id="44"/>
    </w:p>
    <w:p w14:paraId="07635E4C" w14:textId="77777777" w:rsidR="00BC42D7" w:rsidRDefault="00BC42D7" w:rsidP="00953D27">
      <w:pPr>
        <w:spacing w:after="0"/>
        <w:jc w:val="both"/>
        <w:rPr>
          <w:rFonts w:eastAsia="Times New Roman" w:cs="Times New Roman"/>
          <w:szCs w:val="24"/>
        </w:rPr>
      </w:pPr>
      <w:r w:rsidRPr="00BC42D7">
        <w:rPr>
          <w:rFonts w:eastAsia="Times New Roman" w:cs="Times New Roman"/>
          <w:szCs w:val="24"/>
        </w:rPr>
        <w:t xml:space="preserve">El presente proyecto de grado </w:t>
      </w:r>
      <w:r w:rsidR="000E5523" w:rsidRPr="00BC42D7">
        <w:rPr>
          <w:rFonts w:eastAsia="Times New Roman" w:cs="Times New Roman"/>
          <w:szCs w:val="24"/>
        </w:rPr>
        <w:t>está</w:t>
      </w:r>
      <w:r w:rsidRPr="00BC42D7">
        <w:rPr>
          <w:rFonts w:eastAsia="Times New Roman" w:cs="Times New Roman"/>
          <w:szCs w:val="24"/>
        </w:rPr>
        <w:t xml:space="preserve"> enfocado en Diseñar y desarrollar una plataforma en la cual ofrezca cursos virtuales en línea como plan de formación complementaria a sus programas actuales, el proyecto se desarrolló en la institución universitaria de Colombia </w:t>
      </w:r>
      <w:r w:rsidR="001F675A">
        <w:rPr>
          <w:rFonts w:eastAsia="Times New Roman" w:cs="Times New Roman"/>
          <w:szCs w:val="24"/>
        </w:rPr>
        <w:t xml:space="preserve">la cual </w:t>
      </w:r>
      <w:r w:rsidRPr="00BC42D7">
        <w:rPr>
          <w:rFonts w:eastAsia="Times New Roman" w:cs="Times New Roman"/>
          <w:szCs w:val="24"/>
        </w:rPr>
        <w:t xml:space="preserve">está ubicada en la localidad 3  en  el barrio Santa fe,  Se ubica  al frente de la Séptima en la dirección Carrera 7 # 35-85 </w:t>
      </w:r>
    </w:p>
    <w:p w14:paraId="0A254BED" w14:textId="77777777" w:rsidR="001F675A" w:rsidRDefault="001F675A" w:rsidP="00953D27">
      <w:pPr>
        <w:spacing w:after="0"/>
        <w:jc w:val="both"/>
        <w:rPr>
          <w:rFonts w:eastAsia="Times New Roman" w:cs="Times New Roman"/>
          <w:szCs w:val="24"/>
        </w:rPr>
      </w:pPr>
    </w:p>
    <w:p w14:paraId="53DE6D0E" w14:textId="77777777" w:rsidR="001F675A" w:rsidRDefault="001F675A" w:rsidP="00953D27">
      <w:pPr>
        <w:spacing w:after="0"/>
        <w:jc w:val="both"/>
        <w:rPr>
          <w:rFonts w:eastAsia="Times New Roman" w:cs="Times New Roman"/>
          <w:szCs w:val="24"/>
        </w:rPr>
      </w:pPr>
    </w:p>
    <w:p w14:paraId="170AA780" w14:textId="77777777" w:rsidR="001F675A" w:rsidRDefault="001F675A" w:rsidP="00953D27">
      <w:pPr>
        <w:spacing w:after="0"/>
        <w:jc w:val="both"/>
        <w:rPr>
          <w:rFonts w:eastAsia="Times New Roman" w:cs="Times New Roman"/>
          <w:szCs w:val="24"/>
        </w:rPr>
      </w:pPr>
    </w:p>
    <w:p w14:paraId="4E9ACBD1" w14:textId="77777777" w:rsidR="00953D27" w:rsidRDefault="00953D27" w:rsidP="00953D27">
      <w:pPr>
        <w:spacing w:after="0" w:line="259" w:lineRule="auto"/>
        <w:ind w:firstLine="0"/>
        <w:rPr>
          <w:rFonts w:eastAsia="Times New Roman" w:cs="Times New Roman"/>
          <w:szCs w:val="24"/>
        </w:rPr>
      </w:pPr>
      <w:bookmarkStart w:id="45" w:name="_gxexjcxjy26t"/>
      <w:bookmarkStart w:id="46" w:name="_Toc1986169954"/>
      <w:bookmarkStart w:id="47" w:name="_Toc115822613"/>
      <w:bookmarkEnd w:id="45"/>
      <w:r>
        <w:rPr>
          <w:b/>
          <w:bCs/>
        </w:rPr>
        <w:br w:type="page"/>
      </w:r>
    </w:p>
    <w:p w14:paraId="5BA49277" w14:textId="6F9F555D" w:rsidR="003C4484" w:rsidRDefault="003C4484" w:rsidP="00953D27">
      <w:pPr>
        <w:pStyle w:val="Ttulo2"/>
      </w:pPr>
      <w:r w:rsidRPr="004F6189">
        <w:lastRenderedPageBreak/>
        <w:t>Marco Conceptual</w:t>
      </w:r>
      <w:bookmarkEnd w:id="46"/>
      <w:bookmarkEnd w:id="47"/>
    </w:p>
    <w:p w14:paraId="5393CAE7" w14:textId="77777777" w:rsidR="000E5523" w:rsidRPr="00D72A8B" w:rsidRDefault="009A15D9" w:rsidP="00953D27">
      <w:pPr>
        <w:spacing w:after="0"/>
        <w:jc w:val="both"/>
        <w:rPr>
          <w:rFonts w:cs="Times New Roman"/>
          <w:szCs w:val="24"/>
        </w:rPr>
      </w:pPr>
      <w:r w:rsidRPr="00D72A8B">
        <w:rPr>
          <w:rFonts w:cs="Times New Roman"/>
          <w:szCs w:val="24"/>
        </w:rPr>
        <w:t xml:space="preserve">A continuación, se muestra y se permitirá restructurar los diferentes conceptos que contribuyen con el diseño y desarrollo de una plataforma virtual, los diferentes conceptos que constituyen la investigación, el diseño y desarrollo de las actividades para la construcción de cursos en línea afirman que </w:t>
      </w:r>
      <w:proofErr w:type="spellStart"/>
      <w:r w:rsidRPr="00D72A8B">
        <w:rPr>
          <w:rFonts w:cs="Times New Roman"/>
          <w:szCs w:val="24"/>
        </w:rPr>
        <w:t>Turoff</w:t>
      </w:r>
      <w:proofErr w:type="spellEnd"/>
      <w:r w:rsidRPr="00D72A8B">
        <w:rPr>
          <w:rFonts w:cs="Times New Roman"/>
          <w:szCs w:val="24"/>
        </w:rPr>
        <w:t xml:space="preserve"> (1999) “Que los cursos en línea es un entorno de enseñanza y enriquecimiento educativo en un sistema de comunicaciones mediado por un ordenador”</w:t>
      </w:r>
    </w:p>
    <w:p w14:paraId="67DBDA6E" w14:textId="77777777" w:rsidR="00F655FA" w:rsidRDefault="00F44F1E" w:rsidP="00953D27">
      <w:pPr>
        <w:spacing w:after="0"/>
        <w:jc w:val="both"/>
        <w:rPr>
          <w:rFonts w:cs="Times New Roman"/>
        </w:rPr>
      </w:pPr>
      <w:r w:rsidRPr="00B47CDC">
        <w:rPr>
          <w:rFonts w:cs="Times New Roman"/>
          <w:b/>
        </w:rPr>
        <w:t>Diseño</w:t>
      </w:r>
      <w:r w:rsidRPr="00F44F1E">
        <w:rPr>
          <w:rFonts w:cs="Times New Roman"/>
        </w:rPr>
        <w:t>: diseño se conoce el arte de proyectar el aspecto, la función y la producción de un objeto funcional por medio de signos gráficos, sea que se trate de un objeto bidimensional o tridimensional.</w:t>
      </w:r>
    </w:p>
    <w:p w14:paraId="785797FB" w14:textId="77777777" w:rsidR="00F44F1E" w:rsidRDefault="00F44F1E" w:rsidP="00953D27">
      <w:pPr>
        <w:spacing w:after="0"/>
        <w:jc w:val="both"/>
        <w:rPr>
          <w:rFonts w:cs="Times New Roman"/>
        </w:rPr>
      </w:pPr>
      <w:r w:rsidRPr="00B47CDC">
        <w:rPr>
          <w:rFonts w:cs="Times New Roman"/>
          <w:b/>
        </w:rPr>
        <w:t>Desarrollo</w:t>
      </w:r>
      <w:r w:rsidRPr="00F44F1E">
        <w:rPr>
          <w:rFonts w:cs="Times New Roman"/>
        </w:rPr>
        <w:t>: Desarrollo significa crecimiento, aumento, reforzamiento, progreso, desenvolvimiento o evolución de algo. Designa la acción y efecto de desarrollar o desarrollarse a un proceso en desenvolvimiento, sea que se trate de un asunto de orden físico, moral o intelectual.</w:t>
      </w:r>
    </w:p>
    <w:p w14:paraId="536E7936" w14:textId="77777777" w:rsidR="00F44F1E" w:rsidRDefault="00F44F1E" w:rsidP="00953D27">
      <w:pPr>
        <w:spacing w:after="0"/>
        <w:jc w:val="both"/>
        <w:rPr>
          <w:rFonts w:cs="Times New Roman"/>
        </w:rPr>
      </w:pPr>
      <w:r w:rsidRPr="00B47CDC">
        <w:rPr>
          <w:rFonts w:cs="Times New Roman"/>
          <w:b/>
        </w:rPr>
        <w:t>Desarrollo de software</w:t>
      </w:r>
      <w:r w:rsidRPr="00F44F1E">
        <w:rPr>
          <w:rFonts w:cs="Times New Roman"/>
        </w:rPr>
        <w:t>: El desarrollo de software se refiere a un conjunto de actividades informáticas dedicadas al proceso de creación, diseño, y compatibilidad de software.</w:t>
      </w:r>
    </w:p>
    <w:p w14:paraId="502CDE5D" w14:textId="77777777" w:rsidR="00F44F1E" w:rsidRDefault="00F44F1E" w:rsidP="00953D27">
      <w:pPr>
        <w:spacing w:after="0"/>
        <w:jc w:val="both"/>
        <w:rPr>
          <w:rFonts w:cs="Times New Roman"/>
        </w:rPr>
      </w:pPr>
      <w:r w:rsidRPr="00B47CDC">
        <w:rPr>
          <w:rFonts w:cs="Times New Roman"/>
          <w:b/>
        </w:rPr>
        <w:t>Plataforma virtual</w:t>
      </w:r>
      <w:r w:rsidRPr="00F44F1E">
        <w:rPr>
          <w:rFonts w:cs="Times New Roman"/>
        </w:rPr>
        <w:t>: Las plataformas virtuales son softwares que facilitan la gestión de cursos a través de internet, este tipo de programas se instalan en el servidor de la institución que proveerá el servicio a su comunidad, Permiten en su mayoría, adaptarse a las necesidades de los alumnos y profesores a su vez.</w:t>
      </w:r>
    </w:p>
    <w:p w14:paraId="645B7624" w14:textId="77777777" w:rsidR="00F44F1E" w:rsidRDefault="00F44F1E" w:rsidP="00953D27">
      <w:pPr>
        <w:spacing w:after="0"/>
        <w:jc w:val="both"/>
        <w:rPr>
          <w:rFonts w:cs="Times New Roman"/>
        </w:rPr>
      </w:pPr>
      <w:r w:rsidRPr="00B47CDC">
        <w:rPr>
          <w:rFonts w:cs="Times New Roman"/>
          <w:b/>
        </w:rPr>
        <w:t>Cursos en línea</w:t>
      </w:r>
      <w:r w:rsidRPr="00F44F1E">
        <w:rPr>
          <w:rFonts w:cs="Times New Roman"/>
        </w:rPr>
        <w:t>: También conocido como “clase en línea”, un curso en línea es una forma de educación que se lleva a cabo a través de una conexión a Internet, un maestro puede brindar capacitación en una variedad de formatos como transmisión de video en vivo, videos grabados, libros electrónicos, seminarios web y cuestionarios o pruebas.</w:t>
      </w:r>
    </w:p>
    <w:p w14:paraId="23D0338C" w14:textId="77777777" w:rsidR="00F44F1E" w:rsidRDefault="00F44F1E" w:rsidP="00953D27">
      <w:pPr>
        <w:spacing w:after="0"/>
        <w:jc w:val="both"/>
        <w:rPr>
          <w:rFonts w:cs="Times New Roman"/>
        </w:rPr>
      </w:pPr>
      <w:r w:rsidRPr="00B47CDC">
        <w:rPr>
          <w:rFonts w:cs="Times New Roman"/>
          <w:b/>
        </w:rPr>
        <w:lastRenderedPageBreak/>
        <w:t>Enseñanza</w:t>
      </w:r>
      <w:r w:rsidRPr="00F44F1E">
        <w:rPr>
          <w:rFonts w:cs="Times New Roman"/>
        </w:rPr>
        <w:t>: La enseñanza refiere a la transmisión de conocimientos, valores e ideas entre las personas</w:t>
      </w:r>
      <w:r>
        <w:rPr>
          <w:rFonts w:cs="Times New Roman"/>
        </w:rPr>
        <w:t>.</w:t>
      </w:r>
    </w:p>
    <w:p w14:paraId="05564DFE" w14:textId="77777777" w:rsidR="00F44F1E" w:rsidRDefault="00F44F1E" w:rsidP="00953D27">
      <w:pPr>
        <w:spacing w:after="0"/>
        <w:jc w:val="both"/>
        <w:rPr>
          <w:rFonts w:cs="Times New Roman"/>
        </w:rPr>
      </w:pPr>
      <w:r w:rsidRPr="00B47CDC">
        <w:rPr>
          <w:rFonts w:cs="Times New Roman"/>
          <w:b/>
        </w:rPr>
        <w:t>Enriquecimiento educativo</w:t>
      </w:r>
      <w:r w:rsidRPr="00F44F1E">
        <w:rPr>
          <w:rFonts w:cs="Times New Roman"/>
        </w:rPr>
        <w:t>: Podemos considerar el enriquecimiento como una actuación educativa encaminada a ofrecer aprendizajes más ricos y variados a través de la modificación en la profundidad y en la extensión del contenido y de la metodología a emplear en la enseñanza.</w:t>
      </w:r>
    </w:p>
    <w:p w14:paraId="5AFAAB5D" w14:textId="77777777" w:rsidR="00F44F1E" w:rsidRDefault="00F44F1E" w:rsidP="00953D27">
      <w:pPr>
        <w:spacing w:after="0"/>
        <w:jc w:val="both"/>
        <w:rPr>
          <w:rFonts w:cs="Times New Roman"/>
        </w:rPr>
      </w:pPr>
      <w:r w:rsidRPr="00B47CDC">
        <w:rPr>
          <w:rFonts w:cs="Times New Roman"/>
          <w:b/>
        </w:rPr>
        <w:t>Ordenador</w:t>
      </w:r>
      <w:r w:rsidRPr="00F44F1E">
        <w:rPr>
          <w:rFonts w:cs="Times New Roman"/>
        </w:rPr>
        <w:t>: Un ordenador, también denominado computadora, es una máquina electrónica que recibe y procesa datos con la misión de transformarlos en información útil.</w:t>
      </w:r>
    </w:p>
    <w:p w14:paraId="5D8D016D" w14:textId="77777777" w:rsidR="00F44F1E" w:rsidRDefault="00F44F1E" w:rsidP="00953D27">
      <w:pPr>
        <w:spacing w:after="0"/>
        <w:jc w:val="both"/>
        <w:rPr>
          <w:rFonts w:cs="Times New Roman"/>
        </w:rPr>
      </w:pPr>
      <w:r w:rsidRPr="00B47CDC">
        <w:rPr>
          <w:rFonts w:cs="Times New Roman"/>
          <w:b/>
        </w:rPr>
        <w:t>Enseñanza</w:t>
      </w:r>
      <w:r w:rsidRPr="00F44F1E">
        <w:rPr>
          <w:rFonts w:cs="Times New Roman"/>
        </w:rPr>
        <w:t>: La enseñanza refiere a la transmisión de conocimientos, valores e ideas entre las personas.</w:t>
      </w:r>
    </w:p>
    <w:p w14:paraId="057C88FE" w14:textId="77777777" w:rsidR="00F44F1E" w:rsidRDefault="00F44F1E" w:rsidP="00953D27">
      <w:pPr>
        <w:spacing w:after="0"/>
        <w:jc w:val="both"/>
        <w:rPr>
          <w:rFonts w:cs="Times New Roman"/>
        </w:rPr>
      </w:pPr>
      <w:r w:rsidRPr="00B47CDC">
        <w:rPr>
          <w:rFonts w:cs="Times New Roman"/>
          <w:b/>
        </w:rPr>
        <w:t>Enriquecimiento educativo</w:t>
      </w:r>
      <w:r w:rsidRPr="00F44F1E">
        <w:rPr>
          <w:rFonts w:cs="Times New Roman"/>
        </w:rPr>
        <w:t>: Podemos considerar el enriquecimiento como una actuación educativa encaminada a ofrecer aprendizajes más ricos y variados a través de la modificación en la profundidad y en la extensión del contenido y de la metodología a emplear en la enseñanza.</w:t>
      </w:r>
    </w:p>
    <w:p w14:paraId="15A03C50" w14:textId="77777777" w:rsidR="00F44F1E" w:rsidRDefault="00F44F1E" w:rsidP="00953D27">
      <w:pPr>
        <w:spacing w:after="0"/>
        <w:jc w:val="both"/>
        <w:rPr>
          <w:rFonts w:cs="Times New Roman"/>
        </w:rPr>
      </w:pPr>
      <w:r w:rsidRPr="00F44F1E">
        <w:rPr>
          <w:rFonts w:cs="Times New Roman"/>
        </w:rPr>
        <w:t>Ordenador: Un ordenador, también denominado computadora, es una máquina electrónica que recibe y procesa datos con la misión de transformarlos en información útil.</w:t>
      </w:r>
    </w:p>
    <w:p w14:paraId="3F3679D7" w14:textId="77777777" w:rsidR="00F44F1E" w:rsidRDefault="00F44F1E" w:rsidP="00953D27">
      <w:pPr>
        <w:spacing w:after="0"/>
        <w:jc w:val="both"/>
        <w:rPr>
          <w:rFonts w:cs="Times New Roman"/>
        </w:rPr>
      </w:pPr>
      <w:proofErr w:type="spellStart"/>
      <w:r w:rsidRPr="00B47CDC">
        <w:rPr>
          <w:rFonts w:cs="Times New Roman"/>
          <w:b/>
        </w:rPr>
        <w:t>TICs</w:t>
      </w:r>
      <w:proofErr w:type="spellEnd"/>
      <w:r w:rsidRPr="00F44F1E">
        <w:rPr>
          <w:rFonts w:cs="Times New Roman"/>
        </w:rPr>
        <w:t>: Las Tecnologías de la Información y las Comunicaciones (</w:t>
      </w:r>
      <w:proofErr w:type="spellStart"/>
      <w:r w:rsidRPr="00F44F1E">
        <w:rPr>
          <w:rFonts w:cs="Times New Roman"/>
        </w:rPr>
        <w:t>TICs</w:t>
      </w:r>
      <w:proofErr w:type="spellEnd"/>
      <w:r w:rsidRPr="00F44F1E">
        <w:rPr>
          <w:rFonts w:cs="Times New Roman"/>
        </w:rPr>
        <w:t>), son el conjunto de recursos, herramientas, equipos, programas informáticos, aplicaciones, redes y medios; que permiten la compilación, procesamiento, almacenamiento, transmisión de información como: voz, datos, texto, video e imágenes (Art. 6 Ley 1341 de 2009)</w:t>
      </w:r>
    </w:p>
    <w:p w14:paraId="27ED1076" w14:textId="77777777" w:rsidR="00F44F1E" w:rsidRDefault="00F44F1E" w:rsidP="00953D27">
      <w:pPr>
        <w:spacing w:after="0"/>
        <w:jc w:val="both"/>
        <w:rPr>
          <w:rFonts w:cs="Times New Roman"/>
        </w:rPr>
      </w:pPr>
      <w:r w:rsidRPr="00B47CDC">
        <w:rPr>
          <w:rFonts w:cs="Times New Roman"/>
          <w:b/>
        </w:rPr>
        <w:t>Conectividad</w:t>
      </w:r>
      <w:r w:rsidRPr="00F44F1E">
        <w:rPr>
          <w:rFonts w:cs="Times New Roman"/>
        </w:rPr>
        <w:t>: El término de Conectividad se refiere a la capacidad de conectarse con otros dispositivos, o al conjunto de elementos y recursos que permiten el acceso a las redes de transmisión de información, con el fin de establecer intercambio de información o establecer una conexión directa a base de información digital.</w:t>
      </w:r>
    </w:p>
    <w:p w14:paraId="4C9D5329" w14:textId="77777777" w:rsidR="00F44F1E" w:rsidRDefault="00F44F1E" w:rsidP="00953D27">
      <w:pPr>
        <w:spacing w:after="0"/>
        <w:jc w:val="both"/>
        <w:rPr>
          <w:rFonts w:cs="Times New Roman"/>
        </w:rPr>
      </w:pPr>
      <w:r w:rsidRPr="00B47CDC">
        <w:rPr>
          <w:rFonts w:cs="Times New Roman"/>
          <w:b/>
        </w:rPr>
        <w:lastRenderedPageBreak/>
        <w:t>Internet</w:t>
      </w:r>
      <w:r w:rsidRPr="00F44F1E">
        <w:rPr>
          <w:rFonts w:cs="Times New Roman"/>
        </w:rPr>
        <w:t xml:space="preserve">: </w:t>
      </w:r>
      <w:r>
        <w:rPr>
          <w:rFonts w:cs="Times New Roman"/>
        </w:rPr>
        <w:t xml:space="preserve">El </w:t>
      </w:r>
      <w:r w:rsidRPr="00F44F1E">
        <w:rPr>
          <w:rFonts w:cs="Times New Roman"/>
        </w:rPr>
        <w:t>Internet es una red de computadoras que se encuentran interconectadas a nivel mundial para compartir información, Consiste en servidores (o "nodos") que proveen información a aproximadamente 100 millones de personas que están conectadas entre ellas a través de las redes de telefonía y cable.</w:t>
      </w:r>
    </w:p>
    <w:p w14:paraId="4A8C32FF" w14:textId="77777777" w:rsidR="00F44F1E" w:rsidRDefault="00F44F1E" w:rsidP="00953D27">
      <w:pPr>
        <w:spacing w:after="0"/>
        <w:jc w:val="both"/>
        <w:rPr>
          <w:rFonts w:cs="Times New Roman"/>
        </w:rPr>
      </w:pPr>
      <w:r w:rsidRPr="00B47CDC">
        <w:rPr>
          <w:rFonts w:cs="Times New Roman"/>
          <w:b/>
        </w:rPr>
        <w:t>UNESCO</w:t>
      </w:r>
      <w:r w:rsidRPr="00F44F1E">
        <w:rPr>
          <w:rFonts w:cs="Times New Roman"/>
        </w:rPr>
        <w:t>: La Organización de las Naciones Unidas para la Cultura, las Ciencias y la Educación UNESCO, es un organismo internacional que tiene como misión contribuir a la consolidación de la paz, la erradicación de la pobreza, el desarrollo sostenible y el diálogo intercultural, mediante la educación, las ciencias, la cultura, la comunicación y la información.</w:t>
      </w:r>
    </w:p>
    <w:p w14:paraId="7F8D3813" w14:textId="77777777" w:rsidR="00F44F1E" w:rsidRDefault="00F44F1E" w:rsidP="00953D27">
      <w:pPr>
        <w:spacing w:after="0"/>
        <w:jc w:val="both"/>
        <w:rPr>
          <w:rFonts w:cs="Times New Roman"/>
        </w:rPr>
      </w:pPr>
      <w:r w:rsidRPr="00B47CDC">
        <w:rPr>
          <w:rFonts w:cs="Times New Roman"/>
          <w:b/>
        </w:rPr>
        <w:t>Meta Universidad</w:t>
      </w:r>
      <w:r w:rsidRPr="00F44F1E">
        <w:rPr>
          <w:rFonts w:cs="Times New Roman"/>
        </w:rPr>
        <w:t xml:space="preserve">: </w:t>
      </w:r>
      <w:proofErr w:type="spellStart"/>
      <w:r w:rsidRPr="00F44F1E">
        <w:rPr>
          <w:rFonts w:cs="Times New Roman"/>
        </w:rPr>
        <w:t>Metauniversidad</w:t>
      </w:r>
      <w:proofErr w:type="spellEnd"/>
      <w:r w:rsidRPr="00F44F1E">
        <w:rPr>
          <w:rFonts w:cs="Times New Roman"/>
        </w:rPr>
        <w:t xml:space="preserve"> es una spin-off que nace del grupo de Investigación en Tecnología y Educación de la UPV/EHU, formado por profesores y catedráticos de la Universidad del País Vasco. Los miembros del equipo promotor de </w:t>
      </w:r>
      <w:proofErr w:type="spellStart"/>
      <w:r w:rsidRPr="00F44F1E">
        <w:rPr>
          <w:rFonts w:cs="Times New Roman"/>
        </w:rPr>
        <w:t>Metauniversidad</w:t>
      </w:r>
      <w:proofErr w:type="spellEnd"/>
      <w:r w:rsidRPr="00F44F1E">
        <w:rPr>
          <w:rFonts w:cs="Times New Roman"/>
        </w:rPr>
        <w:t xml:space="preserve"> cuentan con una amplia experiencia en el desarrollo de servicios de formación y aprendizaje online (e-learning).</w:t>
      </w:r>
    </w:p>
    <w:p w14:paraId="67AD3021" w14:textId="77777777" w:rsidR="00F44F1E" w:rsidRDefault="00F44F1E" w:rsidP="00953D27">
      <w:pPr>
        <w:spacing w:after="0"/>
        <w:jc w:val="both"/>
        <w:rPr>
          <w:rFonts w:cs="Times New Roman"/>
        </w:rPr>
      </w:pPr>
      <w:r w:rsidRPr="00B47CDC">
        <w:rPr>
          <w:rFonts w:cs="Times New Roman"/>
          <w:b/>
        </w:rPr>
        <w:t>E-Learning:</w:t>
      </w:r>
      <w:r w:rsidRPr="00F44F1E">
        <w:rPr>
          <w:rFonts w:cs="Times New Roman"/>
        </w:rPr>
        <w:t xml:space="preserve"> El e-learning es un método educativo que permite que el proceso de aprendizaje se lleve a cabo a través de cualquier dispositivo electrónico. Este tipo de formación sucede en la virtualidad, lo que hace que el alumno involucrado autogestione su conocimiento.</w:t>
      </w:r>
    </w:p>
    <w:p w14:paraId="7A1C4C4F" w14:textId="77777777" w:rsidR="00F44F1E" w:rsidRDefault="00F44F1E" w:rsidP="00953D27">
      <w:pPr>
        <w:spacing w:after="0"/>
        <w:jc w:val="both"/>
        <w:rPr>
          <w:rFonts w:cs="Times New Roman"/>
        </w:rPr>
      </w:pPr>
      <w:r w:rsidRPr="00B47CDC">
        <w:rPr>
          <w:rFonts w:cs="Times New Roman"/>
          <w:b/>
        </w:rPr>
        <w:t>B-</w:t>
      </w:r>
      <w:proofErr w:type="spellStart"/>
      <w:r w:rsidRPr="00B47CDC">
        <w:rPr>
          <w:rFonts w:cs="Times New Roman"/>
          <w:b/>
        </w:rPr>
        <w:t>learning</w:t>
      </w:r>
      <w:proofErr w:type="spellEnd"/>
      <w:r w:rsidRPr="00B47CDC">
        <w:rPr>
          <w:rFonts w:cs="Times New Roman"/>
          <w:b/>
        </w:rPr>
        <w:t>:</w:t>
      </w:r>
      <w:r w:rsidRPr="00F44F1E">
        <w:rPr>
          <w:rFonts w:cs="Times New Roman"/>
        </w:rPr>
        <w:t xml:space="preserve"> el b- </w:t>
      </w:r>
      <w:proofErr w:type="spellStart"/>
      <w:r w:rsidRPr="00F44F1E">
        <w:rPr>
          <w:rFonts w:cs="Times New Roman"/>
        </w:rPr>
        <w:t>learning</w:t>
      </w:r>
      <w:proofErr w:type="spellEnd"/>
      <w:r w:rsidRPr="00F44F1E">
        <w:rPr>
          <w:rFonts w:cs="Times New Roman"/>
        </w:rPr>
        <w:t xml:space="preserve"> es educación flexibilizada mediante metodologías </w:t>
      </w:r>
      <w:proofErr w:type="spellStart"/>
      <w:r w:rsidRPr="00F44F1E">
        <w:rPr>
          <w:rFonts w:cs="Times New Roman"/>
        </w:rPr>
        <w:t>semi-presenciales</w:t>
      </w:r>
      <w:proofErr w:type="spellEnd"/>
      <w:r w:rsidRPr="00F44F1E">
        <w:rPr>
          <w:rFonts w:cs="Times New Roman"/>
        </w:rPr>
        <w:t xml:space="preserve"> y apoyadas en canales electrónicos (las nuevas redes de comunicación, en especial Internet), utilizando además de los espacios presenciales, herramientas o aplicaciones de hipertexto (correo electrónico, páginas web, foros de discusión, mensajería instantánea, plataformas de formación como soporte de los procesos de enseñanza-aprendizaje.</w:t>
      </w:r>
    </w:p>
    <w:p w14:paraId="2AA8693D" w14:textId="77777777" w:rsidR="00F44F1E" w:rsidRDefault="00F44F1E" w:rsidP="00953D27">
      <w:pPr>
        <w:spacing w:after="0"/>
        <w:jc w:val="both"/>
        <w:rPr>
          <w:rFonts w:cs="Times New Roman"/>
        </w:rPr>
      </w:pPr>
      <w:r w:rsidRPr="00B47CDC">
        <w:rPr>
          <w:rFonts w:cs="Times New Roman"/>
          <w:b/>
        </w:rPr>
        <w:t>El LSM (</w:t>
      </w:r>
      <w:proofErr w:type="spellStart"/>
      <w:r w:rsidRPr="00B47CDC">
        <w:rPr>
          <w:rFonts w:cs="Times New Roman"/>
          <w:b/>
        </w:rPr>
        <w:t>Learning</w:t>
      </w:r>
      <w:proofErr w:type="spellEnd"/>
      <w:r w:rsidRPr="00B47CDC">
        <w:rPr>
          <w:rFonts w:cs="Times New Roman"/>
          <w:b/>
        </w:rPr>
        <w:t xml:space="preserve"> Management </w:t>
      </w:r>
      <w:proofErr w:type="spellStart"/>
      <w:r w:rsidRPr="00B47CDC">
        <w:rPr>
          <w:rFonts w:cs="Times New Roman"/>
          <w:b/>
        </w:rPr>
        <w:t>System</w:t>
      </w:r>
      <w:proofErr w:type="spellEnd"/>
      <w:r w:rsidRPr="00B47CDC">
        <w:rPr>
          <w:rFonts w:cs="Times New Roman"/>
          <w:b/>
        </w:rPr>
        <w:t>):</w:t>
      </w:r>
      <w:r w:rsidRPr="00F44F1E">
        <w:rPr>
          <w:rFonts w:cs="Times New Roman"/>
        </w:rPr>
        <w:t xml:space="preserve"> (</w:t>
      </w:r>
      <w:proofErr w:type="spellStart"/>
      <w:r w:rsidRPr="00F44F1E">
        <w:rPr>
          <w:rFonts w:cs="Times New Roman"/>
        </w:rPr>
        <w:t>Learning</w:t>
      </w:r>
      <w:proofErr w:type="spellEnd"/>
      <w:r w:rsidRPr="00F44F1E">
        <w:rPr>
          <w:rFonts w:cs="Times New Roman"/>
        </w:rPr>
        <w:t xml:space="preserve"> Management </w:t>
      </w:r>
      <w:proofErr w:type="spellStart"/>
      <w:r w:rsidRPr="00F44F1E">
        <w:rPr>
          <w:rFonts w:cs="Times New Roman"/>
        </w:rPr>
        <w:t>System</w:t>
      </w:r>
      <w:proofErr w:type="spellEnd"/>
      <w:r w:rsidRPr="00F44F1E">
        <w:rPr>
          <w:rFonts w:cs="Times New Roman"/>
        </w:rPr>
        <w:t>, LMS) es un tipo de software o tecnología soportada en línea que permite crear, implementar y desarrollar un programa de entrenamiento o un proceso de aprendizaje específico.</w:t>
      </w:r>
    </w:p>
    <w:p w14:paraId="19DA0A6D" w14:textId="77777777" w:rsidR="00F44F1E" w:rsidRDefault="00F44F1E" w:rsidP="00953D27">
      <w:pPr>
        <w:spacing w:after="0"/>
        <w:jc w:val="both"/>
        <w:rPr>
          <w:rFonts w:cs="Times New Roman"/>
        </w:rPr>
      </w:pPr>
      <w:r w:rsidRPr="00B47CDC">
        <w:rPr>
          <w:rFonts w:cs="Times New Roman"/>
          <w:b/>
        </w:rPr>
        <w:lastRenderedPageBreak/>
        <w:t xml:space="preserve">El VLE (Virtual </w:t>
      </w:r>
      <w:proofErr w:type="spellStart"/>
      <w:r w:rsidRPr="00B47CDC">
        <w:rPr>
          <w:rFonts w:cs="Times New Roman"/>
          <w:b/>
        </w:rPr>
        <w:t>Learning</w:t>
      </w:r>
      <w:proofErr w:type="spellEnd"/>
      <w:r w:rsidRPr="00B47CDC">
        <w:rPr>
          <w:rFonts w:cs="Times New Roman"/>
          <w:b/>
        </w:rPr>
        <w:t xml:space="preserve"> </w:t>
      </w:r>
      <w:proofErr w:type="spellStart"/>
      <w:r w:rsidRPr="00B47CDC">
        <w:rPr>
          <w:rFonts w:cs="Times New Roman"/>
          <w:b/>
        </w:rPr>
        <w:t>Environment</w:t>
      </w:r>
      <w:proofErr w:type="spellEnd"/>
      <w:r w:rsidRPr="00B47CDC">
        <w:rPr>
          <w:rFonts w:cs="Times New Roman"/>
          <w:b/>
        </w:rPr>
        <w:t>)</w:t>
      </w:r>
      <w:r w:rsidRPr="00F44F1E">
        <w:rPr>
          <w:rFonts w:cs="Times New Roman"/>
        </w:rPr>
        <w:t>: Es un Entorno de aprendizaje virtual (VLE) es un sistema que proporciona materiales educativos a los estudiantes a través de Internet. El sistema incluye herramientas relacionadas con la comunicación, la evaluación, la colaboración y el seguimiento de los estudiantes.</w:t>
      </w:r>
    </w:p>
    <w:p w14:paraId="5CCEB317" w14:textId="77777777" w:rsidR="00F44F1E" w:rsidRDefault="00F44F1E" w:rsidP="00953D27">
      <w:pPr>
        <w:spacing w:after="0"/>
        <w:jc w:val="both"/>
        <w:rPr>
          <w:rFonts w:cs="Times New Roman"/>
        </w:rPr>
      </w:pPr>
      <w:r w:rsidRPr="00B47CDC">
        <w:rPr>
          <w:rFonts w:cs="Times New Roman"/>
          <w:b/>
        </w:rPr>
        <w:t>MOOC</w:t>
      </w:r>
      <w:r w:rsidRPr="00F44F1E">
        <w:rPr>
          <w:rFonts w:cs="Times New Roman"/>
        </w:rPr>
        <w:t xml:space="preserve">: Los </w:t>
      </w:r>
      <w:proofErr w:type="spellStart"/>
      <w:r w:rsidRPr="00F44F1E">
        <w:rPr>
          <w:rFonts w:cs="Times New Roman"/>
        </w:rPr>
        <w:t>Mooc</w:t>
      </w:r>
      <w:proofErr w:type="spellEnd"/>
      <w:r w:rsidRPr="00F44F1E">
        <w:rPr>
          <w:rFonts w:cs="Times New Roman"/>
        </w:rPr>
        <w:t xml:space="preserve"> son Cursos Online Gratis de las mejores universidades del mundo y que puedes cursar para mejorar en tu trabajo. Su potencial reside en su capacidad para conectar el conocimiento de los participantes.</w:t>
      </w:r>
    </w:p>
    <w:p w14:paraId="00B95BBE" w14:textId="77777777" w:rsidR="00F44F1E" w:rsidRDefault="00F44F1E" w:rsidP="00953D27">
      <w:pPr>
        <w:spacing w:after="0"/>
        <w:jc w:val="both"/>
        <w:rPr>
          <w:rFonts w:cs="Times New Roman"/>
        </w:rPr>
      </w:pPr>
      <w:r w:rsidRPr="00B47CDC">
        <w:rPr>
          <w:rFonts w:cs="Times New Roman"/>
          <w:b/>
        </w:rPr>
        <w:t>Educación virtual</w:t>
      </w:r>
      <w:r w:rsidRPr="00F44F1E">
        <w:rPr>
          <w:rFonts w:cs="Times New Roman"/>
        </w:rPr>
        <w:t>: La educación virtual es la forma de que se trasmita enseñanzas sin la necesidad del encuentro de docente y estudiante.</w:t>
      </w:r>
    </w:p>
    <w:p w14:paraId="62012817" w14:textId="77777777" w:rsidR="00F44F1E" w:rsidRDefault="00F44F1E" w:rsidP="00953D27">
      <w:pPr>
        <w:spacing w:after="0"/>
        <w:jc w:val="both"/>
        <w:rPr>
          <w:rFonts w:cs="Times New Roman"/>
        </w:rPr>
      </w:pPr>
      <w:r w:rsidRPr="00B47CDC">
        <w:rPr>
          <w:rFonts w:cs="Times New Roman"/>
          <w:b/>
        </w:rPr>
        <w:t>Multimedia</w:t>
      </w:r>
      <w:r w:rsidRPr="00F44F1E">
        <w:rPr>
          <w:rFonts w:cs="Times New Roman"/>
        </w:rPr>
        <w:t>: El término multimedia se utiliza para referirse a cualquier objeto o sistema que utiliza múltiples medios de expresión para presentar o comunicar información. Los medios pueden ser varios, desde texto e imágenes,</w:t>
      </w:r>
      <w:r>
        <w:rPr>
          <w:rFonts w:cs="Times New Roman"/>
        </w:rPr>
        <w:t xml:space="preserve"> hasta animación, sonido o vídeo</w:t>
      </w:r>
      <w:r w:rsidRPr="00F44F1E">
        <w:rPr>
          <w:rFonts w:cs="Times New Roman"/>
        </w:rPr>
        <w:t>.</w:t>
      </w:r>
    </w:p>
    <w:p w14:paraId="616BF0AB" w14:textId="77777777" w:rsidR="002E2A6C" w:rsidRDefault="002E2A6C" w:rsidP="00953D27">
      <w:pPr>
        <w:spacing w:after="0"/>
        <w:jc w:val="both"/>
        <w:rPr>
          <w:rFonts w:cs="Times New Roman"/>
        </w:rPr>
      </w:pPr>
      <w:r w:rsidRPr="00B47CDC">
        <w:rPr>
          <w:rFonts w:cs="Times New Roman"/>
          <w:b/>
        </w:rPr>
        <w:t>Hipermedia</w:t>
      </w:r>
      <w:r w:rsidRPr="002E2A6C">
        <w:rPr>
          <w:rFonts w:cs="Times New Roman"/>
        </w:rPr>
        <w:t>: El término “Hipermedia” surge de la función entre ambos conceptos: el hipertexto y la multimedia los sistemas de hipermedio podemos entenderlos como organización de información textual, visual, grafica, sonora relacionando la información entre sí.</w:t>
      </w:r>
    </w:p>
    <w:p w14:paraId="04FCAE29" w14:textId="77777777" w:rsidR="002E2A6C" w:rsidRDefault="002E2A6C" w:rsidP="00953D27">
      <w:pPr>
        <w:spacing w:after="0"/>
        <w:jc w:val="both"/>
        <w:rPr>
          <w:rFonts w:cs="Times New Roman"/>
        </w:rPr>
      </w:pPr>
      <w:r w:rsidRPr="00B47CDC">
        <w:rPr>
          <w:rFonts w:cs="Times New Roman"/>
          <w:b/>
        </w:rPr>
        <w:t xml:space="preserve">Front </w:t>
      </w:r>
      <w:proofErr w:type="spellStart"/>
      <w:r w:rsidRPr="00B47CDC">
        <w:rPr>
          <w:rFonts w:cs="Times New Roman"/>
          <w:b/>
        </w:rPr>
        <w:t>End</w:t>
      </w:r>
      <w:proofErr w:type="spellEnd"/>
      <w:r w:rsidRPr="002E2A6C">
        <w:rPr>
          <w:rFonts w:cs="Times New Roman"/>
        </w:rPr>
        <w:t xml:space="preserve">: Front </w:t>
      </w:r>
      <w:proofErr w:type="spellStart"/>
      <w:r w:rsidRPr="002E2A6C">
        <w:rPr>
          <w:rFonts w:cs="Times New Roman"/>
        </w:rPr>
        <w:t>End</w:t>
      </w:r>
      <w:proofErr w:type="spellEnd"/>
      <w:r w:rsidRPr="002E2A6C">
        <w:rPr>
          <w:rFonts w:cs="Times New Roman"/>
        </w:rPr>
        <w:t xml:space="preserve"> es la parte de una aplicación que interactúa con los usuarios, es conocida como el lado del cliente. Básicamente es todo lo que vemos en la pantalla cuando accedemos a un sitio web o aplicación: tipos de letra, colores, adaptación para distintas pantallas (RWD), los efectos del ratón, teclado, movimientos, desplazamientos, efectos visuales.</w:t>
      </w:r>
    </w:p>
    <w:p w14:paraId="6CB20CCB" w14:textId="77777777" w:rsidR="002E2A6C" w:rsidRDefault="002E2A6C" w:rsidP="00953D27">
      <w:pPr>
        <w:spacing w:after="0"/>
        <w:jc w:val="both"/>
        <w:rPr>
          <w:rFonts w:cs="Times New Roman"/>
        </w:rPr>
      </w:pPr>
      <w:proofErr w:type="spellStart"/>
      <w:r w:rsidRPr="00B47CDC">
        <w:rPr>
          <w:rFonts w:cs="Times New Roman"/>
          <w:b/>
        </w:rPr>
        <w:t>Backend</w:t>
      </w:r>
      <w:proofErr w:type="spellEnd"/>
      <w:r w:rsidRPr="002E2A6C">
        <w:rPr>
          <w:rFonts w:cs="Times New Roman"/>
        </w:rPr>
        <w:t xml:space="preserve">: “Back </w:t>
      </w:r>
      <w:proofErr w:type="spellStart"/>
      <w:r w:rsidRPr="002E2A6C">
        <w:rPr>
          <w:rFonts w:cs="Times New Roman"/>
        </w:rPr>
        <w:t>end</w:t>
      </w:r>
      <w:proofErr w:type="spellEnd"/>
      <w:r w:rsidRPr="002E2A6C">
        <w:rPr>
          <w:rFonts w:cs="Times New Roman"/>
        </w:rPr>
        <w:t xml:space="preserve">” nos referimos al interior de las aplicaciones que viven en el servidor y al que a menudo se le denomina “el lado del servidor”. El back </w:t>
      </w:r>
      <w:proofErr w:type="spellStart"/>
      <w:r w:rsidRPr="002E2A6C">
        <w:rPr>
          <w:rFonts w:cs="Times New Roman"/>
        </w:rPr>
        <w:t>end</w:t>
      </w:r>
      <w:proofErr w:type="spellEnd"/>
      <w:r w:rsidRPr="002E2A6C">
        <w:rPr>
          <w:rFonts w:cs="Times New Roman"/>
        </w:rPr>
        <w:t xml:space="preserve"> del sitio web consiste en un servidor, una aplicación y una base de datos.</w:t>
      </w:r>
    </w:p>
    <w:p w14:paraId="05A1C6E7" w14:textId="77777777" w:rsidR="002E2A6C" w:rsidRDefault="002E2A6C" w:rsidP="00953D27">
      <w:pPr>
        <w:spacing w:after="0"/>
        <w:jc w:val="both"/>
        <w:rPr>
          <w:rFonts w:cs="Times New Roman"/>
        </w:rPr>
      </w:pPr>
      <w:r w:rsidRPr="00B47CDC">
        <w:rPr>
          <w:rFonts w:cs="Times New Roman"/>
          <w:b/>
        </w:rPr>
        <w:lastRenderedPageBreak/>
        <w:t>Base de datos</w:t>
      </w:r>
      <w:r w:rsidRPr="002E2A6C">
        <w:rPr>
          <w:rFonts w:cs="Times New Roman"/>
        </w:rPr>
        <w:t>: Se llama base de datos, o también banco de datos, a un conjunto de información perteneciente a un mismo contexto, ordenada de modo sistemático para su posterior recuperación, análisis y/o transmisión.</w:t>
      </w:r>
    </w:p>
    <w:p w14:paraId="2A5848D6" w14:textId="77777777" w:rsidR="002E2A6C" w:rsidRDefault="002E2A6C" w:rsidP="00953D27">
      <w:pPr>
        <w:spacing w:after="0"/>
        <w:jc w:val="both"/>
        <w:rPr>
          <w:rFonts w:cs="Times New Roman"/>
        </w:rPr>
      </w:pPr>
      <w:r w:rsidRPr="00B47CDC">
        <w:rPr>
          <w:rFonts w:cs="Times New Roman"/>
          <w:b/>
        </w:rPr>
        <w:t>MySQL</w:t>
      </w:r>
      <w:r w:rsidRPr="002E2A6C">
        <w:rPr>
          <w:rFonts w:cs="Times New Roman"/>
        </w:rPr>
        <w:t>: MySQL es un sistema de gestión de bases de datos relacionales (RDBMS) de código abierto respaldado por Oracle y basado en el lenguaje de consulta estructurado (SQL). MySQL funciona prácticamente en todas las plataformas, incluyendo Linux, UNIX y Windows.</w:t>
      </w:r>
    </w:p>
    <w:p w14:paraId="17EF0712" w14:textId="77777777" w:rsidR="002E2A6C" w:rsidRDefault="002E2A6C" w:rsidP="00953D27">
      <w:pPr>
        <w:spacing w:after="0"/>
        <w:jc w:val="both"/>
        <w:rPr>
          <w:rFonts w:cs="Times New Roman"/>
        </w:rPr>
      </w:pPr>
      <w:r w:rsidRPr="00B47CDC">
        <w:rPr>
          <w:rFonts w:cs="Times New Roman"/>
          <w:b/>
        </w:rPr>
        <w:t>DBMS</w:t>
      </w:r>
      <w:r w:rsidRPr="002E2A6C">
        <w:rPr>
          <w:rFonts w:cs="Times New Roman"/>
        </w:rPr>
        <w:t>: Un sistema de administración de bases de datos (DBMS) es un software de sistema para crear y administrar bases.</w:t>
      </w:r>
    </w:p>
    <w:p w14:paraId="47EF0266" w14:textId="77777777" w:rsidR="002E2A6C" w:rsidRDefault="009C4BEE" w:rsidP="00953D27">
      <w:pPr>
        <w:spacing w:after="0"/>
        <w:jc w:val="both"/>
        <w:rPr>
          <w:rFonts w:cs="Times New Roman"/>
        </w:rPr>
      </w:pPr>
      <w:r w:rsidRPr="00B47CDC">
        <w:rPr>
          <w:rFonts w:cs="Times New Roman"/>
          <w:b/>
        </w:rPr>
        <w:t>Framework</w:t>
      </w:r>
      <w:r w:rsidRPr="009C4BEE">
        <w:rPr>
          <w:rFonts w:cs="Times New Roman"/>
        </w:rPr>
        <w:t>: Un Framework es una estructura previa que se puede aprovechar para desarrollar un proyecto. El Framework es una especie de plantilla, un esquema conceptual, que simplifica la elaboración de una tarea, ya que solo es necesario complementarlo de acuerdo con lo que se quiere realizar.</w:t>
      </w:r>
    </w:p>
    <w:p w14:paraId="373BDA1F" w14:textId="77777777" w:rsidR="009C4BEE" w:rsidRDefault="009C4BEE" w:rsidP="00953D27">
      <w:pPr>
        <w:spacing w:after="0"/>
        <w:jc w:val="both"/>
        <w:rPr>
          <w:rFonts w:cs="Times New Roman"/>
        </w:rPr>
      </w:pPr>
      <w:r w:rsidRPr="00B47CDC">
        <w:rPr>
          <w:rFonts w:cs="Times New Roman"/>
          <w:b/>
        </w:rPr>
        <w:t>Angular</w:t>
      </w:r>
      <w:r w:rsidRPr="009C4BEE">
        <w:rPr>
          <w:rFonts w:cs="Times New Roman"/>
        </w:rPr>
        <w:t xml:space="preserve">: Angular es una plataforma de desarrollo, construida sobre </w:t>
      </w:r>
      <w:proofErr w:type="spellStart"/>
      <w:r w:rsidRPr="009C4BEE">
        <w:rPr>
          <w:rFonts w:cs="Times New Roman"/>
        </w:rPr>
        <w:t>TypeScript</w:t>
      </w:r>
      <w:proofErr w:type="spellEnd"/>
      <w:r w:rsidRPr="009C4BEE">
        <w:rPr>
          <w:rFonts w:cs="Times New Roman"/>
        </w:rPr>
        <w:t xml:space="preserve">. Es un </w:t>
      </w:r>
      <w:proofErr w:type="spellStart"/>
      <w:r w:rsidRPr="009C4BEE">
        <w:rPr>
          <w:rFonts w:cs="Times New Roman"/>
        </w:rPr>
        <w:t>framework</w:t>
      </w:r>
      <w:proofErr w:type="spellEnd"/>
      <w:r w:rsidRPr="009C4BEE">
        <w:rPr>
          <w:rFonts w:cs="Times New Roman"/>
        </w:rPr>
        <w:t xml:space="preserve"> basado en componentes para crear aplicaciones web escalables. Una colección de bibliotecas bien integradas que cubren una amplia variedad de características, que incluyen enrutamiento, administración de formularios, comunicación cliente-servidor y más.</w:t>
      </w:r>
    </w:p>
    <w:p w14:paraId="0E2BB3A7" w14:textId="77777777" w:rsidR="009C4BEE" w:rsidRDefault="009C4BEE" w:rsidP="00953D27">
      <w:pPr>
        <w:spacing w:after="0"/>
        <w:jc w:val="both"/>
        <w:rPr>
          <w:rFonts w:cs="Times New Roman"/>
        </w:rPr>
      </w:pPr>
      <w:proofErr w:type="spellStart"/>
      <w:r w:rsidRPr="00B47CDC">
        <w:rPr>
          <w:rFonts w:cs="Times New Roman"/>
          <w:b/>
        </w:rPr>
        <w:t>TypeScrip</w:t>
      </w:r>
      <w:proofErr w:type="spellEnd"/>
      <w:r w:rsidRPr="009C4BEE">
        <w:rPr>
          <w:rFonts w:cs="Times New Roman"/>
        </w:rPr>
        <w:t xml:space="preserve">: esencialmente se trata de un superconjunto de </w:t>
      </w:r>
      <w:proofErr w:type="spellStart"/>
      <w:r w:rsidRPr="009C4BEE">
        <w:rPr>
          <w:rFonts w:cs="Times New Roman"/>
        </w:rPr>
        <w:t>Javascript</w:t>
      </w:r>
      <w:proofErr w:type="spellEnd"/>
      <w:r w:rsidRPr="009C4BEE">
        <w:rPr>
          <w:rFonts w:cs="Times New Roman"/>
        </w:rPr>
        <w:t xml:space="preserve">, es decir, amplía </w:t>
      </w:r>
      <w:proofErr w:type="spellStart"/>
      <w:r w:rsidRPr="009C4BEE">
        <w:rPr>
          <w:rFonts w:cs="Times New Roman"/>
        </w:rPr>
        <w:t>Javascript</w:t>
      </w:r>
      <w:proofErr w:type="spellEnd"/>
      <w:r w:rsidRPr="009C4BEE">
        <w:rPr>
          <w:rFonts w:cs="Times New Roman"/>
        </w:rPr>
        <w:t xml:space="preserve"> con una nueva sintaxis que añade, entre otras cosas, el tipado estático opcional, genéricos, decoradores y elementos de POO como interfaces o </w:t>
      </w:r>
      <w:proofErr w:type="spellStart"/>
      <w:r w:rsidRPr="009C4BEE">
        <w:rPr>
          <w:rFonts w:cs="Times New Roman"/>
        </w:rPr>
        <w:t>property</w:t>
      </w:r>
      <w:proofErr w:type="spellEnd"/>
      <w:r w:rsidRPr="009C4BEE">
        <w:rPr>
          <w:rFonts w:cs="Times New Roman"/>
        </w:rPr>
        <w:t xml:space="preserve"> </w:t>
      </w:r>
      <w:proofErr w:type="spellStart"/>
      <w:r w:rsidRPr="009C4BEE">
        <w:rPr>
          <w:rFonts w:cs="Times New Roman"/>
        </w:rPr>
        <w:t>accessors</w:t>
      </w:r>
      <w:proofErr w:type="spellEnd"/>
      <w:r w:rsidRPr="009C4BEE">
        <w:rPr>
          <w:rFonts w:cs="Times New Roman"/>
        </w:rPr>
        <w:t>.</w:t>
      </w:r>
    </w:p>
    <w:p w14:paraId="3D97BFB8" w14:textId="77777777" w:rsidR="009C4BEE" w:rsidRDefault="009C4BEE" w:rsidP="00953D27">
      <w:pPr>
        <w:spacing w:after="0"/>
        <w:jc w:val="both"/>
        <w:rPr>
          <w:rFonts w:cs="Times New Roman"/>
        </w:rPr>
      </w:pPr>
      <w:r w:rsidRPr="00B47CDC">
        <w:rPr>
          <w:rFonts w:cs="Times New Roman"/>
          <w:b/>
        </w:rPr>
        <w:t>HTML</w:t>
      </w:r>
      <w:r w:rsidRPr="009C4BEE">
        <w:rPr>
          <w:rFonts w:cs="Times New Roman"/>
        </w:rPr>
        <w:t>: HTML es un lenguaje de marcación que sirve para definir el contenido de las páginas web. Se compone en base a etiquetas, también llamadas marcas o tags, con las cuales conseguimos expresar las partes de un documento, cabecera, cuerpo, encabezados, párrafos, etc. En definitiva, el contenido de una página web.</w:t>
      </w:r>
    </w:p>
    <w:p w14:paraId="01A2DC93" w14:textId="77777777" w:rsidR="009C4BEE" w:rsidRDefault="009C4BEE" w:rsidP="00953D27">
      <w:pPr>
        <w:spacing w:after="0"/>
        <w:jc w:val="both"/>
        <w:rPr>
          <w:rFonts w:cs="Times New Roman"/>
        </w:rPr>
      </w:pPr>
      <w:r w:rsidRPr="00B47CDC">
        <w:rPr>
          <w:rFonts w:cs="Times New Roman"/>
          <w:b/>
        </w:rPr>
        <w:lastRenderedPageBreak/>
        <w:t>CSS</w:t>
      </w:r>
      <w:r w:rsidRPr="009C4BEE">
        <w:rPr>
          <w:rFonts w:cs="Times New Roman"/>
        </w:rPr>
        <w:t>: CSS es el lenguaje de estilos utilizado para describir la presentación de documentos HTML o XML (en-US) (incluyendo varios lenguajes basados en XML como SVG, MathML o XHTML). CSS describe como debe ser renderizado el elemento estructurado en la pantalla, en papel, en el habla o en otros medios. CSS es uno de los lenguajes base de la Open Web y posee una especificación estandarizada.</w:t>
      </w:r>
    </w:p>
    <w:p w14:paraId="5FF4A800" w14:textId="77777777" w:rsidR="009C4BEE" w:rsidRDefault="009C4BEE" w:rsidP="00953D27">
      <w:pPr>
        <w:spacing w:after="0"/>
        <w:jc w:val="both"/>
        <w:rPr>
          <w:rFonts w:cs="Times New Roman"/>
        </w:rPr>
      </w:pPr>
      <w:r w:rsidRPr="00B47CDC">
        <w:rPr>
          <w:rFonts w:cs="Times New Roman"/>
          <w:b/>
        </w:rPr>
        <w:t>JavaScript</w:t>
      </w:r>
      <w:r w:rsidRPr="009C4BEE">
        <w:rPr>
          <w:rFonts w:cs="Times New Roman"/>
        </w:rPr>
        <w:t>: es el lenguaje de programación encargado de dotar de mayor interactividad y dinamismo a las páginas web. Cuando JavaScript se ejecuta en el navegador, no necesita de un compilador. El navegador lee directamente el código, sin necesidad de terceros.</w:t>
      </w:r>
    </w:p>
    <w:p w14:paraId="47DDF579" w14:textId="77777777" w:rsidR="009C4BEE" w:rsidRDefault="009C4BEE" w:rsidP="00953D27">
      <w:pPr>
        <w:spacing w:after="0"/>
        <w:jc w:val="both"/>
        <w:rPr>
          <w:rFonts w:cs="Times New Roman"/>
        </w:rPr>
      </w:pPr>
      <w:r w:rsidRPr="00B47CDC">
        <w:rPr>
          <w:rFonts w:cs="Times New Roman"/>
          <w:b/>
        </w:rPr>
        <w:t>PHP</w:t>
      </w:r>
      <w:r w:rsidRPr="009C4BEE">
        <w:rPr>
          <w:rFonts w:cs="Times New Roman"/>
        </w:rPr>
        <w:t xml:space="preserve">: PHP es un lenguaje de programación de uso general que se adapta especialmente al desarrollo web. Fue creado inicialmente por el programador danés-canadiense Rasmus Lerdorf en 1994. En la actualidad, la implementación de referencia de PHP es producida por </w:t>
      </w:r>
      <w:proofErr w:type="spellStart"/>
      <w:r w:rsidRPr="009C4BEE">
        <w:rPr>
          <w:rFonts w:cs="Times New Roman"/>
        </w:rPr>
        <w:t>The</w:t>
      </w:r>
      <w:proofErr w:type="spellEnd"/>
      <w:r w:rsidRPr="009C4BEE">
        <w:rPr>
          <w:rFonts w:cs="Times New Roman"/>
        </w:rPr>
        <w:t xml:space="preserve"> PHP </w:t>
      </w:r>
      <w:proofErr w:type="spellStart"/>
      <w:r w:rsidRPr="009C4BEE">
        <w:rPr>
          <w:rFonts w:cs="Times New Roman"/>
        </w:rPr>
        <w:t>Group</w:t>
      </w:r>
      <w:proofErr w:type="spellEnd"/>
      <w:r w:rsidRPr="009C4BEE">
        <w:rPr>
          <w:rFonts w:cs="Times New Roman"/>
        </w:rPr>
        <w:t>.</w:t>
      </w:r>
    </w:p>
    <w:p w14:paraId="144DAB8C" w14:textId="77777777" w:rsidR="00953D27" w:rsidRDefault="00953D27">
      <w:pPr>
        <w:spacing w:line="259" w:lineRule="auto"/>
        <w:ind w:firstLine="0"/>
        <w:rPr>
          <w:rFonts w:cs="Times New Roman"/>
        </w:rPr>
      </w:pPr>
      <w:bookmarkStart w:id="48" w:name="_Toc115822614"/>
      <w:r>
        <w:rPr>
          <w:b/>
          <w:bCs/>
        </w:rPr>
        <w:br w:type="page"/>
      </w:r>
    </w:p>
    <w:p w14:paraId="5D0A6B65" w14:textId="7F3E4E45" w:rsidR="00135ED3" w:rsidRDefault="00135ED3" w:rsidP="00953D27">
      <w:pPr>
        <w:pStyle w:val="Ttulo2"/>
      </w:pPr>
      <w:r w:rsidRPr="004F6189">
        <w:lastRenderedPageBreak/>
        <w:t xml:space="preserve">Marco </w:t>
      </w:r>
      <w:r>
        <w:t>Teórico</w:t>
      </w:r>
      <w:bookmarkEnd w:id="48"/>
    </w:p>
    <w:p w14:paraId="73C6DE86" w14:textId="77777777" w:rsidR="0084005C" w:rsidRDefault="00CE7017" w:rsidP="00953D27">
      <w:pPr>
        <w:spacing w:after="0"/>
        <w:rPr>
          <w:rFonts w:eastAsia="Times New Roman" w:cs="Times New Roman"/>
          <w:szCs w:val="24"/>
        </w:rPr>
      </w:pPr>
      <w:r w:rsidRPr="00CE7017">
        <w:rPr>
          <w:rFonts w:eastAsia="Times New Roman" w:cs="Times New Roman"/>
          <w:szCs w:val="24"/>
        </w:rPr>
        <w:t>Para desarrollar este trabajo se tomó como referencia una serie de teorías que sirvieran de base</w:t>
      </w:r>
      <w:r w:rsidR="005E5529">
        <w:rPr>
          <w:rFonts w:eastAsia="Times New Roman" w:cs="Times New Roman"/>
          <w:szCs w:val="24"/>
        </w:rPr>
        <w:t xml:space="preserve"> para su estructuración</w:t>
      </w:r>
      <w:r w:rsidRPr="00CE7017">
        <w:rPr>
          <w:rFonts w:eastAsia="Times New Roman" w:cs="Times New Roman"/>
          <w:szCs w:val="24"/>
        </w:rPr>
        <w:t>.</w:t>
      </w:r>
      <w:r w:rsidR="0084005C" w:rsidRPr="00BC42D7">
        <w:rPr>
          <w:rFonts w:eastAsia="Times New Roman" w:cs="Times New Roman"/>
          <w:szCs w:val="24"/>
        </w:rPr>
        <w:t xml:space="preserve"> </w:t>
      </w:r>
    </w:p>
    <w:p w14:paraId="2F53BCE8" w14:textId="0F5DEAB0" w:rsidR="00CE7017" w:rsidRDefault="005E5529" w:rsidP="00953D27">
      <w:pPr>
        <w:pStyle w:val="Ttulo3"/>
        <w:jc w:val="left"/>
      </w:pPr>
      <w:bookmarkStart w:id="49" w:name="_Toc115822615"/>
      <w:r w:rsidRPr="005E5529">
        <w:t>Teorías del Aprendizaje</w:t>
      </w:r>
      <w:bookmarkEnd w:id="49"/>
    </w:p>
    <w:p w14:paraId="3A82DE6F" w14:textId="77777777" w:rsidR="00CE7017" w:rsidRDefault="005E5529" w:rsidP="00953D27">
      <w:pPr>
        <w:spacing w:after="0"/>
        <w:rPr>
          <w:rFonts w:eastAsia="Times New Roman" w:cs="Times New Roman"/>
          <w:szCs w:val="24"/>
        </w:rPr>
      </w:pPr>
      <w:r w:rsidRPr="005E5529">
        <w:rPr>
          <w:rFonts w:eastAsia="Times New Roman" w:cs="Times New Roman"/>
          <w:szCs w:val="24"/>
        </w:rPr>
        <w:t>Los fundamentos teóricos que sustentan la investigación sobre el aprendizaje de los estudiantes se enumeran a continuación.</w:t>
      </w:r>
    </w:p>
    <w:p w14:paraId="499C0D1C" w14:textId="77777777" w:rsidR="005E5529" w:rsidRDefault="005E5529" w:rsidP="00953D27">
      <w:pPr>
        <w:pStyle w:val="Ttulo4"/>
        <w:jc w:val="left"/>
      </w:pPr>
      <w:r w:rsidRPr="005E5529">
        <w:t>Teoría del Constructivismo Social de Vygotsky (1989)</w:t>
      </w:r>
    </w:p>
    <w:p w14:paraId="02AFBB46" w14:textId="77777777" w:rsidR="005E5529" w:rsidRDefault="005E5529" w:rsidP="00953D27">
      <w:pPr>
        <w:spacing w:after="0"/>
        <w:jc w:val="both"/>
      </w:pPr>
      <w:r w:rsidRPr="005E5529">
        <w:t>Gallego-Badillo (1996)</w:t>
      </w:r>
      <w:r w:rsidR="0070574F">
        <w:t xml:space="preserve"> citado en </w:t>
      </w:r>
      <w:r w:rsidR="0070574F" w:rsidRPr="0070574F">
        <w:t>Andonegui</w:t>
      </w:r>
      <w:r w:rsidR="0070574F">
        <w:t xml:space="preserve"> (2007) </w:t>
      </w:r>
      <w:r w:rsidRPr="005E5529">
        <w:t xml:space="preserve"> señala que el co</w:t>
      </w:r>
      <w:r w:rsidR="0070574F">
        <w:t xml:space="preserve">nstructivismo debería llamarse </w:t>
      </w:r>
      <w:r w:rsidRPr="005E5529">
        <w:t>un “movimiento intelectual sobre el tema del conocimiento”</w:t>
      </w:r>
      <w:r w:rsidR="0070574F">
        <w:t xml:space="preserve">, los primeros indicios se encuentran en los filósofos presocráticos, especialmente en Jenófanes (570-478 a. C.). Es decir, se debe permitir que cualquier teoría compita con otras teorías, y que sólo el análisis crítico y la argumentación racional nos permitirán aceptar la teoría que más se acerque a la verdad, y aceptar diferentes perspectivas sobre la misma cosa. </w:t>
      </w:r>
      <w:r w:rsidR="0070574F" w:rsidRPr="0070574F">
        <w:t>Desde la Perspectiva epistemológica este punto de vista, el constructivismo es concebido como una propuesta sobre el análisis del conocimiento, sus alcances y limitaciones</w:t>
      </w:r>
      <w:r w:rsidR="0070574F">
        <w:t xml:space="preserve">. </w:t>
      </w:r>
      <w:r w:rsidR="0070574F" w:rsidRPr="0070574F">
        <w:t>Los supuestos constructivistas pueden interpretarse en un sentido reflexivo en dos niveles, desde la naturaleza del conocimiento abstracto y científico, y desde las actividades de conocimiento de los in</w:t>
      </w:r>
      <w:r w:rsidR="00547072">
        <w:t>dividuos o  comunidades humanas</w:t>
      </w:r>
      <w:r w:rsidR="0070574F">
        <w:t xml:space="preserve"> (</w:t>
      </w:r>
      <w:r w:rsidR="0070574F" w:rsidRPr="0070574F">
        <w:t>Andonegui</w:t>
      </w:r>
      <w:r w:rsidR="0070574F">
        <w:t xml:space="preserve">, 2007). </w:t>
      </w:r>
    </w:p>
    <w:p w14:paraId="2AB02693" w14:textId="77777777" w:rsidR="005E5529" w:rsidRDefault="005E5529" w:rsidP="00953D27">
      <w:pPr>
        <w:pStyle w:val="Ttulo4"/>
        <w:jc w:val="left"/>
      </w:pPr>
      <w:r w:rsidRPr="005E5529">
        <w:t>Teoría del Aprendizaje Significativo</w:t>
      </w:r>
    </w:p>
    <w:p w14:paraId="42C4AD72" w14:textId="77777777" w:rsidR="0070574F" w:rsidRDefault="0070574F" w:rsidP="00953D27">
      <w:pPr>
        <w:spacing w:after="0"/>
        <w:jc w:val="both"/>
        <w:rPr>
          <w:rFonts w:eastAsia="Times New Roman" w:cs="Times New Roman"/>
          <w:szCs w:val="24"/>
          <w:lang w:val="es-MX" w:eastAsia="es-MX"/>
        </w:rPr>
      </w:pPr>
      <w:r w:rsidRPr="0070574F">
        <w:rPr>
          <w:rFonts w:eastAsia="Times New Roman" w:cs="Times New Roman"/>
          <w:szCs w:val="24"/>
          <w:lang w:val="es-MX" w:eastAsia="es-MX"/>
        </w:rPr>
        <w:t>El aprendizaje verbal significativo teorizado por Ausubel aboga y propone practicar aprendizajes que aporten cambios reales y auténticos a la materia.</w:t>
      </w:r>
      <w:r>
        <w:rPr>
          <w:rFonts w:eastAsia="Times New Roman" w:cs="Times New Roman"/>
          <w:szCs w:val="24"/>
          <w:lang w:val="es-MX" w:eastAsia="es-MX"/>
        </w:rPr>
        <w:t xml:space="preserve"> (Viera, 2003)</w:t>
      </w:r>
    </w:p>
    <w:p w14:paraId="0E3EC94E" w14:textId="77777777" w:rsidR="005E5529" w:rsidRDefault="005E5529" w:rsidP="00953D27">
      <w:pPr>
        <w:pStyle w:val="Ttulo4"/>
        <w:jc w:val="left"/>
      </w:pPr>
      <w:r w:rsidRPr="005E5529">
        <w:t>Teoría de Aprendizaje Auto-dirigido</w:t>
      </w:r>
    </w:p>
    <w:p w14:paraId="19BD757A" w14:textId="77777777" w:rsidR="00381B1B" w:rsidRDefault="00547072" w:rsidP="00953D27">
      <w:pPr>
        <w:spacing w:after="0"/>
        <w:jc w:val="both"/>
      </w:pPr>
      <w:r w:rsidRPr="00547072">
        <w:t>Según Ross (1999)</w:t>
      </w:r>
      <w:r>
        <w:t xml:space="preserve"> citado en </w:t>
      </w:r>
      <w:r w:rsidRPr="00547072">
        <w:t xml:space="preserve">Narváez </w:t>
      </w:r>
      <w:r>
        <w:t>&amp; Prada, 2005</w:t>
      </w:r>
      <w:r w:rsidRPr="00547072">
        <w:t>, el concepto de aprendizaje autodirigido está abierto a muchas interpretaciones, incluidas habilidades, técnicas,</w:t>
      </w:r>
      <w:r>
        <w:t xml:space="preserve"> </w:t>
      </w:r>
      <w:r w:rsidRPr="00547072">
        <w:lastRenderedPageBreak/>
        <w:t>procedimientos, asignación de recursos y estrategias para determinar objetivos, por un lado. Pl</w:t>
      </w:r>
      <w:r>
        <w:t xml:space="preserve">anificar y evaluar resultados (Ross, </w:t>
      </w:r>
      <w:r w:rsidRPr="00547072">
        <w:t>1999</w:t>
      </w:r>
      <w:r>
        <w:t xml:space="preserve"> citado en </w:t>
      </w:r>
      <w:r w:rsidRPr="00547072">
        <w:t xml:space="preserve">Narváez </w:t>
      </w:r>
      <w:r>
        <w:t>&amp; Prada, 2005</w:t>
      </w:r>
      <w:r w:rsidRPr="00547072">
        <w:t>), por otro lado, incluye la percepción crítica como la capacidad de reconocer y aceptar los prejuicios antes de que se den por sentados.</w:t>
      </w:r>
      <w:r>
        <w:t xml:space="preserve"> </w:t>
      </w:r>
      <w:r w:rsidRPr="00547072">
        <w:t xml:space="preserve">Cuando los sujetos deciden favorecer un proceso de aprendizaje independiente, hay </w:t>
      </w:r>
      <w:r>
        <w:t xml:space="preserve">tres aspectos fundamentales </w:t>
      </w:r>
      <w:r w:rsidRPr="00547072">
        <w:t>que entran en juego y que deben controlarse de man</w:t>
      </w:r>
      <w:r>
        <w:t>era que promueva el rendimiento: Estrategias Cognitivas, Meta-cognición y Motivación.</w:t>
      </w:r>
      <w:r w:rsidR="00381B1B">
        <w:t xml:space="preserve"> (</w:t>
      </w:r>
      <w:r w:rsidR="00381B1B" w:rsidRPr="00547072">
        <w:t xml:space="preserve">Narváez </w:t>
      </w:r>
      <w:r w:rsidR="00381B1B">
        <w:t xml:space="preserve">&amp; Prada, </w:t>
      </w:r>
      <w:r w:rsidR="00381B1B" w:rsidRPr="00547072">
        <w:t>2005).</w:t>
      </w:r>
      <w:r w:rsidR="00381B1B">
        <w:t xml:space="preserve"> </w:t>
      </w:r>
      <w:proofErr w:type="spellStart"/>
      <w:r w:rsidR="00381B1B" w:rsidRPr="00381B1B">
        <w:t>Merriam</w:t>
      </w:r>
      <w:proofErr w:type="spellEnd"/>
      <w:r w:rsidR="00381B1B" w:rsidRPr="00381B1B">
        <w:t xml:space="preserve"> y </w:t>
      </w:r>
      <w:proofErr w:type="spellStart"/>
      <w:r w:rsidR="00381B1B" w:rsidRPr="00381B1B">
        <w:t>Caffarella</w:t>
      </w:r>
      <w:proofErr w:type="spellEnd"/>
      <w:r w:rsidR="00381B1B" w:rsidRPr="00381B1B">
        <w:t xml:space="preserve"> (1999)</w:t>
      </w:r>
      <w:r w:rsidR="00381B1B">
        <w:t xml:space="preserve"> citadas en </w:t>
      </w:r>
      <w:r w:rsidR="00381B1B" w:rsidRPr="00547072">
        <w:t xml:space="preserve">Narváez </w:t>
      </w:r>
      <w:r w:rsidR="00381B1B">
        <w:t>&amp; Prada, (</w:t>
      </w:r>
      <w:r w:rsidR="00381B1B" w:rsidRPr="00547072">
        <w:t>2005).</w:t>
      </w:r>
      <w:r w:rsidR="00381B1B" w:rsidRPr="00381B1B">
        <w:t xml:space="preserve"> señalan tres tipos de modelos: lineal, interactivo y educativo. Estos modelos representan una combinación de experiencias conceptuales, empíricas y empíricas que conducen a puntos de vista específicos sobre los procesos de aprendizaje autodirigido. En este trabajo enc</w:t>
      </w:r>
      <w:r w:rsidR="00381B1B">
        <w:t xml:space="preserve">ontramos particularmente útil los </w:t>
      </w:r>
      <w:r w:rsidR="00381B1B" w:rsidRPr="00381B1B">
        <w:t>Modelos Instruccionales</w:t>
      </w:r>
      <w:r w:rsidR="00381B1B">
        <w:t xml:space="preserve">, los cuales </w:t>
      </w:r>
      <w:r w:rsidR="00381B1B" w:rsidRPr="00381B1B">
        <w:t>brinda información importante para los educadores que trabajan en entornos formales y aquellos que pueden incorporar métodos de aprendizaje autodirigido para implementar sus programas y actividades educativas</w:t>
      </w:r>
      <w:r w:rsidR="00381B1B">
        <w:t xml:space="preserve"> (</w:t>
      </w:r>
      <w:r w:rsidR="00381B1B" w:rsidRPr="00547072">
        <w:t xml:space="preserve">Narváez </w:t>
      </w:r>
      <w:r w:rsidR="00381B1B">
        <w:t xml:space="preserve">&amp; Prada, </w:t>
      </w:r>
      <w:r w:rsidR="00381B1B" w:rsidRPr="00547072">
        <w:t>2005).</w:t>
      </w:r>
    </w:p>
    <w:p w14:paraId="14508F62" w14:textId="77777777" w:rsidR="005E5529" w:rsidRDefault="005E5529" w:rsidP="00953D27">
      <w:pPr>
        <w:pStyle w:val="Ttulo4"/>
        <w:jc w:val="left"/>
      </w:pPr>
      <w:r w:rsidRPr="005E5529">
        <w:t>Aprendizaje por Descubrimiento</w:t>
      </w:r>
    </w:p>
    <w:p w14:paraId="71994FB5" w14:textId="77777777" w:rsidR="00B92742" w:rsidRDefault="00B92742" w:rsidP="00953D27">
      <w:pPr>
        <w:spacing w:after="0"/>
        <w:jc w:val="both"/>
      </w:pPr>
      <w:r>
        <w:t xml:space="preserve">En el campo de la pedagogía, se consideran diferentes métodos para apoyar diferentes tipos de educación.  Dependiendo de la teoría subyacente, la distinción entre tipos de aprendizaje tiene en cuenta diferentes procesos. Aprendizaje repetitivo o de memoria y  aprendizaje crítico por aceptación (Ausubel., </w:t>
      </w:r>
      <w:proofErr w:type="spellStart"/>
      <w:r>
        <w:t>et.al</w:t>
      </w:r>
      <w:proofErr w:type="spellEnd"/>
      <w:r>
        <w:t>., 1990) o  descubrimiento (Bruner, 1972), (</w:t>
      </w:r>
      <w:r w:rsidRPr="00B92742">
        <w:t>Trujillo</w:t>
      </w:r>
      <w:r>
        <w:t xml:space="preserve">, 2010). </w:t>
      </w:r>
    </w:p>
    <w:p w14:paraId="2193B9EF" w14:textId="77777777" w:rsidR="00B92742" w:rsidRDefault="00B92742" w:rsidP="00953D27">
      <w:pPr>
        <w:spacing w:after="0"/>
        <w:jc w:val="both"/>
      </w:pPr>
      <w:r>
        <w:t xml:space="preserve">De acuerdo con la teoría del aprendizaje cognitivo, el trabajo del educador  es promover el aprendizaje significativo en los estudiantes, además de mejorar su comprensión de la  información y aumentar su resistencia al olvido. En este aspecto, el papel del docente es ayudar a transformar  esquemas de pensamiento que permitan a los ciudadanos adquirir un conjunto de competencias </w:t>
      </w:r>
      <w:r>
        <w:lastRenderedPageBreak/>
        <w:t xml:space="preserve">básicas como: Habilidad para expresar, participar, colaborar, criticar, crear y  producir inteligentemente </w:t>
      </w:r>
      <w:r w:rsidRPr="00B92742">
        <w:t>(Martínez y Zea 2004</w:t>
      </w:r>
      <w:r>
        <w:t xml:space="preserve"> citado en </w:t>
      </w:r>
      <w:r w:rsidRPr="00B92742">
        <w:t>Trujillo</w:t>
      </w:r>
      <w:r>
        <w:t>, 2010</w:t>
      </w:r>
      <w:r w:rsidRPr="00B92742">
        <w:t>).</w:t>
      </w:r>
      <w:r>
        <w:t xml:space="preserve"> </w:t>
      </w:r>
    </w:p>
    <w:p w14:paraId="3B50BDF2" w14:textId="77777777" w:rsidR="00B92742" w:rsidRDefault="00B92742" w:rsidP="00953D27">
      <w:pPr>
        <w:spacing w:after="0"/>
        <w:jc w:val="both"/>
      </w:pPr>
      <w:r>
        <w:t xml:space="preserve">El aprendizaje significativo se basa en el hecho de  que  los profesores pueden brindar a los estudiantes más oportunidades para aprender por sí mismos. El aprendizaje por descubrimiento es, por tanto, un aprendizaje en el que el alumno construye su propio conocimiento, a diferencia de la enseñanza tradicional o la transferencia de conocimientos, en la que el profesor simplemente pretende que el alumno reciba información (Bruner 1966, citado en </w:t>
      </w:r>
      <w:r w:rsidRPr="00B92742">
        <w:t>Trujillo</w:t>
      </w:r>
      <w:r>
        <w:t>, 2010).</w:t>
      </w:r>
    </w:p>
    <w:p w14:paraId="2393C8A1" w14:textId="77777777" w:rsidR="00BD1275" w:rsidRDefault="00BD1275" w:rsidP="00953D27">
      <w:pPr>
        <w:pStyle w:val="Ttulo4"/>
        <w:jc w:val="left"/>
      </w:pPr>
      <w:r>
        <w:t>Enseñanza a distancia</w:t>
      </w:r>
    </w:p>
    <w:p w14:paraId="7784888D" w14:textId="77777777" w:rsidR="00BD1275" w:rsidRDefault="00BD1275" w:rsidP="00953D27">
      <w:pPr>
        <w:spacing w:after="0"/>
        <w:jc w:val="both"/>
      </w:pPr>
      <w:r>
        <w:t>La historia moderna de la educación a distancia se remonta a 1840. Ese año, Sir Isaac Pittman comenzó a organizar cursos de taquigrafía para la Oficina de Correos de Inglaterra (</w:t>
      </w:r>
      <w:proofErr w:type="spellStart"/>
      <w:r>
        <w:t>Livenburg</w:t>
      </w:r>
      <w:proofErr w:type="spellEnd"/>
      <w:r>
        <w:t xml:space="preserve">). Desde entonces, el panorama de la educación a distancia ha cambiado gradualmente. También es gracias al nacimiento de instituciones especializadas en este tipo especial de educación. Según Matthews, el establecimiento de la British Open </w:t>
      </w:r>
      <w:proofErr w:type="spellStart"/>
      <w:r>
        <w:t>University</w:t>
      </w:r>
      <w:proofErr w:type="spellEnd"/>
      <w:r>
        <w:t xml:space="preserve"> en 1971 marcó el comienzo de la segunda etapa en el desarrollo de la educación a distancia, que utilizaba una variedad de medios para comunicarse con los estudiantes y enviar y recibir información. Creer.</w:t>
      </w:r>
    </w:p>
    <w:p w14:paraId="32776EAD" w14:textId="77777777" w:rsidR="00EF5E8D" w:rsidRDefault="00BD1275" w:rsidP="00953D27">
      <w:pPr>
        <w:pStyle w:val="Ttulo4"/>
        <w:jc w:val="left"/>
      </w:pPr>
      <w:r w:rsidRPr="00BD1275">
        <w:t>Plataformas virtuales para el desarrollo de cursos online</w:t>
      </w:r>
    </w:p>
    <w:p w14:paraId="2ADDBA97" w14:textId="77777777" w:rsidR="00E27300" w:rsidRPr="00E27300" w:rsidRDefault="00E27300" w:rsidP="00953D27">
      <w:pPr>
        <w:spacing w:after="0"/>
        <w:jc w:val="both"/>
        <w:rPr>
          <w:rFonts w:eastAsia="Times New Roman" w:cs="Times New Roman"/>
          <w:szCs w:val="24"/>
        </w:rPr>
      </w:pPr>
      <w:r w:rsidRPr="00E27300">
        <w:rPr>
          <w:rFonts w:eastAsia="Times New Roman" w:cs="Times New Roman"/>
          <w:szCs w:val="24"/>
        </w:rPr>
        <w:t xml:space="preserve">La educación a distancia está experimentando una enorme expansión en todo el mundo. Para satisfacer rápidamente las necesidades de este espacio, han surgido muchas plataformas en el mercado para facilitar y acelerar la creación y el mantenimiento de cursos en línea. </w:t>
      </w:r>
    </w:p>
    <w:p w14:paraId="174C013C" w14:textId="77777777" w:rsidR="00BD1275" w:rsidRDefault="00E27300" w:rsidP="00953D27">
      <w:pPr>
        <w:spacing w:after="0"/>
        <w:jc w:val="both"/>
        <w:rPr>
          <w:rFonts w:eastAsia="Times New Roman" w:cs="Times New Roman"/>
          <w:szCs w:val="24"/>
        </w:rPr>
      </w:pPr>
      <w:r w:rsidRPr="00E27300">
        <w:rPr>
          <w:rFonts w:eastAsia="Times New Roman" w:cs="Times New Roman"/>
          <w:szCs w:val="24"/>
        </w:rPr>
        <w:t xml:space="preserve"> La historia del desarrollo de materiales educativos para la Web es paralela al desarrollo del medio. A principios de la década de 1990, la forma habitual de crear materiales para la Web era utilizar editores de HTML para crear páginas y enviar correos electrónicos, foros de discusión y actividades posteriores que se desarrollaban en línea usando Java o </w:t>
      </w:r>
      <w:proofErr w:type="spellStart"/>
      <w:r w:rsidRPr="00E27300">
        <w:rPr>
          <w:rFonts w:eastAsia="Times New Roman" w:cs="Times New Roman"/>
          <w:szCs w:val="24"/>
        </w:rPr>
        <w:t>Javascript</w:t>
      </w:r>
      <w:proofErr w:type="spellEnd"/>
      <w:r w:rsidRPr="00E27300">
        <w:rPr>
          <w:rFonts w:eastAsia="Times New Roman" w:cs="Times New Roman"/>
          <w:szCs w:val="24"/>
        </w:rPr>
        <w:t xml:space="preserve">. Había varias </w:t>
      </w:r>
      <w:r w:rsidRPr="00E27300">
        <w:rPr>
          <w:rFonts w:eastAsia="Times New Roman" w:cs="Times New Roman"/>
          <w:szCs w:val="24"/>
        </w:rPr>
        <w:lastRenderedPageBreak/>
        <w:t>formas de integrarse e interactuar. La rápida expansión de Internet, que se ha producido en todos los niveles de la sociedad, se ha reflejado en el ámbito educativo desde su uso.</w:t>
      </w:r>
      <w:r w:rsidR="00AE7891">
        <w:rPr>
          <w:rFonts w:eastAsia="Times New Roman" w:cs="Times New Roman"/>
          <w:szCs w:val="24"/>
        </w:rPr>
        <w:t xml:space="preserve"> </w:t>
      </w:r>
    </w:p>
    <w:p w14:paraId="59D80E1F" w14:textId="77777777" w:rsidR="00EF5E8D" w:rsidRDefault="00AE7891" w:rsidP="00953D27">
      <w:pPr>
        <w:spacing w:after="0"/>
        <w:jc w:val="both"/>
        <w:rPr>
          <w:rFonts w:eastAsia="Times New Roman" w:cs="Times New Roman"/>
          <w:szCs w:val="24"/>
        </w:rPr>
      </w:pPr>
      <w:r w:rsidRPr="00AE7891">
        <w:rPr>
          <w:rFonts w:eastAsia="Times New Roman" w:cs="Times New Roman"/>
          <w:szCs w:val="24"/>
        </w:rPr>
        <w:t>LMS (</w:t>
      </w:r>
      <w:proofErr w:type="spellStart"/>
      <w:r w:rsidRPr="00AE7891">
        <w:rPr>
          <w:rFonts w:eastAsia="Times New Roman" w:cs="Times New Roman"/>
          <w:szCs w:val="24"/>
        </w:rPr>
        <w:t>Learning</w:t>
      </w:r>
      <w:proofErr w:type="spellEnd"/>
      <w:r w:rsidRPr="00AE7891">
        <w:rPr>
          <w:rFonts w:eastAsia="Times New Roman" w:cs="Times New Roman"/>
          <w:szCs w:val="24"/>
        </w:rPr>
        <w:t xml:space="preserve"> Management </w:t>
      </w:r>
      <w:proofErr w:type="spellStart"/>
      <w:r w:rsidRPr="00AE7891">
        <w:rPr>
          <w:rFonts w:eastAsia="Times New Roman" w:cs="Times New Roman"/>
          <w:szCs w:val="24"/>
        </w:rPr>
        <w:t>System</w:t>
      </w:r>
      <w:proofErr w:type="spellEnd"/>
      <w:r w:rsidRPr="00AE7891">
        <w:rPr>
          <w:rFonts w:eastAsia="Times New Roman" w:cs="Times New Roman"/>
          <w:szCs w:val="24"/>
        </w:rPr>
        <w:t xml:space="preserve">), Virtual Training </w:t>
      </w:r>
      <w:proofErr w:type="spellStart"/>
      <w:r w:rsidRPr="00AE7891">
        <w:rPr>
          <w:rFonts w:eastAsia="Times New Roman" w:cs="Times New Roman"/>
          <w:szCs w:val="24"/>
        </w:rPr>
        <w:t>Platform</w:t>
      </w:r>
      <w:proofErr w:type="spellEnd"/>
      <w:r w:rsidRPr="00AE7891">
        <w:rPr>
          <w:rFonts w:eastAsia="Times New Roman" w:cs="Times New Roman"/>
          <w:szCs w:val="24"/>
        </w:rPr>
        <w:t xml:space="preserve"> o Virtual </w:t>
      </w:r>
      <w:proofErr w:type="spellStart"/>
      <w:r w:rsidRPr="00AE7891">
        <w:rPr>
          <w:rFonts w:eastAsia="Times New Roman" w:cs="Times New Roman"/>
          <w:szCs w:val="24"/>
        </w:rPr>
        <w:t>Classroom</w:t>
      </w:r>
      <w:proofErr w:type="spellEnd"/>
      <w:r w:rsidRPr="00AE7891">
        <w:rPr>
          <w:rFonts w:eastAsia="Times New Roman" w:cs="Times New Roman"/>
          <w:szCs w:val="24"/>
        </w:rPr>
        <w:t xml:space="preserve"> son aplicaciones diseñadas y construidas específicamente para gestionar y realizar procesos de enseñanza y aprendizaje en un entorno web privado, y cada vez son más los centros que amplían su stock de recursos. Las universidades e instituciones de educación superior los utilizan como herramientas de aprendizaje a distancia. En las primeras etapas, se utilizó más como un método de enseñanza directa y como una plataforma para el trabajo colaborativo entre docentes. Estos sistemas también son utilizados por los centros de formación docente en el desarrollo de cursos, seminarios y grupos de trabajo. Un aspecto LMS menos conocido pero interesante de esto es la configuración de redes y espacios par</w:t>
      </w:r>
      <w:r>
        <w:rPr>
          <w:rFonts w:eastAsia="Times New Roman" w:cs="Times New Roman"/>
          <w:szCs w:val="24"/>
        </w:rPr>
        <w:t>a crear conocimiento colectivo (</w:t>
      </w:r>
      <w:proofErr w:type="spellStart"/>
      <w:r>
        <w:t>Aguadez</w:t>
      </w:r>
      <w:proofErr w:type="spellEnd"/>
      <w:r>
        <w:t>, 1990</w:t>
      </w:r>
      <w:r>
        <w:rPr>
          <w:rFonts w:eastAsia="Times New Roman" w:cs="Times New Roman"/>
          <w:szCs w:val="24"/>
        </w:rPr>
        <w:t>)</w:t>
      </w:r>
    </w:p>
    <w:p w14:paraId="50A2A55C" w14:textId="77777777" w:rsidR="00AE7891" w:rsidRPr="009716E6" w:rsidRDefault="00AE7891" w:rsidP="00953D27">
      <w:pPr>
        <w:pStyle w:val="Ttulo4"/>
        <w:jc w:val="left"/>
        <w:rPr>
          <w:lang w:val="en-US"/>
        </w:rPr>
      </w:pPr>
      <w:r w:rsidRPr="009716E6">
        <w:rPr>
          <w:lang w:val="en-US"/>
        </w:rPr>
        <w:t xml:space="preserve">Historia de las </w:t>
      </w:r>
      <w:r w:rsidR="00136081" w:rsidRPr="009716E6">
        <w:rPr>
          <w:lang w:val="en-US"/>
        </w:rPr>
        <w:t>LMS (Learning Management Systems)</w:t>
      </w:r>
    </w:p>
    <w:p w14:paraId="0AAE9C0F" w14:textId="77777777" w:rsidR="00136081" w:rsidRDefault="00136081" w:rsidP="00953D27">
      <w:pPr>
        <w:spacing w:after="0"/>
        <w:jc w:val="both"/>
        <w:rPr>
          <w:rFonts w:eastAsia="Times New Roman" w:cs="Times New Roman"/>
          <w:szCs w:val="24"/>
        </w:rPr>
      </w:pPr>
      <w:r>
        <w:rPr>
          <w:rFonts w:eastAsia="Times New Roman" w:cs="Times New Roman"/>
          <w:szCs w:val="24"/>
        </w:rPr>
        <w:t xml:space="preserve">El </w:t>
      </w:r>
      <w:r w:rsidRPr="00136081">
        <w:rPr>
          <w:rFonts w:eastAsia="Times New Roman" w:cs="Times New Roman"/>
          <w:szCs w:val="24"/>
        </w:rPr>
        <w:t xml:space="preserve"> hombre </w:t>
      </w:r>
      <w:r>
        <w:rPr>
          <w:rFonts w:eastAsia="Times New Roman" w:cs="Times New Roman"/>
          <w:szCs w:val="24"/>
        </w:rPr>
        <w:t xml:space="preserve">posee la </w:t>
      </w:r>
      <w:r w:rsidRPr="00136081">
        <w:rPr>
          <w:rFonts w:eastAsia="Times New Roman" w:cs="Times New Roman"/>
          <w:szCs w:val="24"/>
        </w:rPr>
        <w:t xml:space="preserve">capacidad </w:t>
      </w:r>
      <w:r>
        <w:rPr>
          <w:rFonts w:eastAsia="Times New Roman" w:cs="Times New Roman"/>
          <w:szCs w:val="24"/>
        </w:rPr>
        <w:t>de</w:t>
      </w:r>
      <w:r w:rsidRPr="00136081">
        <w:rPr>
          <w:rFonts w:eastAsia="Times New Roman" w:cs="Times New Roman"/>
          <w:szCs w:val="24"/>
        </w:rPr>
        <w:t xml:space="preserve"> almacenar y transmitir conocimientos entre gene</w:t>
      </w:r>
      <w:r>
        <w:rPr>
          <w:rFonts w:eastAsia="Times New Roman" w:cs="Times New Roman"/>
          <w:szCs w:val="24"/>
        </w:rPr>
        <w:t>raciones, e</w:t>
      </w:r>
      <w:r w:rsidRPr="00136081">
        <w:rPr>
          <w:rFonts w:eastAsia="Times New Roman" w:cs="Times New Roman"/>
          <w:szCs w:val="24"/>
        </w:rPr>
        <w:t xml:space="preserve">ste elemento es considerado uno de los más importantes para el desarrollo de la sociedad, en sus inicios esta transmisión se hacía de forma oral, a través de historias entre padres e hijos, contadas de generación en generación. Después de un tiempo, apareció uno de los inventos más revolucionarios en la historia de la humanidad, estamos hablando de la imprenta, que nos permite compartir ampliamente el conocimiento sobre la sociedad, creando las condiciones para la difusión de la información. La transmisión de este conocimiento ha sido considerada por las sociedades del mundo como crucial para asegurar el futuro, y la educación se ha convertido en un componente esencial del desarrollo de la sociedad, razón por la cual nace como una actividad necesaria en la vida de todo individuo. Con el tiempo, la transmisión de información se ha desarrollado junto con las tecnologías disponibles en cada época, en este artículo hablamos de una de las herramientas de </w:t>
      </w:r>
      <w:r w:rsidRPr="00136081">
        <w:rPr>
          <w:rFonts w:eastAsia="Times New Roman" w:cs="Times New Roman"/>
          <w:szCs w:val="24"/>
        </w:rPr>
        <w:lastRenderedPageBreak/>
        <w:t xml:space="preserve">comunicación más utilizadas en la educación en Vietnam. Hoy en día estamos hablando de </w:t>
      </w:r>
      <w:proofErr w:type="spellStart"/>
      <w:r w:rsidRPr="00136081">
        <w:rPr>
          <w:rFonts w:eastAsia="Times New Roman" w:cs="Times New Roman"/>
          <w:szCs w:val="24"/>
        </w:rPr>
        <w:t>Learning</w:t>
      </w:r>
      <w:proofErr w:type="spellEnd"/>
      <w:r w:rsidRPr="00136081">
        <w:rPr>
          <w:rFonts w:eastAsia="Times New Roman" w:cs="Times New Roman"/>
          <w:szCs w:val="24"/>
        </w:rPr>
        <w:t xml:space="preserve"> Management </w:t>
      </w:r>
      <w:proofErr w:type="spellStart"/>
      <w:r w:rsidRPr="00136081">
        <w:rPr>
          <w:rFonts w:eastAsia="Times New Roman" w:cs="Times New Roman"/>
          <w:szCs w:val="24"/>
        </w:rPr>
        <w:t>System</w:t>
      </w:r>
      <w:proofErr w:type="spellEnd"/>
      <w:r w:rsidRPr="00136081">
        <w:rPr>
          <w:rFonts w:eastAsia="Times New Roman" w:cs="Times New Roman"/>
          <w:szCs w:val="24"/>
        </w:rPr>
        <w:t xml:space="preserve">, también conocido como </w:t>
      </w:r>
      <w:proofErr w:type="spellStart"/>
      <w:r w:rsidRPr="00136081">
        <w:rPr>
          <w:rFonts w:eastAsia="Times New Roman" w:cs="Times New Roman"/>
          <w:szCs w:val="24"/>
        </w:rPr>
        <w:t>Learning</w:t>
      </w:r>
      <w:proofErr w:type="spellEnd"/>
      <w:r w:rsidRPr="00136081">
        <w:rPr>
          <w:rFonts w:eastAsia="Times New Roman" w:cs="Times New Roman"/>
          <w:szCs w:val="24"/>
        </w:rPr>
        <w:t xml:space="preserve"> Management </w:t>
      </w:r>
      <w:proofErr w:type="spellStart"/>
      <w:r w:rsidRPr="00136081">
        <w:rPr>
          <w:rFonts w:eastAsia="Times New Roman" w:cs="Times New Roman"/>
          <w:szCs w:val="24"/>
        </w:rPr>
        <w:t>System</w:t>
      </w:r>
      <w:proofErr w:type="spellEnd"/>
      <w:r w:rsidRPr="00136081">
        <w:rPr>
          <w:rFonts w:eastAsia="Times New Roman" w:cs="Times New Roman"/>
          <w:szCs w:val="24"/>
        </w:rPr>
        <w:t xml:space="preserve"> LMS.</w:t>
      </w:r>
    </w:p>
    <w:p w14:paraId="67A5928F" w14:textId="77777777" w:rsidR="00EF5E8D" w:rsidRDefault="00AE7891" w:rsidP="00953D27">
      <w:pPr>
        <w:spacing w:after="0"/>
        <w:jc w:val="both"/>
        <w:rPr>
          <w:rFonts w:eastAsia="Times New Roman" w:cs="Times New Roman"/>
          <w:szCs w:val="24"/>
        </w:rPr>
      </w:pPr>
      <w:r w:rsidRPr="00AE7891">
        <w:rPr>
          <w:rFonts w:eastAsia="Times New Roman" w:cs="Times New Roman"/>
          <w:szCs w:val="24"/>
        </w:rPr>
        <w:t>1960 Plato (</w:t>
      </w:r>
      <w:proofErr w:type="spellStart"/>
      <w:r w:rsidRPr="00AE7891">
        <w:rPr>
          <w:rFonts w:eastAsia="Times New Roman" w:cs="Times New Roman"/>
          <w:szCs w:val="24"/>
        </w:rPr>
        <w:t>Programmed</w:t>
      </w:r>
      <w:proofErr w:type="spellEnd"/>
      <w:r w:rsidRPr="00AE7891">
        <w:rPr>
          <w:rFonts w:eastAsia="Times New Roman" w:cs="Times New Roman"/>
          <w:szCs w:val="24"/>
        </w:rPr>
        <w:t xml:space="preserve"> </w:t>
      </w:r>
      <w:proofErr w:type="spellStart"/>
      <w:r w:rsidRPr="00AE7891">
        <w:rPr>
          <w:rFonts w:eastAsia="Times New Roman" w:cs="Times New Roman"/>
          <w:szCs w:val="24"/>
        </w:rPr>
        <w:t>Logic</w:t>
      </w:r>
      <w:proofErr w:type="spellEnd"/>
      <w:r w:rsidRPr="00AE7891">
        <w:rPr>
          <w:rFonts w:eastAsia="Times New Roman" w:cs="Times New Roman"/>
          <w:szCs w:val="24"/>
        </w:rPr>
        <w:t xml:space="preserve"> </w:t>
      </w:r>
      <w:proofErr w:type="spellStart"/>
      <w:r w:rsidRPr="00AE7891">
        <w:rPr>
          <w:rFonts w:eastAsia="Times New Roman" w:cs="Times New Roman"/>
          <w:szCs w:val="24"/>
        </w:rPr>
        <w:t>for</w:t>
      </w:r>
      <w:proofErr w:type="spellEnd"/>
      <w:r w:rsidRPr="00AE7891">
        <w:rPr>
          <w:rFonts w:eastAsia="Times New Roman" w:cs="Times New Roman"/>
          <w:szCs w:val="24"/>
        </w:rPr>
        <w:t xml:space="preserve"> </w:t>
      </w:r>
      <w:proofErr w:type="spellStart"/>
      <w:r w:rsidRPr="00AE7891">
        <w:rPr>
          <w:rFonts w:eastAsia="Times New Roman" w:cs="Times New Roman"/>
          <w:szCs w:val="24"/>
        </w:rPr>
        <w:t>Automated</w:t>
      </w:r>
      <w:proofErr w:type="spellEnd"/>
      <w:r w:rsidRPr="00AE7891">
        <w:rPr>
          <w:rFonts w:eastAsia="Times New Roman" w:cs="Times New Roman"/>
          <w:szCs w:val="24"/>
        </w:rPr>
        <w:t xml:space="preserve"> </w:t>
      </w:r>
      <w:proofErr w:type="spellStart"/>
      <w:r w:rsidRPr="00AE7891">
        <w:rPr>
          <w:rFonts w:eastAsia="Times New Roman" w:cs="Times New Roman"/>
          <w:szCs w:val="24"/>
        </w:rPr>
        <w:t>Teaching</w:t>
      </w:r>
      <w:proofErr w:type="spellEnd"/>
      <w:r w:rsidRPr="00AE7891">
        <w:rPr>
          <w:rFonts w:eastAsia="Times New Roman" w:cs="Times New Roman"/>
          <w:szCs w:val="24"/>
        </w:rPr>
        <w:t xml:space="preserve"> </w:t>
      </w:r>
      <w:proofErr w:type="spellStart"/>
      <w:r w:rsidRPr="00AE7891">
        <w:rPr>
          <w:rFonts w:eastAsia="Times New Roman" w:cs="Times New Roman"/>
          <w:szCs w:val="24"/>
        </w:rPr>
        <w:t>Operations</w:t>
      </w:r>
      <w:proofErr w:type="spellEnd"/>
      <w:r w:rsidRPr="00AE7891">
        <w:rPr>
          <w:rFonts w:eastAsia="Times New Roman" w:cs="Times New Roman"/>
          <w:szCs w:val="24"/>
        </w:rPr>
        <w:t>)</w:t>
      </w:r>
      <w:r w:rsidR="00136081">
        <w:rPr>
          <w:rFonts w:eastAsia="Times New Roman" w:cs="Times New Roman"/>
          <w:szCs w:val="24"/>
        </w:rPr>
        <w:t xml:space="preserve">: </w:t>
      </w:r>
      <w:r w:rsidRPr="00AE7891">
        <w:rPr>
          <w:rFonts w:eastAsia="Times New Roman" w:cs="Times New Roman"/>
          <w:szCs w:val="24"/>
        </w:rPr>
        <w:t xml:space="preserve">Plato es el primer programa educativo desarrollado en la Universidad de Illinois en 1960 por el inventor de la pantalla de plasma, Donald </w:t>
      </w:r>
      <w:proofErr w:type="spellStart"/>
      <w:r w:rsidRPr="00AE7891">
        <w:rPr>
          <w:rFonts w:eastAsia="Times New Roman" w:cs="Times New Roman"/>
          <w:szCs w:val="24"/>
        </w:rPr>
        <w:t>Bitzer</w:t>
      </w:r>
      <w:proofErr w:type="spellEnd"/>
      <w:r w:rsidRPr="00AE7891">
        <w:rPr>
          <w:rFonts w:eastAsia="Times New Roman" w:cs="Times New Roman"/>
          <w:szCs w:val="24"/>
        </w:rPr>
        <w:t>.</w:t>
      </w:r>
      <w:r>
        <w:rPr>
          <w:rFonts w:eastAsia="Times New Roman" w:cs="Times New Roman"/>
          <w:szCs w:val="24"/>
        </w:rPr>
        <w:t xml:space="preserve"> </w:t>
      </w:r>
      <w:r w:rsidRPr="00AE7891">
        <w:rPr>
          <w:rFonts w:eastAsia="Times New Roman" w:cs="Times New Roman"/>
          <w:szCs w:val="24"/>
        </w:rPr>
        <w:t>El sistema pesa más de 4 toneladas y es capaz de alimentar Karaoke I, una computadora de válvulas. El sistema cuenta con una interfaz táctil, tutoriales desarrollados con Tutor, un lenguaje de programación educativo y herramientas como un archivo de bloc de notas y un sistema de grabación.</w:t>
      </w:r>
      <w:r>
        <w:rPr>
          <w:rFonts w:eastAsia="Times New Roman" w:cs="Times New Roman"/>
          <w:szCs w:val="24"/>
        </w:rPr>
        <w:t xml:space="preserve"> </w:t>
      </w:r>
      <w:r w:rsidRPr="00AE7891">
        <w:rPr>
          <w:rFonts w:eastAsia="Times New Roman" w:cs="Times New Roman"/>
          <w:szCs w:val="24"/>
        </w:rPr>
        <w:t>La primera versión del estatuto se introdujo en las escuelas secundarias y universidades de Illinois. Este sistema de gestión del a</w:t>
      </w:r>
      <w:r w:rsidR="00136081">
        <w:rPr>
          <w:rFonts w:eastAsia="Times New Roman" w:cs="Times New Roman"/>
          <w:szCs w:val="24"/>
        </w:rPr>
        <w:t>prendizaje se suspendió en 2006 (</w:t>
      </w:r>
      <w:proofErr w:type="spellStart"/>
      <w:r w:rsidR="00136081">
        <w:rPr>
          <w:lang w:val="es-MX"/>
        </w:rPr>
        <w:t>Muente</w:t>
      </w:r>
      <w:proofErr w:type="spellEnd"/>
      <w:r w:rsidR="00136081">
        <w:rPr>
          <w:lang w:val="es-MX"/>
        </w:rPr>
        <w:t>, 2019</w:t>
      </w:r>
      <w:r w:rsidR="00136081">
        <w:rPr>
          <w:rFonts w:eastAsia="Times New Roman" w:cs="Times New Roman"/>
          <w:szCs w:val="24"/>
        </w:rPr>
        <w:t>)</w:t>
      </w:r>
    </w:p>
    <w:p w14:paraId="55F4711B" w14:textId="77777777" w:rsidR="000D4355" w:rsidRDefault="000D4355" w:rsidP="00953D27">
      <w:pPr>
        <w:spacing w:after="0"/>
        <w:jc w:val="both"/>
        <w:rPr>
          <w:rFonts w:eastAsia="Times New Roman" w:cs="Times New Roman"/>
          <w:szCs w:val="24"/>
        </w:rPr>
      </w:pPr>
      <w:r w:rsidRPr="000D4355">
        <w:rPr>
          <w:rFonts w:eastAsia="Times New Roman" w:cs="Times New Roman"/>
          <w:szCs w:val="24"/>
        </w:rPr>
        <w:t xml:space="preserve">1987 NKI </w:t>
      </w:r>
      <w:proofErr w:type="spellStart"/>
      <w:r w:rsidRPr="000D4355">
        <w:rPr>
          <w:rFonts w:eastAsia="Times New Roman" w:cs="Times New Roman"/>
          <w:szCs w:val="24"/>
        </w:rPr>
        <w:t>Distance</w:t>
      </w:r>
      <w:proofErr w:type="spellEnd"/>
      <w:r w:rsidRPr="000D4355">
        <w:rPr>
          <w:rFonts w:eastAsia="Times New Roman" w:cs="Times New Roman"/>
          <w:szCs w:val="24"/>
        </w:rPr>
        <w:t xml:space="preserve"> </w:t>
      </w:r>
      <w:proofErr w:type="spellStart"/>
      <w:r w:rsidRPr="000D4355">
        <w:rPr>
          <w:rFonts w:eastAsia="Times New Roman" w:cs="Times New Roman"/>
          <w:szCs w:val="24"/>
        </w:rPr>
        <w:t>Education</w:t>
      </w:r>
      <w:proofErr w:type="spellEnd"/>
      <w:r>
        <w:rPr>
          <w:rFonts w:eastAsia="Times New Roman" w:cs="Times New Roman"/>
          <w:szCs w:val="24"/>
        </w:rPr>
        <w:t xml:space="preserve">: </w:t>
      </w:r>
      <w:r w:rsidRPr="000D4355">
        <w:rPr>
          <w:rFonts w:eastAsia="Times New Roman" w:cs="Times New Roman"/>
          <w:szCs w:val="24"/>
        </w:rPr>
        <w:t>es el primer sistema de educación a distancia, a diferencia de otros sistemas, NKI puede realizar operaciones de aprendizaje a distancia.</w:t>
      </w:r>
    </w:p>
    <w:p w14:paraId="1DA40E00" w14:textId="77777777" w:rsidR="000D4355" w:rsidRDefault="000D4355" w:rsidP="00953D27">
      <w:pPr>
        <w:spacing w:after="0"/>
        <w:jc w:val="both"/>
        <w:rPr>
          <w:rFonts w:eastAsia="Times New Roman" w:cs="Times New Roman"/>
          <w:szCs w:val="24"/>
        </w:rPr>
      </w:pPr>
      <w:r w:rsidRPr="000D4355">
        <w:rPr>
          <w:rFonts w:eastAsia="Times New Roman" w:cs="Times New Roman"/>
          <w:szCs w:val="24"/>
        </w:rPr>
        <w:t xml:space="preserve">1990 </w:t>
      </w:r>
      <w:proofErr w:type="spellStart"/>
      <w:r w:rsidRPr="000D4355">
        <w:rPr>
          <w:rFonts w:eastAsia="Times New Roman" w:cs="Times New Roman"/>
          <w:szCs w:val="24"/>
        </w:rPr>
        <w:t>FirstClass</w:t>
      </w:r>
      <w:proofErr w:type="spellEnd"/>
      <w:r>
        <w:rPr>
          <w:rFonts w:eastAsia="Times New Roman" w:cs="Times New Roman"/>
          <w:szCs w:val="24"/>
        </w:rPr>
        <w:t xml:space="preserve">: </w:t>
      </w:r>
      <w:proofErr w:type="spellStart"/>
      <w:r w:rsidRPr="000D4355">
        <w:rPr>
          <w:rFonts w:eastAsia="Times New Roman" w:cs="Times New Roman"/>
          <w:szCs w:val="24"/>
        </w:rPr>
        <w:t>FirstClass</w:t>
      </w:r>
      <w:proofErr w:type="spellEnd"/>
      <w:r w:rsidRPr="000D4355">
        <w:rPr>
          <w:rFonts w:eastAsia="Times New Roman" w:cs="Times New Roman"/>
          <w:szCs w:val="24"/>
        </w:rPr>
        <w:t xml:space="preserve"> es un producto de </w:t>
      </w:r>
      <w:proofErr w:type="spellStart"/>
      <w:r w:rsidRPr="000D4355">
        <w:rPr>
          <w:rFonts w:eastAsia="Times New Roman" w:cs="Times New Roman"/>
          <w:szCs w:val="24"/>
        </w:rPr>
        <w:t>Softarc</w:t>
      </w:r>
      <w:proofErr w:type="spellEnd"/>
      <w:r w:rsidRPr="000D4355">
        <w:rPr>
          <w:rFonts w:eastAsia="Times New Roman" w:cs="Times New Roman"/>
          <w:szCs w:val="24"/>
        </w:rPr>
        <w:t>, una empresa de tecnología sueca, que inicialmente se centró en la plataforma solo en el sistema operativo Macintosh.</w:t>
      </w:r>
      <w:r>
        <w:rPr>
          <w:rFonts w:eastAsia="Times New Roman" w:cs="Times New Roman"/>
          <w:szCs w:val="24"/>
        </w:rPr>
        <w:t xml:space="preserve">  </w:t>
      </w:r>
      <w:r w:rsidRPr="000D4355">
        <w:rPr>
          <w:rFonts w:eastAsia="Times New Roman" w:cs="Times New Roman"/>
          <w:szCs w:val="24"/>
        </w:rPr>
        <w:t>La plataforma integra funciones como foros y correo electrónico.</w:t>
      </w:r>
      <w:r>
        <w:rPr>
          <w:rFonts w:eastAsia="Times New Roman" w:cs="Times New Roman"/>
          <w:szCs w:val="24"/>
        </w:rPr>
        <w:t xml:space="preserve">  </w:t>
      </w:r>
      <w:r w:rsidRPr="000D4355">
        <w:rPr>
          <w:rFonts w:eastAsia="Times New Roman" w:cs="Times New Roman"/>
          <w:szCs w:val="24"/>
        </w:rPr>
        <w:t xml:space="preserve">Se puede decir que </w:t>
      </w:r>
      <w:proofErr w:type="spellStart"/>
      <w:r w:rsidRPr="000D4355">
        <w:rPr>
          <w:rFonts w:eastAsia="Times New Roman" w:cs="Times New Roman"/>
          <w:szCs w:val="24"/>
        </w:rPr>
        <w:t>Firsclass</w:t>
      </w:r>
      <w:proofErr w:type="spellEnd"/>
      <w:r w:rsidRPr="000D4355">
        <w:rPr>
          <w:rFonts w:eastAsia="Times New Roman" w:cs="Times New Roman"/>
          <w:szCs w:val="24"/>
        </w:rPr>
        <w:t xml:space="preserve"> es la primera plataforma de e-learning que potencia la comunicación entre profesores y alumnos, a diferencia de las plataformas anteriores que tenían que instalarse en los ordenadores y la comunicación era limitada</w:t>
      </w:r>
      <w:r>
        <w:rPr>
          <w:rFonts w:eastAsia="Times New Roman" w:cs="Times New Roman"/>
          <w:szCs w:val="24"/>
        </w:rPr>
        <w:t xml:space="preserve">. </w:t>
      </w:r>
    </w:p>
    <w:p w14:paraId="39B9CCC6" w14:textId="77777777" w:rsidR="00EF5E8D" w:rsidRDefault="000D4355" w:rsidP="00953D27">
      <w:pPr>
        <w:spacing w:after="0"/>
        <w:jc w:val="both"/>
        <w:rPr>
          <w:rFonts w:eastAsia="Times New Roman" w:cs="Times New Roman"/>
          <w:szCs w:val="24"/>
          <w:lang w:val="es-MX"/>
        </w:rPr>
      </w:pPr>
      <w:r w:rsidRPr="000D4355">
        <w:rPr>
          <w:rFonts w:eastAsia="Times New Roman" w:cs="Times New Roman"/>
          <w:szCs w:val="24"/>
          <w:lang w:val="es-MX"/>
        </w:rPr>
        <w:t xml:space="preserve">2002 Moodle Modular </w:t>
      </w:r>
      <w:proofErr w:type="spellStart"/>
      <w:r w:rsidRPr="000D4355">
        <w:rPr>
          <w:rFonts w:eastAsia="Times New Roman" w:cs="Times New Roman"/>
          <w:szCs w:val="24"/>
          <w:lang w:val="es-MX"/>
        </w:rPr>
        <w:t>Object-Oriented</w:t>
      </w:r>
      <w:proofErr w:type="spellEnd"/>
      <w:r w:rsidRPr="000D4355">
        <w:rPr>
          <w:rFonts w:eastAsia="Times New Roman" w:cs="Times New Roman"/>
          <w:szCs w:val="24"/>
          <w:lang w:val="es-MX"/>
        </w:rPr>
        <w:t xml:space="preserve"> Dynamic </w:t>
      </w:r>
      <w:proofErr w:type="spellStart"/>
      <w:r w:rsidRPr="000D4355">
        <w:rPr>
          <w:rFonts w:eastAsia="Times New Roman" w:cs="Times New Roman"/>
          <w:szCs w:val="24"/>
          <w:lang w:val="es-MX"/>
        </w:rPr>
        <w:t>Learning</w:t>
      </w:r>
      <w:proofErr w:type="spellEnd"/>
      <w:r w:rsidRPr="000D4355">
        <w:rPr>
          <w:rFonts w:eastAsia="Times New Roman" w:cs="Times New Roman"/>
          <w:szCs w:val="24"/>
          <w:lang w:val="es-MX"/>
        </w:rPr>
        <w:t xml:space="preserve"> </w:t>
      </w:r>
      <w:proofErr w:type="spellStart"/>
      <w:r w:rsidRPr="000D4355">
        <w:rPr>
          <w:rFonts w:eastAsia="Times New Roman" w:cs="Times New Roman"/>
          <w:szCs w:val="24"/>
          <w:lang w:val="es-MX"/>
        </w:rPr>
        <w:t>Environment</w:t>
      </w:r>
      <w:proofErr w:type="spellEnd"/>
      <w:r w:rsidRPr="000D4355">
        <w:rPr>
          <w:rFonts w:eastAsia="Times New Roman" w:cs="Times New Roman"/>
          <w:szCs w:val="24"/>
          <w:lang w:val="es-MX"/>
        </w:rPr>
        <w:t xml:space="preserve">: </w:t>
      </w:r>
      <w:r w:rsidR="00223F09" w:rsidRPr="00223F09">
        <w:rPr>
          <w:rFonts w:eastAsia="Times New Roman" w:cs="Times New Roman"/>
          <w:szCs w:val="24"/>
          <w:lang w:val="es-MX"/>
        </w:rPr>
        <w:t xml:space="preserve">Probablemente la plataforma LMS más famosa en  la historia de LMS, Moodle fue iniciada en 2002 por Martin </w:t>
      </w:r>
      <w:proofErr w:type="spellStart"/>
      <w:r w:rsidR="00223F09" w:rsidRPr="00223F09">
        <w:rPr>
          <w:rFonts w:eastAsia="Times New Roman" w:cs="Times New Roman"/>
          <w:szCs w:val="24"/>
          <w:lang w:val="es-MX"/>
        </w:rPr>
        <w:t>Dougiamas</w:t>
      </w:r>
      <w:proofErr w:type="spellEnd"/>
      <w:r w:rsidR="00223F09" w:rsidRPr="00223F09">
        <w:rPr>
          <w:rFonts w:eastAsia="Times New Roman" w:cs="Times New Roman"/>
          <w:szCs w:val="24"/>
          <w:lang w:val="es-MX"/>
        </w:rPr>
        <w:t xml:space="preserve">. </w:t>
      </w:r>
      <w:r w:rsidR="00223F09">
        <w:rPr>
          <w:rFonts w:eastAsia="Times New Roman" w:cs="Times New Roman"/>
          <w:szCs w:val="24"/>
          <w:lang w:val="es-MX"/>
        </w:rPr>
        <w:t xml:space="preserve"> </w:t>
      </w:r>
      <w:r w:rsidR="00223F09" w:rsidRPr="00223F09">
        <w:rPr>
          <w:rFonts w:eastAsia="Times New Roman" w:cs="Times New Roman"/>
          <w:szCs w:val="24"/>
          <w:lang w:val="es-MX"/>
        </w:rPr>
        <w:t xml:space="preserve">El término Moodle proviene del acrónimo inglés Modular Dynamic </w:t>
      </w:r>
      <w:proofErr w:type="spellStart"/>
      <w:r w:rsidR="00223F09" w:rsidRPr="00223F09">
        <w:rPr>
          <w:rFonts w:eastAsia="Times New Roman" w:cs="Times New Roman"/>
          <w:szCs w:val="24"/>
          <w:lang w:val="es-MX"/>
        </w:rPr>
        <w:t>Object-Oriented</w:t>
      </w:r>
      <w:proofErr w:type="spellEnd"/>
      <w:r w:rsidR="00223F09" w:rsidRPr="00223F09">
        <w:rPr>
          <w:rFonts w:eastAsia="Times New Roman" w:cs="Times New Roman"/>
          <w:szCs w:val="24"/>
          <w:lang w:val="es-MX"/>
        </w:rPr>
        <w:t xml:space="preserve"> </w:t>
      </w:r>
      <w:proofErr w:type="spellStart"/>
      <w:r w:rsidR="00223F09" w:rsidRPr="00223F09">
        <w:rPr>
          <w:rFonts w:eastAsia="Times New Roman" w:cs="Times New Roman"/>
          <w:szCs w:val="24"/>
          <w:lang w:val="es-MX"/>
        </w:rPr>
        <w:t>Learning</w:t>
      </w:r>
      <w:proofErr w:type="spellEnd"/>
      <w:r w:rsidR="00223F09" w:rsidRPr="00223F09">
        <w:rPr>
          <w:rFonts w:eastAsia="Times New Roman" w:cs="Times New Roman"/>
          <w:szCs w:val="24"/>
          <w:lang w:val="es-MX"/>
        </w:rPr>
        <w:t xml:space="preserve"> </w:t>
      </w:r>
      <w:proofErr w:type="spellStart"/>
      <w:r w:rsidR="00223F09" w:rsidRPr="00223F09">
        <w:rPr>
          <w:rFonts w:eastAsia="Times New Roman" w:cs="Times New Roman"/>
          <w:szCs w:val="24"/>
          <w:lang w:val="es-MX"/>
        </w:rPr>
        <w:t>Environment</w:t>
      </w:r>
      <w:proofErr w:type="spellEnd"/>
      <w:r w:rsidR="00223F09" w:rsidRPr="00223F09">
        <w:rPr>
          <w:rFonts w:eastAsia="Times New Roman" w:cs="Times New Roman"/>
          <w:szCs w:val="24"/>
          <w:lang w:val="es-MX"/>
        </w:rPr>
        <w:t xml:space="preserve">, traducido al español como Dynamic </w:t>
      </w:r>
      <w:proofErr w:type="spellStart"/>
      <w:r w:rsidR="00223F09" w:rsidRPr="00223F09">
        <w:rPr>
          <w:rFonts w:eastAsia="Times New Roman" w:cs="Times New Roman"/>
          <w:szCs w:val="24"/>
          <w:lang w:val="es-MX"/>
        </w:rPr>
        <w:t>Object-Oriented</w:t>
      </w:r>
      <w:proofErr w:type="spellEnd"/>
      <w:r w:rsidR="00223F09" w:rsidRPr="00223F09">
        <w:rPr>
          <w:rFonts w:eastAsia="Times New Roman" w:cs="Times New Roman"/>
          <w:szCs w:val="24"/>
          <w:lang w:val="es-MX"/>
        </w:rPr>
        <w:t xml:space="preserve"> </w:t>
      </w:r>
      <w:proofErr w:type="spellStart"/>
      <w:r w:rsidR="00223F09" w:rsidRPr="00223F09">
        <w:rPr>
          <w:rFonts w:eastAsia="Times New Roman" w:cs="Times New Roman"/>
          <w:szCs w:val="24"/>
          <w:lang w:val="es-MX"/>
        </w:rPr>
        <w:t>Learning</w:t>
      </w:r>
      <w:proofErr w:type="spellEnd"/>
      <w:r w:rsidR="00223F09" w:rsidRPr="00223F09">
        <w:rPr>
          <w:rFonts w:eastAsia="Times New Roman" w:cs="Times New Roman"/>
          <w:szCs w:val="24"/>
          <w:lang w:val="es-MX"/>
        </w:rPr>
        <w:t xml:space="preserve"> </w:t>
      </w:r>
      <w:proofErr w:type="spellStart"/>
      <w:r w:rsidR="00223F09" w:rsidRPr="00223F09">
        <w:rPr>
          <w:rFonts w:eastAsia="Times New Roman" w:cs="Times New Roman"/>
          <w:szCs w:val="24"/>
          <w:lang w:val="es-MX"/>
        </w:rPr>
        <w:t>Environment</w:t>
      </w:r>
      <w:proofErr w:type="spellEnd"/>
      <w:r w:rsidR="00223F09" w:rsidRPr="00223F09">
        <w:rPr>
          <w:rFonts w:eastAsia="Times New Roman" w:cs="Times New Roman"/>
          <w:szCs w:val="24"/>
          <w:lang w:val="es-MX"/>
        </w:rPr>
        <w:t xml:space="preserve">. Como tecnología de código abierto, Moodle se ha convertido en una de las </w:t>
      </w:r>
      <w:r w:rsidR="00223F09" w:rsidRPr="00223F09">
        <w:rPr>
          <w:rFonts w:eastAsia="Times New Roman" w:cs="Times New Roman"/>
          <w:szCs w:val="24"/>
          <w:lang w:val="es-MX"/>
        </w:rPr>
        <w:lastRenderedPageBreak/>
        <w:t xml:space="preserve">plataformas preferidas para realizar proyectos académicos en las escuelas. Su tecnología es moderna y compatible con las últimas tecnologías de e-learning como </w:t>
      </w:r>
      <w:proofErr w:type="spellStart"/>
      <w:r w:rsidR="00223F09" w:rsidRPr="00223F09">
        <w:rPr>
          <w:rFonts w:eastAsia="Times New Roman" w:cs="Times New Roman"/>
          <w:szCs w:val="24"/>
          <w:lang w:val="es-MX"/>
        </w:rPr>
        <w:t>Tin</w:t>
      </w:r>
      <w:proofErr w:type="spellEnd"/>
      <w:r w:rsidR="00223F09" w:rsidRPr="00223F09">
        <w:rPr>
          <w:rFonts w:eastAsia="Times New Roman" w:cs="Times New Roman"/>
          <w:szCs w:val="24"/>
          <w:lang w:val="es-MX"/>
        </w:rPr>
        <w:t xml:space="preserve"> Can API y SCORM.</w:t>
      </w:r>
    </w:p>
    <w:p w14:paraId="27F1994E" w14:textId="77777777" w:rsidR="00223F09" w:rsidRPr="00223F09" w:rsidRDefault="00223F09" w:rsidP="00953D27">
      <w:pPr>
        <w:pStyle w:val="Ttulo4"/>
        <w:jc w:val="left"/>
        <w:rPr>
          <w:lang w:val="en-US"/>
        </w:rPr>
      </w:pPr>
      <w:r w:rsidRPr="00223F09">
        <w:rPr>
          <w:lang w:val="en-US"/>
        </w:rPr>
        <w:t xml:space="preserve">Historia de </w:t>
      </w:r>
      <w:proofErr w:type="spellStart"/>
      <w:r w:rsidRPr="00223F09">
        <w:rPr>
          <w:lang w:val="en-US"/>
        </w:rPr>
        <w:t>los</w:t>
      </w:r>
      <w:proofErr w:type="spellEnd"/>
      <w:r w:rsidRPr="00223F09">
        <w:rPr>
          <w:lang w:val="en-US"/>
        </w:rPr>
        <w:t xml:space="preserve"> MOOC (Massive Open Online Courses)</w:t>
      </w:r>
    </w:p>
    <w:p w14:paraId="7A9302D9" w14:textId="77777777" w:rsidR="00EF5E8D" w:rsidRDefault="00223F09" w:rsidP="00953D27">
      <w:pPr>
        <w:spacing w:after="0"/>
        <w:jc w:val="both"/>
        <w:rPr>
          <w:lang w:val="es-MX"/>
        </w:rPr>
      </w:pPr>
      <w:r>
        <w:rPr>
          <w:lang w:val="es-MX"/>
        </w:rPr>
        <w:t xml:space="preserve">Debido a la amplia atención que había recibido el término MOOC tanto en la comunidad estudiantil universitaria como en medios de comunicación, debido a una publicación periodística en el </w:t>
      </w:r>
      <w:proofErr w:type="spellStart"/>
      <w:r w:rsidRPr="00223F09">
        <w:rPr>
          <w:lang w:val="es-MX"/>
        </w:rPr>
        <w:t>The</w:t>
      </w:r>
      <w:proofErr w:type="spellEnd"/>
      <w:r w:rsidRPr="00223F09">
        <w:rPr>
          <w:lang w:val="es-MX"/>
        </w:rPr>
        <w:t xml:space="preserve"> New York Times</w:t>
      </w:r>
      <w:r>
        <w:rPr>
          <w:lang w:val="es-MX"/>
        </w:rPr>
        <w:t xml:space="preserve">, de definió el </w:t>
      </w:r>
      <w:r w:rsidRPr="00223F09">
        <w:rPr>
          <w:lang w:val="es-MX"/>
        </w:rPr>
        <w:t xml:space="preserve">año 2012 </w:t>
      </w:r>
      <w:r>
        <w:rPr>
          <w:lang w:val="es-MX"/>
        </w:rPr>
        <w:t xml:space="preserve">como el año de los </w:t>
      </w:r>
      <w:proofErr w:type="spellStart"/>
      <w:r w:rsidRPr="00223F09">
        <w:rPr>
          <w:lang w:val="es-MX"/>
        </w:rPr>
        <w:t>Massive</w:t>
      </w:r>
      <w:proofErr w:type="spellEnd"/>
      <w:r w:rsidRPr="00223F09">
        <w:rPr>
          <w:lang w:val="es-MX"/>
        </w:rPr>
        <w:t xml:space="preserve"> Open Online</w:t>
      </w:r>
      <w:r>
        <w:rPr>
          <w:lang w:val="es-MX"/>
        </w:rPr>
        <w:t xml:space="preserve">, pero </w:t>
      </w:r>
      <w:r w:rsidR="00B47CDC">
        <w:rPr>
          <w:lang w:val="es-MX"/>
        </w:rPr>
        <w:t xml:space="preserve">no es el origen del modelo </w:t>
      </w:r>
      <w:r>
        <w:rPr>
          <w:lang w:val="es-MX"/>
        </w:rPr>
        <w:t>(</w:t>
      </w:r>
      <w:r w:rsidRPr="00223F09">
        <w:rPr>
          <w:lang w:val="es-MX"/>
        </w:rPr>
        <w:t>Salgado</w:t>
      </w:r>
      <w:r>
        <w:rPr>
          <w:lang w:val="es-MX"/>
        </w:rPr>
        <w:t xml:space="preserve"> </w:t>
      </w:r>
      <w:r w:rsidRPr="00223F09">
        <w:rPr>
          <w:lang w:val="es-MX"/>
        </w:rPr>
        <w:t>&amp; Silva</w:t>
      </w:r>
      <w:r>
        <w:rPr>
          <w:lang w:val="es-MX"/>
        </w:rPr>
        <w:t xml:space="preserve">, </w:t>
      </w:r>
      <w:r w:rsidRPr="00223F09">
        <w:rPr>
          <w:lang w:val="es-MX"/>
        </w:rPr>
        <w:t>2014)</w:t>
      </w:r>
      <w:r w:rsidR="00B47CDC">
        <w:rPr>
          <w:lang w:val="es-MX"/>
        </w:rPr>
        <w:t>.</w:t>
      </w:r>
    </w:p>
    <w:p w14:paraId="74266C24" w14:textId="77777777" w:rsidR="003B71EC" w:rsidRDefault="003B71EC" w:rsidP="00953D27">
      <w:pPr>
        <w:spacing w:after="0" w:line="259" w:lineRule="auto"/>
        <w:ind w:firstLine="0"/>
        <w:rPr>
          <w:lang w:val="es-MX"/>
        </w:rPr>
      </w:pPr>
      <w:r>
        <w:rPr>
          <w:b/>
          <w:bCs/>
          <w:lang w:val="es-MX"/>
        </w:rPr>
        <w:br w:type="page"/>
      </w:r>
    </w:p>
    <w:p w14:paraId="31249720" w14:textId="0F5FB606" w:rsidR="0084005C" w:rsidRPr="004F6189" w:rsidRDefault="0084005C" w:rsidP="00953D27">
      <w:pPr>
        <w:pStyle w:val="Ttulo2"/>
      </w:pPr>
      <w:bookmarkStart w:id="50" w:name="_Toc115822616"/>
      <w:r w:rsidRPr="004F6189">
        <w:lastRenderedPageBreak/>
        <w:t xml:space="preserve">Marco </w:t>
      </w:r>
      <w:r>
        <w:t>Legal</w:t>
      </w:r>
      <w:bookmarkEnd w:id="50"/>
    </w:p>
    <w:p w14:paraId="63C6657D" w14:textId="77777777" w:rsidR="0084005C" w:rsidRDefault="0084005C" w:rsidP="00953D27">
      <w:pPr>
        <w:spacing w:after="0"/>
        <w:jc w:val="both"/>
        <w:rPr>
          <w:rFonts w:eastAsia="Times New Roman" w:cs="Times New Roman"/>
          <w:szCs w:val="24"/>
        </w:rPr>
      </w:pPr>
      <w:r w:rsidRPr="0084005C">
        <w:rPr>
          <w:rFonts w:eastAsia="Times New Roman" w:cs="Times New Roman"/>
          <w:szCs w:val="24"/>
        </w:rPr>
        <w:t xml:space="preserve">Para la </w:t>
      </w:r>
      <w:r>
        <w:rPr>
          <w:rFonts w:eastAsia="Times New Roman" w:cs="Times New Roman"/>
          <w:szCs w:val="24"/>
        </w:rPr>
        <w:t>elaboración del presente, s</w:t>
      </w:r>
      <w:r w:rsidRPr="0084005C">
        <w:rPr>
          <w:rFonts w:eastAsia="Times New Roman" w:cs="Times New Roman"/>
          <w:szCs w:val="24"/>
        </w:rPr>
        <w:t xml:space="preserve">e hace </w:t>
      </w:r>
      <w:r>
        <w:rPr>
          <w:rFonts w:eastAsia="Times New Roman" w:cs="Times New Roman"/>
          <w:szCs w:val="24"/>
        </w:rPr>
        <w:t xml:space="preserve">imperioso el uso de bases legales que </w:t>
      </w:r>
      <w:r w:rsidRPr="0084005C">
        <w:rPr>
          <w:rFonts w:eastAsia="Times New Roman" w:cs="Times New Roman"/>
          <w:szCs w:val="24"/>
        </w:rPr>
        <w:t>sustentan nuestro proyecto de i</w:t>
      </w:r>
      <w:r>
        <w:rPr>
          <w:rFonts w:eastAsia="Times New Roman" w:cs="Times New Roman"/>
          <w:szCs w:val="24"/>
        </w:rPr>
        <w:t xml:space="preserve">nvestigación: </w:t>
      </w:r>
    </w:p>
    <w:p w14:paraId="524B5CAB" w14:textId="77777777" w:rsidR="0084005C" w:rsidRDefault="00EF5E8D" w:rsidP="00953D27">
      <w:pPr>
        <w:spacing w:after="0"/>
        <w:jc w:val="both"/>
        <w:rPr>
          <w:rFonts w:eastAsia="Times New Roman" w:cs="Times New Roman"/>
          <w:szCs w:val="24"/>
        </w:rPr>
      </w:pPr>
      <w:r w:rsidRPr="00EF5E8D">
        <w:rPr>
          <w:rFonts w:eastAsia="Times New Roman" w:cs="Times New Roman"/>
          <w:b/>
          <w:szCs w:val="24"/>
        </w:rPr>
        <w:t>CONSTITUCIÓN POLÍTICA DE COLOMBIA</w:t>
      </w:r>
      <w:r>
        <w:rPr>
          <w:rFonts w:eastAsia="Times New Roman" w:cs="Times New Roman"/>
          <w:b/>
          <w:szCs w:val="24"/>
        </w:rPr>
        <w:t xml:space="preserve">: </w:t>
      </w:r>
      <w:r w:rsidRPr="0084005C">
        <w:rPr>
          <w:rFonts w:eastAsia="Times New Roman" w:cs="Times New Roman"/>
          <w:szCs w:val="24"/>
        </w:rPr>
        <w:t xml:space="preserve">Articulo </w:t>
      </w:r>
      <w:r>
        <w:rPr>
          <w:rFonts w:eastAsia="Times New Roman" w:cs="Times New Roman"/>
          <w:szCs w:val="24"/>
        </w:rPr>
        <w:t xml:space="preserve">67, </w:t>
      </w:r>
      <w:r w:rsidR="0084005C" w:rsidRPr="0084005C">
        <w:rPr>
          <w:rFonts w:eastAsia="Times New Roman" w:cs="Times New Roman"/>
          <w:szCs w:val="24"/>
        </w:rPr>
        <w:t>La educación es un derecho de la persona y un servicio público que tiene una función social; con ella se busca el acceso al conocimiento, a la ciencia, a la técnica, y a los demás bienes y valores de la cultura. La educación formará al colombiano en el respeto a los derechos humanos, a la paz y a la democracia; y en la práctica del trabajo y la recreación, para el mejoramiento cultural, científico, tecnológico y para la protección del ambiente.</w:t>
      </w:r>
      <w:r>
        <w:rPr>
          <w:rFonts w:eastAsia="Times New Roman" w:cs="Times New Roman"/>
          <w:szCs w:val="24"/>
        </w:rPr>
        <w:t xml:space="preserve"> </w:t>
      </w:r>
      <w:r w:rsidR="0084005C" w:rsidRPr="0084005C">
        <w:rPr>
          <w:rFonts w:eastAsia="Times New Roman" w:cs="Times New Roman"/>
          <w:szCs w:val="24"/>
        </w:rPr>
        <w:t>El Estado, la sociedad y la familia son responsables de la educación, que será obligatoria entre los cinco y los quince años y que comprenderá como mínimo, un año de preescolar y nueve de educación básica.</w:t>
      </w:r>
      <w:r>
        <w:rPr>
          <w:rFonts w:eastAsia="Times New Roman" w:cs="Times New Roman"/>
          <w:szCs w:val="24"/>
        </w:rPr>
        <w:t xml:space="preserve"> </w:t>
      </w:r>
      <w:r w:rsidR="0084005C" w:rsidRPr="0084005C">
        <w:rPr>
          <w:rFonts w:eastAsia="Times New Roman" w:cs="Times New Roman"/>
          <w:szCs w:val="24"/>
        </w:rPr>
        <w:t xml:space="preserve"> La educación será gratuita en las instituciones del Estado, sin perjuicio del cobro de derechos académicos a quienes puedan sufragarlos. Corresponde al Estado regular y ejercer la suprema inspección y vigilancia de la educación con el fin de velar por su calidad, por el cumplimiento de sus fines y por la mejor formación moral, intelectual y física de los educandos; garantizar el adecuado cubrimiento del servicio y asegurar a los menores las condiciones necesarias para su acceso y permanencia en el sistema educativo. La Nación y las entidades territoriales participarán en la dirección, financiación y administración de los servicios educativos estatales, en los términos que señalen la Constitución y la ley.</w:t>
      </w:r>
    </w:p>
    <w:p w14:paraId="302EECEE" w14:textId="77777777" w:rsidR="0084005C" w:rsidRPr="0084005C" w:rsidRDefault="00EF5E8D" w:rsidP="00953D27">
      <w:pPr>
        <w:spacing w:after="0"/>
        <w:jc w:val="both"/>
        <w:rPr>
          <w:rFonts w:eastAsia="Times New Roman" w:cs="Times New Roman"/>
          <w:szCs w:val="24"/>
        </w:rPr>
      </w:pPr>
      <w:r w:rsidRPr="00EF5E8D">
        <w:rPr>
          <w:rFonts w:eastAsia="Times New Roman" w:cs="Times New Roman"/>
          <w:b/>
          <w:szCs w:val="24"/>
        </w:rPr>
        <w:t>LEY 1032 DE 2006:</w:t>
      </w:r>
      <w:r>
        <w:rPr>
          <w:rFonts w:eastAsia="Times New Roman" w:cs="Times New Roman"/>
          <w:szCs w:val="24"/>
        </w:rPr>
        <w:t xml:space="preserve"> P</w:t>
      </w:r>
      <w:r w:rsidR="0084005C" w:rsidRPr="0084005C">
        <w:rPr>
          <w:rFonts w:eastAsia="Times New Roman" w:cs="Times New Roman"/>
          <w:szCs w:val="24"/>
        </w:rPr>
        <w:t>or el cual se dictan disposiciones generales del Habeas Data y se regula el manejo de la información contenida en base de datos personales.</w:t>
      </w:r>
    </w:p>
    <w:p w14:paraId="13443404" w14:textId="77777777" w:rsidR="0084005C" w:rsidRDefault="0084005C" w:rsidP="00953D27">
      <w:pPr>
        <w:spacing w:after="0"/>
        <w:jc w:val="both"/>
        <w:rPr>
          <w:rFonts w:eastAsia="Times New Roman" w:cs="Times New Roman"/>
          <w:szCs w:val="24"/>
        </w:rPr>
      </w:pPr>
      <w:r w:rsidRPr="00EF5E8D">
        <w:rPr>
          <w:rFonts w:eastAsia="Times New Roman" w:cs="Times New Roman"/>
          <w:b/>
          <w:szCs w:val="24"/>
        </w:rPr>
        <w:t>LEY 1273 DE 2009</w:t>
      </w:r>
      <w:r w:rsidR="00EF5E8D">
        <w:rPr>
          <w:rFonts w:eastAsia="Times New Roman" w:cs="Times New Roman"/>
          <w:szCs w:val="24"/>
        </w:rPr>
        <w:t>: P</w:t>
      </w:r>
      <w:r w:rsidRPr="0084005C">
        <w:rPr>
          <w:rFonts w:eastAsia="Times New Roman" w:cs="Times New Roman"/>
          <w:szCs w:val="24"/>
        </w:rPr>
        <w:t xml:space="preserve">or medio de la cual se modifica el Código Penal, se crea un nuevo bien jurídico tutelado - denominado “de la protección de la información y de los datos”- y se </w:t>
      </w:r>
      <w:r w:rsidRPr="0084005C">
        <w:rPr>
          <w:rFonts w:eastAsia="Times New Roman" w:cs="Times New Roman"/>
          <w:szCs w:val="24"/>
        </w:rPr>
        <w:lastRenderedPageBreak/>
        <w:t>preservan integralmente los sistemas que utilicen las tecnologías de la información y las comunicaciones, entre otras.</w:t>
      </w:r>
    </w:p>
    <w:p w14:paraId="3A8C30DB" w14:textId="77777777" w:rsidR="0084005C" w:rsidRPr="0084005C" w:rsidRDefault="00EF5E8D" w:rsidP="00953D27">
      <w:pPr>
        <w:spacing w:after="0"/>
        <w:jc w:val="both"/>
        <w:rPr>
          <w:rFonts w:eastAsia="Times New Roman" w:cs="Times New Roman"/>
          <w:szCs w:val="24"/>
        </w:rPr>
      </w:pPr>
      <w:r w:rsidRPr="00EF5E8D">
        <w:rPr>
          <w:rFonts w:eastAsia="Times New Roman" w:cs="Times New Roman"/>
          <w:b/>
          <w:szCs w:val="24"/>
        </w:rPr>
        <w:t>NORMAS ISO/IEC12207</w:t>
      </w:r>
      <w:r>
        <w:rPr>
          <w:rFonts w:eastAsia="Times New Roman" w:cs="Times New Roman"/>
          <w:szCs w:val="24"/>
        </w:rPr>
        <w:t xml:space="preserve">: </w:t>
      </w:r>
      <w:r w:rsidR="0084005C" w:rsidRPr="0084005C">
        <w:rPr>
          <w:rFonts w:eastAsia="Times New Roman" w:cs="Times New Roman"/>
          <w:szCs w:val="24"/>
        </w:rPr>
        <w:t>Es la norma para evaluar los productos de software, esta norma nos indica las características de la calidad y los lineamientos para su uso, las características de calidad y sus métricas asociadas, pueden ser útiles tanto como para evaluar el producto como para definir los requerimientos de la calidad y otros usos. define la calidad en uso como la perspectiva del usuario de la calidad del producto software cuando éste es usado en un ambiente específico y un contexto de uso específico. Éste mide la extensión para la cual los usuarios pueden conseguir sus metas en un ambiente particular, en vez de medir las propiedades del software en sí mismo.</w:t>
      </w:r>
    </w:p>
    <w:p w14:paraId="2F3B0C43" w14:textId="77777777" w:rsidR="0084005C" w:rsidRPr="0084005C" w:rsidRDefault="00EF5E8D" w:rsidP="00953D27">
      <w:pPr>
        <w:spacing w:after="0"/>
        <w:jc w:val="both"/>
        <w:rPr>
          <w:rFonts w:eastAsia="Times New Roman" w:cs="Times New Roman"/>
          <w:szCs w:val="24"/>
        </w:rPr>
      </w:pPr>
      <w:r w:rsidRPr="00EF5E8D">
        <w:rPr>
          <w:rFonts w:eastAsia="Times New Roman" w:cs="Times New Roman"/>
          <w:b/>
          <w:szCs w:val="24"/>
        </w:rPr>
        <w:t>ISO/IEC 14598-1</w:t>
      </w:r>
      <w:r>
        <w:rPr>
          <w:rFonts w:eastAsia="Times New Roman" w:cs="Times New Roman"/>
          <w:b/>
          <w:szCs w:val="24"/>
        </w:rPr>
        <w:t>:</w:t>
      </w:r>
      <w:r w:rsidR="0084005C" w:rsidRPr="0084005C">
        <w:rPr>
          <w:rFonts w:eastAsia="Times New Roman" w:cs="Times New Roman"/>
          <w:szCs w:val="24"/>
        </w:rPr>
        <w:t xml:space="preserve"> Visión General: provee una visión general de las otras cinco partes y explica la relación entre la evaluación del producto software y el modelo de calidad definido en la ISO/IEC 9126.</w:t>
      </w:r>
    </w:p>
    <w:p w14:paraId="075243DB" w14:textId="77777777" w:rsidR="0084005C" w:rsidRPr="0084005C" w:rsidRDefault="0084005C" w:rsidP="00953D27">
      <w:pPr>
        <w:spacing w:after="0"/>
        <w:jc w:val="both"/>
        <w:rPr>
          <w:rFonts w:eastAsia="Times New Roman" w:cs="Times New Roman"/>
          <w:szCs w:val="24"/>
        </w:rPr>
      </w:pPr>
      <w:r w:rsidRPr="00EF5E8D">
        <w:rPr>
          <w:rFonts w:eastAsia="Times New Roman" w:cs="Times New Roman"/>
          <w:b/>
          <w:szCs w:val="24"/>
        </w:rPr>
        <w:t>ISO/IEC 14598-2</w:t>
      </w:r>
      <w:r w:rsidR="00EF5E8D">
        <w:rPr>
          <w:rFonts w:eastAsia="Times New Roman" w:cs="Times New Roman"/>
          <w:b/>
          <w:szCs w:val="24"/>
        </w:rPr>
        <w:t>:</w:t>
      </w:r>
      <w:r w:rsidRPr="0084005C">
        <w:rPr>
          <w:rFonts w:eastAsia="Times New Roman" w:cs="Times New Roman"/>
          <w:szCs w:val="24"/>
        </w:rPr>
        <w:t xml:space="preserve"> Planeamiento y Gestión: contiene requisitos y guías para las funciones de soporte tales como la planificación y gestión de la evaluación del producto del software.</w:t>
      </w:r>
    </w:p>
    <w:p w14:paraId="7A01D00B" w14:textId="77777777" w:rsidR="0084005C" w:rsidRPr="0084005C" w:rsidRDefault="0084005C" w:rsidP="00953D27">
      <w:pPr>
        <w:spacing w:after="0"/>
        <w:jc w:val="both"/>
        <w:rPr>
          <w:rFonts w:eastAsia="Times New Roman" w:cs="Times New Roman"/>
          <w:szCs w:val="24"/>
        </w:rPr>
      </w:pPr>
      <w:r w:rsidRPr="00EF5E8D">
        <w:rPr>
          <w:rFonts w:eastAsia="Times New Roman" w:cs="Times New Roman"/>
          <w:b/>
          <w:szCs w:val="24"/>
        </w:rPr>
        <w:t>ISO/IEC 14598-3</w:t>
      </w:r>
      <w:r w:rsidR="00EF5E8D" w:rsidRPr="00EF5E8D">
        <w:rPr>
          <w:rFonts w:eastAsia="Times New Roman" w:cs="Times New Roman"/>
          <w:b/>
          <w:szCs w:val="24"/>
        </w:rPr>
        <w:t>:</w:t>
      </w:r>
      <w:r w:rsidRPr="0084005C">
        <w:rPr>
          <w:rFonts w:eastAsia="Times New Roman" w:cs="Times New Roman"/>
          <w:szCs w:val="24"/>
        </w:rPr>
        <w:t xml:space="preserve"> Proceso para desenvolvedores: provee los requisitos y guías para la evaluación del producto software cuando la evaluación es llevada a cabo en paralelo con el desarrollo por parte del desarrollador.</w:t>
      </w:r>
    </w:p>
    <w:p w14:paraId="32972BA2" w14:textId="77777777" w:rsidR="0084005C" w:rsidRPr="0084005C" w:rsidRDefault="00EF5E8D" w:rsidP="00953D27">
      <w:pPr>
        <w:spacing w:after="0"/>
        <w:jc w:val="both"/>
        <w:rPr>
          <w:rFonts w:eastAsia="Times New Roman" w:cs="Times New Roman"/>
          <w:szCs w:val="24"/>
        </w:rPr>
      </w:pPr>
      <w:r w:rsidRPr="00EF5E8D">
        <w:rPr>
          <w:rFonts w:eastAsia="Times New Roman" w:cs="Times New Roman"/>
          <w:b/>
          <w:szCs w:val="24"/>
        </w:rPr>
        <w:t>I</w:t>
      </w:r>
      <w:r w:rsidR="0084005C" w:rsidRPr="00EF5E8D">
        <w:rPr>
          <w:rFonts w:eastAsia="Times New Roman" w:cs="Times New Roman"/>
          <w:b/>
          <w:szCs w:val="24"/>
        </w:rPr>
        <w:t>SO/IEC 14598-4</w:t>
      </w:r>
      <w:r>
        <w:rPr>
          <w:rFonts w:eastAsia="Times New Roman" w:cs="Times New Roman"/>
          <w:szCs w:val="24"/>
        </w:rPr>
        <w:t>:</w:t>
      </w:r>
      <w:r w:rsidR="0084005C" w:rsidRPr="0084005C">
        <w:rPr>
          <w:rFonts w:eastAsia="Times New Roman" w:cs="Times New Roman"/>
          <w:szCs w:val="24"/>
        </w:rPr>
        <w:t xml:space="preserve"> Proceso para adquirentes: provee los requisitos y guías para que la evaluación del producto software sea llevada a cabo en función a los compradores que planean adquirir o reutilizar un producto de software existente o pre-desarrollado.</w:t>
      </w:r>
    </w:p>
    <w:p w14:paraId="6C71C695" w14:textId="77777777" w:rsidR="0084005C" w:rsidRPr="0084005C" w:rsidRDefault="0084005C" w:rsidP="00953D27">
      <w:pPr>
        <w:spacing w:after="0"/>
        <w:jc w:val="both"/>
        <w:rPr>
          <w:rFonts w:eastAsia="Times New Roman" w:cs="Times New Roman"/>
          <w:szCs w:val="24"/>
        </w:rPr>
      </w:pPr>
      <w:r w:rsidRPr="00EF5E8D">
        <w:rPr>
          <w:rFonts w:eastAsia="Times New Roman" w:cs="Times New Roman"/>
          <w:b/>
          <w:szCs w:val="24"/>
        </w:rPr>
        <w:t>OMPI de 1976 (Protección del Software en Colombia)</w:t>
      </w:r>
      <w:r w:rsidRPr="0084005C">
        <w:rPr>
          <w:rFonts w:eastAsia="Times New Roman" w:cs="Times New Roman"/>
          <w:szCs w:val="24"/>
        </w:rPr>
        <w:t xml:space="preserve">: La Organización Mundial de la Propiedad Intelectual (OMPI), debatió sobre qué normativa regularía al software, a partir de las </w:t>
      </w:r>
      <w:r w:rsidRPr="0084005C">
        <w:rPr>
          <w:rFonts w:eastAsia="Times New Roman" w:cs="Times New Roman"/>
          <w:szCs w:val="24"/>
        </w:rPr>
        <w:lastRenderedPageBreak/>
        <w:t>“Disposiciones Tipo de la OMPI” de 1976. El primer documento que hizo énfasis en la protección para el software mediante la disciplina de la Propiedad Intelectual fue el “</w:t>
      </w:r>
      <w:proofErr w:type="spellStart"/>
      <w:r w:rsidRPr="0084005C">
        <w:rPr>
          <w:rFonts w:eastAsia="Times New Roman" w:cs="Times New Roman"/>
          <w:szCs w:val="24"/>
        </w:rPr>
        <w:t>Model</w:t>
      </w:r>
      <w:proofErr w:type="spellEnd"/>
      <w:r w:rsidRPr="0084005C">
        <w:rPr>
          <w:rFonts w:eastAsia="Times New Roman" w:cs="Times New Roman"/>
          <w:szCs w:val="24"/>
        </w:rPr>
        <w:t xml:space="preserve"> </w:t>
      </w:r>
      <w:proofErr w:type="spellStart"/>
      <w:r w:rsidRPr="0084005C">
        <w:rPr>
          <w:rFonts w:eastAsia="Times New Roman" w:cs="Times New Roman"/>
          <w:szCs w:val="24"/>
        </w:rPr>
        <w:t>Provisions</w:t>
      </w:r>
      <w:proofErr w:type="spellEnd"/>
      <w:r w:rsidRPr="0084005C">
        <w:rPr>
          <w:rFonts w:eastAsia="Times New Roman" w:cs="Times New Roman"/>
          <w:szCs w:val="24"/>
        </w:rPr>
        <w:t xml:space="preserve"> </w:t>
      </w:r>
      <w:proofErr w:type="spellStart"/>
      <w:r w:rsidRPr="0084005C">
        <w:rPr>
          <w:rFonts w:eastAsia="Times New Roman" w:cs="Times New Roman"/>
          <w:szCs w:val="24"/>
        </w:rPr>
        <w:t>on</w:t>
      </w:r>
      <w:proofErr w:type="spellEnd"/>
      <w:r w:rsidRPr="0084005C">
        <w:rPr>
          <w:rFonts w:eastAsia="Times New Roman" w:cs="Times New Roman"/>
          <w:szCs w:val="24"/>
        </w:rPr>
        <w:t xml:space="preserve"> </w:t>
      </w:r>
      <w:proofErr w:type="spellStart"/>
      <w:r w:rsidRPr="0084005C">
        <w:rPr>
          <w:rFonts w:eastAsia="Times New Roman" w:cs="Times New Roman"/>
          <w:szCs w:val="24"/>
        </w:rPr>
        <w:t>the</w:t>
      </w:r>
      <w:proofErr w:type="spellEnd"/>
      <w:r w:rsidRPr="0084005C">
        <w:rPr>
          <w:rFonts w:eastAsia="Times New Roman" w:cs="Times New Roman"/>
          <w:szCs w:val="24"/>
        </w:rPr>
        <w:t xml:space="preserve"> </w:t>
      </w:r>
      <w:proofErr w:type="spellStart"/>
      <w:r w:rsidRPr="0084005C">
        <w:rPr>
          <w:rFonts w:eastAsia="Times New Roman" w:cs="Times New Roman"/>
          <w:szCs w:val="24"/>
        </w:rPr>
        <w:t>Protection</w:t>
      </w:r>
      <w:proofErr w:type="spellEnd"/>
      <w:r w:rsidRPr="0084005C">
        <w:rPr>
          <w:rFonts w:eastAsia="Times New Roman" w:cs="Times New Roman"/>
          <w:szCs w:val="24"/>
        </w:rPr>
        <w:t xml:space="preserve"> </w:t>
      </w:r>
      <w:proofErr w:type="spellStart"/>
      <w:r w:rsidRPr="0084005C">
        <w:rPr>
          <w:rFonts w:eastAsia="Times New Roman" w:cs="Times New Roman"/>
          <w:szCs w:val="24"/>
        </w:rPr>
        <w:t>of</w:t>
      </w:r>
      <w:proofErr w:type="spellEnd"/>
      <w:r w:rsidRPr="0084005C">
        <w:rPr>
          <w:rFonts w:eastAsia="Times New Roman" w:cs="Times New Roman"/>
          <w:szCs w:val="24"/>
        </w:rPr>
        <w:t xml:space="preserve"> </w:t>
      </w:r>
      <w:proofErr w:type="spellStart"/>
      <w:r w:rsidRPr="0084005C">
        <w:rPr>
          <w:rFonts w:eastAsia="Times New Roman" w:cs="Times New Roman"/>
          <w:szCs w:val="24"/>
        </w:rPr>
        <w:t>Computer</w:t>
      </w:r>
      <w:proofErr w:type="spellEnd"/>
      <w:r w:rsidRPr="0084005C">
        <w:rPr>
          <w:rFonts w:eastAsia="Times New Roman" w:cs="Times New Roman"/>
          <w:szCs w:val="24"/>
        </w:rPr>
        <w:t xml:space="preserve"> Software” de 1978, en los años noventa cuando la OMPI y la OMC regularon de manera clara y concreta, la protección del software. Por remisión expresa del artículo 4 del Tratado de la OMPI sobre Derecho de Autor (TODA) de 1996, y del artículo 10 del Acuerdo sobre los Aspectos de los Derechos de Propiedad Intelectual relacionados con el Comercio (ADPIC), se determinó que la protección mediante el Derecho de Autor, consignada en el artículo segundo del Convenio de Berna para la protección de las Obras literarias y artísticas (en adelante Convenio de Berna), “se aplica a los programas de ordenador, cualquiera que sea su modo o forma de expresión.</w:t>
      </w:r>
    </w:p>
    <w:p w14:paraId="63DC2F13" w14:textId="77777777" w:rsidR="0084005C" w:rsidRPr="0084005C" w:rsidRDefault="00EF5E8D" w:rsidP="00953D27">
      <w:pPr>
        <w:spacing w:after="0"/>
        <w:jc w:val="both"/>
        <w:rPr>
          <w:rFonts w:eastAsia="Times New Roman" w:cs="Times New Roman"/>
          <w:szCs w:val="24"/>
        </w:rPr>
      </w:pPr>
      <w:r w:rsidRPr="00EF5E8D">
        <w:rPr>
          <w:rFonts w:eastAsia="Times New Roman" w:cs="Times New Roman"/>
          <w:b/>
          <w:szCs w:val="24"/>
        </w:rPr>
        <w:t>LEY 33 DE 1987 Y LA LEY 565 DEL 2000:</w:t>
      </w:r>
      <w:r w:rsidR="0084005C" w:rsidRPr="0084005C">
        <w:rPr>
          <w:rFonts w:eastAsia="Times New Roman" w:cs="Times New Roman"/>
          <w:szCs w:val="24"/>
        </w:rPr>
        <w:t xml:space="preserve"> ratifican las obligaciones internacionales para la protección del software como objeto del Derecho de Autor.</w:t>
      </w:r>
    </w:p>
    <w:p w14:paraId="1106C9F1" w14:textId="77777777" w:rsidR="0084005C" w:rsidRPr="0084005C" w:rsidRDefault="00EF5E8D" w:rsidP="00953D27">
      <w:pPr>
        <w:spacing w:after="0"/>
        <w:jc w:val="both"/>
        <w:rPr>
          <w:rFonts w:eastAsia="Times New Roman" w:cs="Times New Roman"/>
          <w:szCs w:val="24"/>
        </w:rPr>
      </w:pPr>
      <w:r w:rsidRPr="00EF5E8D">
        <w:rPr>
          <w:rFonts w:eastAsia="Times New Roman" w:cs="Times New Roman"/>
          <w:b/>
          <w:szCs w:val="24"/>
        </w:rPr>
        <w:t>LEY 23 DE 1982</w:t>
      </w:r>
      <w:r>
        <w:rPr>
          <w:rFonts w:eastAsia="Times New Roman" w:cs="Times New Roman"/>
          <w:szCs w:val="24"/>
        </w:rPr>
        <w:t>: T</w:t>
      </w:r>
      <w:r w:rsidR="0084005C" w:rsidRPr="0084005C">
        <w:rPr>
          <w:rFonts w:eastAsia="Times New Roman" w:cs="Times New Roman"/>
          <w:szCs w:val="24"/>
        </w:rPr>
        <w:t>iene una lista no taxativa de obras protegidas por el Derecho de Autor, en la que, aunque no se encuentra el software, fue incluido posteriormente. Al respecto, Ernesto Rengifo argumenta que, ante la aparición del software, en Colombia se “consideró que no era necesario reformar la ley de derechos de autor, dada la evidente naturaleza de obra intelectual que detentaba el software”.</w:t>
      </w:r>
    </w:p>
    <w:p w14:paraId="4C7DD474" w14:textId="77777777" w:rsidR="0084005C" w:rsidRDefault="00EF5E8D" w:rsidP="00953D27">
      <w:pPr>
        <w:spacing w:after="0"/>
        <w:jc w:val="both"/>
        <w:rPr>
          <w:rFonts w:eastAsia="Times New Roman" w:cs="Times New Roman"/>
          <w:szCs w:val="24"/>
        </w:rPr>
      </w:pPr>
      <w:r w:rsidRPr="00EF5E8D">
        <w:rPr>
          <w:rFonts w:eastAsia="Times New Roman" w:cs="Times New Roman"/>
          <w:b/>
          <w:szCs w:val="24"/>
        </w:rPr>
        <w:t>ARTÍCULO 27 DE LOS ADPIC</w:t>
      </w:r>
      <w:r>
        <w:rPr>
          <w:rFonts w:eastAsia="Times New Roman" w:cs="Times New Roman"/>
          <w:szCs w:val="24"/>
        </w:rPr>
        <w:t>: P</w:t>
      </w:r>
      <w:r w:rsidR="0084005C" w:rsidRPr="0084005C">
        <w:rPr>
          <w:rFonts w:eastAsia="Times New Roman" w:cs="Times New Roman"/>
          <w:szCs w:val="24"/>
        </w:rPr>
        <w:t>or la normativa colombiana, el acuerdo de los ADPIC, correspondiente al anexo 1C del Acuerdo de Marrakech por el cual se establece la Organización Mundial del Comercio (OMC). Se encarga de regular unos mínimos que deben cumplir los Estados suscriptores y plantea en su artículo 10, que la protección al software será mediante el derecho de autor, como obra literaria.</w:t>
      </w:r>
    </w:p>
    <w:p w14:paraId="124C3EEF" w14:textId="77777777" w:rsidR="00EF5E8D" w:rsidRDefault="00EF5E8D" w:rsidP="00953D27">
      <w:pPr>
        <w:spacing w:after="0"/>
        <w:jc w:val="both"/>
        <w:rPr>
          <w:rFonts w:eastAsia="Times New Roman" w:cs="Times New Roman"/>
          <w:szCs w:val="24"/>
        </w:rPr>
      </w:pPr>
      <w:r w:rsidRPr="00EF5E8D">
        <w:rPr>
          <w:rFonts w:eastAsia="Times New Roman" w:cs="Times New Roman"/>
          <w:b/>
          <w:szCs w:val="24"/>
        </w:rPr>
        <w:lastRenderedPageBreak/>
        <w:t>LEY 1341 DE 2009</w:t>
      </w:r>
      <w:r>
        <w:rPr>
          <w:rFonts w:eastAsia="Times New Roman" w:cs="Times New Roman"/>
          <w:szCs w:val="24"/>
        </w:rPr>
        <w:t xml:space="preserve">: </w:t>
      </w:r>
      <w:r w:rsidR="0084005C" w:rsidRPr="0084005C">
        <w:rPr>
          <w:rFonts w:eastAsia="Times New Roman" w:cs="Times New Roman"/>
          <w:szCs w:val="24"/>
        </w:rPr>
        <w:t>“Tecnologías de la Información y aplicación de seguridad” Prioridad al acceso y uso de las Tecnologías de la Información y las Comunicaciones. El estado y en general todos los agentes del sector de las Tecnologías de la Información y las Comunicaciones deberán colaborar, dentro del marco de sus obligaciones, para priorizar el acceso y uso a las Tecnologías de la Información y las Comunicaciones en la producción de bienes y servicios, en condiciones no discriminatorias en la conectividad. la educación, los contenidos y la competitividad. En el cumplimiento de este principio el Estado, promoverá prioritariamente el acceso a las Tecnologías de la Información y las Comunicaciones para la población pobre y vulnerable, en zonas rurales y Apartadas del país.</w:t>
      </w:r>
    </w:p>
    <w:p w14:paraId="121713AB" w14:textId="77777777" w:rsidR="0084005C" w:rsidRDefault="00C0523A" w:rsidP="00953D27">
      <w:pPr>
        <w:spacing w:after="0"/>
        <w:jc w:val="both"/>
        <w:rPr>
          <w:rFonts w:eastAsia="Times New Roman" w:cs="Times New Roman"/>
          <w:szCs w:val="24"/>
        </w:rPr>
      </w:pPr>
      <w:r w:rsidRPr="00C0523A">
        <w:rPr>
          <w:rFonts w:eastAsia="Times New Roman" w:cs="Times New Roman"/>
          <w:b/>
          <w:szCs w:val="24"/>
        </w:rPr>
        <w:t>ISO 27001</w:t>
      </w:r>
      <w:r>
        <w:rPr>
          <w:rFonts w:eastAsia="Times New Roman" w:cs="Times New Roman"/>
          <w:szCs w:val="24"/>
        </w:rPr>
        <w:t xml:space="preserve">: </w:t>
      </w:r>
      <w:r w:rsidRPr="00C0523A">
        <w:rPr>
          <w:rFonts w:eastAsia="Times New Roman" w:cs="Times New Roman"/>
          <w:szCs w:val="24"/>
        </w:rPr>
        <w:t xml:space="preserve">El Sistema de Gestión de Seguridad de la Información ISO 27001 persigue la protección de la información y de los sistemas de información del acceso, de utilización, divulgación o destrucción no </w:t>
      </w:r>
      <w:r w:rsidR="00EF0FAF" w:rsidRPr="00C0523A">
        <w:rPr>
          <w:rFonts w:eastAsia="Times New Roman" w:cs="Times New Roman"/>
          <w:szCs w:val="24"/>
        </w:rPr>
        <w:t>autorizada. Los</w:t>
      </w:r>
      <w:r w:rsidRPr="00C0523A">
        <w:rPr>
          <w:rFonts w:eastAsia="Times New Roman" w:cs="Times New Roman"/>
          <w:szCs w:val="24"/>
        </w:rPr>
        <w:t xml:space="preserve"> términos seguridad de la información, seguridad informática y garantía de la información son utilizados con bastante frecuencia. El significado de dichas palabras es diferente, pero todos persiguen la misma finalidad que es proteger la confidencialidad, la integridad y la disponibilidad de la información  sensible de la organización</w:t>
      </w:r>
    </w:p>
    <w:p w14:paraId="1A5A4D7B" w14:textId="77777777" w:rsidR="00EF5E8D" w:rsidRDefault="00EF5E8D" w:rsidP="00953D27">
      <w:pPr>
        <w:spacing w:after="0"/>
        <w:jc w:val="both"/>
        <w:rPr>
          <w:rFonts w:eastAsia="Times New Roman" w:cs="Times New Roman"/>
          <w:szCs w:val="24"/>
        </w:rPr>
      </w:pPr>
    </w:p>
    <w:p w14:paraId="155B30AB" w14:textId="77777777" w:rsidR="00EF5E8D" w:rsidRDefault="00EF5E8D" w:rsidP="00953D27">
      <w:pPr>
        <w:spacing w:after="0"/>
        <w:jc w:val="both"/>
        <w:rPr>
          <w:rFonts w:eastAsia="Times New Roman" w:cs="Times New Roman"/>
          <w:szCs w:val="24"/>
        </w:rPr>
      </w:pPr>
    </w:p>
    <w:p w14:paraId="6666C073" w14:textId="77777777" w:rsidR="00EF5E8D" w:rsidRDefault="00EF5E8D" w:rsidP="00953D27">
      <w:pPr>
        <w:spacing w:after="0"/>
        <w:jc w:val="both"/>
        <w:rPr>
          <w:rFonts w:eastAsia="Times New Roman" w:cs="Times New Roman"/>
          <w:szCs w:val="24"/>
        </w:rPr>
      </w:pPr>
    </w:p>
    <w:p w14:paraId="0EF1DBB0" w14:textId="77777777" w:rsidR="00EF5E8D" w:rsidRDefault="00EF5E8D" w:rsidP="00953D27">
      <w:pPr>
        <w:spacing w:after="0"/>
        <w:jc w:val="both"/>
        <w:rPr>
          <w:rFonts w:eastAsia="Times New Roman" w:cs="Times New Roman"/>
          <w:szCs w:val="24"/>
        </w:rPr>
      </w:pPr>
    </w:p>
    <w:p w14:paraId="6F85B598" w14:textId="77777777" w:rsidR="00EF5E8D" w:rsidRDefault="00EF5E8D" w:rsidP="00953D27">
      <w:pPr>
        <w:spacing w:after="0"/>
        <w:jc w:val="both"/>
        <w:rPr>
          <w:rFonts w:eastAsia="Times New Roman" w:cs="Times New Roman"/>
          <w:szCs w:val="24"/>
        </w:rPr>
      </w:pPr>
    </w:p>
    <w:p w14:paraId="77946D12" w14:textId="77777777" w:rsidR="00EF5E8D" w:rsidRDefault="00EF5E8D" w:rsidP="00953D27">
      <w:pPr>
        <w:spacing w:after="0"/>
        <w:jc w:val="both"/>
        <w:rPr>
          <w:rFonts w:eastAsia="Times New Roman" w:cs="Times New Roman"/>
          <w:szCs w:val="24"/>
        </w:rPr>
      </w:pPr>
    </w:p>
    <w:p w14:paraId="14293843" w14:textId="77777777" w:rsidR="00EF5E8D" w:rsidRDefault="00EF5E8D" w:rsidP="00953D27">
      <w:pPr>
        <w:spacing w:after="0"/>
        <w:jc w:val="both"/>
        <w:rPr>
          <w:rFonts w:eastAsia="Times New Roman" w:cs="Times New Roman"/>
          <w:szCs w:val="24"/>
        </w:rPr>
      </w:pPr>
    </w:p>
    <w:p w14:paraId="0C602B66" w14:textId="77777777" w:rsidR="00EF5E8D" w:rsidRDefault="00EF5E8D" w:rsidP="00953D27">
      <w:pPr>
        <w:spacing w:after="0"/>
        <w:jc w:val="both"/>
        <w:rPr>
          <w:rFonts w:eastAsia="Times New Roman" w:cs="Times New Roman"/>
          <w:szCs w:val="24"/>
        </w:rPr>
      </w:pPr>
    </w:p>
    <w:p w14:paraId="606D9F5A" w14:textId="3B879092" w:rsidR="00132290" w:rsidRPr="004F6189" w:rsidRDefault="00132290" w:rsidP="00953D27">
      <w:pPr>
        <w:pStyle w:val="Ttulo1"/>
      </w:pPr>
      <w:bookmarkStart w:id="51" w:name="_Toc604933914"/>
      <w:bookmarkStart w:id="52" w:name="_Toc107262799"/>
      <w:bookmarkStart w:id="53" w:name="_Toc115822617"/>
      <w:r w:rsidRPr="004F6189">
        <w:lastRenderedPageBreak/>
        <w:t>Capítulo III:</w:t>
      </w:r>
      <w:bookmarkEnd w:id="51"/>
      <w:bookmarkEnd w:id="52"/>
      <w:bookmarkEnd w:id="53"/>
    </w:p>
    <w:p w14:paraId="68871B7B" w14:textId="4B895AEF" w:rsidR="00132290" w:rsidRDefault="00132290" w:rsidP="00953D27">
      <w:pPr>
        <w:pStyle w:val="Ttulo2"/>
      </w:pPr>
      <w:bookmarkStart w:id="54" w:name="_ikqns0qz33qx"/>
      <w:bookmarkStart w:id="55" w:name="_Toc107262800"/>
      <w:bookmarkStart w:id="56" w:name="_Toc115822618"/>
      <w:bookmarkEnd w:id="54"/>
      <w:r w:rsidRPr="004F6189">
        <w:t>Metodología</w:t>
      </w:r>
      <w:bookmarkEnd w:id="55"/>
      <w:bookmarkEnd w:id="56"/>
      <w:r w:rsidRPr="004F6189">
        <w:t xml:space="preserve"> </w:t>
      </w:r>
    </w:p>
    <w:p w14:paraId="22362B15" w14:textId="77777777" w:rsidR="00FA379B" w:rsidRDefault="00FA379B" w:rsidP="00953D27">
      <w:pPr>
        <w:spacing w:after="0"/>
      </w:pPr>
      <w:r>
        <w:t>El presente trabajo, contendrá dos tipos de metodología: La Metodología del desarrollo de software y La Metodología de investigación.</w:t>
      </w:r>
    </w:p>
    <w:p w14:paraId="131F7F9A" w14:textId="531766A1" w:rsidR="00FA379B" w:rsidRDefault="00FA379B" w:rsidP="00953D27">
      <w:pPr>
        <w:pStyle w:val="Ttulo3"/>
      </w:pPr>
      <w:bookmarkStart w:id="57" w:name="_Toc115822619"/>
      <w:r>
        <w:t>Metodología de Desarrollo de Software</w:t>
      </w:r>
      <w:bookmarkEnd w:id="57"/>
    </w:p>
    <w:p w14:paraId="3A6EE88C" w14:textId="77777777" w:rsidR="00F078B3" w:rsidRDefault="00FA379B" w:rsidP="00953D27">
      <w:pPr>
        <w:spacing w:after="0"/>
        <w:jc w:val="both"/>
      </w:pPr>
      <w:r>
        <w:t xml:space="preserve">El desarrollo de software contiene una alta diversificación en metodologías, las cuales se dividen en las tradicionales o las no tradicionales, siendo las últimas las </w:t>
      </w:r>
      <w:proofErr w:type="spellStart"/>
      <w:r>
        <w:t>donominadas</w:t>
      </w:r>
      <w:proofErr w:type="spellEnd"/>
      <w:r>
        <w:t xml:space="preserve">, metodologías agile. El uso de cada una de ellas dependerá del tamaño del proyecto, de la cantidad de recurso humano y el recurso económico </w:t>
      </w:r>
      <w:r w:rsidR="00F078B3">
        <w:t>(</w:t>
      </w:r>
      <w:proofErr w:type="spellStart"/>
      <w:r w:rsidR="00F078B3" w:rsidRPr="00F078B3">
        <w:t>Pacienzia</w:t>
      </w:r>
      <w:proofErr w:type="spellEnd"/>
      <w:r w:rsidR="00F078B3">
        <w:t xml:space="preserve">, </w:t>
      </w:r>
      <w:r w:rsidR="00F078B3" w:rsidRPr="00F078B3">
        <w:t>2015</w:t>
      </w:r>
      <w:r w:rsidR="00F078B3">
        <w:t>)</w:t>
      </w:r>
      <w:r w:rsidR="00F078B3" w:rsidRPr="00F078B3">
        <w:t>.</w:t>
      </w:r>
      <w:r w:rsidR="00F078B3">
        <w:t xml:space="preserve"> Para el Desarrollo de la Plataforma de Cursos en </w:t>
      </w:r>
      <w:proofErr w:type="spellStart"/>
      <w:r w:rsidR="00F078B3">
        <w:t>Linea</w:t>
      </w:r>
      <w:proofErr w:type="spellEnd"/>
      <w:r w:rsidR="00F078B3">
        <w:t xml:space="preserve"> para la IUDC, se usará la Metodología “PROCESO UNIFICADO DE DESARROLLO” o mejor conocida como RUP.</w:t>
      </w:r>
    </w:p>
    <w:p w14:paraId="4BDC2624" w14:textId="77777777" w:rsidR="00C021B3" w:rsidRDefault="00C021B3" w:rsidP="00953D27">
      <w:pPr>
        <w:spacing w:after="0"/>
        <w:jc w:val="both"/>
      </w:pPr>
      <w:r>
        <w:t xml:space="preserve">Como lo define </w:t>
      </w:r>
      <w:proofErr w:type="spellStart"/>
      <w:r w:rsidRPr="00C021B3">
        <w:t>Pacienzia</w:t>
      </w:r>
      <w:proofErr w:type="spellEnd"/>
      <w:r w:rsidRPr="00C021B3">
        <w:t xml:space="preserve">, </w:t>
      </w:r>
      <w:r>
        <w:t>(</w:t>
      </w:r>
      <w:r w:rsidRPr="00C021B3">
        <w:t>2015)</w:t>
      </w:r>
      <w:r>
        <w:t xml:space="preserve">, la metodología RUP: </w:t>
      </w:r>
    </w:p>
    <w:p w14:paraId="57B00067" w14:textId="77777777" w:rsidR="00F078B3" w:rsidRDefault="00C021B3" w:rsidP="00953D27">
      <w:pPr>
        <w:spacing w:after="0"/>
        <w:ind w:left="1416" w:firstLine="0"/>
        <w:jc w:val="both"/>
      </w:pPr>
      <w:r w:rsidRPr="00C021B3">
        <w:rPr>
          <w:i/>
        </w:rPr>
        <w:t>Es una metodología de desarrollo de software que está basado en componentes e interfaces bien definidas, y junto con el Lenguaje Unificado de Modelado (UML), constituye la metodología estándar más utilizada para el análisis, implementación y documentación de sistemas orientados a objetos. Es un proceso que puede especializarse para una gran variedad de sistemas de software, en diferentes áreas de aplicación, diferentes tipos de organizaciones, diferentes niveles de aptitud y diferentes tamaños de proyecto.</w:t>
      </w:r>
      <w:r>
        <w:rPr>
          <w:i/>
        </w:rPr>
        <w:t xml:space="preserve"> </w:t>
      </w:r>
      <w:r w:rsidRPr="00C021B3">
        <w:rPr>
          <w:i/>
        </w:rPr>
        <w:t xml:space="preserve">RUP no es un sistema con pasos firmemente establecidos, sino un conjunto de metodologías adaptables al contexto y necesidades de cada organización. Es el resultado de varios años de desarrollo y uso práctico en el que se han unificado técnicas de desarrollo, a través del UML, y trabajo de muchas metodologías utilizadas por los clientes. La versión que se ha </w:t>
      </w:r>
      <w:r w:rsidRPr="00C021B3">
        <w:rPr>
          <w:i/>
        </w:rPr>
        <w:lastRenderedPageBreak/>
        <w:t xml:space="preserve">estandarizado vio la luz en 1998 y se conoció en sus inicios como Proceso Unificado de </w:t>
      </w:r>
      <w:proofErr w:type="spellStart"/>
      <w:r w:rsidRPr="00C021B3">
        <w:rPr>
          <w:i/>
        </w:rPr>
        <w:t>Rational</w:t>
      </w:r>
      <w:proofErr w:type="spellEnd"/>
      <w:r w:rsidRPr="00C021B3">
        <w:rPr>
          <w:i/>
        </w:rPr>
        <w:t xml:space="preserve"> 5.0, de ahí las siglas con las que se identifica a este proceso de desarrollo.</w:t>
      </w:r>
    </w:p>
    <w:p w14:paraId="160C5AA5" w14:textId="77777777" w:rsidR="00B468C2" w:rsidRDefault="00B468C2" w:rsidP="00953D27">
      <w:pPr>
        <w:spacing w:after="0"/>
        <w:jc w:val="both"/>
      </w:pPr>
      <w:r>
        <w:t>Los principales elementos del RUP son:</w:t>
      </w:r>
    </w:p>
    <w:p w14:paraId="72FE1CA4" w14:textId="77777777" w:rsidR="00F078B3" w:rsidRDefault="00B468C2" w:rsidP="00953D27">
      <w:pPr>
        <w:spacing w:after="0"/>
        <w:ind w:left="708" w:firstLine="12"/>
        <w:jc w:val="both"/>
      </w:pPr>
      <w:r w:rsidRPr="00B468C2">
        <w:rPr>
          <w:b/>
        </w:rPr>
        <w:t>Trabajadores</w:t>
      </w:r>
      <w:r>
        <w:t xml:space="preserve">: define el comportamiento y responsabilidades (rol) de un individuo, grupo de individuos, sistema automatizado o máquina, que trabajan en conjunto como un equipo. </w:t>
      </w:r>
      <w:r w:rsidRPr="00B468C2">
        <w:rPr>
          <w:b/>
        </w:rPr>
        <w:t>Actividades</w:t>
      </w:r>
      <w:r>
        <w:t>: es una tarea que tiene un propósito claro, es realizada por un trabajador y manipula elementos.</w:t>
      </w:r>
    </w:p>
    <w:p w14:paraId="199DC255" w14:textId="77777777" w:rsidR="00B468C2" w:rsidRDefault="00B468C2" w:rsidP="00953D27">
      <w:pPr>
        <w:spacing w:after="0"/>
        <w:ind w:left="708" w:firstLine="12"/>
        <w:jc w:val="both"/>
      </w:pPr>
      <w:r w:rsidRPr="00B468C2">
        <w:rPr>
          <w:b/>
        </w:rPr>
        <w:t>Artefactos</w:t>
      </w:r>
      <w:r>
        <w:t>: productos tangibles del proyecto que son producidos, modificados y usados por las actividades. Pueden ser modelos, elementos dentro del modelo, código fuente y ejecutables.</w:t>
      </w:r>
    </w:p>
    <w:p w14:paraId="5434E901" w14:textId="77777777" w:rsidR="00B468C2" w:rsidRDefault="00B468C2" w:rsidP="00953D27">
      <w:pPr>
        <w:spacing w:after="0"/>
        <w:ind w:left="708" w:firstLine="12"/>
        <w:jc w:val="both"/>
      </w:pPr>
      <w:r w:rsidRPr="00B468C2">
        <w:rPr>
          <w:b/>
        </w:rPr>
        <w:t>Flujo de actividades</w:t>
      </w:r>
      <w:r>
        <w:t>: secuencia de actividades realizadas por trabajadores y que produce un resultado de valor observable.</w:t>
      </w:r>
    </w:p>
    <w:p w14:paraId="0CDBB910" w14:textId="77777777" w:rsidR="00B468C2" w:rsidRPr="006A6FF0" w:rsidRDefault="00D6204E" w:rsidP="00953D27">
      <w:pPr>
        <w:spacing w:after="0"/>
        <w:ind w:left="720" w:firstLine="0"/>
        <w:rPr>
          <w:b/>
        </w:rPr>
      </w:pPr>
      <w:r w:rsidRPr="006A6FF0">
        <w:rPr>
          <w:b/>
        </w:rPr>
        <w:t>Fases de la metodología RUP</w:t>
      </w:r>
    </w:p>
    <w:p w14:paraId="64574B4A" w14:textId="77777777" w:rsidR="00D6204E" w:rsidRDefault="00D6204E" w:rsidP="00953D27">
      <w:pPr>
        <w:spacing w:after="0"/>
      </w:pPr>
      <w:r>
        <w:t>Según el requerimiento del proyecto, la metodología RUP posee un ciclo de vida definida en 4 fases y cada una de ellas se concluye con un hito, es decir; con un “Alto” en el camino, para evaluar el recorrido del proyecto identificando si los objetivos principales están siendo cumplidos (</w:t>
      </w:r>
      <w:proofErr w:type="spellStart"/>
      <w:r>
        <w:t>Kruchten</w:t>
      </w:r>
      <w:proofErr w:type="spellEnd"/>
      <w:r>
        <w:t xml:space="preserve"> (2013 p.55) citado en </w:t>
      </w:r>
      <w:proofErr w:type="spellStart"/>
      <w:r w:rsidRPr="00C021B3">
        <w:t>Pacienzia</w:t>
      </w:r>
      <w:proofErr w:type="spellEnd"/>
      <w:r w:rsidRPr="00C021B3">
        <w:t>,</w:t>
      </w:r>
      <w:r>
        <w:t xml:space="preserve"> </w:t>
      </w:r>
      <w:r w:rsidRPr="00C021B3">
        <w:t>2015)</w:t>
      </w:r>
      <w:r>
        <w:t xml:space="preserve">,  </w:t>
      </w:r>
    </w:p>
    <w:p w14:paraId="03F043BB" w14:textId="77777777" w:rsidR="00D6204E" w:rsidRDefault="000E11F4" w:rsidP="00953D27">
      <w:pPr>
        <w:spacing w:after="0"/>
      </w:pPr>
      <w:r>
        <w:t xml:space="preserve">Con base en la investigación realizada por </w:t>
      </w:r>
      <w:proofErr w:type="spellStart"/>
      <w:r>
        <w:t>Pacienzia</w:t>
      </w:r>
      <w:proofErr w:type="spellEnd"/>
      <w:r>
        <w:t xml:space="preserve"> (</w:t>
      </w:r>
      <w:r w:rsidRPr="00C021B3">
        <w:t>2015</w:t>
      </w:r>
      <w:r>
        <w:t>), e</w:t>
      </w:r>
      <w:r w:rsidR="00D6204E">
        <w:t>l ciclo de vida de RUP se divide en las siguientes fases:</w:t>
      </w:r>
    </w:p>
    <w:p w14:paraId="33631B5A" w14:textId="77777777" w:rsidR="000E11F4" w:rsidRPr="000E11F4" w:rsidRDefault="000E11F4" w:rsidP="00953D27">
      <w:pPr>
        <w:spacing w:after="0"/>
        <w:ind w:left="1416" w:firstLine="0"/>
        <w:jc w:val="both"/>
        <w:rPr>
          <w:i/>
        </w:rPr>
      </w:pPr>
      <w:r w:rsidRPr="000E11F4">
        <w:rPr>
          <w:b/>
          <w:i/>
        </w:rPr>
        <w:t>Fase de inicio:</w:t>
      </w:r>
      <w:r w:rsidRPr="000E11F4">
        <w:rPr>
          <w:i/>
        </w:rPr>
        <w:t xml:space="preserve"> Esta fase tiene como finalidad definir el modelo del negocio y el alcance del proyecto con los </w:t>
      </w:r>
      <w:proofErr w:type="spellStart"/>
      <w:r w:rsidRPr="000E11F4">
        <w:rPr>
          <w:i/>
        </w:rPr>
        <w:t>stakeholders</w:t>
      </w:r>
      <w:proofErr w:type="spellEnd"/>
      <w:r w:rsidRPr="000E11F4">
        <w:rPr>
          <w:i/>
        </w:rPr>
        <w:t xml:space="preserve">. Se identifican los actores, casos de uso, riesgos asociados al proyecto, se propone una visión muy general de la </w:t>
      </w:r>
      <w:r w:rsidRPr="000E11F4">
        <w:rPr>
          <w:i/>
        </w:rPr>
        <w:lastRenderedPageBreak/>
        <w:t>arquitectura del software, y se produce el plan de las fases y el de iteraciones posteriores.</w:t>
      </w:r>
    </w:p>
    <w:p w14:paraId="7C1D0AEE" w14:textId="77777777" w:rsidR="000E11F4" w:rsidRPr="000E11F4" w:rsidRDefault="000E11F4" w:rsidP="00953D27">
      <w:pPr>
        <w:spacing w:after="0"/>
        <w:ind w:left="1416" w:firstLine="0"/>
        <w:jc w:val="both"/>
        <w:rPr>
          <w:i/>
        </w:rPr>
      </w:pPr>
      <w:r w:rsidRPr="000E11F4">
        <w:rPr>
          <w:b/>
          <w:i/>
        </w:rPr>
        <w:t>Fase de elaboración:</w:t>
      </w:r>
      <w:r w:rsidRPr="000E11F4">
        <w:rPr>
          <w:i/>
        </w:rPr>
        <w:t xml:space="preserve"> En esta fase se seleccionan los casos de uso que permiten definir la arquitectura base del sistema. Además, se realiza la especificación de los casos de uso seleccionados, el primer análisis del dominio del problema y la solución preliminar. </w:t>
      </w:r>
    </w:p>
    <w:p w14:paraId="0139585B" w14:textId="77777777" w:rsidR="000E11F4" w:rsidRPr="000E11F4" w:rsidRDefault="000E11F4" w:rsidP="00953D27">
      <w:pPr>
        <w:spacing w:after="0"/>
        <w:ind w:left="1416" w:firstLine="0"/>
        <w:jc w:val="both"/>
        <w:rPr>
          <w:i/>
        </w:rPr>
      </w:pPr>
      <w:r w:rsidRPr="000E11F4">
        <w:rPr>
          <w:b/>
          <w:i/>
        </w:rPr>
        <w:t>Fase de construcción:</w:t>
      </w:r>
      <w:r w:rsidRPr="000E11F4">
        <w:rPr>
          <w:i/>
        </w:rPr>
        <w:t xml:space="preserve"> Esta fase tiene como propósito completar la funcionalidad del sistema por lo que se requiere clarificar los requerimientos pendientes, administrar los cambios de acuerdo a las evaluaciones realizados por los usuarios y se realizar las mejoras para el proyecto. </w:t>
      </w:r>
    </w:p>
    <w:p w14:paraId="0FFF5355" w14:textId="77777777" w:rsidR="00D6204E" w:rsidRDefault="000E11F4" w:rsidP="00953D27">
      <w:pPr>
        <w:spacing w:after="0"/>
        <w:ind w:left="1416" w:firstLine="0"/>
        <w:jc w:val="both"/>
        <w:rPr>
          <w:i/>
        </w:rPr>
      </w:pPr>
      <w:r w:rsidRPr="000E11F4">
        <w:rPr>
          <w:b/>
          <w:i/>
        </w:rPr>
        <w:t>Fase de transición:</w:t>
      </w:r>
      <w:r w:rsidRPr="000E11F4">
        <w:rPr>
          <w:i/>
        </w:rPr>
        <w:t xml:space="preserve"> La finalidad de esta fase requiere asegurar que el software se encuentre disponible para los usuarios finales, ajustar los errores y defectos encontrados en las pruebas de aceptación, capacitar a los usuarios y proveer el soporte técnico necesario. Se debe verificar que el producto cumpla con las especificaciones entregadas por los </w:t>
      </w:r>
      <w:proofErr w:type="spellStart"/>
      <w:r w:rsidRPr="000E11F4">
        <w:rPr>
          <w:i/>
        </w:rPr>
        <w:t>stakeholders</w:t>
      </w:r>
      <w:proofErr w:type="spellEnd"/>
      <w:r w:rsidRPr="000E11F4">
        <w:rPr>
          <w:i/>
        </w:rPr>
        <w:t>.</w:t>
      </w:r>
    </w:p>
    <w:p w14:paraId="5F784BEB" w14:textId="77777777" w:rsidR="006A6FF0" w:rsidRDefault="006A6FF0" w:rsidP="00953D27">
      <w:pPr>
        <w:spacing w:after="0"/>
        <w:jc w:val="both"/>
        <w:rPr>
          <w:rFonts w:eastAsia="Times New Roman" w:cs="Times New Roman"/>
          <w:szCs w:val="24"/>
        </w:rPr>
      </w:pPr>
      <w:r w:rsidRPr="006A6FF0">
        <w:rPr>
          <w:rFonts w:eastAsia="Times New Roman" w:cs="Times New Roman"/>
          <w:szCs w:val="24"/>
        </w:rPr>
        <w:t xml:space="preserve">Según </w:t>
      </w:r>
      <w:proofErr w:type="spellStart"/>
      <w:r w:rsidRPr="006A6FF0">
        <w:rPr>
          <w:rFonts w:eastAsia="Times New Roman" w:cs="Times New Roman"/>
          <w:szCs w:val="24"/>
        </w:rPr>
        <w:t>Kruchten</w:t>
      </w:r>
      <w:proofErr w:type="spellEnd"/>
      <w:r w:rsidRPr="006A6FF0">
        <w:rPr>
          <w:rFonts w:eastAsia="Times New Roman" w:cs="Times New Roman"/>
          <w:szCs w:val="24"/>
        </w:rPr>
        <w:t xml:space="preserve"> (2013, p.91), las disciplinas que comprenden RUP están comprendida por:</w:t>
      </w:r>
    </w:p>
    <w:p w14:paraId="250558C1" w14:textId="77777777" w:rsidR="006A6FF0" w:rsidRPr="006A6FF0" w:rsidRDefault="006A6FF0" w:rsidP="00953D27">
      <w:pPr>
        <w:pStyle w:val="Prrafodelista"/>
        <w:numPr>
          <w:ilvl w:val="0"/>
          <w:numId w:val="49"/>
        </w:numPr>
        <w:spacing w:after="0" w:line="480" w:lineRule="auto"/>
        <w:jc w:val="both"/>
        <w:rPr>
          <w:rFonts w:ascii="Times New Roman" w:eastAsia="Times New Roman" w:hAnsi="Times New Roman" w:cs="Times New Roman"/>
          <w:szCs w:val="24"/>
        </w:rPr>
      </w:pPr>
      <w:r w:rsidRPr="006A6FF0">
        <w:rPr>
          <w:rFonts w:ascii="Times New Roman" w:eastAsia="Times New Roman" w:hAnsi="Times New Roman" w:cs="Times New Roman"/>
          <w:szCs w:val="24"/>
        </w:rPr>
        <w:t>Modelado de negocio</w:t>
      </w:r>
    </w:p>
    <w:p w14:paraId="592AAA8B" w14:textId="77777777" w:rsidR="006A6FF0" w:rsidRPr="006A6FF0" w:rsidRDefault="006A6FF0" w:rsidP="00953D27">
      <w:pPr>
        <w:pStyle w:val="Prrafodelista"/>
        <w:numPr>
          <w:ilvl w:val="0"/>
          <w:numId w:val="49"/>
        </w:numPr>
        <w:spacing w:after="0" w:line="480" w:lineRule="auto"/>
        <w:jc w:val="both"/>
        <w:rPr>
          <w:rFonts w:ascii="Times New Roman" w:eastAsia="Times New Roman" w:hAnsi="Times New Roman" w:cs="Times New Roman"/>
          <w:szCs w:val="24"/>
        </w:rPr>
      </w:pPr>
      <w:r w:rsidRPr="006A6FF0">
        <w:rPr>
          <w:rFonts w:ascii="Times New Roman" w:eastAsia="Times New Roman" w:hAnsi="Times New Roman" w:cs="Times New Roman"/>
          <w:szCs w:val="24"/>
        </w:rPr>
        <w:t>Requisitos</w:t>
      </w:r>
    </w:p>
    <w:p w14:paraId="54DD8CCF" w14:textId="77777777" w:rsidR="006A6FF0" w:rsidRPr="006A6FF0" w:rsidRDefault="006A6FF0" w:rsidP="00953D27">
      <w:pPr>
        <w:pStyle w:val="Prrafodelista"/>
        <w:numPr>
          <w:ilvl w:val="0"/>
          <w:numId w:val="49"/>
        </w:numPr>
        <w:spacing w:after="0" w:line="480" w:lineRule="auto"/>
        <w:jc w:val="both"/>
        <w:rPr>
          <w:rFonts w:ascii="Times New Roman" w:eastAsia="Times New Roman" w:hAnsi="Times New Roman" w:cs="Times New Roman"/>
          <w:szCs w:val="24"/>
        </w:rPr>
      </w:pPr>
      <w:r w:rsidRPr="006A6FF0">
        <w:rPr>
          <w:rFonts w:ascii="Times New Roman" w:eastAsia="Times New Roman" w:hAnsi="Times New Roman" w:cs="Times New Roman"/>
          <w:szCs w:val="24"/>
        </w:rPr>
        <w:t>Análisis y diseño</w:t>
      </w:r>
    </w:p>
    <w:p w14:paraId="526FB3C5" w14:textId="77777777" w:rsidR="006A6FF0" w:rsidRPr="006A6FF0" w:rsidRDefault="006A6FF0" w:rsidP="00953D27">
      <w:pPr>
        <w:pStyle w:val="Prrafodelista"/>
        <w:numPr>
          <w:ilvl w:val="0"/>
          <w:numId w:val="49"/>
        </w:numPr>
        <w:spacing w:after="0" w:line="480" w:lineRule="auto"/>
        <w:jc w:val="both"/>
        <w:rPr>
          <w:rFonts w:ascii="Times New Roman" w:eastAsia="Times New Roman" w:hAnsi="Times New Roman" w:cs="Times New Roman"/>
          <w:szCs w:val="24"/>
        </w:rPr>
      </w:pPr>
      <w:r w:rsidRPr="006A6FF0">
        <w:rPr>
          <w:rFonts w:ascii="Times New Roman" w:eastAsia="Times New Roman" w:hAnsi="Times New Roman" w:cs="Times New Roman"/>
          <w:szCs w:val="24"/>
        </w:rPr>
        <w:t>Implementación</w:t>
      </w:r>
    </w:p>
    <w:p w14:paraId="22506CDA" w14:textId="77777777" w:rsidR="006A6FF0" w:rsidRPr="006A6FF0" w:rsidRDefault="006A6FF0" w:rsidP="00953D27">
      <w:pPr>
        <w:pStyle w:val="Prrafodelista"/>
        <w:numPr>
          <w:ilvl w:val="0"/>
          <w:numId w:val="49"/>
        </w:numPr>
        <w:spacing w:after="0" w:line="480" w:lineRule="auto"/>
        <w:jc w:val="both"/>
        <w:rPr>
          <w:rFonts w:ascii="Times New Roman" w:eastAsia="Times New Roman" w:hAnsi="Times New Roman" w:cs="Times New Roman"/>
          <w:szCs w:val="24"/>
        </w:rPr>
      </w:pPr>
      <w:r w:rsidRPr="006A6FF0">
        <w:rPr>
          <w:rFonts w:ascii="Times New Roman" w:eastAsia="Times New Roman" w:hAnsi="Times New Roman" w:cs="Times New Roman"/>
          <w:szCs w:val="24"/>
        </w:rPr>
        <w:t>Pruebas</w:t>
      </w:r>
    </w:p>
    <w:p w14:paraId="026CAA56" w14:textId="77777777" w:rsidR="006A6FF0" w:rsidRDefault="006A6FF0" w:rsidP="00953D27">
      <w:pPr>
        <w:pStyle w:val="Prrafodelista"/>
        <w:numPr>
          <w:ilvl w:val="0"/>
          <w:numId w:val="49"/>
        </w:numPr>
        <w:spacing w:after="0" w:line="480" w:lineRule="auto"/>
        <w:jc w:val="both"/>
        <w:rPr>
          <w:rFonts w:ascii="Times New Roman" w:eastAsia="Times New Roman" w:hAnsi="Times New Roman" w:cs="Times New Roman"/>
          <w:szCs w:val="24"/>
        </w:rPr>
      </w:pPr>
      <w:r w:rsidRPr="006A6FF0">
        <w:rPr>
          <w:rFonts w:ascii="Times New Roman" w:eastAsia="Times New Roman" w:hAnsi="Times New Roman" w:cs="Times New Roman"/>
          <w:szCs w:val="24"/>
        </w:rPr>
        <w:t>Despliegue</w:t>
      </w:r>
    </w:p>
    <w:p w14:paraId="1DCF4F21" w14:textId="77777777" w:rsidR="006A6FF0" w:rsidRDefault="006A6FF0" w:rsidP="00953D27">
      <w:pPr>
        <w:pStyle w:val="Prrafodelista"/>
        <w:numPr>
          <w:ilvl w:val="0"/>
          <w:numId w:val="49"/>
        </w:numPr>
        <w:spacing w:after="0" w:line="480" w:lineRule="auto"/>
        <w:jc w:val="both"/>
        <w:rPr>
          <w:rFonts w:ascii="Times New Roman" w:eastAsia="Times New Roman" w:hAnsi="Times New Roman" w:cs="Times New Roman"/>
          <w:szCs w:val="24"/>
        </w:rPr>
      </w:pPr>
      <w:r w:rsidRPr="006A6FF0">
        <w:rPr>
          <w:rFonts w:ascii="Times New Roman" w:eastAsia="Times New Roman" w:hAnsi="Times New Roman" w:cs="Times New Roman"/>
          <w:szCs w:val="24"/>
        </w:rPr>
        <w:t>Gestión de cambio y configuraciones</w:t>
      </w:r>
    </w:p>
    <w:p w14:paraId="351B6D13" w14:textId="77777777" w:rsidR="006A6FF0" w:rsidRDefault="006A6FF0" w:rsidP="00953D27">
      <w:pPr>
        <w:pStyle w:val="Prrafodelista"/>
        <w:numPr>
          <w:ilvl w:val="0"/>
          <w:numId w:val="49"/>
        </w:numPr>
        <w:spacing w:after="0" w:line="480" w:lineRule="auto"/>
        <w:jc w:val="both"/>
        <w:rPr>
          <w:rFonts w:ascii="Times New Roman" w:eastAsia="Times New Roman" w:hAnsi="Times New Roman" w:cs="Times New Roman"/>
          <w:szCs w:val="24"/>
        </w:rPr>
      </w:pPr>
      <w:r w:rsidRPr="006A6FF0">
        <w:rPr>
          <w:rFonts w:ascii="Times New Roman" w:eastAsia="Times New Roman" w:hAnsi="Times New Roman" w:cs="Times New Roman"/>
          <w:szCs w:val="24"/>
        </w:rPr>
        <w:lastRenderedPageBreak/>
        <w:t>Gestión de proyecto</w:t>
      </w:r>
    </w:p>
    <w:p w14:paraId="78343256" w14:textId="77777777" w:rsidR="006A6FF0" w:rsidRDefault="006A6FF0" w:rsidP="00953D27">
      <w:pPr>
        <w:pStyle w:val="Prrafodelista"/>
        <w:numPr>
          <w:ilvl w:val="0"/>
          <w:numId w:val="49"/>
        </w:numPr>
        <w:spacing w:after="0" w:line="480" w:lineRule="auto"/>
        <w:jc w:val="both"/>
        <w:rPr>
          <w:rFonts w:ascii="Times New Roman" w:eastAsia="Times New Roman" w:hAnsi="Times New Roman" w:cs="Times New Roman"/>
          <w:szCs w:val="24"/>
        </w:rPr>
      </w:pPr>
      <w:r w:rsidRPr="006A6FF0">
        <w:rPr>
          <w:rFonts w:ascii="Times New Roman" w:eastAsia="Times New Roman" w:hAnsi="Times New Roman" w:cs="Times New Roman"/>
          <w:szCs w:val="24"/>
        </w:rPr>
        <w:t>Entorno</w:t>
      </w:r>
    </w:p>
    <w:p w14:paraId="057C158A" w14:textId="7D22CBA0" w:rsidR="006A6FF0" w:rsidRDefault="006A6FF0" w:rsidP="00953D27">
      <w:pPr>
        <w:pStyle w:val="Ttulo3"/>
        <w:jc w:val="left"/>
      </w:pPr>
      <w:bookmarkStart w:id="58" w:name="_Toc115822620"/>
      <w:r>
        <w:t>Metodología del trabajo de investigación</w:t>
      </w:r>
      <w:bookmarkEnd w:id="58"/>
    </w:p>
    <w:p w14:paraId="04531233" w14:textId="77777777" w:rsidR="006A6FF0" w:rsidRPr="006A6FF0" w:rsidRDefault="00C614FD" w:rsidP="00953D27">
      <w:pPr>
        <w:spacing w:after="0"/>
        <w:jc w:val="both"/>
      </w:pPr>
      <w:r w:rsidRPr="00C614FD">
        <w:t>La metodología utilizada para realiza</w:t>
      </w:r>
      <w:r>
        <w:t>r la investigación es c</w:t>
      </w:r>
      <w:r w:rsidRPr="00C614FD">
        <w:t xml:space="preserve">uantitativas, </w:t>
      </w:r>
      <w:r>
        <w:t xml:space="preserve">puesto </w:t>
      </w:r>
      <w:r w:rsidRPr="00C614FD">
        <w:t>que se utilizaron encuestas para realizar la</w:t>
      </w:r>
      <w:r>
        <w:t>s</w:t>
      </w:r>
      <w:r w:rsidRPr="00C614FD">
        <w:t xml:space="preserve"> mediciones. </w:t>
      </w:r>
    </w:p>
    <w:p w14:paraId="01EDD173" w14:textId="109520F6" w:rsidR="00132290" w:rsidRPr="004F6189" w:rsidRDefault="00132290" w:rsidP="00953D27">
      <w:pPr>
        <w:pStyle w:val="Ttulo3"/>
        <w:jc w:val="left"/>
      </w:pPr>
      <w:bookmarkStart w:id="59" w:name="_lth5g45x6v5r"/>
      <w:bookmarkStart w:id="60" w:name="_Toc107262804"/>
      <w:bookmarkStart w:id="61" w:name="_Toc115822621"/>
      <w:bookmarkEnd w:id="59"/>
      <w:r w:rsidRPr="004F6189">
        <w:t>Técnicas e instrumentos de recolección de datos</w:t>
      </w:r>
      <w:bookmarkEnd w:id="60"/>
      <w:bookmarkEnd w:id="61"/>
    </w:p>
    <w:p w14:paraId="1B88CE9E" w14:textId="77777777" w:rsidR="00132290" w:rsidRPr="004F6189" w:rsidRDefault="00132290" w:rsidP="00953D27">
      <w:pPr>
        <w:spacing w:after="0"/>
        <w:rPr>
          <w:rFonts w:eastAsia="Times New Roman" w:cs="Times New Roman"/>
          <w:szCs w:val="24"/>
        </w:rPr>
      </w:pPr>
      <w:r w:rsidRPr="004F6189">
        <w:rPr>
          <w:rFonts w:eastAsia="Times New Roman" w:cs="Times New Roman"/>
          <w:szCs w:val="24"/>
        </w:rPr>
        <w:t>La presente investigación será diseñada bajo la técnica de investigación del enfoque cualitativo, puesto que este es el que mejor se adapta a las características y necesidades de la investigación.</w:t>
      </w:r>
    </w:p>
    <w:p w14:paraId="6A6B52D3" w14:textId="77777777" w:rsidR="00132290" w:rsidRDefault="00132290" w:rsidP="00953D27">
      <w:pPr>
        <w:spacing w:after="0"/>
        <w:rPr>
          <w:rFonts w:eastAsia="Times New Roman" w:cs="Times New Roman"/>
          <w:szCs w:val="24"/>
        </w:rPr>
      </w:pPr>
      <w:r w:rsidRPr="004F6189">
        <w:rPr>
          <w:rFonts w:eastAsia="Times New Roman" w:cs="Times New Roman"/>
          <w:szCs w:val="24"/>
        </w:rPr>
        <w:tab/>
        <w:t>El enfoque cualitativo hace uso de la recolección de información “sin medición numérica para descubrir o afinar preguntas de investigación en el proceso de interpretación.” (Hernández, Fernández, &amp; Baptista, 2019, p.7).</w:t>
      </w:r>
    </w:p>
    <w:p w14:paraId="56E50590" w14:textId="77777777" w:rsidR="00953D27" w:rsidRDefault="00953D27">
      <w:pPr>
        <w:spacing w:line="259" w:lineRule="auto"/>
        <w:ind w:firstLine="0"/>
        <w:rPr>
          <w:rFonts w:eastAsia="Times New Roman" w:cs="Times New Roman"/>
          <w:szCs w:val="24"/>
        </w:rPr>
      </w:pPr>
      <w:bookmarkStart w:id="62" w:name="_ezf5ybwd3jpl"/>
      <w:bookmarkStart w:id="63" w:name="_Toc107262805"/>
      <w:bookmarkStart w:id="64" w:name="_Toc115822622"/>
      <w:bookmarkEnd w:id="62"/>
      <w:r>
        <w:rPr>
          <w:b/>
          <w:bCs/>
        </w:rPr>
        <w:br w:type="page"/>
      </w:r>
    </w:p>
    <w:p w14:paraId="0DCE3676" w14:textId="2B13514A" w:rsidR="00132290" w:rsidRPr="004F6189" w:rsidRDefault="00132290" w:rsidP="00953D27">
      <w:pPr>
        <w:pStyle w:val="Ttulo2"/>
      </w:pPr>
      <w:r w:rsidRPr="004F6189">
        <w:lastRenderedPageBreak/>
        <w:t>Análisis de Resultados</w:t>
      </w:r>
      <w:bookmarkEnd w:id="63"/>
      <w:bookmarkEnd w:id="64"/>
    </w:p>
    <w:p w14:paraId="3B0C04D7" w14:textId="77777777" w:rsidR="00132290" w:rsidRDefault="00C614FD" w:rsidP="00953D27">
      <w:pPr>
        <w:spacing w:after="0"/>
        <w:rPr>
          <w:rFonts w:eastAsia="Times New Roman" w:cs="Times New Roman"/>
          <w:szCs w:val="24"/>
        </w:rPr>
      </w:pPr>
      <w:r>
        <w:rPr>
          <w:rFonts w:eastAsia="Times New Roman" w:cs="Times New Roman"/>
          <w:szCs w:val="24"/>
        </w:rPr>
        <w:t>Con base en la encuesta realizada, se generaron las tabulaciones como siguen, representadas en gráficos:</w:t>
      </w:r>
    </w:p>
    <w:p w14:paraId="572279E1" w14:textId="77777777" w:rsidR="00C641CA" w:rsidRDefault="00C641CA" w:rsidP="00953D27">
      <w:pPr>
        <w:spacing w:after="0"/>
        <w:jc w:val="center"/>
        <w:rPr>
          <w:b/>
        </w:rPr>
      </w:pPr>
      <w:r>
        <w:rPr>
          <w:b/>
        </w:rPr>
        <w:t xml:space="preserve">                                                                                                                                                                                             </w:t>
      </w:r>
    </w:p>
    <w:p w14:paraId="60AA9B68" w14:textId="77777777" w:rsidR="00C641CA" w:rsidRDefault="00162DC5" w:rsidP="00953D27">
      <w:pPr>
        <w:spacing w:after="0"/>
        <w:jc w:val="center"/>
        <w:rPr>
          <w:b/>
          <w:sz w:val="28"/>
          <w:szCs w:val="28"/>
        </w:rPr>
      </w:pPr>
      <w:r w:rsidRPr="00162DC5">
        <w:rPr>
          <w:b/>
          <w:noProof/>
          <w:lang w:val="es-MX" w:eastAsia="es-MX"/>
        </w:rPr>
        <w:drawing>
          <wp:anchor distT="0" distB="0" distL="114300" distR="114300" simplePos="0" relativeHeight="251676672" behindDoc="0" locked="0" layoutInCell="1" allowOverlap="1" wp14:anchorId="392CD900" wp14:editId="088DAE8B">
            <wp:simplePos x="0" y="0"/>
            <wp:positionH relativeFrom="column">
              <wp:posOffset>560775</wp:posOffset>
            </wp:positionH>
            <wp:positionV relativeFrom="paragraph">
              <wp:posOffset>35669</wp:posOffset>
            </wp:positionV>
            <wp:extent cx="2306690" cy="673177"/>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306690" cy="673177"/>
                    </a:xfrm>
                    <a:prstGeom prst="rect">
                      <a:avLst/>
                    </a:prstGeom>
                  </pic:spPr>
                </pic:pic>
              </a:graphicData>
            </a:graphic>
            <wp14:sizeRelH relativeFrom="page">
              <wp14:pctWidth>0</wp14:pctWidth>
            </wp14:sizeRelH>
            <wp14:sizeRelV relativeFrom="page">
              <wp14:pctHeight>0</wp14:pctHeight>
            </wp14:sizeRelV>
          </wp:anchor>
        </w:drawing>
      </w:r>
      <w:r w:rsidR="00C641CA">
        <w:rPr>
          <w:b/>
        </w:rPr>
        <w:t xml:space="preserve">                         </w:t>
      </w:r>
      <w:r w:rsidR="00992EED">
        <w:rPr>
          <w:b/>
        </w:rPr>
        <w:t xml:space="preserve">                            U</w:t>
      </w:r>
      <w:r w:rsidR="00C641CA">
        <w:rPr>
          <w:b/>
          <w:sz w:val="28"/>
          <w:szCs w:val="28"/>
        </w:rPr>
        <w:t>niversitaria de Colombia</w:t>
      </w:r>
    </w:p>
    <w:p w14:paraId="0C18C97D" w14:textId="77777777" w:rsidR="00C641CA" w:rsidRDefault="00C641CA" w:rsidP="00953D27">
      <w:pPr>
        <w:spacing w:after="0"/>
        <w:jc w:val="center"/>
        <w:rPr>
          <w:b/>
          <w:sz w:val="28"/>
          <w:szCs w:val="28"/>
        </w:rPr>
      </w:pPr>
      <w:r>
        <w:rPr>
          <w:b/>
          <w:sz w:val="28"/>
          <w:szCs w:val="28"/>
        </w:rPr>
        <w:t xml:space="preserve">                    </w:t>
      </w:r>
      <w:r w:rsidR="00992EED">
        <w:rPr>
          <w:b/>
          <w:sz w:val="28"/>
          <w:szCs w:val="28"/>
        </w:rPr>
        <w:t xml:space="preserve">                           </w:t>
      </w:r>
      <w:r>
        <w:rPr>
          <w:b/>
          <w:sz w:val="26"/>
          <w:szCs w:val="26"/>
        </w:rPr>
        <w:t>Proyecto Plataforma Virtual</w:t>
      </w:r>
      <w:r>
        <w:rPr>
          <w:b/>
          <w:sz w:val="28"/>
          <w:szCs w:val="28"/>
        </w:rPr>
        <w:t xml:space="preserve"> </w:t>
      </w:r>
    </w:p>
    <w:p w14:paraId="2DF678AF" w14:textId="77777777" w:rsidR="00C641CA" w:rsidRDefault="00C641CA" w:rsidP="00953D27">
      <w:pPr>
        <w:spacing w:after="0"/>
        <w:rPr>
          <w:b/>
          <w:szCs w:val="24"/>
        </w:rPr>
      </w:pPr>
      <w:r>
        <w:rPr>
          <w:rFonts w:ascii="Comic Sans MS" w:eastAsia="Comic Sans MS" w:hAnsi="Comic Sans MS" w:cs="Comic Sans MS"/>
          <w:b/>
          <w:sz w:val="20"/>
          <w:szCs w:val="20"/>
        </w:rPr>
        <w:t>Una Universidad con Pasión por Triunfar</w:t>
      </w:r>
      <w:r w:rsidR="00992EED">
        <w:rPr>
          <w:b/>
          <w:sz w:val="28"/>
          <w:szCs w:val="28"/>
        </w:rPr>
        <w:t xml:space="preserve">     </w:t>
      </w:r>
      <w:r>
        <w:rPr>
          <w:b/>
          <w:sz w:val="26"/>
          <w:szCs w:val="26"/>
        </w:rPr>
        <w:t>Departamento de Investigación</w:t>
      </w:r>
    </w:p>
    <w:p w14:paraId="638094DC" w14:textId="77777777" w:rsidR="00C641CA" w:rsidRDefault="00C641CA" w:rsidP="00953D27">
      <w:pPr>
        <w:spacing w:after="0"/>
      </w:pPr>
    </w:p>
    <w:p w14:paraId="56DB9A1B" w14:textId="77777777" w:rsidR="00C641CA" w:rsidRDefault="00C641CA" w:rsidP="00953D27">
      <w:pPr>
        <w:spacing w:after="0"/>
        <w:jc w:val="both"/>
      </w:pPr>
      <w:r>
        <w:t xml:space="preserve">La Institución Universitaria de Colombia pretende implementar y ofrecer cursos cortos que favorezcan el aprendizaje óptimo en un tiempo de corta duración en la ciudad de Bogotá, D.C.  El propósito de la presente encuesta es conocer los intereses educativos de la ciudadanía para mejorar su calidad de vida a nivel laboral, profesional, social y personal. </w:t>
      </w:r>
    </w:p>
    <w:p w14:paraId="41B3E403" w14:textId="77777777" w:rsidR="00C641CA" w:rsidRDefault="00C641CA" w:rsidP="00953D27">
      <w:pPr>
        <w:spacing w:after="0"/>
        <w:jc w:val="both"/>
        <w:rPr>
          <w:b/>
        </w:rPr>
      </w:pPr>
      <w:r>
        <w:t>Su opinión es de gran interés para el desarrollo de nuevas estrategias académicas y así facilitar el acceso a una educación excelente sin afectar nuestro diario vivir, a continuación, le presentamos una encuesta con varias opciones de respuesta, por favor marque una sola respuesta de acuerdo con cada enunciado que sea de mayor interés para usted donde:</w:t>
      </w:r>
    </w:p>
    <w:p w14:paraId="2D3F17A4" w14:textId="77777777" w:rsidR="00C641CA" w:rsidRPr="00EE49D3" w:rsidRDefault="00C641CA" w:rsidP="00953D27">
      <w:pPr>
        <w:spacing w:after="0" w:line="276" w:lineRule="auto"/>
        <w:jc w:val="both"/>
      </w:pPr>
      <w:r w:rsidRPr="00EE49D3">
        <w:t>1. No es importante</w:t>
      </w:r>
    </w:p>
    <w:p w14:paraId="687AAC2B" w14:textId="77777777" w:rsidR="00C641CA" w:rsidRPr="00EE49D3" w:rsidRDefault="00C641CA" w:rsidP="00953D27">
      <w:pPr>
        <w:spacing w:after="0" w:line="276" w:lineRule="auto"/>
        <w:jc w:val="both"/>
      </w:pPr>
      <w:r w:rsidRPr="00EE49D3">
        <w:t xml:space="preserve">2. Poco importante </w:t>
      </w:r>
    </w:p>
    <w:p w14:paraId="452BD34C" w14:textId="77777777" w:rsidR="00C641CA" w:rsidRPr="00EE49D3" w:rsidRDefault="00C641CA" w:rsidP="00953D27">
      <w:pPr>
        <w:spacing w:after="0" w:line="276" w:lineRule="auto"/>
        <w:jc w:val="both"/>
      </w:pPr>
      <w:r w:rsidRPr="00EE49D3">
        <w:t xml:space="preserve">3. Neutral </w:t>
      </w:r>
    </w:p>
    <w:p w14:paraId="3D55F71B" w14:textId="77777777" w:rsidR="00C641CA" w:rsidRPr="00EE49D3" w:rsidRDefault="00C641CA" w:rsidP="00953D27">
      <w:pPr>
        <w:spacing w:after="0" w:line="276" w:lineRule="auto"/>
        <w:jc w:val="both"/>
      </w:pPr>
      <w:r w:rsidRPr="00EE49D3">
        <w:t xml:space="preserve">4. Importante </w:t>
      </w:r>
    </w:p>
    <w:p w14:paraId="25F5A140" w14:textId="77777777" w:rsidR="00C641CA" w:rsidRPr="00EE49D3" w:rsidRDefault="00C641CA" w:rsidP="00953D27">
      <w:pPr>
        <w:spacing w:after="0" w:line="276" w:lineRule="auto"/>
        <w:jc w:val="both"/>
      </w:pPr>
      <w:r w:rsidRPr="00EE49D3">
        <w:t>5. Muy importante</w:t>
      </w:r>
    </w:p>
    <w:p w14:paraId="07578C57" w14:textId="77777777" w:rsidR="00C641CA" w:rsidRDefault="00C641CA" w:rsidP="00953D27">
      <w:pPr>
        <w:spacing w:after="0"/>
      </w:pPr>
      <w:r>
        <w:t>Escala Tipo Likert – Para Medir El Grado De Importancia</w:t>
      </w:r>
    </w:p>
    <w:p w14:paraId="44AF9077" w14:textId="77777777" w:rsidR="00C614FD" w:rsidRDefault="00C614FD" w:rsidP="00953D27">
      <w:pPr>
        <w:spacing w:after="0"/>
      </w:pPr>
      <w:r>
        <w:t xml:space="preserve">   I.</w:t>
      </w:r>
      <w:r>
        <w:tab/>
        <w:t>¿Considera que es importante participar en actividades que aborden problemas y preocupaciones de su barrio y/o localidad?</w:t>
      </w:r>
    </w:p>
    <w:p w14:paraId="1E45FB2D" w14:textId="77777777" w:rsidR="00C614FD" w:rsidRDefault="00C614FD" w:rsidP="00953D27">
      <w:pPr>
        <w:spacing w:after="0" w:line="240" w:lineRule="auto"/>
      </w:pPr>
      <w:r>
        <w:t>1.</w:t>
      </w:r>
      <w:r>
        <w:tab/>
        <w:t>No es importante (4%)</w:t>
      </w:r>
    </w:p>
    <w:p w14:paraId="7DC1ADEF" w14:textId="77777777" w:rsidR="00C614FD" w:rsidRDefault="00C614FD" w:rsidP="00953D27">
      <w:pPr>
        <w:spacing w:after="0" w:line="240" w:lineRule="auto"/>
      </w:pPr>
      <w:r>
        <w:t>2.</w:t>
      </w:r>
      <w:r>
        <w:tab/>
        <w:t>Poco importante (4%)</w:t>
      </w:r>
    </w:p>
    <w:p w14:paraId="0A3A99B2" w14:textId="77777777" w:rsidR="00C614FD" w:rsidRDefault="00C614FD" w:rsidP="00953D27">
      <w:pPr>
        <w:spacing w:after="0" w:line="240" w:lineRule="auto"/>
      </w:pPr>
      <w:r>
        <w:lastRenderedPageBreak/>
        <w:t>3.</w:t>
      </w:r>
      <w:r>
        <w:tab/>
        <w:t>Neutral (28%)</w:t>
      </w:r>
    </w:p>
    <w:p w14:paraId="0526FC7D" w14:textId="77777777" w:rsidR="00C614FD" w:rsidRDefault="00C614FD" w:rsidP="00953D27">
      <w:pPr>
        <w:spacing w:after="0" w:line="240" w:lineRule="auto"/>
      </w:pPr>
      <w:r>
        <w:t>4.</w:t>
      </w:r>
      <w:r>
        <w:tab/>
        <w:t>Importante (24%)</w:t>
      </w:r>
    </w:p>
    <w:p w14:paraId="43B0EB13" w14:textId="77777777" w:rsidR="00C614FD" w:rsidRDefault="00C614FD" w:rsidP="00953D27">
      <w:pPr>
        <w:spacing w:after="0" w:line="240" w:lineRule="auto"/>
      </w:pPr>
      <w:r>
        <w:t>5.</w:t>
      </w:r>
      <w:r>
        <w:tab/>
        <w:t>Muy Importante (40%)</w:t>
      </w:r>
    </w:p>
    <w:p w14:paraId="69B6454C" w14:textId="77777777" w:rsidR="00DF7D1E" w:rsidRDefault="00DF7D1E" w:rsidP="00953D27">
      <w:pPr>
        <w:spacing w:after="0" w:line="240" w:lineRule="auto"/>
      </w:pPr>
    </w:p>
    <w:p w14:paraId="7537236C" w14:textId="176878FB" w:rsidR="00C614FD" w:rsidRDefault="003B71EC" w:rsidP="00953D27">
      <w:pPr>
        <w:spacing w:after="0" w:line="240" w:lineRule="auto"/>
        <w:ind w:firstLine="0"/>
        <w:jc w:val="center"/>
      </w:pPr>
      <w:r>
        <w:rPr>
          <w:noProof/>
          <w:lang w:val="es-MX" w:eastAsia="es-MX"/>
        </w:rPr>
        <w:drawing>
          <wp:inline distT="0" distB="0" distL="0" distR="0" wp14:anchorId="403C8377" wp14:editId="299A16C6">
            <wp:extent cx="5915025" cy="306705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5025" cy="3067050"/>
                    </a:xfrm>
                    <a:prstGeom prst="rect">
                      <a:avLst/>
                    </a:prstGeom>
                    <a:noFill/>
                  </pic:spPr>
                </pic:pic>
              </a:graphicData>
            </a:graphic>
          </wp:inline>
        </w:drawing>
      </w:r>
    </w:p>
    <w:p w14:paraId="1DF600DD" w14:textId="61FF04BF" w:rsidR="003B71EC" w:rsidRDefault="003B71EC" w:rsidP="00953D27">
      <w:pPr>
        <w:spacing w:after="0" w:line="240" w:lineRule="auto"/>
        <w:ind w:firstLine="0"/>
        <w:jc w:val="center"/>
        <w:rPr>
          <w:sz w:val="20"/>
          <w:szCs w:val="20"/>
        </w:rPr>
      </w:pPr>
      <w:r w:rsidRPr="003B71EC">
        <w:rPr>
          <w:sz w:val="20"/>
          <w:szCs w:val="20"/>
        </w:rPr>
        <w:t>Figura 1: resultado de la pregunta 1; Fuente Autoría propia</w:t>
      </w:r>
    </w:p>
    <w:p w14:paraId="7055879A" w14:textId="77777777" w:rsidR="00DF7D1E" w:rsidRPr="003B71EC" w:rsidRDefault="00DF7D1E" w:rsidP="00953D27">
      <w:pPr>
        <w:spacing w:after="0" w:line="240" w:lineRule="auto"/>
        <w:ind w:firstLine="0"/>
        <w:jc w:val="center"/>
        <w:rPr>
          <w:sz w:val="20"/>
          <w:szCs w:val="20"/>
        </w:rPr>
      </w:pPr>
    </w:p>
    <w:p w14:paraId="5F56D92C" w14:textId="77777777" w:rsidR="00C614FD" w:rsidRDefault="00C614FD" w:rsidP="00953D27">
      <w:pPr>
        <w:spacing w:after="0"/>
        <w:jc w:val="both"/>
      </w:pPr>
      <w:r>
        <w:t>De acuerdo a la encuesta realizada se determinó que el 40% de las personas le dan mayor importancia a la participación en actividades que aborden problemas y preocupaciones que puedan encontrar en el barrio y/o localidad donde viven.</w:t>
      </w:r>
    </w:p>
    <w:p w14:paraId="21D65F67" w14:textId="77777777" w:rsidR="00EE49D3" w:rsidRDefault="00EE49D3" w:rsidP="00953D27">
      <w:pPr>
        <w:spacing w:after="0"/>
        <w:jc w:val="both"/>
      </w:pPr>
    </w:p>
    <w:p w14:paraId="108D7078" w14:textId="77777777" w:rsidR="00DF7D1E" w:rsidRDefault="00DF7D1E" w:rsidP="00953D27">
      <w:pPr>
        <w:spacing w:after="0"/>
        <w:jc w:val="both"/>
      </w:pPr>
    </w:p>
    <w:p w14:paraId="3816B3E8" w14:textId="77777777" w:rsidR="00C614FD" w:rsidRDefault="00C614FD" w:rsidP="00953D27">
      <w:pPr>
        <w:spacing w:after="0"/>
        <w:jc w:val="both"/>
      </w:pPr>
      <w:r>
        <w:t xml:space="preserve">      II.</w:t>
      </w:r>
      <w:r>
        <w:tab/>
        <w:t>¿Le interesa formarse en cursos cortos como primeros auxilios, manejo y solución de conflictos, inseguridad ciudadana, liderazgo y/o comunicación asertiva?</w:t>
      </w:r>
    </w:p>
    <w:p w14:paraId="5A009BAE" w14:textId="77777777" w:rsidR="00C614FD" w:rsidRDefault="00C614FD" w:rsidP="00953D27">
      <w:pPr>
        <w:spacing w:after="0" w:line="240" w:lineRule="auto"/>
      </w:pPr>
      <w:r>
        <w:t>1.</w:t>
      </w:r>
      <w:r>
        <w:tab/>
        <w:t>No es importante</w:t>
      </w:r>
    </w:p>
    <w:p w14:paraId="6461383A" w14:textId="77777777" w:rsidR="00C614FD" w:rsidRDefault="00C614FD" w:rsidP="00953D27">
      <w:pPr>
        <w:spacing w:after="0" w:line="240" w:lineRule="auto"/>
      </w:pPr>
      <w:r>
        <w:t>2.</w:t>
      </w:r>
      <w:r>
        <w:tab/>
        <w:t>Poco importante</w:t>
      </w:r>
    </w:p>
    <w:p w14:paraId="00B6F6FF" w14:textId="77777777" w:rsidR="00C614FD" w:rsidRDefault="00C614FD" w:rsidP="00953D27">
      <w:pPr>
        <w:spacing w:after="0" w:line="240" w:lineRule="auto"/>
      </w:pPr>
      <w:r>
        <w:t>3.</w:t>
      </w:r>
      <w:r>
        <w:tab/>
        <w:t>Neutral</w:t>
      </w:r>
    </w:p>
    <w:p w14:paraId="062E33A9" w14:textId="77777777" w:rsidR="00C614FD" w:rsidRDefault="00C614FD" w:rsidP="00953D27">
      <w:pPr>
        <w:spacing w:after="0" w:line="240" w:lineRule="auto"/>
      </w:pPr>
      <w:r>
        <w:t>4.</w:t>
      </w:r>
      <w:r>
        <w:tab/>
        <w:t>Importante</w:t>
      </w:r>
    </w:p>
    <w:p w14:paraId="35809584" w14:textId="77777777" w:rsidR="00C614FD" w:rsidRDefault="00C614FD" w:rsidP="00953D27">
      <w:pPr>
        <w:spacing w:after="0" w:line="240" w:lineRule="auto"/>
      </w:pPr>
      <w:r>
        <w:t>5.</w:t>
      </w:r>
      <w:r>
        <w:tab/>
        <w:t>Muy Importante</w:t>
      </w:r>
    </w:p>
    <w:p w14:paraId="164DD814" w14:textId="77777777" w:rsidR="00FA78E4" w:rsidRDefault="00FA78E4" w:rsidP="00953D27">
      <w:pPr>
        <w:spacing w:after="0" w:line="240" w:lineRule="auto"/>
      </w:pPr>
    </w:p>
    <w:p w14:paraId="59F986EB" w14:textId="563FA086" w:rsidR="00DF7D1E" w:rsidRDefault="00DF7D1E" w:rsidP="00953D27">
      <w:pPr>
        <w:spacing w:after="0" w:line="240" w:lineRule="auto"/>
        <w:ind w:firstLine="0"/>
      </w:pPr>
      <w:r>
        <w:rPr>
          <w:noProof/>
          <w:lang w:val="es-MX" w:eastAsia="es-MX"/>
        </w:rPr>
        <w:lastRenderedPageBreak/>
        <w:drawing>
          <wp:inline distT="0" distB="0" distL="0" distR="0" wp14:anchorId="76E4C4F7" wp14:editId="063BB719">
            <wp:extent cx="6096718" cy="286385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02589" cy="2866608"/>
                    </a:xfrm>
                    <a:prstGeom prst="rect">
                      <a:avLst/>
                    </a:prstGeom>
                    <a:noFill/>
                  </pic:spPr>
                </pic:pic>
              </a:graphicData>
            </a:graphic>
          </wp:inline>
        </w:drawing>
      </w:r>
    </w:p>
    <w:p w14:paraId="6638EAC8" w14:textId="514B78BF" w:rsidR="00DF7D1E" w:rsidRDefault="00DF7D1E" w:rsidP="00953D27">
      <w:pPr>
        <w:spacing w:after="0" w:line="240" w:lineRule="auto"/>
        <w:ind w:firstLine="0"/>
        <w:jc w:val="center"/>
        <w:rPr>
          <w:sz w:val="20"/>
          <w:szCs w:val="20"/>
        </w:rPr>
      </w:pPr>
      <w:r>
        <w:rPr>
          <w:sz w:val="20"/>
          <w:szCs w:val="20"/>
        </w:rPr>
        <w:t>Figura 2</w:t>
      </w:r>
      <w:r w:rsidRPr="00DF7D1E">
        <w:rPr>
          <w:sz w:val="20"/>
          <w:szCs w:val="20"/>
        </w:rPr>
        <w:t xml:space="preserve">: resultado de la pregunta </w:t>
      </w:r>
      <w:r>
        <w:rPr>
          <w:sz w:val="20"/>
          <w:szCs w:val="20"/>
        </w:rPr>
        <w:t>2</w:t>
      </w:r>
      <w:r w:rsidRPr="00DF7D1E">
        <w:rPr>
          <w:sz w:val="20"/>
          <w:szCs w:val="20"/>
        </w:rPr>
        <w:t>; Fuente Autoría propia</w:t>
      </w:r>
    </w:p>
    <w:p w14:paraId="576429CD" w14:textId="77777777" w:rsidR="00DF7D1E" w:rsidRPr="00DF7D1E" w:rsidRDefault="00DF7D1E" w:rsidP="00953D27">
      <w:pPr>
        <w:spacing w:after="0"/>
        <w:ind w:firstLine="0"/>
        <w:jc w:val="center"/>
        <w:rPr>
          <w:sz w:val="20"/>
          <w:szCs w:val="20"/>
        </w:rPr>
      </w:pPr>
    </w:p>
    <w:p w14:paraId="20F4B3FE" w14:textId="77777777" w:rsidR="00C614FD" w:rsidRPr="00DF7D1E" w:rsidRDefault="00C614FD" w:rsidP="00953D27">
      <w:pPr>
        <w:spacing w:after="0"/>
      </w:pPr>
      <w:r w:rsidRPr="003B0A61">
        <w:t>Según las personas encuestadas, el 32%  tienen mayor interés en  formarse en cursos cortos que les ayuden a tener conocimiento en primeros auxilios, manejo y solución de conflictos, inseguridad ciudadana, liderazgo y/o comunicación asertiva.</w:t>
      </w:r>
    </w:p>
    <w:p w14:paraId="797E1FF0" w14:textId="77777777" w:rsidR="002C13CB" w:rsidRDefault="00C614FD" w:rsidP="00953D27">
      <w:pPr>
        <w:spacing w:after="0"/>
      </w:pPr>
      <w:r>
        <w:t xml:space="preserve">   </w:t>
      </w:r>
    </w:p>
    <w:p w14:paraId="5F3185D6" w14:textId="77777777" w:rsidR="002C13CB" w:rsidRDefault="002C13CB" w:rsidP="00953D27">
      <w:pPr>
        <w:spacing w:after="0"/>
      </w:pPr>
    </w:p>
    <w:p w14:paraId="09E85144" w14:textId="77777777" w:rsidR="002C13CB" w:rsidRDefault="002C13CB" w:rsidP="00953D27">
      <w:pPr>
        <w:spacing w:after="0"/>
      </w:pPr>
    </w:p>
    <w:p w14:paraId="436728CB" w14:textId="77777777" w:rsidR="00FA78E4" w:rsidRDefault="00FA78E4" w:rsidP="00953D27">
      <w:pPr>
        <w:spacing w:after="0"/>
      </w:pPr>
    </w:p>
    <w:p w14:paraId="04EEA7A9" w14:textId="769C2482" w:rsidR="00C614FD" w:rsidRDefault="00C614FD" w:rsidP="00953D27">
      <w:pPr>
        <w:spacing w:after="0"/>
      </w:pPr>
      <w:r>
        <w:t xml:space="preserve">   III.</w:t>
      </w:r>
      <w:r>
        <w:tab/>
        <w:t>¿Para usted es importante adquirir habilidades que le permitan enfrentar nuevos retos de la vida cotidiana y en su trabajo?</w:t>
      </w:r>
    </w:p>
    <w:p w14:paraId="52A2A009" w14:textId="77777777" w:rsidR="00C614FD" w:rsidRDefault="00C614FD" w:rsidP="00953D27">
      <w:pPr>
        <w:spacing w:after="0" w:line="240" w:lineRule="auto"/>
      </w:pPr>
      <w:r>
        <w:t>1.</w:t>
      </w:r>
      <w:r>
        <w:tab/>
        <w:t>No es importante</w:t>
      </w:r>
    </w:p>
    <w:p w14:paraId="43E26877" w14:textId="77777777" w:rsidR="00C614FD" w:rsidRDefault="00C614FD" w:rsidP="00953D27">
      <w:pPr>
        <w:spacing w:after="0" w:line="240" w:lineRule="auto"/>
      </w:pPr>
      <w:r>
        <w:t>2.</w:t>
      </w:r>
      <w:r>
        <w:tab/>
        <w:t>Poco importante</w:t>
      </w:r>
    </w:p>
    <w:p w14:paraId="5FCE65FC" w14:textId="77777777" w:rsidR="00C614FD" w:rsidRDefault="00C614FD" w:rsidP="00953D27">
      <w:pPr>
        <w:spacing w:after="0" w:line="240" w:lineRule="auto"/>
      </w:pPr>
      <w:r>
        <w:t>3.</w:t>
      </w:r>
      <w:r>
        <w:tab/>
        <w:t>Neutral</w:t>
      </w:r>
    </w:p>
    <w:p w14:paraId="0C2B5CB3" w14:textId="77777777" w:rsidR="00C614FD" w:rsidRDefault="00C614FD" w:rsidP="00953D27">
      <w:pPr>
        <w:spacing w:after="0" w:line="240" w:lineRule="auto"/>
      </w:pPr>
      <w:r>
        <w:t>4.</w:t>
      </w:r>
      <w:r>
        <w:tab/>
        <w:t>Importante</w:t>
      </w:r>
    </w:p>
    <w:p w14:paraId="769004EF" w14:textId="77777777" w:rsidR="00C614FD" w:rsidRDefault="00C614FD" w:rsidP="00953D27">
      <w:pPr>
        <w:spacing w:after="0" w:line="240" w:lineRule="auto"/>
      </w:pPr>
      <w:r>
        <w:t>5.</w:t>
      </w:r>
      <w:r>
        <w:tab/>
        <w:t>Muy Importante</w:t>
      </w:r>
    </w:p>
    <w:p w14:paraId="4CD579EC" w14:textId="77777777" w:rsidR="00FA3FB4" w:rsidRDefault="00FA3FB4" w:rsidP="00953D27">
      <w:pPr>
        <w:spacing w:after="0" w:line="240" w:lineRule="auto"/>
      </w:pPr>
    </w:p>
    <w:p w14:paraId="0E1A30B9" w14:textId="7389D7D9" w:rsidR="00C614FD" w:rsidRDefault="00DF7D1E" w:rsidP="00953D27">
      <w:pPr>
        <w:spacing w:after="0" w:line="240" w:lineRule="auto"/>
        <w:ind w:firstLine="0"/>
        <w:jc w:val="both"/>
      </w:pPr>
      <w:r>
        <w:rPr>
          <w:noProof/>
          <w:lang w:val="es-MX" w:eastAsia="es-MX"/>
        </w:rPr>
        <w:lastRenderedPageBreak/>
        <w:drawing>
          <wp:inline distT="0" distB="0" distL="0" distR="0" wp14:anchorId="313E49FB" wp14:editId="436C30C0">
            <wp:extent cx="5867400" cy="275613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72885" cy="2805680"/>
                    </a:xfrm>
                    <a:prstGeom prst="rect">
                      <a:avLst/>
                    </a:prstGeom>
                    <a:noFill/>
                  </pic:spPr>
                </pic:pic>
              </a:graphicData>
            </a:graphic>
          </wp:inline>
        </w:drawing>
      </w:r>
    </w:p>
    <w:p w14:paraId="6D5342D3" w14:textId="21D5E930" w:rsidR="00DF7D1E" w:rsidRDefault="00DF7D1E" w:rsidP="00953D27">
      <w:pPr>
        <w:spacing w:after="0" w:line="240" w:lineRule="auto"/>
        <w:ind w:firstLine="0"/>
        <w:jc w:val="center"/>
        <w:rPr>
          <w:sz w:val="20"/>
          <w:szCs w:val="20"/>
        </w:rPr>
      </w:pPr>
      <w:r>
        <w:rPr>
          <w:sz w:val="20"/>
          <w:szCs w:val="20"/>
        </w:rPr>
        <w:t xml:space="preserve">Figura </w:t>
      </w:r>
      <w:r w:rsidR="002C13CB">
        <w:rPr>
          <w:sz w:val="20"/>
          <w:szCs w:val="20"/>
        </w:rPr>
        <w:t>3</w:t>
      </w:r>
      <w:r w:rsidRPr="00DF7D1E">
        <w:rPr>
          <w:sz w:val="20"/>
          <w:szCs w:val="20"/>
        </w:rPr>
        <w:t xml:space="preserve">: resultado de la pregunta </w:t>
      </w:r>
      <w:r w:rsidR="002C13CB">
        <w:rPr>
          <w:sz w:val="20"/>
          <w:szCs w:val="20"/>
        </w:rPr>
        <w:t>3</w:t>
      </w:r>
      <w:r w:rsidRPr="00DF7D1E">
        <w:rPr>
          <w:sz w:val="20"/>
          <w:szCs w:val="20"/>
        </w:rPr>
        <w:t>; Fuente Autoría propia</w:t>
      </w:r>
    </w:p>
    <w:p w14:paraId="18A0D68B" w14:textId="77777777" w:rsidR="00DF7D1E" w:rsidRDefault="00DF7D1E" w:rsidP="00953D27">
      <w:pPr>
        <w:spacing w:after="0"/>
        <w:ind w:firstLine="0"/>
        <w:jc w:val="both"/>
      </w:pPr>
    </w:p>
    <w:p w14:paraId="1DCBF244" w14:textId="77777777" w:rsidR="00C614FD" w:rsidRDefault="00C614FD" w:rsidP="00953D27">
      <w:pPr>
        <w:spacing w:after="0"/>
        <w:jc w:val="both"/>
      </w:pPr>
      <w:r>
        <w:t>La gráfica muestra que hay un 32% de personas que les interesa adquirir habilidades que le permitan enfrentar nuevos retos de la vida cotidiana y un 30% es neutral en la adquisición de estos nuevos conocimientos.</w:t>
      </w:r>
    </w:p>
    <w:p w14:paraId="34B33E42" w14:textId="77777777" w:rsidR="00FA3FB4" w:rsidRDefault="00FA3FB4" w:rsidP="00953D27">
      <w:pPr>
        <w:spacing w:after="0"/>
        <w:jc w:val="both"/>
      </w:pPr>
    </w:p>
    <w:p w14:paraId="5B68368D" w14:textId="77777777" w:rsidR="00FA3FB4" w:rsidRDefault="00FA3FB4" w:rsidP="00953D27">
      <w:pPr>
        <w:spacing w:after="0"/>
        <w:jc w:val="both"/>
      </w:pPr>
    </w:p>
    <w:p w14:paraId="4801B17D" w14:textId="77777777" w:rsidR="00FA3FB4" w:rsidRDefault="00FA3FB4" w:rsidP="00953D27">
      <w:pPr>
        <w:spacing w:after="0"/>
        <w:jc w:val="both"/>
      </w:pPr>
    </w:p>
    <w:p w14:paraId="0402E254" w14:textId="77777777" w:rsidR="00FA3FB4" w:rsidRDefault="00FA3FB4" w:rsidP="00953D27">
      <w:pPr>
        <w:spacing w:after="0"/>
        <w:jc w:val="both"/>
      </w:pPr>
    </w:p>
    <w:p w14:paraId="7DA87D69" w14:textId="7C0EA952" w:rsidR="00C614FD" w:rsidRDefault="00C614FD" w:rsidP="00953D27">
      <w:pPr>
        <w:spacing w:after="0"/>
        <w:jc w:val="both"/>
      </w:pPr>
      <w:r>
        <w:t>IV. ¿Es de vital importancia tener habilidades y conocimientos digitales (aplicaciones web) para favorecer el desempeño laboral?</w:t>
      </w:r>
    </w:p>
    <w:p w14:paraId="43E02CD7" w14:textId="77777777" w:rsidR="00C614FD" w:rsidRDefault="00C614FD" w:rsidP="00953D27">
      <w:pPr>
        <w:spacing w:after="0" w:line="240" w:lineRule="auto"/>
        <w:jc w:val="both"/>
      </w:pPr>
      <w:r>
        <w:t>1.</w:t>
      </w:r>
      <w:r>
        <w:tab/>
        <w:t>No es importante</w:t>
      </w:r>
    </w:p>
    <w:p w14:paraId="0A250C26" w14:textId="77777777" w:rsidR="00C614FD" w:rsidRDefault="00C614FD" w:rsidP="00953D27">
      <w:pPr>
        <w:spacing w:after="0" w:line="240" w:lineRule="auto"/>
      </w:pPr>
      <w:r>
        <w:t>2.</w:t>
      </w:r>
      <w:r>
        <w:tab/>
        <w:t>Poco importante</w:t>
      </w:r>
    </w:p>
    <w:p w14:paraId="4A4FD1B0" w14:textId="77777777" w:rsidR="00C614FD" w:rsidRDefault="00C614FD" w:rsidP="00953D27">
      <w:pPr>
        <w:spacing w:after="0" w:line="240" w:lineRule="auto"/>
      </w:pPr>
      <w:r>
        <w:t>3.</w:t>
      </w:r>
      <w:r>
        <w:tab/>
        <w:t>Neutral</w:t>
      </w:r>
    </w:p>
    <w:p w14:paraId="732C3C81" w14:textId="77777777" w:rsidR="00C614FD" w:rsidRDefault="00C614FD" w:rsidP="00953D27">
      <w:pPr>
        <w:spacing w:after="0" w:line="240" w:lineRule="auto"/>
      </w:pPr>
      <w:r>
        <w:t>4.</w:t>
      </w:r>
      <w:r>
        <w:tab/>
        <w:t>Importante</w:t>
      </w:r>
    </w:p>
    <w:p w14:paraId="031A0C77" w14:textId="77777777" w:rsidR="00C614FD" w:rsidRDefault="00C614FD" w:rsidP="00953D27">
      <w:pPr>
        <w:spacing w:after="0" w:line="240" w:lineRule="auto"/>
      </w:pPr>
      <w:r>
        <w:lastRenderedPageBreak/>
        <w:t>5.</w:t>
      </w:r>
      <w:r>
        <w:tab/>
        <w:t>Muy Importante</w:t>
      </w:r>
      <w:r>
        <w:rPr>
          <w:noProof/>
          <w:lang w:val="es-MX" w:eastAsia="es-MX"/>
        </w:rPr>
        <w:drawing>
          <wp:anchor distT="0" distB="0" distL="114300" distR="114300" simplePos="0" relativeHeight="251662336" behindDoc="0" locked="0" layoutInCell="1" hidden="0" allowOverlap="1" wp14:anchorId="74CAEA17" wp14:editId="27835E3B">
            <wp:simplePos x="0" y="0"/>
            <wp:positionH relativeFrom="column">
              <wp:posOffset>12067</wp:posOffset>
            </wp:positionH>
            <wp:positionV relativeFrom="paragraph">
              <wp:posOffset>297603</wp:posOffset>
            </wp:positionV>
            <wp:extent cx="6829425" cy="3200400"/>
            <wp:effectExtent l="0" t="0" r="0" b="0"/>
            <wp:wrapTopAndBottom distT="0" distB="0"/>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anchor>
        </w:drawing>
      </w:r>
    </w:p>
    <w:p w14:paraId="4A52B830" w14:textId="6DD98517" w:rsidR="00FA3FB4" w:rsidRDefault="00FA3FB4" w:rsidP="00953D27">
      <w:pPr>
        <w:spacing w:after="0" w:line="240" w:lineRule="auto"/>
        <w:ind w:firstLine="0"/>
        <w:jc w:val="center"/>
        <w:rPr>
          <w:sz w:val="20"/>
          <w:szCs w:val="20"/>
        </w:rPr>
      </w:pPr>
      <w:r>
        <w:rPr>
          <w:sz w:val="20"/>
          <w:szCs w:val="20"/>
        </w:rPr>
        <w:t>Figura 4</w:t>
      </w:r>
      <w:r w:rsidRPr="003B71EC">
        <w:rPr>
          <w:sz w:val="20"/>
          <w:szCs w:val="20"/>
        </w:rPr>
        <w:t xml:space="preserve">: resultado de la pregunta </w:t>
      </w:r>
      <w:r>
        <w:rPr>
          <w:sz w:val="20"/>
          <w:szCs w:val="20"/>
        </w:rPr>
        <w:t>4</w:t>
      </w:r>
      <w:r w:rsidRPr="003B71EC">
        <w:rPr>
          <w:sz w:val="20"/>
          <w:szCs w:val="20"/>
        </w:rPr>
        <w:t>; Fuente Autoría propia</w:t>
      </w:r>
    </w:p>
    <w:p w14:paraId="195CDE6A" w14:textId="77777777" w:rsidR="00C614FD" w:rsidRDefault="00C614FD" w:rsidP="00953D27">
      <w:pPr>
        <w:spacing w:after="0"/>
      </w:pPr>
    </w:p>
    <w:p w14:paraId="1ACD504B" w14:textId="77777777" w:rsidR="00C614FD" w:rsidRDefault="00C614FD" w:rsidP="00953D27">
      <w:pPr>
        <w:spacing w:after="0"/>
      </w:pPr>
      <w:r w:rsidRPr="003B0A61">
        <w:t>En la gráfica se puede evidenciar que las personas encuestadas tienen un gran interés en aumentar sus conocimientos y habilidades sobre las aplicaciones web siendo la mayoría un 60% a favor para mejorar su desempeño laboral.</w:t>
      </w:r>
    </w:p>
    <w:p w14:paraId="518E182C" w14:textId="77777777" w:rsidR="00EE49D3" w:rsidRDefault="00EE49D3" w:rsidP="00953D27">
      <w:pPr>
        <w:spacing w:after="0"/>
      </w:pPr>
    </w:p>
    <w:p w14:paraId="4CD3A49D" w14:textId="77777777" w:rsidR="00FA3FB4" w:rsidRDefault="00FA3FB4" w:rsidP="00953D27">
      <w:pPr>
        <w:spacing w:after="0"/>
      </w:pPr>
    </w:p>
    <w:p w14:paraId="53424266" w14:textId="77777777" w:rsidR="00C614FD" w:rsidRDefault="00C614FD" w:rsidP="00953D27">
      <w:pPr>
        <w:spacing w:after="0"/>
        <w:jc w:val="both"/>
      </w:pPr>
      <w:r>
        <w:t xml:space="preserve">    V.   ¿Cree importante que la Institución Universitaria de Colombia integre las redes sociales como (</w:t>
      </w:r>
      <w:proofErr w:type="spellStart"/>
      <w:r>
        <w:t>facebook</w:t>
      </w:r>
      <w:proofErr w:type="spellEnd"/>
      <w:r>
        <w:t xml:space="preserve">, </w:t>
      </w:r>
      <w:proofErr w:type="spellStart"/>
      <w:r>
        <w:t>twiter</w:t>
      </w:r>
      <w:proofErr w:type="spellEnd"/>
      <w:r>
        <w:t xml:space="preserve">, </w:t>
      </w:r>
      <w:proofErr w:type="spellStart"/>
      <w:r>
        <w:t>instagram</w:t>
      </w:r>
      <w:proofErr w:type="spellEnd"/>
      <w:r>
        <w:t>,...) para promocionar los cursos presenciales y virtuales?</w:t>
      </w:r>
    </w:p>
    <w:p w14:paraId="2FFA2AE8" w14:textId="77777777" w:rsidR="00C614FD" w:rsidRDefault="00C614FD" w:rsidP="00953D27">
      <w:pPr>
        <w:spacing w:after="0" w:line="240" w:lineRule="auto"/>
      </w:pPr>
      <w:r>
        <w:t>1.</w:t>
      </w:r>
      <w:r>
        <w:tab/>
        <w:t>No es importante</w:t>
      </w:r>
    </w:p>
    <w:p w14:paraId="2B4CD6AE" w14:textId="77777777" w:rsidR="00C614FD" w:rsidRDefault="00C614FD" w:rsidP="00953D27">
      <w:pPr>
        <w:spacing w:after="0" w:line="240" w:lineRule="auto"/>
      </w:pPr>
      <w:r>
        <w:t>2.</w:t>
      </w:r>
      <w:r>
        <w:tab/>
        <w:t>Poco importante</w:t>
      </w:r>
    </w:p>
    <w:p w14:paraId="3DD4A73B" w14:textId="77777777" w:rsidR="00C614FD" w:rsidRDefault="00C614FD" w:rsidP="00953D27">
      <w:pPr>
        <w:spacing w:after="0" w:line="240" w:lineRule="auto"/>
      </w:pPr>
      <w:r>
        <w:t>3.</w:t>
      </w:r>
      <w:r>
        <w:tab/>
        <w:t>Neutral</w:t>
      </w:r>
    </w:p>
    <w:p w14:paraId="222049FE" w14:textId="77777777" w:rsidR="00C614FD" w:rsidRDefault="00C614FD" w:rsidP="00953D27">
      <w:pPr>
        <w:spacing w:after="0" w:line="240" w:lineRule="auto"/>
      </w:pPr>
      <w:r>
        <w:t>4.</w:t>
      </w:r>
      <w:r>
        <w:tab/>
        <w:t>Importante</w:t>
      </w:r>
    </w:p>
    <w:p w14:paraId="4BC35AA8" w14:textId="77777777" w:rsidR="00EE49D3" w:rsidRDefault="00C614FD" w:rsidP="00953D27">
      <w:pPr>
        <w:spacing w:after="0" w:line="240" w:lineRule="auto"/>
      </w:pPr>
      <w:r>
        <w:t>5.</w:t>
      </w:r>
      <w:r>
        <w:tab/>
        <w:t>Muy Importante</w:t>
      </w:r>
    </w:p>
    <w:p w14:paraId="2079C084" w14:textId="580798C0" w:rsidR="00C614FD" w:rsidRDefault="00C614FD" w:rsidP="00953D27">
      <w:pPr>
        <w:spacing w:after="0"/>
        <w:ind w:firstLine="0"/>
      </w:pPr>
    </w:p>
    <w:p w14:paraId="441A9D82" w14:textId="115C6401" w:rsidR="00FA3FB4" w:rsidRDefault="00FA3FB4" w:rsidP="00953D27">
      <w:pPr>
        <w:spacing w:after="0" w:line="240" w:lineRule="auto"/>
        <w:ind w:firstLine="0"/>
      </w:pPr>
      <w:r>
        <w:rPr>
          <w:noProof/>
          <w:lang w:val="es-MX" w:eastAsia="es-MX"/>
        </w:rPr>
        <w:lastRenderedPageBreak/>
        <w:drawing>
          <wp:inline distT="0" distB="0" distL="0" distR="0" wp14:anchorId="0479C102" wp14:editId="31B6A3EB">
            <wp:extent cx="5924438" cy="2368550"/>
            <wp:effectExtent l="0" t="0" r="63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908" cy="2376734"/>
                    </a:xfrm>
                    <a:prstGeom prst="rect">
                      <a:avLst/>
                    </a:prstGeom>
                    <a:noFill/>
                  </pic:spPr>
                </pic:pic>
              </a:graphicData>
            </a:graphic>
          </wp:inline>
        </w:drawing>
      </w:r>
    </w:p>
    <w:p w14:paraId="6353B0BB" w14:textId="3FCF4990" w:rsidR="00FA3FB4" w:rsidRDefault="00FA3FB4" w:rsidP="00953D27">
      <w:pPr>
        <w:spacing w:after="0" w:line="240" w:lineRule="auto"/>
        <w:ind w:firstLine="0"/>
        <w:jc w:val="center"/>
        <w:rPr>
          <w:sz w:val="20"/>
          <w:szCs w:val="20"/>
        </w:rPr>
      </w:pPr>
      <w:r w:rsidRPr="003B71EC">
        <w:rPr>
          <w:sz w:val="20"/>
          <w:szCs w:val="20"/>
        </w:rPr>
        <w:t xml:space="preserve">Figura </w:t>
      </w:r>
      <w:r>
        <w:rPr>
          <w:sz w:val="20"/>
          <w:szCs w:val="20"/>
        </w:rPr>
        <w:t>5</w:t>
      </w:r>
      <w:r w:rsidRPr="003B71EC">
        <w:rPr>
          <w:sz w:val="20"/>
          <w:szCs w:val="20"/>
        </w:rPr>
        <w:t xml:space="preserve">: resultado de la pregunta </w:t>
      </w:r>
      <w:r>
        <w:rPr>
          <w:sz w:val="20"/>
          <w:szCs w:val="20"/>
        </w:rPr>
        <w:t>5</w:t>
      </w:r>
      <w:r w:rsidRPr="003B71EC">
        <w:rPr>
          <w:sz w:val="20"/>
          <w:szCs w:val="20"/>
        </w:rPr>
        <w:t>; Fuente Autoría propia</w:t>
      </w:r>
    </w:p>
    <w:p w14:paraId="46BB45E3" w14:textId="77777777" w:rsidR="00FA3FB4" w:rsidRDefault="00FA3FB4" w:rsidP="00953D27">
      <w:pPr>
        <w:spacing w:after="0"/>
        <w:ind w:firstLine="0"/>
      </w:pPr>
    </w:p>
    <w:p w14:paraId="0E45F075" w14:textId="77777777" w:rsidR="00FA3FB4" w:rsidRDefault="00FA3FB4" w:rsidP="00953D27">
      <w:pPr>
        <w:spacing w:after="0"/>
        <w:ind w:firstLine="0"/>
      </w:pPr>
    </w:p>
    <w:p w14:paraId="2C26757F" w14:textId="77777777" w:rsidR="00FA3FB4" w:rsidRDefault="00FA3FB4" w:rsidP="00953D27">
      <w:pPr>
        <w:spacing w:after="0"/>
        <w:ind w:firstLine="0"/>
      </w:pPr>
    </w:p>
    <w:p w14:paraId="5A765D6E" w14:textId="77777777" w:rsidR="00FA3FB4" w:rsidRDefault="00FA3FB4" w:rsidP="00953D27">
      <w:pPr>
        <w:spacing w:after="0"/>
        <w:ind w:firstLine="0"/>
      </w:pPr>
    </w:p>
    <w:p w14:paraId="09EB2C11" w14:textId="77777777" w:rsidR="00FA3FB4" w:rsidRDefault="00FA3FB4" w:rsidP="00953D27">
      <w:pPr>
        <w:spacing w:after="0"/>
        <w:ind w:firstLine="0"/>
      </w:pPr>
    </w:p>
    <w:p w14:paraId="1E063942" w14:textId="77777777" w:rsidR="00FA3FB4" w:rsidRDefault="00FA3FB4" w:rsidP="00953D27">
      <w:pPr>
        <w:spacing w:after="0"/>
        <w:ind w:firstLine="0"/>
      </w:pPr>
    </w:p>
    <w:p w14:paraId="6FCF4B7A" w14:textId="77777777" w:rsidR="00FA3FB4" w:rsidRDefault="00FA3FB4" w:rsidP="00953D27">
      <w:pPr>
        <w:spacing w:after="0"/>
        <w:ind w:firstLine="0"/>
      </w:pPr>
    </w:p>
    <w:p w14:paraId="79DB477D" w14:textId="77777777" w:rsidR="00C614FD" w:rsidRDefault="00C614FD" w:rsidP="00953D27">
      <w:pPr>
        <w:spacing w:after="0"/>
      </w:pPr>
      <w:r>
        <w:t>Las personas encuestadas tienen una inclinación favorable a integrar las redes sociales como un medio para promocionar cursos universitarios, siendo la mayoría un 44% de aceptación.</w:t>
      </w:r>
    </w:p>
    <w:p w14:paraId="799D8FDE" w14:textId="77777777" w:rsidR="00C614FD" w:rsidRDefault="00C614FD" w:rsidP="00953D27">
      <w:pPr>
        <w:spacing w:after="0"/>
        <w:jc w:val="both"/>
      </w:pPr>
      <w:r>
        <w:t xml:space="preserve">     VI. ¿Le interesaría participar a futuro en la creación e implementación de nuevos cursos para que las personas desarrollen mejor sus capacidades y/o habilidades?</w:t>
      </w:r>
    </w:p>
    <w:p w14:paraId="2CA5366E" w14:textId="77777777" w:rsidR="00C614FD" w:rsidRDefault="00C614FD" w:rsidP="00953D27">
      <w:pPr>
        <w:spacing w:after="0" w:line="240" w:lineRule="auto"/>
      </w:pPr>
      <w:r>
        <w:t>1.</w:t>
      </w:r>
      <w:r>
        <w:tab/>
        <w:t>No es importante</w:t>
      </w:r>
    </w:p>
    <w:p w14:paraId="5925DA53" w14:textId="77777777" w:rsidR="00C614FD" w:rsidRDefault="00C614FD" w:rsidP="00953D27">
      <w:pPr>
        <w:spacing w:after="0" w:line="240" w:lineRule="auto"/>
      </w:pPr>
      <w:r>
        <w:t>2.</w:t>
      </w:r>
      <w:r>
        <w:tab/>
        <w:t>Poco importante</w:t>
      </w:r>
    </w:p>
    <w:p w14:paraId="1C357D1E" w14:textId="77777777" w:rsidR="00C614FD" w:rsidRDefault="00C614FD" w:rsidP="00953D27">
      <w:pPr>
        <w:spacing w:after="0" w:line="240" w:lineRule="auto"/>
      </w:pPr>
      <w:r>
        <w:t>3.</w:t>
      </w:r>
      <w:r>
        <w:tab/>
        <w:t>Neutral</w:t>
      </w:r>
    </w:p>
    <w:p w14:paraId="4B0DAF01" w14:textId="77777777" w:rsidR="00C614FD" w:rsidRDefault="00C614FD" w:rsidP="00953D27">
      <w:pPr>
        <w:spacing w:after="0" w:line="240" w:lineRule="auto"/>
      </w:pPr>
      <w:r>
        <w:t>4.</w:t>
      </w:r>
      <w:r>
        <w:tab/>
        <w:t>Importante</w:t>
      </w:r>
    </w:p>
    <w:p w14:paraId="66FFA1A9" w14:textId="77777777" w:rsidR="00EE49D3" w:rsidRDefault="00C614FD" w:rsidP="00953D27">
      <w:pPr>
        <w:spacing w:after="0" w:line="240" w:lineRule="auto"/>
      </w:pPr>
      <w:r>
        <w:t>5.</w:t>
      </w:r>
      <w:r>
        <w:tab/>
        <w:t>Muy Importante</w:t>
      </w:r>
    </w:p>
    <w:p w14:paraId="720830B0" w14:textId="77777777" w:rsidR="00FA3FB4" w:rsidRDefault="00FA3FB4" w:rsidP="00953D27">
      <w:pPr>
        <w:spacing w:after="0" w:line="240" w:lineRule="auto"/>
      </w:pPr>
    </w:p>
    <w:p w14:paraId="77E9CA99" w14:textId="1303EF8B" w:rsidR="00C614FD" w:rsidRDefault="00FA3FB4" w:rsidP="00953D27">
      <w:pPr>
        <w:spacing w:after="0" w:line="240" w:lineRule="auto"/>
        <w:ind w:firstLine="0"/>
      </w:pPr>
      <w:r>
        <w:rPr>
          <w:noProof/>
          <w:lang w:val="es-MX" w:eastAsia="es-MX"/>
        </w:rPr>
        <w:lastRenderedPageBreak/>
        <w:drawing>
          <wp:inline distT="0" distB="0" distL="0" distR="0" wp14:anchorId="43B57416" wp14:editId="06BA3111">
            <wp:extent cx="5905500" cy="2774028"/>
            <wp:effectExtent l="0" t="0" r="0" b="762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5500" cy="2774028"/>
                    </a:xfrm>
                    <a:prstGeom prst="rect">
                      <a:avLst/>
                    </a:prstGeom>
                    <a:noFill/>
                  </pic:spPr>
                </pic:pic>
              </a:graphicData>
            </a:graphic>
          </wp:inline>
        </w:drawing>
      </w:r>
    </w:p>
    <w:p w14:paraId="741908F8" w14:textId="7E3337D5" w:rsidR="00FA3FB4" w:rsidRDefault="00FA3FB4" w:rsidP="00953D27">
      <w:pPr>
        <w:spacing w:after="0" w:line="240" w:lineRule="auto"/>
        <w:ind w:firstLine="0"/>
        <w:jc w:val="center"/>
        <w:rPr>
          <w:sz w:val="20"/>
          <w:szCs w:val="20"/>
        </w:rPr>
      </w:pPr>
      <w:r w:rsidRPr="003B71EC">
        <w:rPr>
          <w:sz w:val="20"/>
          <w:szCs w:val="20"/>
        </w:rPr>
        <w:t xml:space="preserve">Figura </w:t>
      </w:r>
      <w:r>
        <w:rPr>
          <w:sz w:val="20"/>
          <w:szCs w:val="20"/>
        </w:rPr>
        <w:t>6: resultado de la pregunta 6</w:t>
      </w:r>
      <w:r w:rsidRPr="003B71EC">
        <w:rPr>
          <w:sz w:val="20"/>
          <w:szCs w:val="20"/>
        </w:rPr>
        <w:t>; Fuente Autoría propia</w:t>
      </w:r>
    </w:p>
    <w:p w14:paraId="5F0E5999" w14:textId="77777777" w:rsidR="00C614FD" w:rsidRDefault="00C614FD" w:rsidP="00953D27">
      <w:pPr>
        <w:spacing w:after="0"/>
      </w:pPr>
    </w:p>
    <w:p w14:paraId="449032E6" w14:textId="77777777" w:rsidR="00C614FD" w:rsidRDefault="00C614FD" w:rsidP="00953D27">
      <w:pPr>
        <w:spacing w:after="0"/>
      </w:pPr>
      <w:r>
        <w:t>Según el análisis de la encuesta realizada los participantes tienen una opinión competitiva, teniendo un porcentaje igual de un 34% pero 14%.</w:t>
      </w:r>
    </w:p>
    <w:p w14:paraId="1DA4269E" w14:textId="39EE12AA" w:rsidR="00C614FD" w:rsidRDefault="00C614FD" w:rsidP="00953D27">
      <w:pPr>
        <w:spacing w:after="0"/>
        <w:jc w:val="both"/>
      </w:pPr>
      <w:r>
        <w:t>VII. ¿Considera que es importante dar a conocer cursos cortos a personas del extranjero (residentes en Colombia) para que tengan fácil acceso a oportunidades laborales?</w:t>
      </w:r>
    </w:p>
    <w:p w14:paraId="3D6A3971" w14:textId="77777777" w:rsidR="00C614FD" w:rsidRDefault="00C614FD" w:rsidP="00953D27">
      <w:pPr>
        <w:spacing w:after="0" w:line="240" w:lineRule="auto"/>
      </w:pPr>
      <w:r>
        <w:t>1.</w:t>
      </w:r>
      <w:r>
        <w:tab/>
        <w:t>No es importante</w:t>
      </w:r>
    </w:p>
    <w:p w14:paraId="2F2A66D0" w14:textId="77777777" w:rsidR="00C614FD" w:rsidRDefault="00C614FD" w:rsidP="00953D27">
      <w:pPr>
        <w:spacing w:after="0" w:line="240" w:lineRule="auto"/>
      </w:pPr>
      <w:r>
        <w:t>2.</w:t>
      </w:r>
      <w:r>
        <w:tab/>
        <w:t>Poco importante</w:t>
      </w:r>
    </w:p>
    <w:p w14:paraId="08B70D56" w14:textId="77777777" w:rsidR="00C614FD" w:rsidRDefault="00C614FD" w:rsidP="00953D27">
      <w:pPr>
        <w:spacing w:after="0" w:line="240" w:lineRule="auto"/>
      </w:pPr>
      <w:r>
        <w:t>3.</w:t>
      </w:r>
      <w:r>
        <w:tab/>
        <w:t>Neutral</w:t>
      </w:r>
    </w:p>
    <w:p w14:paraId="71875290" w14:textId="77777777" w:rsidR="00C614FD" w:rsidRDefault="00C614FD" w:rsidP="00953D27">
      <w:pPr>
        <w:spacing w:after="0" w:line="240" w:lineRule="auto"/>
      </w:pPr>
      <w:r>
        <w:t>4.</w:t>
      </w:r>
      <w:r>
        <w:tab/>
        <w:t>Importante</w:t>
      </w:r>
    </w:p>
    <w:p w14:paraId="6F775299" w14:textId="77777777" w:rsidR="00EE49D3" w:rsidRDefault="00C614FD" w:rsidP="00953D27">
      <w:pPr>
        <w:spacing w:after="0" w:line="240" w:lineRule="auto"/>
      </w:pPr>
      <w:r>
        <w:t>5.</w:t>
      </w:r>
      <w:r>
        <w:tab/>
        <w:t>Muy Importante</w:t>
      </w:r>
    </w:p>
    <w:p w14:paraId="66013385" w14:textId="77777777" w:rsidR="00FA3FB4" w:rsidRDefault="00FA3FB4" w:rsidP="00953D27">
      <w:pPr>
        <w:spacing w:after="0" w:line="240" w:lineRule="auto"/>
      </w:pPr>
    </w:p>
    <w:p w14:paraId="4FA8B430" w14:textId="4CD016A2" w:rsidR="00C614FD" w:rsidRDefault="00FA3FB4" w:rsidP="00953D27">
      <w:pPr>
        <w:spacing w:after="0" w:line="240" w:lineRule="auto"/>
        <w:ind w:firstLine="0"/>
      </w:pPr>
      <w:r>
        <w:rPr>
          <w:noProof/>
          <w:lang w:val="es-MX" w:eastAsia="es-MX"/>
        </w:rPr>
        <w:lastRenderedPageBreak/>
        <w:drawing>
          <wp:inline distT="0" distB="0" distL="0" distR="0" wp14:anchorId="55D38655" wp14:editId="0CAECB4B">
            <wp:extent cx="5607626" cy="26289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1601" cy="2630764"/>
                    </a:xfrm>
                    <a:prstGeom prst="rect">
                      <a:avLst/>
                    </a:prstGeom>
                    <a:noFill/>
                  </pic:spPr>
                </pic:pic>
              </a:graphicData>
            </a:graphic>
          </wp:inline>
        </w:drawing>
      </w:r>
    </w:p>
    <w:p w14:paraId="4237726B" w14:textId="0277C6FE" w:rsidR="00FA3FB4" w:rsidRDefault="00FA3FB4" w:rsidP="00953D27">
      <w:pPr>
        <w:spacing w:after="0" w:line="240" w:lineRule="auto"/>
        <w:ind w:firstLine="0"/>
        <w:jc w:val="center"/>
        <w:rPr>
          <w:sz w:val="20"/>
          <w:szCs w:val="20"/>
        </w:rPr>
      </w:pPr>
      <w:r>
        <w:rPr>
          <w:sz w:val="20"/>
          <w:szCs w:val="20"/>
        </w:rPr>
        <w:t>Figura 7: resultado de la pregunta 7</w:t>
      </w:r>
      <w:r w:rsidRPr="003B71EC">
        <w:rPr>
          <w:sz w:val="20"/>
          <w:szCs w:val="20"/>
        </w:rPr>
        <w:t>; Fuente Autoría propia</w:t>
      </w:r>
    </w:p>
    <w:p w14:paraId="28B9C17B" w14:textId="77777777" w:rsidR="00FA3FB4" w:rsidRDefault="00FA3FB4" w:rsidP="00953D27">
      <w:pPr>
        <w:spacing w:after="0" w:line="240" w:lineRule="auto"/>
        <w:ind w:firstLine="0"/>
      </w:pPr>
    </w:p>
    <w:p w14:paraId="1DDBB7E2" w14:textId="16289051" w:rsidR="00FA3FB4" w:rsidRDefault="00FA3FB4" w:rsidP="00953D27">
      <w:pPr>
        <w:spacing w:after="0"/>
      </w:pPr>
    </w:p>
    <w:p w14:paraId="4FC243CF" w14:textId="5505EFDA" w:rsidR="00C614FD" w:rsidRDefault="00C614FD" w:rsidP="00953D27">
      <w:pPr>
        <w:spacing w:after="0"/>
      </w:pPr>
      <w:r w:rsidRPr="003B0A61">
        <w:t xml:space="preserve">De acuerdo a la información se encuentra una </w:t>
      </w:r>
      <w:proofErr w:type="gramStart"/>
      <w:r w:rsidRPr="003B0A61">
        <w:t>neutralidad  del</w:t>
      </w:r>
      <w:proofErr w:type="gramEnd"/>
      <w:r w:rsidRPr="003B0A61">
        <w:t xml:space="preserve"> 40% por que posiblemente  los colombianos  creen que los extranjeros vienen a quitarle oportunidades a nivel laboral y educativo  a los nacidos en Colo</w:t>
      </w:r>
      <w:r w:rsidR="00FA3FB4">
        <w:t>mbia</w:t>
      </w:r>
      <w:r w:rsidRPr="003B0A61">
        <w:t>. Contra un 8% de aceptación.</w:t>
      </w:r>
    </w:p>
    <w:p w14:paraId="05C8274A" w14:textId="77777777" w:rsidR="00C614FD" w:rsidRDefault="00C614FD" w:rsidP="00953D27">
      <w:pPr>
        <w:spacing w:after="0"/>
        <w:jc w:val="both"/>
      </w:pPr>
      <w:r>
        <w:t xml:space="preserve">    VIII.     </w:t>
      </w:r>
      <w:r>
        <w:rPr>
          <w:i/>
        </w:rPr>
        <w:t>Compartimos que todas las personas estamos en “igualdad de condiciones y merecemos igualdad de oportunidades”</w:t>
      </w:r>
      <w:r>
        <w:t xml:space="preserve"> ¿Cree que es importante integrar a personas con capacidades especiales a cursos cortos para mejorar su calidad de vida educativa y laboral?</w:t>
      </w:r>
    </w:p>
    <w:p w14:paraId="6A9801F2" w14:textId="77777777" w:rsidR="00C614FD" w:rsidRDefault="00C614FD" w:rsidP="00953D27">
      <w:pPr>
        <w:spacing w:after="0" w:line="240" w:lineRule="auto"/>
      </w:pPr>
      <w:r>
        <w:t>1.</w:t>
      </w:r>
      <w:r>
        <w:tab/>
        <w:t>No es importante</w:t>
      </w:r>
    </w:p>
    <w:p w14:paraId="648F865D" w14:textId="77777777" w:rsidR="00C614FD" w:rsidRDefault="00C614FD" w:rsidP="00953D27">
      <w:pPr>
        <w:spacing w:after="0" w:line="240" w:lineRule="auto"/>
      </w:pPr>
      <w:r>
        <w:t>2.</w:t>
      </w:r>
      <w:r>
        <w:tab/>
        <w:t>Poco importante</w:t>
      </w:r>
    </w:p>
    <w:p w14:paraId="71229BBD" w14:textId="77777777" w:rsidR="00C614FD" w:rsidRDefault="00C614FD" w:rsidP="00953D27">
      <w:pPr>
        <w:spacing w:after="0" w:line="240" w:lineRule="auto"/>
      </w:pPr>
      <w:r>
        <w:t>3.</w:t>
      </w:r>
      <w:r>
        <w:tab/>
        <w:t>Neutral</w:t>
      </w:r>
    </w:p>
    <w:p w14:paraId="57BD8876" w14:textId="77777777" w:rsidR="00C614FD" w:rsidRDefault="00C614FD" w:rsidP="00953D27">
      <w:pPr>
        <w:spacing w:after="0" w:line="240" w:lineRule="auto"/>
      </w:pPr>
      <w:r>
        <w:t>4.</w:t>
      </w:r>
      <w:r>
        <w:tab/>
        <w:t>Importante</w:t>
      </w:r>
    </w:p>
    <w:p w14:paraId="1D28F8CD" w14:textId="77777777" w:rsidR="00C614FD" w:rsidRDefault="00C614FD" w:rsidP="00953D27">
      <w:pPr>
        <w:spacing w:after="0" w:line="240" w:lineRule="auto"/>
      </w:pPr>
      <w:r>
        <w:t>5.</w:t>
      </w:r>
      <w:r>
        <w:tab/>
        <w:t>Muy Importante</w:t>
      </w:r>
    </w:p>
    <w:p w14:paraId="47DD9375" w14:textId="77777777" w:rsidR="00EE49D3" w:rsidRDefault="00EE49D3" w:rsidP="00953D27">
      <w:pPr>
        <w:spacing w:after="0" w:line="240" w:lineRule="auto"/>
      </w:pPr>
    </w:p>
    <w:p w14:paraId="1A6ED82E" w14:textId="62D95A80" w:rsidR="00C614FD" w:rsidRDefault="00FA3FB4" w:rsidP="00953D27">
      <w:pPr>
        <w:spacing w:after="0" w:line="240" w:lineRule="auto"/>
        <w:ind w:firstLine="0"/>
      </w:pPr>
      <w:r>
        <w:rPr>
          <w:noProof/>
          <w:lang w:val="es-MX" w:eastAsia="es-MX"/>
        </w:rPr>
        <w:lastRenderedPageBreak/>
        <w:drawing>
          <wp:inline distT="0" distB="0" distL="0" distR="0" wp14:anchorId="669DB521" wp14:editId="5BDECB0F">
            <wp:extent cx="5596544" cy="2628900"/>
            <wp:effectExtent l="0" t="0" r="444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99055" cy="2630080"/>
                    </a:xfrm>
                    <a:prstGeom prst="rect">
                      <a:avLst/>
                    </a:prstGeom>
                    <a:noFill/>
                  </pic:spPr>
                </pic:pic>
              </a:graphicData>
            </a:graphic>
          </wp:inline>
        </w:drawing>
      </w:r>
    </w:p>
    <w:p w14:paraId="6C624A72" w14:textId="2B22A8DC" w:rsidR="00FA3FB4" w:rsidRDefault="00FA3FB4" w:rsidP="00953D27">
      <w:pPr>
        <w:spacing w:after="0" w:line="240" w:lineRule="auto"/>
        <w:ind w:firstLine="0"/>
        <w:jc w:val="center"/>
        <w:rPr>
          <w:sz w:val="20"/>
          <w:szCs w:val="20"/>
        </w:rPr>
      </w:pPr>
      <w:r w:rsidRPr="003B71EC">
        <w:rPr>
          <w:sz w:val="20"/>
          <w:szCs w:val="20"/>
        </w:rPr>
        <w:t xml:space="preserve">Figura </w:t>
      </w:r>
      <w:r>
        <w:rPr>
          <w:sz w:val="20"/>
          <w:szCs w:val="20"/>
        </w:rPr>
        <w:t>8</w:t>
      </w:r>
      <w:r w:rsidRPr="003B71EC">
        <w:rPr>
          <w:sz w:val="20"/>
          <w:szCs w:val="20"/>
        </w:rPr>
        <w:t xml:space="preserve">: resultado de la pregunta </w:t>
      </w:r>
      <w:r>
        <w:rPr>
          <w:sz w:val="20"/>
          <w:szCs w:val="20"/>
        </w:rPr>
        <w:t>8</w:t>
      </w:r>
      <w:r w:rsidRPr="003B71EC">
        <w:rPr>
          <w:sz w:val="20"/>
          <w:szCs w:val="20"/>
        </w:rPr>
        <w:t>; Fuente Autoría propia</w:t>
      </w:r>
    </w:p>
    <w:p w14:paraId="0D20DEE3" w14:textId="77777777" w:rsidR="00FA3FB4" w:rsidRDefault="00FA3FB4" w:rsidP="00953D27">
      <w:pPr>
        <w:spacing w:after="0"/>
        <w:ind w:firstLine="0"/>
      </w:pPr>
    </w:p>
    <w:p w14:paraId="29682D09" w14:textId="5E7A0E02" w:rsidR="00C614FD" w:rsidRDefault="00C614FD" w:rsidP="00953D27">
      <w:pPr>
        <w:spacing w:after="0"/>
      </w:pPr>
      <w:r w:rsidRPr="003B0A61">
        <w:t xml:space="preserve">La encuesta muestra una gran aceptación a la integración de personas con capacidades especiales con un porcentaje de 34% a favor porque les </w:t>
      </w:r>
      <w:r w:rsidR="00FA3FB4" w:rsidRPr="003B0A61">
        <w:t>parecen</w:t>
      </w:r>
      <w:r w:rsidRPr="003B0A61">
        <w:t xml:space="preserve"> interesante los conocimientos que estos podrían aportan en empresas y cargos en la vida cotidiana contra un mínimo de 10% en contra de la integración.</w:t>
      </w:r>
    </w:p>
    <w:p w14:paraId="0831F278" w14:textId="5B9F9523" w:rsidR="00C614FD" w:rsidRDefault="00C614FD" w:rsidP="00953D27">
      <w:pPr>
        <w:spacing w:after="0"/>
        <w:jc w:val="both"/>
      </w:pPr>
      <w:r>
        <w:t xml:space="preserve">IX.     </w:t>
      </w:r>
      <w:r>
        <w:rPr>
          <w:i/>
        </w:rPr>
        <w:t>Día a día se presentan situaciones de intolerancia en diferentes contextos, transporte público, empresas, restaurantes o eventos de gran cantidad de personas como estadios u otros.</w:t>
      </w:r>
      <w:r>
        <w:t xml:space="preserve"> ¿Considera importante aprender a intervenir funcionalmente como mediador en situaciones sociales conflictivas?</w:t>
      </w:r>
    </w:p>
    <w:p w14:paraId="7F2FAA99" w14:textId="77777777" w:rsidR="00C614FD" w:rsidRDefault="00C614FD" w:rsidP="00953D27">
      <w:pPr>
        <w:spacing w:after="0" w:line="240" w:lineRule="auto"/>
      </w:pPr>
      <w:r>
        <w:t>1.</w:t>
      </w:r>
      <w:r>
        <w:tab/>
        <w:t>No es importante</w:t>
      </w:r>
    </w:p>
    <w:p w14:paraId="62B0BAF2" w14:textId="77777777" w:rsidR="00C614FD" w:rsidRDefault="00C614FD" w:rsidP="00953D27">
      <w:pPr>
        <w:spacing w:after="0" w:line="240" w:lineRule="auto"/>
      </w:pPr>
      <w:r>
        <w:t>2.</w:t>
      </w:r>
      <w:r>
        <w:tab/>
        <w:t>Poco importante</w:t>
      </w:r>
    </w:p>
    <w:p w14:paraId="3100D06C" w14:textId="77777777" w:rsidR="00C614FD" w:rsidRDefault="00C614FD" w:rsidP="00953D27">
      <w:pPr>
        <w:spacing w:after="0" w:line="240" w:lineRule="auto"/>
      </w:pPr>
      <w:r>
        <w:t>3.</w:t>
      </w:r>
      <w:r>
        <w:tab/>
        <w:t>Neutral</w:t>
      </w:r>
    </w:p>
    <w:p w14:paraId="07489867" w14:textId="77777777" w:rsidR="00C614FD" w:rsidRDefault="00C614FD" w:rsidP="00953D27">
      <w:pPr>
        <w:spacing w:after="0" w:line="240" w:lineRule="auto"/>
      </w:pPr>
      <w:r>
        <w:t>4.</w:t>
      </w:r>
      <w:r>
        <w:tab/>
        <w:t>Importante</w:t>
      </w:r>
    </w:p>
    <w:p w14:paraId="070B60BE" w14:textId="3CC9C3F4" w:rsidR="00C614FD" w:rsidRDefault="00C614FD" w:rsidP="00953D27">
      <w:pPr>
        <w:spacing w:after="0" w:line="240" w:lineRule="auto"/>
      </w:pPr>
      <w:r>
        <w:t>5.</w:t>
      </w:r>
      <w:r>
        <w:tab/>
        <w:t>Muy Importante</w:t>
      </w:r>
    </w:p>
    <w:p w14:paraId="4D3A9F0D" w14:textId="77777777" w:rsidR="009C6154" w:rsidRDefault="009C6154" w:rsidP="00953D27">
      <w:pPr>
        <w:spacing w:after="0" w:line="240" w:lineRule="auto"/>
      </w:pPr>
    </w:p>
    <w:p w14:paraId="7B2CCEEE" w14:textId="7CE54E49" w:rsidR="009C6154" w:rsidRDefault="009C6154" w:rsidP="00953D27">
      <w:pPr>
        <w:spacing w:after="0" w:line="240" w:lineRule="auto"/>
        <w:ind w:firstLine="0"/>
        <w:jc w:val="both"/>
      </w:pPr>
      <w:r>
        <w:rPr>
          <w:noProof/>
          <w:lang w:val="es-MX" w:eastAsia="es-MX"/>
        </w:rPr>
        <w:lastRenderedPageBreak/>
        <w:drawing>
          <wp:inline distT="0" distB="0" distL="0" distR="0" wp14:anchorId="03F94DEB" wp14:editId="7BA03C6A">
            <wp:extent cx="5905500" cy="2774028"/>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24613" cy="2783006"/>
                    </a:xfrm>
                    <a:prstGeom prst="rect">
                      <a:avLst/>
                    </a:prstGeom>
                    <a:noFill/>
                  </pic:spPr>
                </pic:pic>
              </a:graphicData>
            </a:graphic>
          </wp:inline>
        </w:drawing>
      </w:r>
    </w:p>
    <w:p w14:paraId="2890F792" w14:textId="5A67A43A" w:rsidR="009C6154" w:rsidRDefault="009C6154" w:rsidP="00953D27">
      <w:pPr>
        <w:spacing w:after="0" w:line="240" w:lineRule="auto"/>
        <w:ind w:firstLine="0"/>
        <w:jc w:val="center"/>
        <w:rPr>
          <w:sz w:val="20"/>
          <w:szCs w:val="20"/>
        </w:rPr>
      </w:pPr>
      <w:r>
        <w:rPr>
          <w:sz w:val="20"/>
          <w:szCs w:val="20"/>
        </w:rPr>
        <w:t>Figura 9: resultado de la pregunta 9</w:t>
      </w:r>
      <w:r w:rsidRPr="003B71EC">
        <w:rPr>
          <w:sz w:val="20"/>
          <w:szCs w:val="20"/>
        </w:rPr>
        <w:t>; Fuente Autoría propia</w:t>
      </w:r>
    </w:p>
    <w:p w14:paraId="64122E8E" w14:textId="77777777" w:rsidR="009C6154" w:rsidRDefault="009C6154" w:rsidP="00953D27">
      <w:pPr>
        <w:spacing w:after="0"/>
        <w:jc w:val="both"/>
      </w:pPr>
    </w:p>
    <w:p w14:paraId="23293F26" w14:textId="77777777" w:rsidR="00C614FD" w:rsidRDefault="00C614FD" w:rsidP="00953D27">
      <w:pPr>
        <w:spacing w:after="0"/>
        <w:jc w:val="both"/>
      </w:pPr>
      <w:r w:rsidRPr="003B0A61">
        <w:t>De un 100% de los participantes, un 34% considera muy importante el aprender a intervenir como mediador en situaciones conflictivas, un 24% no están a favor ni en contra porque prefieren limitarse muchas veces para no ser agredidos o quedar con alguna afectación física a causa de intervenir en alguna de estas situaciones  y un mínimo de 8% que no están interesados en intervenir.</w:t>
      </w:r>
    </w:p>
    <w:p w14:paraId="006859E5" w14:textId="77777777" w:rsidR="00C614FD" w:rsidRDefault="00C614FD" w:rsidP="00953D27">
      <w:pPr>
        <w:spacing w:after="0"/>
        <w:jc w:val="both"/>
      </w:pPr>
    </w:p>
    <w:p w14:paraId="72EF2D7A" w14:textId="77777777" w:rsidR="00F40626" w:rsidRDefault="00F40626" w:rsidP="00953D27">
      <w:pPr>
        <w:spacing w:after="0"/>
        <w:jc w:val="both"/>
      </w:pPr>
    </w:p>
    <w:p w14:paraId="3E4D4570" w14:textId="5544D0A4" w:rsidR="00C614FD" w:rsidRDefault="00C614FD" w:rsidP="00953D27">
      <w:pPr>
        <w:spacing w:after="0"/>
        <w:jc w:val="both"/>
        <w:rPr>
          <w:i/>
        </w:rPr>
      </w:pPr>
      <w:r>
        <w:t>X.     De las siguientes herramientas tecnológicas, cual tiene con acceso a internet:</w:t>
      </w:r>
    </w:p>
    <w:p w14:paraId="356DA9B7" w14:textId="77777777" w:rsidR="00C614FD" w:rsidRDefault="00C614FD" w:rsidP="00953D27">
      <w:pPr>
        <w:spacing w:after="0" w:line="240" w:lineRule="auto"/>
      </w:pPr>
      <w:r>
        <w:t>1.</w:t>
      </w:r>
      <w:r>
        <w:tab/>
        <w:t xml:space="preserve">Celular Smartphone </w:t>
      </w:r>
    </w:p>
    <w:p w14:paraId="4B14930B" w14:textId="77777777" w:rsidR="00C614FD" w:rsidRDefault="00C614FD" w:rsidP="00953D27">
      <w:pPr>
        <w:spacing w:after="0" w:line="240" w:lineRule="auto"/>
      </w:pPr>
      <w:r>
        <w:t>2.</w:t>
      </w:r>
      <w:r>
        <w:tab/>
        <w:t>Portátil</w:t>
      </w:r>
    </w:p>
    <w:p w14:paraId="6F59E45C" w14:textId="77777777" w:rsidR="00C614FD" w:rsidRDefault="00C614FD" w:rsidP="00953D27">
      <w:pPr>
        <w:spacing w:after="0" w:line="240" w:lineRule="auto"/>
      </w:pPr>
      <w:r>
        <w:t>3.</w:t>
      </w:r>
      <w:r>
        <w:tab/>
        <w:t>Tableta</w:t>
      </w:r>
    </w:p>
    <w:p w14:paraId="669A95AE" w14:textId="77777777" w:rsidR="00C614FD" w:rsidRDefault="00C614FD" w:rsidP="00953D27">
      <w:pPr>
        <w:spacing w:after="0" w:line="240" w:lineRule="auto"/>
      </w:pPr>
      <w:r>
        <w:t>4.</w:t>
      </w:r>
      <w:r>
        <w:tab/>
        <w:t>Computador de escritorio</w:t>
      </w:r>
    </w:p>
    <w:p w14:paraId="536D2294" w14:textId="77777777" w:rsidR="00C614FD" w:rsidRDefault="00C614FD" w:rsidP="00953D27">
      <w:pPr>
        <w:spacing w:after="0" w:line="240" w:lineRule="auto"/>
      </w:pPr>
      <w:r>
        <w:t>5.</w:t>
      </w:r>
      <w:r>
        <w:tab/>
        <w:t>otro ___________</w:t>
      </w:r>
    </w:p>
    <w:p w14:paraId="07C36BF6" w14:textId="77777777" w:rsidR="00F40626" w:rsidRDefault="00F40626" w:rsidP="00953D27">
      <w:pPr>
        <w:spacing w:after="0" w:line="240" w:lineRule="auto"/>
      </w:pPr>
    </w:p>
    <w:p w14:paraId="4C05158B" w14:textId="701F9C7D" w:rsidR="00F40626" w:rsidRDefault="00F40626" w:rsidP="00953D27">
      <w:pPr>
        <w:spacing w:after="0" w:line="240" w:lineRule="auto"/>
        <w:ind w:firstLine="0"/>
      </w:pPr>
      <w:r>
        <w:rPr>
          <w:noProof/>
          <w:lang w:val="es-MX" w:eastAsia="es-MX"/>
        </w:rPr>
        <w:lastRenderedPageBreak/>
        <w:drawing>
          <wp:inline distT="0" distB="0" distL="0" distR="0" wp14:anchorId="133DB5AF" wp14:editId="6B6F4FE9">
            <wp:extent cx="5905500" cy="2365846"/>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16548" cy="2370272"/>
                    </a:xfrm>
                    <a:prstGeom prst="rect">
                      <a:avLst/>
                    </a:prstGeom>
                    <a:noFill/>
                  </pic:spPr>
                </pic:pic>
              </a:graphicData>
            </a:graphic>
          </wp:inline>
        </w:drawing>
      </w:r>
    </w:p>
    <w:p w14:paraId="1329A654" w14:textId="66D90849" w:rsidR="00F40626" w:rsidRDefault="00F40626" w:rsidP="00953D27">
      <w:pPr>
        <w:spacing w:after="0" w:line="240" w:lineRule="auto"/>
        <w:ind w:firstLine="0"/>
        <w:jc w:val="center"/>
        <w:rPr>
          <w:sz w:val="20"/>
          <w:szCs w:val="20"/>
        </w:rPr>
      </w:pPr>
      <w:r w:rsidRPr="003B71EC">
        <w:rPr>
          <w:sz w:val="20"/>
          <w:szCs w:val="20"/>
        </w:rPr>
        <w:t>Figura 1</w:t>
      </w:r>
      <w:r>
        <w:rPr>
          <w:sz w:val="20"/>
          <w:szCs w:val="20"/>
        </w:rPr>
        <w:t>0</w:t>
      </w:r>
      <w:r w:rsidRPr="003B71EC">
        <w:rPr>
          <w:sz w:val="20"/>
          <w:szCs w:val="20"/>
        </w:rPr>
        <w:t>: resultado de la pregunta 1</w:t>
      </w:r>
      <w:r>
        <w:rPr>
          <w:sz w:val="20"/>
          <w:szCs w:val="20"/>
        </w:rPr>
        <w:t>0</w:t>
      </w:r>
      <w:r w:rsidRPr="003B71EC">
        <w:rPr>
          <w:sz w:val="20"/>
          <w:szCs w:val="20"/>
        </w:rPr>
        <w:t>; Fuente Autoría propia</w:t>
      </w:r>
    </w:p>
    <w:p w14:paraId="4123BD80" w14:textId="77777777" w:rsidR="00F40626" w:rsidRDefault="00F40626" w:rsidP="00953D27">
      <w:pPr>
        <w:spacing w:after="0"/>
      </w:pPr>
    </w:p>
    <w:p w14:paraId="1DE48420" w14:textId="6FF00F3C" w:rsidR="00C614FD" w:rsidRDefault="00C614FD" w:rsidP="00953D27">
      <w:pPr>
        <w:spacing w:after="0"/>
        <w:jc w:val="both"/>
      </w:pPr>
      <w:r w:rsidRPr="003B0A61">
        <w:t>La encuesta muestra que un 60% cuenta con celulares inteligentes porque existe la</w:t>
      </w:r>
      <w:r w:rsidR="00F40626">
        <w:t xml:space="preserve"> </w:t>
      </w:r>
      <w:r w:rsidRPr="003B0A61">
        <w:t xml:space="preserve">necesidad de comunicarse con otras personas a su </w:t>
      </w:r>
      <w:r w:rsidR="00F40626" w:rsidRPr="003B0A61">
        <w:t>alrededor,</w:t>
      </w:r>
      <w:r w:rsidRPr="003B0A61">
        <w:t xml:space="preserve"> un 14% tiene a disposición una computadora portátil o una computadora de escritorio, un 6% cuenta con una Tableta y el 6% restante cuenta con otro dispositivo inteligente con acceso a internet. Esto demuestra que la totalidad de los participantes cuentan con algún dispositivo que les permitirá participar en cursos universitarios.</w:t>
      </w:r>
    </w:p>
    <w:p w14:paraId="62AD8169" w14:textId="77777777" w:rsidR="00C614FD" w:rsidRDefault="00C614FD" w:rsidP="00953D27">
      <w:pPr>
        <w:spacing w:after="0"/>
      </w:pPr>
    </w:p>
    <w:p w14:paraId="285985B9" w14:textId="77777777" w:rsidR="00F40626" w:rsidRDefault="00F40626" w:rsidP="00953D27">
      <w:pPr>
        <w:spacing w:after="0"/>
      </w:pPr>
    </w:p>
    <w:p w14:paraId="0D6BC93A" w14:textId="77777777" w:rsidR="00F40626" w:rsidRDefault="00F40626" w:rsidP="00953D27">
      <w:pPr>
        <w:spacing w:after="0"/>
      </w:pPr>
    </w:p>
    <w:p w14:paraId="354A856B" w14:textId="77777777" w:rsidR="00C614FD" w:rsidRDefault="00C614FD" w:rsidP="00953D27">
      <w:pPr>
        <w:spacing w:after="0"/>
        <w:jc w:val="both"/>
      </w:pPr>
      <w:r>
        <w:t xml:space="preserve">   XI.   Dentro de los siguientes horarios, ¿Cuál se ajusta a su necesidad para poder estudiar un curso corto?</w:t>
      </w:r>
    </w:p>
    <w:p w14:paraId="06ED1F69" w14:textId="77777777" w:rsidR="00C614FD" w:rsidRPr="00C614FD" w:rsidRDefault="00C614FD" w:rsidP="00953D27">
      <w:pPr>
        <w:spacing w:after="0" w:line="240" w:lineRule="auto"/>
        <w:rPr>
          <w:lang w:val="en-US"/>
        </w:rPr>
      </w:pPr>
      <w:r w:rsidRPr="00C614FD">
        <w:rPr>
          <w:lang w:val="en-US"/>
        </w:rPr>
        <w:t>1.</w:t>
      </w:r>
      <w:r w:rsidRPr="00C614FD">
        <w:rPr>
          <w:lang w:val="en-US"/>
        </w:rPr>
        <w:tab/>
        <w:t>08:00 a.m. - 10:00 a.m.</w:t>
      </w:r>
    </w:p>
    <w:p w14:paraId="51DAA1D6" w14:textId="77777777" w:rsidR="00C614FD" w:rsidRPr="00C614FD" w:rsidRDefault="00C614FD" w:rsidP="00953D27">
      <w:pPr>
        <w:spacing w:after="0" w:line="240" w:lineRule="auto"/>
        <w:rPr>
          <w:lang w:val="en-US"/>
        </w:rPr>
      </w:pPr>
      <w:r w:rsidRPr="00C614FD">
        <w:rPr>
          <w:lang w:val="en-US"/>
        </w:rPr>
        <w:t>2.</w:t>
      </w:r>
      <w:r w:rsidRPr="00C614FD">
        <w:rPr>
          <w:lang w:val="en-US"/>
        </w:rPr>
        <w:tab/>
        <w:t>10:00 a.m. - 12:00 m</w:t>
      </w:r>
    </w:p>
    <w:p w14:paraId="4B7F6C67" w14:textId="77777777" w:rsidR="00C614FD" w:rsidRPr="00C614FD" w:rsidRDefault="00C614FD" w:rsidP="00953D27">
      <w:pPr>
        <w:spacing w:after="0" w:line="240" w:lineRule="auto"/>
        <w:rPr>
          <w:lang w:val="en-US"/>
        </w:rPr>
      </w:pPr>
      <w:r w:rsidRPr="00C614FD">
        <w:rPr>
          <w:lang w:val="en-US"/>
        </w:rPr>
        <w:t>3.</w:t>
      </w:r>
      <w:r w:rsidRPr="00C614FD">
        <w:rPr>
          <w:lang w:val="en-US"/>
        </w:rPr>
        <w:tab/>
        <w:t>01:00 p.m. - 03:00 p.m.</w:t>
      </w:r>
    </w:p>
    <w:p w14:paraId="726E8734" w14:textId="77777777" w:rsidR="00C614FD" w:rsidRDefault="00C614FD" w:rsidP="00953D27">
      <w:pPr>
        <w:spacing w:after="0" w:line="240" w:lineRule="auto"/>
      </w:pPr>
      <w:r>
        <w:t>4.</w:t>
      </w:r>
      <w:r>
        <w:tab/>
        <w:t>04:00 p.m. - 06:00 p.m.</w:t>
      </w:r>
    </w:p>
    <w:p w14:paraId="1545C34A" w14:textId="0346A326" w:rsidR="00C614FD" w:rsidRDefault="00C614FD" w:rsidP="00953D27">
      <w:pPr>
        <w:spacing w:after="0" w:line="240" w:lineRule="auto"/>
      </w:pPr>
      <w:r>
        <w:t>5.</w:t>
      </w:r>
      <w:r>
        <w:tab/>
        <w:t>06:00 p.m. - 08:00 p.m.</w:t>
      </w:r>
    </w:p>
    <w:p w14:paraId="3BB816E9" w14:textId="77777777" w:rsidR="00F40626" w:rsidRDefault="00F40626" w:rsidP="00953D27">
      <w:pPr>
        <w:spacing w:after="0" w:line="240" w:lineRule="auto"/>
      </w:pPr>
    </w:p>
    <w:p w14:paraId="3061A8DA" w14:textId="3F684BB1" w:rsidR="00C614FD" w:rsidRDefault="00F40626" w:rsidP="00953D27">
      <w:pPr>
        <w:spacing w:after="0" w:line="240" w:lineRule="auto"/>
        <w:ind w:firstLine="0"/>
      </w:pPr>
      <w:r>
        <w:rPr>
          <w:noProof/>
          <w:lang w:val="es-MX" w:eastAsia="es-MX"/>
        </w:rPr>
        <w:lastRenderedPageBreak/>
        <w:drawing>
          <wp:inline distT="0" distB="0" distL="0" distR="0" wp14:anchorId="1329008D" wp14:editId="5446D076">
            <wp:extent cx="5930900" cy="2582997"/>
            <wp:effectExtent l="0" t="0" r="0" b="825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6845" cy="2589941"/>
                    </a:xfrm>
                    <a:prstGeom prst="rect">
                      <a:avLst/>
                    </a:prstGeom>
                    <a:noFill/>
                  </pic:spPr>
                </pic:pic>
              </a:graphicData>
            </a:graphic>
          </wp:inline>
        </w:drawing>
      </w:r>
    </w:p>
    <w:p w14:paraId="5E1A9A44" w14:textId="7F1F9FA0" w:rsidR="00F40626" w:rsidRDefault="00F40626" w:rsidP="00953D27">
      <w:pPr>
        <w:spacing w:after="0" w:line="240" w:lineRule="auto"/>
        <w:ind w:firstLine="0"/>
        <w:jc w:val="center"/>
        <w:rPr>
          <w:sz w:val="20"/>
          <w:szCs w:val="20"/>
        </w:rPr>
      </w:pPr>
      <w:r w:rsidRPr="003B71EC">
        <w:rPr>
          <w:sz w:val="20"/>
          <w:szCs w:val="20"/>
        </w:rPr>
        <w:t>Figura 1</w:t>
      </w:r>
      <w:r>
        <w:rPr>
          <w:sz w:val="20"/>
          <w:szCs w:val="20"/>
        </w:rPr>
        <w:t>1</w:t>
      </w:r>
      <w:r w:rsidRPr="003B71EC">
        <w:rPr>
          <w:sz w:val="20"/>
          <w:szCs w:val="20"/>
        </w:rPr>
        <w:t>: resultado de la pregunta 1</w:t>
      </w:r>
      <w:r>
        <w:rPr>
          <w:sz w:val="20"/>
          <w:szCs w:val="20"/>
        </w:rPr>
        <w:t>1</w:t>
      </w:r>
      <w:r w:rsidRPr="003B71EC">
        <w:rPr>
          <w:sz w:val="20"/>
          <w:szCs w:val="20"/>
        </w:rPr>
        <w:t>; Fuente Autoría propia</w:t>
      </w:r>
    </w:p>
    <w:p w14:paraId="2D978B2A" w14:textId="77777777" w:rsidR="00C614FD" w:rsidRDefault="00C614FD" w:rsidP="00953D27">
      <w:pPr>
        <w:spacing w:after="0"/>
      </w:pPr>
    </w:p>
    <w:p w14:paraId="29C2872D" w14:textId="77777777" w:rsidR="00C614FD" w:rsidRDefault="00C614FD" w:rsidP="00953D27">
      <w:pPr>
        <w:spacing w:after="0"/>
      </w:pPr>
      <w:r w:rsidRPr="003B0A61">
        <w:t>La disponibilidad de los participantes se encuentra en horarios de la mañana como lo muestra la encuesta teniendo una mayor participación en los horarios de 8:00 am – 10:00am con un 40% de aceptación según el análisis y un 8% en los horarios nocturnos de 6:00 pm – 8:00 pm. Porque va dirigido a estudiantes o personas que trabajan durante el día.</w:t>
      </w:r>
    </w:p>
    <w:p w14:paraId="26C896AD" w14:textId="77777777" w:rsidR="00C614FD" w:rsidRDefault="00C614FD" w:rsidP="00953D27">
      <w:pPr>
        <w:spacing w:after="0"/>
      </w:pPr>
    </w:p>
    <w:p w14:paraId="7B3BA7F8" w14:textId="77777777" w:rsidR="00F40626" w:rsidRDefault="00F40626" w:rsidP="00953D27">
      <w:pPr>
        <w:spacing w:after="0"/>
      </w:pPr>
    </w:p>
    <w:p w14:paraId="3AA7D632" w14:textId="77777777" w:rsidR="00F40626" w:rsidRDefault="00F40626" w:rsidP="00953D27">
      <w:pPr>
        <w:spacing w:after="0"/>
      </w:pPr>
    </w:p>
    <w:p w14:paraId="53D114CE" w14:textId="77777777" w:rsidR="00F40626" w:rsidRDefault="00F40626" w:rsidP="00953D27">
      <w:pPr>
        <w:spacing w:after="0"/>
      </w:pPr>
    </w:p>
    <w:p w14:paraId="78492FB4" w14:textId="77777777" w:rsidR="00C614FD" w:rsidRDefault="00C614FD" w:rsidP="00953D27">
      <w:pPr>
        <w:spacing w:after="0"/>
        <w:jc w:val="both"/>
      </w:pPr>
      <w:r>
        <w:t xml:space="preserve">    XII.    El último curso de educación realizado por usted está en un rango de:</w:t>
      </w:r>
    </w:p>
    <w:p w14:paraId="2AB809D2" w14:textId="77777777" w:rsidR="00C614FD" w:rsidRDefault="00C614FD" w:rsidP="00953D27">
      <w:pPr>
        <w:spacing w:after="0" w:line="240" w:lineRule="auto"/>
      </w:pPr>
      <w:r>
        <w:t>1.</w:t>
      </w:r>
      <w:r>
        <w:tab/>
        <w:t>3 meses a 7 meses</w:t>
      </w:r>
    </w:p>
    <w:p w14:paraId="715D99D3" w14:textId="77777777" w:rsidR="00C614FD" w:rsidRDefault="00C614FD" w:rsidP="00953D27">
      <w:pPr>
        <w:spacing w:after="0" w:line="240" w:lineRule="auto"/>
      </w:pPr>
      <w:r>
        <w:t>2.</w:t>
      </w:r>
      <w:r>
        <w:tab/>
        <w:t xml:space="preserve">7 meses a 12 meses </w:t>
      </w:r>
    </w:p>
    <w:p w14:paraId="2EE31A01" w14:textId="77777777" w:rsidR="00C614FD" w:rsidRDefault="00C614FD" w:rsidP="00953D27">
      <w:pPr>
        <w:spacing w:after="0" w:line="240" w:lineRule="auto"/>
      </w:pPr>
      <w:r>
        <w:t>3.</w:t>
      </w:r>
      <w:r>
        <w:tab/>
        <w:t>12 meses a 2 años</w:t>
      </w:r>
    </w:p>
    <w:p w14:paraId="596976FF" w14:textId="77777777" w:rsidR="00C614FD" w:rsidRDefault="00C614FD" w:rsidP="00953D27">
      <w:pPr>
        <w:spacing w:after="0" w:line="240" w:lineRule="auto"/>
      </w:pPr>
      <w:r>
        <w:t>4.</w:t>
      </w:r>
      <w:r>
        <w:tab/>
        <w:t>2 a 3 años</w:t>
      </w:r>
    </w:p>
    <w:p w14:paraId="3E06FE49" w14:textId="77777777" w:rsidR="00C614FD" w:rsidRDefault="00C614FD" w:rsidP="00953D27">
      <w:pPr>
        <w:spacing w:after="0" w:line="240" w:lineRule="auto"/>
      </w:pPr>
      <w:r>
        <w:t>5.</w:t>
      </w:r>
      <w:r>
        <w:tab/>
        <w:t>3 años o más</w:t>
      </w:r>
    </w:p>
    <w:p w14:paraId="5D29552B" w14:textId="77777777" w:rsidR="00F40626" w:rsidRDefault="00F40626" w:rsidP="00953D27">
      <w:pPr>
        <w:spacing w:after="0" w:line="240" w:lineRule="auto"/>
      </w:pPr>
    </w:p>
    <w:p w14:paraId="2D5614B5" w14:textId="694DBFC3" w:rsidR="00C614FD" w:rsidRDefault="00F40626" w:rsidP="00953D27">
      <w:pPr>
        <w:spacing w:after="0" w:line="240" w:lineRule="auto"/>
        <w:ind w:firstLine="0"/>
      </w:pPr>
      <w:r>
        <w:rPr>
          <w:noProof/>
          <w:lang w:val="es-MX" w:eastAsia="es-MX"/>
        </w:rPr>
        <w:lastRenderedPageBreak/>
        <w:drawing>
          <wp:inline distT="0" distB="0" distL="0" distR="0" wp14:anchorId="535EECE2" wp14:editId="4DB3630C">
            <wp:extent cx="5880735" cy="2752430"/>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5699" cy="2759434"/>
                    </a:xfrm>
                    <a:prstGeom prst="rect">
                      <a:avLst/>
                    </a:prstGeom>
                    <a:noFill/>
                  </pic:spPr>
                </pic:pic>
              </a:graphicData>
            </a:graphic>
          </wp:inline>
        </w:drawing>
      </w:r>
    </w:p>
    <w:p w14:paraId="21089C86" w14:textId="779F70A1" w:rsidR="00F40626" w:rsidRDefault="00F40626" w:rsidP="00953D27">
      <w:pPr>
        <w:spacing w:after="0" w:line="240" w:lineRule="auto"/>
        <w:ind w:firstLine="0"/>
        <w:jc w:val="center"/>
        <w:rPr>
          <w:sz w:val="20"/>
          <w:szCs w:val="20"/>
        </w:rPr>
      </w:pPr>
      <w:r w:rsidRPr="003B71EC">
        <w:rPr>
          <w:sz w:val="20"/>
          <w:szCs w:val="20"/>
        </w:rPr>
        <w:t>Figura 1</w:t>
      </w:r>
      <w:r>
        <w:rPr>
          <w:sz w:val="20"/>
          <w:szCs w:val="20"/>
        </w:rPr>
        <w:t>2</w:t>
      </w:r>
      <w:r w:rsidRPr="003B71EC">
        <w:rPr>
          <w:sz w:val="20"/>
          <w:szCs w:val="20"/>
        </w:rPr>
        <w:t>: resultado de la pregunta 1</w:t>
      </w:r>
      <w:r>
        <w:rPr>
          <w:sz w:val="20"/>
          <w:szCs w:val="20"/>
        </w:rPr>
        <w:t>2</w:t>
      </w:r>
      <w:r w:rsidRPr="003B71EC">
        <w:rPr>
          <w:sz w:val="20"/>
          <w:szCs w:val="20"/>
        </w:rPr>
        <w:t>; Fuente Autoría propia</w:t>
      </w:r>
    </w:p>
    <w:p w14:paraId="2ECA46BD" w14:textId="77777777" w:rsidR="00F40626" w:rsidRDefault="00F40626" w:rsidP="00953D27">
      <w:pPr>
        <w:spacing w:after="0"/>
        <w:ind w:firstLine="0"/>
      </w:pPr>
    </w:p>
    <w:p w14:paraId="5A652397" w14:textId="77777777" w:rsidR="00C614FD" w:rsidRDefault="00C614FD" w:rsidP="00953D27">
      <w:pPr>
        <w:spacing w:after="0"/>
        <w:jc w:val="both"/>
      </w:pPr>
    </w:p>
    <w:p w14:paraId="75134EC4" w14:textId="77777777" w:rsidR="00C614FD" w:rsidRDefault="00C614FD" w:rsidP="00953D27">
      <w:pPr>
        <w:spacing w:after="0"/>
        <w:jc w:val="both"/>
      </w:pPr>
      <w:r>
        <w:t xml:space="preserve">El 64% de los participantes tienen un rango de 7 a 12 meses en los cuales han participado en algún curso educativo demostrando un gran interés en participar en estos cursos y otro 16% muestra que realizo un curso educativo en el periodo de 2 a 3 años </w:t>
      </w:r>
      <w:proofErr w:type="gramStart"/>
      <w:r>
        <w:t>mostrando .</w:t>
      </w:r>
      <w:proofErr w:type="gramEnd"/>
    </w:p>
    <w:p w14:paraId="00C19929" w14:textId="77777777" w:rsidR="00C614FD" w:rsidRDefault="00C614FD" w:rsidP="00953D27">
      <w:pPr>
        <w:spacing w:after="0"/>
        <w:jc w:val="both"/>
      </w:pPr>
    </w:p>
    <w:p w14:paraId="3AB0BEA2" w14:textId="77777777" w:rsidR="00F40626" w:rsidRDefault="00F40626" w:rsidP="00953D27">
      <w:pPr>
        <w:spacing w:after="0"/>
        <w:jc w:val="both"/>
      </w:pPr>
    </w:p>
    <w:p w14:paraId="1E1D795C" w14:textId="77777777" w:rsidR="00C614FD" w:rsidRDefault="00C614FD" w:rsidP="00953D27">
      <w:pPr>
        <w:spacing w:after="0"/>
        <w:jc w:val="both"/>
      </w:pPr>
      <w:r>
        <w:t xml:space="preserve">    XIII.    Para el emprendimiento de una empresa es fundamental el conocimiento y desarrollo de sistemas para una pequeña, mediana o grande empresa. ¿Está suficientemente capacitado o siente la importancia de aprender nueva información para su emprendimiento?</w:t>
      </w:r>
    </w:p>
    <w:p w14:paraId="6BC5927E" w14:textId="77777777" w:rsidR="00C614FD" w:rsidRDefault="00C614FD" w:rsidP="00953D27">
      <w:pPr>
        <w:spacing w:after="0" w:line="240" w:lineRule="auto"/>
      </w:pPr>
      <w:r>
        <w:t>1.</w:t>
      </w:r>
      <w:r>
        <w:tab/>
        <w:t>No es importante</w:t>
      </w:r>
    </w:p>
    <w:p w14:paraId="1591C979" w14:textId="77777777" w:rsidR="00C614FD" w:rsidRDefault="00C614FD" w:rsidP="00953D27">
      <w:pPr>
        <w:spacing w:after="0" w:line="240" w:lineRule="auto"/>
      </w:pPr>
      <w:r>
        <w:t>2.</w:t>
      </w:r>
      <w:r>
        <w:tab/>
        <w:t>Poco importante</w:t>
      </w:r>
    </w:p>
    <w:p w14:paraId="14EAF329" w14:textId="77777777" w:rsidR="00C614FD" w:rsidRDefault="00C614FD" w:rsidP="00953D27">
      <w:pPr>
        <w:spacing w:after="0" w:line="240" w:lineRule="auto"/>
      </w:pPr>
      <w:r>
        <w:t>3.</w:t>
      </w:r>
      <w:r>
        <w:tab/>
        <w:t>Neutral</w:t>
      </w:r>
    </w:p>
    <w:p w14:paraId="147F3B52" w14:textId="77777777" w:rsidR="00C614FD" w:rsidRDefault="00C614FD" w:rsidP="00953D27">
      <w:pPr>
        <w:spacing w:after="0" w:line="240" w:lineRule="auto"/>
      </w:pPr>
      <w:r>
        <w:t>4.</w:t>
      </w:r>
      <w:r>
        <w:tab/>
        <w:t>Importante</w:t>
      </w:r>
    </w:p>
    <w:p w14:paraId="38C280A3" w14:textId="77777777" w:rsidR="00F40626" w:rsidRDefault="00C614FD" w:rsidP="00953D27">
      <w:pPr>
        <w:spacing w:after="0" w:line="240" w:lineRule="auto"/>
      </w:pPr>
      <w:r>
        <w:t>5.</w:t>
      </w:r>
      <w:r>
        <w:tab/>
        <w:t>Muy Importante</w:t>
      </w:r>
    </w:p>
    <w:p w14:paraId="29A090E5" w14:textId="77777777" w:rsidR="00F40626" w:rsidRDefault="00F40626" w:rsidP="00953D27">
      <w:pPr>
        <w:spacing w:after="0" w:line="240" w:lineRule="auto"/>
      </w:pPr>
    </w:p>
    <w:p w14:paraId="701380F1" w14:textId="2CCE9D44" w:rsidR="00C614FD" w:rsidRDefault="00F40626" w:rsidP="00953D27">
      <w:pPr>
        <w:spacing w:after="0" w:line="240" w:lineRule="auto"/>
        <w:ind w:firstLine="0"/>
      </w:pPr>
      <w:r>
        <w:rPr>
          <w:noProof/>
          <w:lang w:val="es-MX" w:eastAsia="es-MX"/>
        </w:rPr>
        <w:lastRenderedPageBreak/>
        <w:drawing>
          <wp:inline distT="0" distB="0" distL="0" distR="0" wp14:anchorId="0C8477BE" wp14:editId="0EA6A1F9">
            <wp:extent cx="5853390" cy="27495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65378" cy="2755181"/>
                    </a:xfrm>
                    <a:prstGeom prst="rect">
                      <a:avLst/>
                    </a:prstGeom>
                    <a:noFill/>
                  </pic:spPr>
                </pic:pic>
              </a:graphicData>
            </a:graphic>
          </wp:inline>
        </w:drawing>
      </w:r>
    </w:p>
    <w:p w14:paraId="3170EC6B" w14:textId="48E61BF0" w:rsidR="00F40626" w:rsidRDefault="00F40626" w:rsidP="00953D27">
      <w:pPr>
        <w:spacing w:after="0" w:line="240" w:lineRule="auto"/>
        <w:ind w:firstLine="0"/>
        <w:jc w:val="center"/>
        <w:rPr>
          <w:sz w:val="20"/>
          <w:szCs w:val="20"/>
        </w:rPr>
      </w:pPr>
      <w:r w:rsidRPr="003B71EC">
        <w:rPr>
          <w:sz w:val="20"/>
          <w:szCs w:val="20"/>
        </w:rPr>
        <w:t>Figura 1</w:t>
      </w:r>
      <w:r>
        <w:rPr>
          <w:sz w:val="20"/>
          <w:szCs w:val="20"/>
        </w:rPr>
        <w:t>3</w:t>
      </w:r>
      <w:r w:rsidRPr="003B71EC">
        <w:rPr>
          <w:sz w:val="20"/>
          <w:szCs w:val="20"/>
        </w:rPr>
        <w:t>: resultado de la pregunta 1</w:t>
      </w:r>
      <w:r>
        <w:rPr>
          <w:sz w:val="20"/>
          <w:szCs w:val="20"/>
        </w:rPr>
        <w:t>3</w:t>
      </w:r>
      <w:r w:rsidRPr="003B71EC">
        <w:rPr>
          <w:sz w:val="20"/>
          <w:szCs w:val="20"/>
        </w:rPr>
        <w:t>; Fuente Autoría propia</w:t>
      </w:r>
    </w:p>
    <w:p w14:paraId="0FE366F4" w14:textId="77777777" w:rsidR="00F40626" w:rsidRDefault="00F40626" w:rsidP="00953D27">
      <w:pPr>
        <w:spacing w:after="0"/>
        <w:ind w:firstLine="0"/>
      </w:pPr>
    </w:p>
    <w:p w14:paraId="2AA8EC3D" w14:textId="77777777" w:rsidR="00C614FD" w:rsidRDefault="00C614FD" w:rsidP="00953D27">
      <w:pPr>
        <w:spacing w:after="0"/>
      </w:pPr>
      <w:r>
        <w:t>Según el análisis hay un gran interés en capacitarse en nuevas informaciones para el mejoramiento de emprendimientos estando a favor el 36% de los participantes, un 22% muestra una indiferencia respecto a las capacitaciones y una minoría que no está interesada en capacitarse siendo un 4%.</w:t>
      </w:r>
    </w:p>
    <w:p w14:paraId="2D7BB0A2" w14:textId="77777777" w:rsidR="00C614FD" w:rsidRDefault="00C614FD" w:rsidP="00953D27">
      <w:pPr>
        <w:spacing w:after="0"/>
      </w:pPr>
      <w:r>
        <w:t xml:space="preserve"> </w:t>
      </w:r>
    </w:p>
    <w:p w14:paraId="3ECA946A" w14:textId="77777777" w:rsidR="00F40626" w:rsidRDefault="00F40626" w:rsidP="00953D27">
      <w:pPr>
        <w:spacing w:after="0"/>
      </w:pPr>
    </w:p>
    <w:p w14:paraId="7D3413D6" w14:textId="77777777" w:rsidR="00C614FD" w:rsidRDefault="00C614FD" w:rsidP="00953D27">
      <w:pPr>
        <w:spacing w:after="0"/>
        <w:jc w:val="both"/>
      </w:pPr>
      <w:r>
        <w:t xml:space="preserve">    XIV. ¿Durante los últimos seis meses ha sentido la importancia de formarse en algún programa específico que se incline a sus gustos y metas propuestas?</w:t>
      </w:r>
    </w:p>
    <w:p w14:paraId="51E9E28A" w14:textId="77777777" w:rsidR="00C614FD" w:rsidRDefault="00C614FD" w:rsidP="00953D27">
      <w:pPr>
        <w:spacing w:after="0" w:line="240" w:lineRule="auto"/>
      </w:pPr>
      <w:r>
        <w:t>1.</w:t>
      </w:r>
      <w:r>
        <w:tab/>
        <w:t>No es importante</w:t>
      </w:r>
    </w:p>
    <w:p w14:paraId="14A4B442" w14:textId="77777777" w:rsidR="00C614FD" w:rsidRDefault="00C614FD" w:rsidP="00953D27">
      <w:pPr>
        <w:spacing w:after="0" w:line="240" w:lineRule="auto"/>
      </w:pPr>
      <w:r>
        <w:t>2.</w:t>
      </w:r>
      <w:r>
        <w:tab/>
        <w:t>Poco importante</w:t>
      </w:r>
    </w:p>
    <w:p w14:paraId="0DA3FF94" w14:textId="77777777" w:rsidR="00C614FD" w:rsidRDefault="00C614FD" w:rsidP="00953D27">
      <w:pPr>
        <w:spacing w:after="0" w:line="240" w:lineRule="auto"/>
      </w:pPr>
      <w:r>
        <w:t>3.</w:t>
      </w:r>
      <w:r>
        <w:tab/>
        <w:t>Neutral</w:t>
      </w:r>
    </w:p>
    <w:p w14:paraId="67907BB3" w14:textId="77777777" w:rsidR="00C614FD" w:rsidRDefault="00C614FD" w:rsidP="00953D27">
      <w:pPr>
        <w:spacing w:after="0" w:line="240" w:lineRule="auto"/>
      </w:pPr>
      <w:r>
        <w:t>4.</w:t>
      </w:r>
      <w:r>
        <w:tab/>
        <w:t>Importante</w:t>
      </w:r>
    </w:p>
    <w:p w14:paraId="2CE65EF1" w14:textId="6662DE9A" w:rsidR="00C614FD" w:rsidRDefault="00C614FD" w:rsidP="00953D27">
      <w:pPr>
        <w:spacing w:after="0" w:line="240" w:lineRule="auto"/>
      </w:pPr>
      <w:r>
        <w:t>5.</w:t>
      </w:r>
      <w:r>
        <w:tab/>
        <w:t>Muy Importante</w:t>
      </w:r>
    </w:p>
    <w:p w14:paraId="3995BA1C" w14:textId="77777777" w:rsidR="006466FE" w:rsidRDefault="006466FE" w:rsidP="00953D27">
      <w:pPr>
        <w:spacing w:after="0" w:line="240" w:lineRule="auto"/>
      </w:pPr>
    </w:p>
    <w:p w14:paraId="2873117A" w14:textId="2286849E" w:rsidR="006466FE" w:rsidRDefault="006466FE" w:rsidP="00953D27">
      <w:pPr>
        <w:spacing w:after="0" w:line="240" w:lineRule="auto"/>
        <w:ind w:firstLine="0"/>
      </w:pPr>
      <w:r>
        <w:rPr>
          <w:noProof/>
          <w:lang w:val="es-MX" w:eastAsia="es-MX"/>
        </w:rPr>
        <w:lastRenderedPageBreak/>
        <w:drawing>
          <wp:inline distT="0" distB="0" distL="0" distR="0" wp14:anchorId="777C3EC6" wp14:editId="04653458">
            <wp:extent cx="6027420" cy="2831298"/>
            <wp:effectExtent l="0" t="0" r="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35820" cy="2835244"/>
                    </a:xfrm>
                    <a:prstGeom prst="rect">
                      <a:avLst/>
                    </a:prstGeom>
                    <a:noFill/>
                  </pic:spPr>
                </pic:pic>
              </a:graphicData>
            </a:graphic>
          </wp:inline>
        </w:drawing>
      </w:r>
    </w:p>
    <w:p w14:paraId="2245413D" w14:textId="3BD95AAB" w:rsidR="006466FE" w:rsidRDefault="006466FE" w:rsidP="00953D27">
      <w:pPr>
        <w:spacing w:after="0" w:line="240" w:lineRule="auto"/>
        <w:ind w:firstLine="0"/>
        <w:jc w:val="center"/>
        <w:rPr>
          <w:sz w:val="20"/>
          <w:szCs w:val="20"/>
        </w:rPr>
      </w:pPr>
      <w:r w:rsidRPr="003B71EC">
        <w:rPr>
          <w:sz w:val="20"/>
          <w:szCs w:val="20"/>
        </w:rPr>
        <w:t>Figura 1</w:t>
      </w:r>
      <w:r>
        <w:rPr>
          <w:sz w:val="20"/>
          <w:szCs w:val="20"/>
        </w:rPr>
        <w:t>4</w:t>
      </w:r>
      <w:r w:rsidRPr="003B71EC">
        <w:rPr>
          <w:sz w:val="20"/>
          <w:szCs w:val="20"/>
        </w:rPr>
        <w:t>: resultado de la pregunta 1</w:t>
      </w:r>
      <w:r>
        <w:rPr>
          <w:sz w:val="20"/>
          <w:szCs w:val="20"/>
        </w:rPr>
        <w:t>4</w:t>
      </w:r>
      <w:r w:rsidRPr="003B71EC">
        <w:rPr>
          <w:sz w:val="20"/>
          <w:szCs w:val="20"/>
        </w:rPr>
        <w:t>; Fuente Autoría propia</w:t>
      </w:r>
    </w:p>
    <w:p w14:paraId="4011891B" w14:textId="77777777" w:rsidR="006466FE" w:rsidRDefault="006466FE" w:rsidP="00953D27">
      <w:pPr>
        <w:spacing w:after="0"/>
      </w:pPr>
    </w:p>
    <w:p w14:paraId="1CD50005" w14:textId="77777777" w:rsidR="00C614FD" w:rsidRDefault="00C614FD" w:rsidP="00953D27">
      <w:pPr>
        <w:spacing w:after="0"/>
      </w:pPr>
      <w:r w:rsidRPr="003B0A61">
        <w:t>Según la encuesta los participantes muestran interés en formase en nuevos programas que se inclinen a sus gustos contando con un 26</w:t>
      </w:r>
      <w:proofErr w:type="gramStart"/>
      <w:r w:rsidRPr="003B0A61">
        <w:t>%,y</w:t>
      </w:r>
      <w:proofErr w:type="gramEnd"/>
      <w:r w:rsidRPr="003B0A61">
        <w:t xml:space="preserve">  un 22% de ellos es neutral ya que tienen intereses afines con sus empleos actuales .</w:t>
      </w:r>
    </w:p>
    <w:p w14:paraId="326E89B2" w14:textId="77777777" w:rsidR="00C614FD" w:rsidRDefault="00C614FD" w:rsidP="00953D27">
      <w:pPr>
        <w:spacing w:after="0"/>
      </w:pPr>
      <w:bookmarkStart w:id="65" w:name="_30j0zll" w:colFirst="0" w:colLast="0"/>
      <w:bookmarkEnd w:id="65"/>
    </w:p>
    <w:p w14:paraId="55A54F40" w14:textId="77777777" w:rsidR="00EE49D3" w:rsidRDefault="00EE49D3" w:rsidP="00953D27">
      <w:pPr>
        <w:spacing w:after="0"/>
      </w:pPr>
    </w:p>
    <w:p w14:paraId="41DE1F12" w14:textId="77777777" w:rsidR="00EE49D3" w:rsidRDefault="00EE49D3" w:rsidP="00953D27">
      <w:pPr>
        <w:spacing w:after="0"/>
      </w:pPr>
    </w:p>
    <w:p w14:paraId="015AC0B2" w14:textId="77777777" w:rsidR="00EE49D3" w:rsidRDefault="00EE49D3" w:rsidP="00953D27">
      <w:pPr>
        <w:spacing w:after="0"/>
      </w:pPr>
    </w:p>
    <w:p w14:paraId="119F2743" w14:textId="544E2B94" w:rsidR="00C614FD" w:rsidRDefault="00C614FD" w:rsidP="00953D27">
      <w:pPr>
        <w:spacing w:after="0"/>
        <w:jc w:val="both"/>
      </w:pPr>
      <w:r>
        <w:t xml:space="preserve">  XV. ¿Está usted interesado en invertir en cursos cortos para su crecimiento profesional?</w:t>
      </w:r>
    </w:p>
    <w:p w14:paraId="21B1EA78" w14:textId="77777777" w:rsidR="00C614FD" w:rsidRDefault="00C614FD" w:rsidP="00953D27">
      <w:pPr>
        <w:spacing w:after="0" w:line="240" w:lineRule="auto"/>
      </w:pPr>
      <w:r>
        <w:t>1.</w:t>
      </w:r>
      <w:r>
        <w:tab/>
        <w:t>No es importante</w:t>
      </w:r>
    </w:p>
    <w:p w14:paraId="417CB441" w14:textId="77777777" w:rsidR="00C614FD" w:rsidRDefault="00C614FD" w:rsidP="00953D27">
      <w:pPr>
        <w:spacing w:after="0" w:line="240" w:lineRule="auto"/>
      </w:pPr>
      <w:r>
        <w:t>2.</w:t>
      </w:r>
      <w:r>
        <w:tab/>
        <w:t>Poco importante</w:t>
      </w:r>
    </w:p>
    <w:p w14:paraId="681BFBB6" w14:textId="77777777" w:rsidR="00C614FD" w:rsidRDefault="00C614FD" w:rsidP="00953D27">
      <w:pPr>
        <w:spacing w:after="0" w:line="240" w:lineRule="auto"/>
      </w:pPr>
      <w:r>
        <w:t>3.</w:t>
      </w:r>
      <w:r>
        <w:tab/>
        <w:t>Neutral</w:t>
      </w:r>
    </w:p>
    <w:p w14:paraId="14947266" w14:textId="77777777" w:rsidR="00C614FD" w:rsidRDefault="00C614FD" w:rsidP="00953D27">
      <w:pPr>
        <w:spacing w:after="0" w:line="240" w:lineRule="auto"/>
      </w:pPr>
      <w:r>
        <w:t>4.</w:t>
      </w:r>
      <w:r>
        <w:tab/>
        <w:t xml:space="preserve">Importante </w:t>
      </w:r>
    </w:p>
    <w:p w14:paraId="1DF58182" w14:textId="7F9771B5" w:rsidR="00C614FD" w:rsidRDefault="00C614FD" w:rsidP="00953D27">
      <w:pPr>
        <w:spacing w:after="0" w:line="240" w:lineRule="auto"/>
      </w:pPr>
      <w:r>
        <w:t>5.</w:t>
      </w:r>
      <w:r>
        <w:tab/>
        <w:t>Muy Importante</w:t>
      </w:r>
    </w:p>
    <w:p w14:paraId="29019356" w14:textId="77777777" w:rsidR="006466FE" w:rsidRDefault="006466FE" w:rsidP="00953D27">
      <w:pPr>
        <w:spacing w:after="0" w:line="240" w:lineRule="auto"/>
      </w:pPr>
    </w:p>
    <w:p w14:paraId="6E761285" w14:textId="4DB5DDA1" w:rsidR="00C614FD" w:rsidRDefault="006466FE" w:rsidP="00953D27">
      <w:pPr>
        <w:spacing w:after="0" w:line="240" w:lineRule="auto"/>
        <w:ind w:firstLine="0"/>
      </w:pPr>
      <w:r>
        <w:rPr>
          <w:noProof/>
          <w:lang w:val="es-MX" w:eastAsia="es-MX"/>
        </w:rPr>
        <w:lastRenderedPageBreak/>
        <w:drawing>
          <wp:inline distT="0" distB="0" distL="0" distR="0" wp14:anchorId="55124122" wp14:editId="0CFE0301">
            <wp:extent cx="6055726" cy="2844594"/>
            <wp:effectExtent l="0" t="0" r="254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5669" cy="2858659"/>
                    </a:xfrm>
                    <a:prstGeom prst="rect">
                      <a:avLst/>
                    </a:prstGeom>
                    <a:noFill/>
                  </pic:spPr>
                </pic:pic>
              </a:graphicData>
            </a:graphic>
          </wp:inline>
        </w:drawing>
      </w:r>
    </w:p>
    <w:p w14:paraId="07C5FD5B" w14:textId="7D158BE0" w:rsidR="006466FE" w:rsidRDefault="006466FE" w:rsidP="00953D27">
      <w:pPr>
        <w:spacing w:after="0" w:line="240" w:lineRule="auto"/>
        <w:ind w:firstLine="0"/>
        <w:jc w:val="center"/>
        <w:rPr>
          <w:sz w:val="20"/>
          <w:szCs w:val="20"/>
        </w:rPr>
      </w:pPr>
      <w:r w:rsidRPr="003B71EC">
        <w:rPr>
          <w:sz w:val="20"/>
          <w:szCs w:val="20"/>
        </w:rPr>
        <w:t>Figura 1</w:t>
      </w:r>
      <w:r>
        <w:rPr>
          <w:sz w:val="20"/>
          <w:szCs w:val="20"/>
        </w:rPr>
        <w:t>5</w:t>
      </w:r>
      <w:r w:rsidRPr="003B71EC">
        <w:rPr>
          <w:sz w:val="20"/>
          <w:szCs w:val="20"/>
        </w:rPr>
        <w:t>: resultado de la pregunta 1</w:t>
      </w:r>
      <w:r>
        <w:rPr>
          <w:sz w:val="20"/>
          <w:szCs w:val="20"/>
        </w:rPr>
        <w:t>5</w:t>
      </w:r>
      <w:r w:rsidRPr="003B71EC">
        <w:rPr>
          <w:sz w:val="20"/>
          <w:szCs w:val="20"/>
        </w:rPr>
        <w:t>; Fuente Autoría propia</w:t>
      </w:r>
    </w:p>
    <w:p w14:paraId="3C7E159F" w14:textId="77777777" w:rsidR="006466FE" w:rsidRDefault="006466FE" w:rsidP="00953D27">
      <w:pPr>
        <w:spacing w:after="0"/>
      </w:pPr>
    </w:p>
    <w:p w14:paraId="42B15E4B" w14:textId="77777777" w:rsidR="00C614FD" w:rsidRDefault="00C614FD" w:rsidP="00953D27">
      <w:pPr>
        <w:spacing w:after="0"/>
      </w:pPr>
      <w:r>
        <w:t>El 40% de participantes tiene el interés de invertir en cursos para crecer profesionalmente siendo una gran aceptación a la participación de estos.</w:t>
      </w:r>
    </w:p>
    <w:p w14:paraId="297B4554" w14:textId="77777777" w:rsidR="00C614FD" w:rsidRDefault="00C614FD" w:rsidP="00953D27">
      <w:pPr>
        <w:spacing w:after="0"/>
      </w:pPr>
    </w:p>
    <w:p w14:paraId="791F786F" w14:textId="77777777" w:rsidR="00EE49D3" w:rsidRDefault="00EE49D3" w:rsidP="00953D27">
      <w:pPr>
        <w:spacing w:after="0"/>
      </w:pPr>
    </w:p>
    <w:p w14:paraId="3EA406B0" w14:textId="77777777" w:rsidR="006466FE" w:rsidRDefault="006466FE" w:rsidP="00953D27">
      <w:pPr>
        <w:spacing w:after="0"/>
      </w:pPr>
    </w:p>
    <w:p w14:paraId="475C411F" w14:textId="77777777" w:rsidR="00EE49D3" w:rsidRDefault="00EE49D3" w:rsidP="00953D27">
      <w:pPr>
        <w:spacing w:after="0"/>
      </w:pPr>
    </w:p>
    <w:p w14:paraId="393B1369" w14:textId="77777777" w:rsidR="00C614FD" w:rsidRDefault="00C614FD" w:rsidP="00953D27">
      <w:pPr>
        <w:spacing w:after="0"/>
        <w:jc w:val="both"/>
      </w:pPr>
      <w:r>
        <w:t xml:space="preserve">    XVI.    El color en un ambiente académico puede afectar  o generar frecuentes dolores de cabeza, falta de concentración y agotamiento visual. ¿Cuáles de los siguientes colores considera le genera tranquilidad y seguridad al momento de estudiar virtual o presencialmente?</w:t>
      </w:r>
    </w:p>
    <w:p w14:paraId="2A64721F" w14:textId="77777777" w:rsidR="00C614FD" w:rsidRDefault="00C614FD" w:rsidP="00953D27">
      <w:pPr>
        <w:spacing w:after="0" w:line="240" w:lineRule="auto"/>
      </w:pPr>
      <w:r>
        <w:t>1.</w:t>
      </w:r>
      <w:r>
        <w:tab/>
        <w:t>Blanco</w:t>
      </w:r>
    </w:p>
    <w:p w14:paraId="6A7AD3F8" w14:textId="77777777" w:rsidR="00C614FD" w:rsidRDefault="00C614FD" w:rsidP="00953D27">
      <w:pPr>
        <w:spacing w:after="0" w:line="240" w:lineRule="auto"/>
      </w:pPr>
      <w:r>
        <w:t>2.</w:t>
      </w:r>
      <w:r>
        <w:tab/>
        <w:t>Azul</w:t>
      </w:r>
    </w:p>
    <w:p w14:paraId="0522C097" w14:textId="77777777" w:rsidR="00C614FD" w:rsidRDefault="00C614FD" w:rsidP="00953D27">
      <w:pPr>
        <w:spacing w:after="0" w:line="240" w:lineRule="auto"/>
      </w:pPr>
      <w:r>
        <w:t>3.</w:t>
      </w:r>
      <w:r>
        <w:tab/>
        <w:t>Amarillo</w:t>
      </w:r>
    </w:p>
    <w:p w14:paraId="21431F20" w14:textId="77777777" w:rsidR="00C614FD" w:rsidRDefault="00C614FD" w:rsidP="00953D27">
      <w:pPr>
        <w:spacing w:after="0" w:line="240" w:lineRule="auto"/>
      </w:pPr>
      <w:r>
        <w:t>4.</w:t>
      </w:r>
      <w:r>
        <w:tab/>
        <w:t>Verde</w:t>
      </w:r>
    </w:p>
    <w:p w14:paraId="270DBFEE" w14:textId="77777777" w:rsidR="00C614FD" w:rsidRDefault="00C614FD" w:rsidP="00953D27">
      <w:pPr>
        <w:spacing w:after="0" w:line="240" w:lineRule="auto"/>
      </w:pPr>
      <w:r>
        <w:t>5.</w:t>
      </w:r>
      <w:r>
        <w:tab/>
        <w:t>No considera ninguno, otro _________</w:t>
      </w:r>
    </w:p>
    <w:p w14:paraId="61EA55BD" w14:textId="77777777" w:rsidR="006466FE" w:rsidRDefault="006466FE" w:rsidP="00953D27">
      <w:pPr>
        <w:spacing w:after="0" w:line="240" w:lineRule="auto"/>
      </w:pPr>
    </w:p>
    <w:p w14:paraId="5588D4DE" w14:textId="74585352" w:rsidR="00C614FD" w:rsidRDefault="006466FE" w:rsidP="00953D27">
      <w:pPr>
        <w:spacing w:after="0" w:line="240" w:lineRule="auto"/>
        <w:ind w:firstLine="0"/>
      </w:pPr>
      <w:r>
        <w:rPr>
          <w:noProof/>
          <w:lang w:val="es-MX" w:eastAsia="es-MX"/>
        </w:rPr>
        <w:lastRenderedPageBreak/>
        <w:drawing>
          <wp:inline distT="0" distB="0" distL="0" distR="0" wp14:anchorId="262E8B15" wp14:editId="7CE4514F">
            <wp:extent cx="5881370" cy="2762693"/>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97020" cy="2770044"/>
                    </a:xfrm>
                    <a:prstGeom prst="rect">
                      <a:avLst/>
                    </a:prstGeom>
                    <a:noFill/>
                  </pic:spPr>
                </pic:pic>
              </a:graphicData>
            </a:graphic>
          </wp:inline>
        </w:drawing>
      </w:r>
    </w:p>
    <w:p w14:paraId="72EEE64C" w14:textId="47B05A9B" w:rsidR="00FA78E4" w:rsidRDefault="00C614FD" w:rsidP="00953D27">
      <w:pPr>
        <w:spacing w:after="0" w:line="240" w:lineRule="auto"/>
        <w:ind w:firstLine="0"/>
        <w:jc w:val="center"/>
        <w:rPr>
          <w:sz w:val="20"/>
          <w:szCs w:val="20"/>
        </w:rPr>
      </w:pPr>
      <w:r>
        <w:t xml:space="preserve"> </w:t>
      </w:r>
      <w:r w:rsidR="00FA78E4" w:rsidRPr="003B71EC">
        <w:rPr>
          <w:sz w:val="20"/>
          <w:szCs w:val="20"/>
        </w:rPr>
        <w:t>Figura 1</w:t>
      </w:r>
      <w:r w:rsidR="00FA78E4">
        <w:rPr>
          <w:sz w:val="20"/>
          <w:szCs w:val="20"/>
        </w:rPr>
        <w:t>6</w:t>
      </w:r>
      <w:r w:rsidR="00FA78E4" w:rsidRPr="003B71EC">
        <w:rPr>
          <w:sz w:val="20"/>
          <w:szCs w:val="20"/>
        </w:rPr>
        <w:t>: resultado de la pregunta 1</w:t>
      </w:r>
      <w:r w:rsidR="00FA78E4">
        <w:rPr>
          <w:sz w:val="20"/>
          <w:szCs w:val="20"/>
        </w:rPr>
        <w:t>6</w:t>
      </w:r>
      <w:r w:rsidR="00FA78E4" w:rsidRPr="003B71EC">
        <w:rPr>
          <w:sz w:val="20"/>
          <w:szCs w:val="20"/>
        </w:rPr>
        <w:t>; Fuente Autoría propia</w:t>
      </w:r>
    </w:p>
    <w:p w14:paraId="7D5B2675" w14:textId="77777777" w:rsidR="00C614FD" w:rsidRDefault="00C614FD" w:rsidP="00953D27">
      <w:pPr>
        <w:spacing w:after="0"/>
        <w:jc w:val="both"/>
      </w:pPr>
    </w:p>
    <w:p w14:paraId="2CDF403B" w14:textId="77777777" w:rsidR="00C614FD" w:rsidRDefault="00C614FD" w:rsidP="00953D27">
      <w:pPr>
        <w:spacing w:after="0"/>
        <w:jc w:val="both"/>
      </w:pPr>
      <w:r w:rsidRPr="003B0A61">
        <w:t>Los participantes encuentran una gran aceptación  por  el color amarillo siendo la mayoría un 48% porque de acuerdo a la psicología del color se establece cual es el adecuado a nuestras necesidades según los intereses que presenta la universidad, siguiente de un 24% al color blanco, el azul con un 16%, un 8% a favor del verde y un 4% por otro color.</w:t>
      </w:r>
    </w:p>
    <w:p w14:paraId="0BAFD64D" w14:textId="77777777" w:rsidR="00C614FD" w:rsidRDefault="00C614FD" w:rsidP="00953D27">
      <w:pPr>
        <w:spacing w:after="0"/>
        <w:jc w:val="both"/>
      </w:pPr>
    </w:p>
    <w:p w14:paraId="527E6CAA" w14:textId="77777777" w:rsidR="00FA78E4" w:rsidRDefault="00FA78E4" w:rsidP="00953D27">
      <w:pPr>
        <w:spacing w:after="0"/>
        <w:jc w:val="both"/>
      </w:pPr>
    </w:p>
    <w:p w14:paraId="73BD0AA8" w14:textId="77777777" w:rsidR="00C614FD" w:rsidRDefault="00C614FD" w:rsidP="00953D27">
      <w:pPr>
        <w:spacing w:after="0"/>
        <w:jc w:val="both"/>
      </w:pPr>
      <w:r>
        <w:t xml:space="preserve">   XVII.   Teniendo en cuenta un ambiente académico, de los siguientes colores ¿cuál considera le permite una mayor concentración para un aprendizaje efectivo?</w:t>
      </w:r>
    </w:p>
    <w:p w14:paraId="364EC232" w14:textId="77777777" w:rsidR="00C614FD" w:rsidRDefault="00C614FD" w:rsidP="00953D27">
      <w:pPr>
        <w:spacing w:after="0" w:line="240" w:lineRule="auto"/>
      </w:pPr>
      <w:r>
        <w:t>1.</w:t>
      </w:r>
      <w:r>
        <w:tab/>
        <w:t>Verde</w:t>
      </w:r>
    </w:p>
    <w:p w14:paraId="067CD90D" w14:textId="77777777" w:rsidR="00C614FD" w:rsidRDefault="00C614FD" w:rsidP="00953D27">
      <w:pPr>
        <w:spacing w:after="0" w:line="240" w:lineRule="auto"/>
      </w:pPr>
      <w:r>
        <w:t>2.</w:t>
      </w:r>
      <w:r>
        <w:tab/>
        <w:t>Blanco</w:t>
      </w:r>
    </w:p>
    <w:p w14:paraId="7E9F75E0" w14:textId="77777777" w:rsidR="00C614FD" w:rsidRDefault="00C614FD" w:rsidP="00953D27">
      <w:pPr>
        <w:spacing w:after="0" w:line="240" w:lineRule="auto"/>
      </w:pPr>
      <w:r>
        <w:t>3.</w:t>
      </w:r>
      <w:r>
        <w:tab/>
        <w:t>Amarillo</w:t>
      </w:r>
    </w:p>
    <w:p w14:paraId="467A0E62" w14:textId="77777777" w:rsidR="00C614FD" w:rsidRDefault="00C614FD" w:rsidP="00953D27">
      <w:pPr>
        <w:spacing w:after="0" w:line="240" w:lineRule="auto"/>
      </w:pPr>
      <w:r>
        <w:t>4.</w:t>
      </w:r>
      <w:r>
        <w:tab/>
        <w:t>Azul</w:t>
      </w:r>
    </w:p>
    <w:p w14:paraId="538690C1" w14:textId="17C121C7" w:rsidR="00C614FD" w:rsidRDefault="00C614FD" w:rsidP="00953D27">
      <w:pPr>
        <w:spacing w:after="0" w:line="240" w:lineRule="auto"/>
      </w:pPr>
      <w:r>
        <w:t>5.</w:t>
      </w:r>
      <w:r>
        <w:tab/>
        <w:t>No considera ninguno, otro _________</w:t>
      </w:r>
    </w:p>
    <w:p w14:paraId="01677307" w14:textId="77777777" w:rsidR="00FA78E4" w:rsidRDefault="00FA78E4" w:rsidP="00953D27">
      <w:pPr>
        <w:spacing w:after="0" w:line="240" w:lineRule="auto"/>
      </w:pPr>
    </w:p>
    <w:p w14:paraId="6C6C1D11" w14:textId="43D4EE50" w:rsidR="00C614FD" w:rsidRDefault="00FA78E4" w:rsidP="00953D27">
      <w:pPr>
        <w:spacing w:after="0" w:line="240" w:lineRule="auto"/>
        <w:ind w:firstLine="0"/>
      </w:pPr>
      <w:r>
        <w:rPr>
          <w:noProof/>
          <w:lang w:val="es-MX" w:eastAsia="es-MX"/>
        </w:rPr>
        <w:lastRenderedPageBreak/>
        <w:drawing>
          <wp:inline distT="0" distB="0" distL="0" distR="0" wp14:anchorId="0EF65AC7" wp14:editId="3E44A026">
            <wp:extent cx="5930900" cy="2785959"/>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321" cy="2791793"/>
                    </a:xfrm>
                    <a:prstGeom prst="rect">
                      <a:avLst/>
                    </a:prstGeom>
                    <a:noFill/>
                  </pic:spPr>
                </pic:pic>
              </a:graphicData>
            </a:graphic>
          </wp:inline>
        </w:drawing>
      </w:r>
    </w:p>
    <w:p w14:paraId="0A2637DF" w14:textId="7ADCFA6F" w:rsidR="00FA78E4" w:rsidRDefault="00FA78E4" w:rsidP="00953D27">
      <w:pPr>
        <w:spacing w:after="0" w:line="240" w:lineRule="auto"/>
        <w:ind w:firstLine="0"/>
        <w:jc w:val="center"/>
        <w:rPr>
          <w:sz w:val="20"/>
          <w:szCs w:val="20"/>
        </w:rPr>
      </w:pPr>
      <w:r w:rsidRPr="003B71EC">
        <w:rPr>
          <w:sz w:val="20"/>
          <w:szCs w:val="20"/>
        </w:rPr>
        <w:t>Figura 1</w:t>
      </w:r>
      <w:r>
        <w:rPr>
          <w:sz w:val="20"/>
          <w:szCs w:val="20"/>
        </w:rPr>
        <w:t>7</w:t>
      </w:r>
      <w:r w:rsidRPr="003B71EC">
        <w:rPr>
          <w:sz w:val="20"/>
          <w:szCs w:val="20"/>
        </w:rPr>
        <w:t>: resultado de la pregunta 1</w:t>
      </w:r>
      <w:r>
        <w:rPr>
          <w:sz w:val="20"/>
          <w:szCs w:val="20"/>
        </w:rPr>
        <w:t>7</w:t>
      </w:r>
      <w:r w:rsidRPr="003B71EC">
        <w:rPr>
          <w:sz w:val="20"/>
          <w:szCs w:val="20"/>
        </w:rPr>
        <w:t>; Fuente Autoría propia</w:t>
      </w:r>
    </w:p>
    <w:p w14:paraId="54F3057C" w14:textId="77777777" w:rsidR="00FA78E4" w:rsidRDefault="00FA78E4" w:rsidP="00953D27">
      <w:pPr>
        <w:spacing w:after="0"/>
        <w:ind w:firstLine="0"/>
      </w:pPr>
    </w:p>
    <w:p w14:paraId="0AA41708" w14:textId="77777777" w:rsidR="00C614FD" w:rsidRDefault="00C614FD" w:rsidP="00953D27">
      <w:pPr>
        <w:spacing w:after="0"/>
      </w:pPr>
      <w:r>
        <w:t>Según los participantes existe una mayor concentración al momento del aprendizaje en el color blanco con un 33% de participantes, seguido del color azul con el 23%, el color verde y algún otro color con un 17% y con la menor elección el color amarillo con un 10%.</w:t>
      </w:r>
    </w:p>
    <w:p w14:paraId="54143924" w14:textId="77777777" w:rsidR="00C614FD" w:rsidRDefault="00C614FD" w:rsidP="00953D27">
      <w:pPr>
        <w:spacing w:after="0"/>
      </w:pPr>
    </w:p>
    <w:p w14:paraId="26E0EC80" w14:textId="77777777" w:rsidR="00EE49D3" w:rsidRDefault="00EE49D3" w:rsidP="00953D27">
      <w:pPr>
        <w:spacing w:after="0"/>
      </w:pPr>
    </w:p>
    <w:p w14:paraId="0A805EF3" w14:textId="77777777" w:rsidR="00FA78E4" w:rsidRDefault="00FA78E4" w:rsidP="00953D27">
      <w:pPr>
        <w:spacing w:after="0"/>
      </w:pPr>
    </w:p>
    <w:p w14:paraId="79C75608" w14:textId="77777777" w:rsidR="00FA78E4" w:rsidRDefault="00FA78E4" w:rsidP="00953D27">
      <w:pPr>
        <w:spacing w:after="0"/>
      </w:pPr>
    </w:p>
    <w:p w14:paraId="1DDDBCD9" w14:textId="77777777" w:rsidR="00C614FD" w:rsidRDefault="00C614FD" w:rsidP="00953D27">
      <w:pPr>
        <w:spacing w:after="0"/>
        <w:jc w:val="both"/>
      </w:pPr>
      <w:r>
        <w:t xml:space="preserve">    XVIII.  Cada color tiene sus características y cada uno influye en nosotros de diferentes formas. De los siguientes colores, ¿cuál considera le genera mayor seguridad?</w:t>
      </w:r>
    </w:p>
    <w:p w14:paraId="5EA29C35" w14:textId="77777777" w:rsidR="00C614FD" w:rsidRDefault="00C614FD" w:rsidP="00953D27">
      <w:pPr>
        <w:spacing w:after="0" w:line="240" w:lineRule="auto"/>
      </w:pPr>
      <w:r>
        <w:t>1.</w:t>
      </w:r>
      <w:r>
        <w:tab/>
        <w:t>Amarillo</w:t>
      </w:r>
    </w:p>
    <w:p w14:paraId="1F4F931E" w14:textId="77777777" w:rsidR="00C614FD" w:rsidRDefault="00C614FD" w:rsidP="00953D27">
      <w:pPr>
        <w:spacing w:after="0" w:line="240" w:lineRule="auto"/>
      </w:pPr>
      <w:r>
        <w:t>2.</w:t>
      </w:r>
      <w:r>
        <w:tab/>
        <w:t>Azul</w:t>
      </w:r>
    </w:p>
    <w:p w14:paraId="4ACBB506" w14:textId="77777777" w:rsidR="00C614FD" w:rsidRDefault="00C614FD" w:rsidP="00953D27">
      <w:pPr>
        <w:spacing w:after="0" w:line="240" w:lineRule="auto"/>
      </w:pPr>
      <w:r>
        <w:t>3.</w:t>
      </w:r>
      <w:r>
        <w:tab/>
        <w:t>Verde</w:t>
      </w:r>
    </w:p>
    <w:p w14:paraId="03EC79D4" w14:textId="77777777" w:rsidR="00C614FD" w:rsidRDefault="00C614FD" w:rsidP="00953D27">
      <w:pPr>
        <w:spacing w:after="0" w:line="240" w:lineRule="auto"/>
      </w:pPr>
      <w:r>
        <w:t>4.</w:t>
      </w:r>
      <w:r>
        <w:tab/>
        <w:t>Rojo</w:t>
      </w:r>
    </w:p>
    <w:p w14:paraId="220A7AE8" w14:textId="77777777" w:rsidR="00C614FD" w:rsidRDefault="00C614FD" w:rsidP="00953D27">
      <w:pPr>
        <w:spacing w:after="0" w:line="240" w:lineRule="auto"/>
      </w:pPr>
      <w:r>
        <w:t>5.</w:t>
      </w:r>
      <w:r>
        <w:tab/>
        <w:t>No considera ninguno, otro _________</w:t>
      </w:r>
    </w:p>
    <w:p w14:paraId="57FFF6F6" w14:textId="77777777" w:rsidR="00F86487" w:rsidRDefault="00F86487" w:rsidP="00953D27">
      <w:pPr>
        <w:spacing w:after="0" w:line="240" w:lineRule="auto"/>
      </w:pPr>
    </w:p>
    <w:p w14:paraId="0719D54D" w14:textId="776247CB" w:rsidR="00C614FD" w:rsidRDefault="00FA78E4" w:rsidP="00953D27">
      <w:pPr>
        <w:spacing w:after="0" w:line="240" w:lineRule="auto"/>
        <w:ind w:firstLine="0"/>
      </w:pPr>
      <w:r>
        <w:rPr>
          <w:noProof/>
          <w:lang w:val="es-MX" w:eastAsia="es-MX"/>
        </w:rPr>
        <w:lastRenderedPageBreak/>
        <w:drawing>
          <wp:inline distT="0" distB="0" distL="0" distR="0" wp14:anchorId="4914397B" wp14:editId="38EB51C2">
            <wp:extent cx="5913120" cy="2777607"/>
            <wp:effectExtent l="0" t="0" r="0" b="381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180" cy="2787969"/>
                    </a:xfrm>
                    <a:prstGeom prst="rect">
                      <a:avLst/>
                    </a:prstGeom>
                    <a:noFill/>
                  </pic:spPr>
                </pic:pic>
              </a:graphicData>
            </a:graphic>
          </wp:inline>
        </w:drawing>
      </w:r>
    </w:p>
    <w:p w14:paraId="6B7AE283" w14:textId="0527D031" w:rsidR="00FA78E4" w:rsidRDefault="00FA78E4" w:rsidP="00953D27">
      <w:pPr>
        <w:spacing w:after="0" w:line="240" w:lineRule="auto"/>
        <w:ind w:firstLine="0"/>
        <w:jc w:val="center"/>
        <w:rPr>
          <w:sz w:val="20"/>
          <w:szCs w:val="20"/>
        </w:rPr>
      </w:pPr>
      <w:r w:rsidRPr="003B71EC">
        <w:rPr>
          <w:sz w:val="20"/>
          <w:szCs w:val="20"/>
        </w:rPr>
        <w:t>Figura 1</w:t>
      </w:r>
      <w:r>
        <w:rPr>
          <w:sz w:val="20"/>
          <w:szCs w:val="20"/>
        </w:rPr>
        <w:t>8</w:t>
      </w:r>
      <w:r w:rsidRPr="003B71EC">
        <w:rPr>
          <w:sz w:val="20"/>
          <w:szCs w:val="20"/>
        </w:rPr>
        <w:t>: resultado de la pregunta 1</w:t>
      </w:r>
      <w:r>
        <w:rPr>
          <w:sz w:val="20"/>
          <w:szCs w:val="20"/>
        </w:rPr>
        <w:t>8</w:t>
      </w:r>
      <w:r w:rsidRPr="003B71EC">
        <w:rPr>
          <w:sz w:val="20"/>
          <w:szCs w:val="20"/>
        </w:rPr>
        <w:t>; Fuente Autoría propia</w:t>
      </w:r>
    </w:p>
    <w:p w14:paraId="772898CD" w14:textId="77777777" w:rsidR="00FA78E4" w:rsidRDefault="00FA78E4" w:rsidP="00953D27">
      <w:pPr>
        <w:spacing w:after="0" w:line="240" w:lineRule="auto"/>
        <w:ind w:firstLine="0"/>
      </w:pPr>
    </w:p>
    <w:p w14:paraId="0518953C" w14:textId="77777777" w:rsidR="00C614FD" w:rsidRDefault="00C614FD" w:rsidP="00953D27">
      <w:pPr>
        <w:spacing w:after="0"/>
      </w:pPr>
      <w:r w:rsidRPr="00240BC8">
        <w:t>Los participantes encuentran una mayor seguridad en el color verde con un 48% porque les genera confianza siendo la más aceptada, el azul con el 20%, el rojo con el 14%, el color amarillo con la aceptación de 12% y un mínimo de 6% a cualquier otro color.</w:t>
      </w:r>
    </w:p>
    <w:p w14:paraId="1B21E35C" w14:textId="77777777" w:rsidR="00C614FD" w:rsidRDefault="00C614FD" w:rsidP="00953D27">
      <w:pPr>
        <w:spacing w:after="0"/>
      </w:pPr>
    </w:p>
    <w:p w14:paraId="7E1BFB9D" w14:textId="77777777" w:rsidR="00C614FD" w:rsidRDefault="00C614FD" w:rsidP="00953D27">
      <w:pPr>
        <w:spacing w:after="0"/>
      </w:pPr>
    </w:p>
    <w:p w14:paraId="256AE154" w14:textId="77777777" w:rsidR="00FA78E4" w:rsidRDefault="00FA78E4" w:rsidP="00953D27">
      <w:pPr>
        <w:spacing w:after="0"/>
      </w:pPr>
    </w:p>
    <w:p w14:paraId="105322A5" w14:textId="77777777" w:rsidR="00FA78E4" w:rsidRDefault="00FA78E4" w:rsidP="00953D27">
      <w:pPr>
        <w:spacing w:after="0"/>
      </w:pPr>
    </w:p>
    <w:p w14:paraId="1290A2E9" w14:textId="77777777" w:rsidR="00C614FD" w:rsidRDefault="00C614FD" w:rsidP="00953D27">
      <w:pPr>
        <w:spacing w:after="0"/>
        <w:jc w:val="both"/>
      </w:pPr>
      <w:r>
        <w:t xml:space="preserve">    XIX. ¿Cuál de los siguientes colores considera se asocia con un aprendizaje más ágil y significativo? </w:t>
      </w:r>
    </w:p>
    <w:p w14:paraId="51C67546" w14:textId="77777777" w:rsidR="00C614FD" w:rsidRDefault="00C614FD" w:rsidP="00953D27">
      <w:pPr>
        <w:spacing w:after="0" w:line="240" w:lineRule="auto"/>
      </w:pPr>
      <w:r>
        <w:t>1.</w:t>
      </w:r>
      <w:r>
        <w:tab/>
        <w:t>Azul</w:t>
      </w:r>
    </w:p>
    <w:p w14:paraId="458DD3D9" w14:textId="77777777" w:rsidR="00C614FD" w:rsidRDefault="00C614FD" w:rsidP="00953D27">
      <w:pPr>
        <w:spacing w:after="0" w:line="240" w:lineRule="auto"/>
      </w:pPr>
      <w:r>
        <w:t>2.</w:t>
      </w:r>
      <w:r>
        <w:tab/>
        <w:t>Amarillo</w:t>
      </w:r>
    </w:p>
    <w:p w14:paraId="6D05085E" w14:textId="77777777" w:rsidR="00C614FD" w:rsidRDefault="00C614FD" w:rsidP="00953D27">
      <w:pPr>
        <w:spacing w:after="0" w:line="240" w:lineRule="auto"/>
      </w:pPr>
      <w:r>
        <w:t>3.</w:t>
      </w:r>
      <w:r>
        <w:tab/>
        <w:t>Verde</w:t>
      </w:r>
    </w:p>
    <w:p w14:paraId="751EE47F" w14:textId="77777777" w:rsidR="00C614FD" w:rsidRDefault="00C614FD" w:rsidP="00953D27">
      <w:pPr>
        <w:spacing w:after="0" w:line="240" w:lineRule="auto"/>
      </w:pPr>
      <w:r>
        <w:t>4.</w:t>
      </w:r>
      <w:r>
        <w:tab/>
        <w:t>Blanco</w:t>
      </w:r>
    </w:p>
    <w:p w14:paraId="3D30E123" w14:textId="1883A53A" w:rsidR="00C614FD" w:rsidRDefault="00C614FD" w:rsidP="00953D27">
      <w:pPr>
        <w:spacing w:after="0" w:line="240" w:lineRule="auto"/>
      </w:pPr>
      <w:r>
        <w:t>5.</w:t>
      </w:r>
      <w:r>
        <w:tab/>
        <w:t>No considera ninguno, otro _________</w:t>
      </w:r>
    </w:p>
    <w:p w14:paraId="2C4CBAEF" w14:textId="77777777" w:rsidR="00FA78E4" w:rsidRDefault="00FA78E4" w:rsidP="00953D27">
      <w:pPr>
        <w:spacing w:after="0" w:line="240" w:lineRule="auto"/>
      </w:pPr>
    </w:p>
    <w:p w14:paraId="1739BF14" w14:textId="7A6B2FBC" w:rsidR="00C614FD" w:rsidRDefault="00FA78E4" w:rsidP="00953D27">
      <w:pPr>
        <w:spacing w:after="0" w:line="240" w:lineRule="auto"/>
        <w:ind w:firstLine="0"/>
      </w:pPr>
      <w:r>
        <w:rPr>
          <w:noProof/>
          <w:lang w:val="es-MX" w:eastAsia="es-MX"/>
        </w:rPr>
        <w:lastRenderedPageBreak/>
        <w:drawing>
          <wp:inline distT="0" distB="0" distL="0" distR="0" wp14:anchorId="18278E49" wp14:editId="6239BD41">
            <wp:extent cx="5948017" cy="2794000"/>
            <wp:effectExtent l="0" t="0" r="0"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5807" cy="2797659"/>
                    </a:xfrm>
                    <a:prstGeom prst="rect">
                      <a:avLst/>
                    </a:prstGeom>
                    <a:noFill/>
                  </pic:spPr>
                </pic:pic>
              </a:graphicData>
            </a:graphic>
          </wp:inline>
        </w:drawing>
      </w:r>
    </w:p>
    <w:p w14:paraId="72DEEEEF" w14:textId="10360FD5" w:rsidR="00FA78E4" w:rsidRDefault="00FA78E4" w:rsidP="00953D27">
      <w:pPr>
        <w:spacing w:after="0" w:line="240" w:lineRule="auto"/>
        <w:ind w:firstLine="0"/>
        <w:jc w:val="center"/>
        <w:rPr>
          <w:sz w:val="20"/>
          <w:szCs w:val="20"/>
        </w:rPr>
      </w:pPr>
      <w:r w:rsidRPr="003B71EC">
        <w:rPr>
          <w:sz w:val="20"/>
          <w:szCs w:val="20"/>
        </w:rPr>
        <w:t>Figura 1</w:t>
      </w:r>
      <w:r>
        <w:rPr>
          <w:sz w:val="20"/>
          <w:szCs w:val="20"/>
        </w:rPr>
        <w:t>9</w:t>
      </w:r>
      <w:r w:rsidRPr="003B71EC">
        <w:rPr>
          <w:sz w:val="20"/>
          <w:szCs w:val="20"/>
        </w:rPr>
        <w:t>: resultado de la pregunta 1</w:t>
      </w:r>
      <w:r>
        <w:rPr>
          <w:sz w:val="20"/>
          <w:szCs w:val="20"/>
        </w:rPr>
        <w:t>9</w:t>
      </w:r>
      <w:r w:rsidRPr="003B71EC">
        <w:rPr>
          <w:sz w:val="20"/>
          <w:szCs w:val="20"/>
        </w:rPr>
        <w:t>; Fuente Autoría propia</w:t>
      </w:r>
    </w:p>
    <w:p w14:paraId="5C1E5295" w14:textId="77777777" w:rsidR="00FA78E4" w:rsidRDefault="00FA78E4" w:rsidP="00953D27">
      <w:pPr>
        <w:spacing w:after="0"/>
      </w:pPr>
    </w:p>
    <w:p w14:paraId="1D64210F" w14:textId="77777777" w:rsidR="00C614FD" w:rsidRDefault="00C614FD" w:rsidP="00953D27">
      <w:pPr>
        <w:spacing w:after="0"/>
      </w:pPr>
      <w:r w:rsidRPr="00240BC8">
        <w:t>El color amarillo tiene gran aceptación en los participantes siendo un total de 46% porque es un color fuerte y llamativo y muestra madurez, seguido del azul con un 34%, el color blanco 14%, el verde siendo uno de los menos aceptados con un 4% y un mínimo de 2% a cualquier color.</w:t>
      </w:r>
    </w:p>
    <w:p w14:paraId="2554F82B" w14:textId="77777777" w:rsidR="00C614FD" w:rsidRDefault="00C614FD" w:rsidP="00953D27">
      <w:pPr>
        <w:spacing w:after="0"/>
        <w:rPr>
          <w:rFonts w:eastAsia="Times New Roman" w:cs="Times New Roman"/>
          <w:szCs w:val="24"/>
        </w:rPr>
      </w:pPr>
    </w:p>
    <w:p w14:paraId="47C15A8B" w14:textId="77777777" w:rsidR="00132290" w:rsidRDefault="00132290" w:rsidP="00953D27">
      <w:pPr>
        <w:spacing w:after="0" w:line="276" w:lineRule="auto"/>
        <w:ind w:firstLine="0"/>
        <w:rPr>
          <w:rFonts w:eastAsia="Times New Roman" w:cs="Times New Roman"/>
          <w:szCs w:val="24"/>
        </w:rPr>
      </w:pPr>
      <w:bookmarkStart w:id="66" w:name="_3m39nrfay68a"/>
      <w:bookmarkEnd w:id="66"/>
      <w:r>
        <w:rPr>
          <w:rFonts w:eastAsia="Times New Roman" w:cs="Times New Roman"/>
          <w:szCs w:val="24"/>
        </w:rPr>
        <w:br w:type="page"/>
      </w:r>
    </w:p>
    <w:p w14:paraId="5FBB66ED" w14:textId="77777777" w:rsidR="007B783E" w:rsidRDefault="007B783E" w:rsidP="00953D27">
      <w:pPr>
        <w:pStyle w:val="Ttulo2"/>
      </w:pPr>
      <w:bookmarkStart w:id="67" w:name="_2fgrnb3fso45"/>
      <w:bookmarkStart w:id="68" w:name="_Toc115822623"/>
      <w:bookmarkStart w:id="69" w:name="_Toc107262829"/>
      <w:bookmarkEnd w:id="67"/>
      <w:r>
        <w:lastRenderedPageBreak/>
        <w:t>Plataformas MOOC</w:t>
      </w:r>
      <w:r w:rsidR="00A34E7D">
        <w:t xml:space="preserve"> en el Mundo</w:t>
      </w:r>
      <w:bookmarkEnd w:id="68"/>
    </w:p>
    <w:p w14:paraId="33688989" w14:textId="0F65F552" w:rsidR="00A34E7D" w:rsidRDefault="007B783E" w:rsidP="00953D27">
      <w:pPr>
        <w:spacing w:after="0"/>
        <w:rPr>
          <w:rFonts w:eastAsia="Times New Roman" w:cs="Times New Roman"/>
          <w:szCs w:val="24"/>
          <w:lang w:val="es-CO"/>
        </w:rPr>
      </w:pPr>
      <w:r>
        <w:rPr>
          <w:rFonts w:eastAsia="Times New Roman" w:cs="Times New Roman"/>
          <w:szCs w:val="24"/>
          <w:lang w:val="es-CO"/>
        </w:rPr>
        <w:t xml:space="preserve">Como parte del proceso de investigación, se lograron identificar </w:t>
      </w:r>
      <w:r w:rsidR="00A34E7D">
        <w:rPr>
          <w:rFonts w:eastAsia="Times New Roman" w:cs="Times New Roman"/>
          <w:szCs w:val="24"/>
          <w:lang w:val="es-CO"/>
        </w:rPr>
        <w:t>más de 20 sitios web que prestan el servicio de “</w:t>
      </w:r>
      <w:r w:rsidR="00A34E7D" w:rsidRPr="00A34E7D">
        <w:rPr>
          <w:rFonts w:eastAsia="Times New Roman" w:cs="Times New Roman"/>
          <w:szCs w:val="24"/>
          <w:lang w:val="es-CO"/>
        </w:rPr>
        <w:t>cursos en línea masivos y abiertos</w:t>
      </w:r>
      <w:r w:rsidR="00A34E7D">
        <w:rPr>
          <w:rFonts w:eastAsia="Times New Roman" w:cs="Times New Roman"/>
          <w:szCs w:val="24"/>
          <w:lang w:val="es-CO"/>
        </w:rPr>
        <w:t xml:space="preserve">”, sin embargo; se escogieron </w:t>
      </w:r>
      <w:r w:rsidR="00D210D9">
        <w:rPr>
          <w:rFonts w:eastAsia="Times New Roman" w:cs="Times New Roman"/>
          <w:szCs w:val="24"/>
          <w:lang w:val="es-CO"/>
        </w:rPr>
        <w:t>7</w:t>
      </w:r>
      <w:r w:rsidR="00A34E7D">
        <w:rPr>
          <w:rFonts w:eastAsia="Times New Roman" w:cs="Times New Roman"/>
          <w:szCs w:val="24"/>
          <w:lang w:val="es-CO"/>
        </w:rPr>
        <w:t xml:space="preserve"> de estas plataformas identificando sus principales características:</w:t>
      </w:r>
    </w:p>
    <w:p w14:paraId="55810DC6" w14:textId="4DBC473B" w:rsidR="003B71EC" w:rsidRPr="003B71EC" w:rsidRDefault="003B71EC" w:rsidP="00953D27">
      <w:pPr>
        <w:spacing w:after="0" w:line="240" w:lineRule="auto"/>
        <w:ind w:firstLine="0"/>
        <w:rPr>
          <w:rFonts w:eastAsia="Times New Roman" w:cs="Times New Roman"/>
          <w:sz w:val="20"/>
          <w:szCs w:val="20"/>
          <w:lang w:val="es-CO"/>
        </w:rPr>
      </w:pPr>
      <w:r w:rsidRPr="003B71EC">
        <w:rPr>
          <w:rFonts w:eastAsia="Times New Roman" w:cs="Times New Roman"/>
          <w:sz w:val="20"/>
          <w:szCs w:val="20"/>
          <w:lang w:val="es-CO"/>
        </w:rPr>
        <w:t>Tabla 1</w:t>
      </w:r>
    </w:p>
    <w:p w14:paraId="4B05827E" w14:textId="00072E7E" w:rsidR="003B71EC" w:rsidRDefault="003B71EC" w:rsidP="00953D27">
      <w:pPr>
        <w:spacing w:after="0" w:line="240" w:lineRule="auto"/>
        <w:ind w:firstLine="0"/>
        <w:rPr>
          <w:rFonts w:eastAsia="Times New Roman" w:cs="Times New Roman"/>
          <w:sz w:val="20"/>
          <w:szCs w:val="20"/>
          <w:lang w:val="es-CO"/>
        </w:rPr>
      </w:pPr>
      <w:r w:rsidRPr="003B71EC">
        <w:rPr>
          <w:rFonts w:eastAsia="Times New Roman" w:cs="Times New Roman"/>
          <w:sz w:val="20"/>
          <w:szCs w:val="20"/>
          <w:lang w:val="es-CO"/>
        </w:rPr>
        <w:t xml:space="preserve">Comparativo de las plataformas </w:t>
      </w:r>
      <w:r w:rsidR="000E4545">
        <w:rPr>
          <w:rFonts w:eastAsia="Times New Roman" w:cs="Times New Roman"/>
          <w:sz w:val="20"/>
          <w:szCs w:val="20"/>
          <w:lang w:val="es-CO"/>
        </w:rPr>
        <w:t>MOOC</w:t>
      </w:r>
    </w:p>
    <w:p w14:paraId="46CCCB2D" w14:textId="77777777" w:rsidR="00136C21" w:rsidRPr="003B71EC" w:rsidRDefault="00136C21" w:rsidP="00953D27">
      <w:pPr>
        <w:spacing w:after="0" w:line="240" w:lineRule="auto"/>
        <w:ind w:firstLine="0"/>
        <w:rPr>
          <w:rFonts w:eastAsia="Times New Roman" w:cs="Times New Roman"/>
          <w:sz w:val="20"/>
          <w:szCs w:val="20"/>
          <w:lang w:val="es-CO"/>
        </w:rPr>
      </w:pPr>
    </w:p>
    <w:tbl>
      <w:tblPr>
        <w:tblStyle w:val="Tablaconcuadrcula"/>
        <w:tblW w:w="0" w:type="auto"/>
        <w:tblLook w:val="04A0" w:firstRow="1" w:lastRow="0" w:firstColumn="1" w:lastColumn="0" w:noHBand="0" w:noVBand="1"/>
      </w:tblPr>
      <w:tblGrid>
        <w:gridCol w:w="2122"/>
        <w:gridCol w:w="7230"/>
      </w:tblGrid>
      <w:tr w:rsidR="00704246" w14:paraId="391A9762" w14:textId="77777777" w:rsidTr="006658AA">
        <w:tc>
          <w:tcPr>
            <w:tcW w:w="2122" w:type="dxa"/>
            <w:shd w:val="clear" w:color="auto" w:fill="F2F2F2" w:themeFill="background1" w:themeFillShade="F2"/>
          </w:tcPr>
          <w:p w14:paraId="4C7114C6" w14:textId="77777777" w:rsidR="00704246" w:rsidRDefault="00704246" w:rsidP="00953D27">
            <w:pPr>
              <w:ind w:firstLine="0"/>
              <w:rPr>
                <w:rFonts w:eastAsia="Times New Roman" w:cs="Times New Roman"/>
                <w:szCs w:val="24"/>
                <w:lang w:val="es-CO"/>
              </w:rPr>
            </w:pPr>
            <w:r>
              <w:rPr>
                <w:rFonts w:eastAsia="Times New Roman" w:cs="Times New Roman"/>
                <w:szCs w:val="24"/>
                <w:lang w:val="es-CO"/>
              </w:rPr>
              <w:t>MOOC</w:t>
            </w:r>
          </w:p>
        </w:tc>
        <w:tc>
          <w:tcPr>
            <w:tcW w:w="7230" w:type="dxa"/>
          </w:tcPr>
          <w:p w14:paraId="2936DF20" w14:textId="77777777" w:rsidR="00704246" w:rsidRPr="006658AA" w:rsidRDefault="00704246" w:rsidP="00953D27">
            <w:pPr>
              <w:ind w:firstLine="0"/>
              <w:jc w:val="both"/>
              <w:rPr>
                <w:rFonts w:eastAsia="Times New Roman" w:cs="Times New Roman"/>
                <w:b/>
                <w:szCs w:val="24"/>
                <w:lang w:val="es-CO"/>
              </w:rPr>
            </w:pPr>
            <w:r w:rsidRPr="006658AA">
              <w:rPr>
                <w:rFonts w:eastAsia="Times New Roman" w:cs="Times New Roman"/>
                <w:b/>
                <w:szCs w:val="24"/>
                <w:lang w:val="es-CO"/>
              </w:rPr>
              <w:t>Coursera</w:t>
            </w:r>
          </w:p>
        </w:tc>
      </w:tr>
      <w:tr w:rsidR="00704246" w14:paraId="456D0FB2" w14:textId="77777777" w:rsidTr="006658AA">
        <w:tc>
          <w:tcPr>
            <w:tcW w:w="2122" w:type="dxa"/>
            <w:shd w:val="clear" w:color="auto" w:fill="F2F2F2" w:themeFill="background1" w:themeFillShade="F2"/>
          </w:tcPr>
          <w:p w14:paraId="4C2E4C63" w14:textId="77777777" w:rsidR="00704246" w:rsidRDefault="00704246" w:rsidP="00953D27">
            <w:pPr>
              <w:spacing w:line="240" w:lineRule="auto"/>
              <w:ind w:firstLine="0"/>
              <w:rPr>
                <w:rFonts w:eastAsia="Times New Roman" w:cs="Times New Roman"/>
                <w:szCs w:val="24"/>
                <w:lang w:val="es-CO"/>
              </w:rPr>
            </w:pPr>
            <w:r>
              <w:rPr>
                <w:rFonts w:eastAsia="Times New Roman" w:cs="Times New Roman"/>
                <w:szCs w:val="24"/>
                <w:lang w:val="es-CO"/>
              </w:rPr>
              <w:t>País Origen</w:t>
            </w:r>
          </w:p>
        </w:tc>
        <w:tc>
          <w:tcPr>
            <w:tcW w:w="7230" w:type="dxa"/>
          </w:tcPr>
          <w:p w14:paraId="27355E3D" w14:textId="77777777" w:rsidR="00704246" w:rsidRDefault="00704246" w:rsidP="00953D27">
            <w:pPr>
              <w:spacing w:line="240" w:lineRule="auto"/>
              <w:ind w:firstLine="0"/>
              <w:jc w:val="both"/>
              <w:rPr>
                <w:rFonts w:eastAsia="Times New Roman" w:cs="Times New Roman"/>
                <w:szCs w:val="24"/>
                <w:lang w:val="es-CO"/>
              </w:rPr>
            </w:pPr>
            <w:r w:rsidRPr="0044029F">
              <w:rPr>
                <w:rFonts w:eastAsia="Times New Roman" w:cs="Times New Roman"/>
                <w:szCs w:val="24"/>
                <w:lang w:val="es-CO"/>
              </w:rPr>
              <w:t>Estados Unidos</w:t>
            </w:r>
          </w:p>
        </w:tc>
      </w:tr>
      <w:tr w:rsidR="00704246" w14:paraId="23A608A7" w14:textId="77777777" w:rsidTr="006658AA">
        <w:tc>
          <w:tcPr>
            <w:tcW w:w="2122" w:type="dxa"/>
            <w:shd w:val="clear" w:color="auto" w:fill="F2F2F2" w:themeFill="background1" w:themeFillShade="F2"/>
          </w:tcPr>
          <w:p w14:paraId="03FFE8B9" w14:textId="77777777" w:rsidR="00704246" w:rsidRDefault="00704246" w:rsidP="00953D27">
            <w:pPr>
              <w:spacing w:line="240" w:lineRule="auto"/>
              <w:ind w:firstLine="0"/>
              <w:rPr>
                <w:rFonts w:eastAsia="Times New Roman" w:cs="Times New Roman"/>
                <w:szCs w:val="24"/>
                <w:lang w:val="es-CO"/>
              </w:rPr>
            </w:pPr>
            <w:r>
              <w:rPr>
                <w:rFonts w:eastAsia="Times New Roman" w:cs="Times New Roman"/>
                <w:szCs w:val="24"/>
                <w:lang w:val="es-CO"/>
              </w:rPr>
              <w:t>Año</w:t>
            </w:r>
          </w:p>
        </w:tc>
        <w:tc>
          <w:tcPr>
            <w:tcW w:w="7230" w:type="dxa"/>
          </w:tcPr>
          <w:p w14:paraId="0B8FB882" w14:textId="77777777" w:rsidR="00704246" w:rsidRDefault="00704246" w:rsidP="00953D27">
            <w:pPr>
              <w:spacing w:line="240" w:lineRule="auto"/>
              <w:ind w:firstLine="0"/>
              <w:jc w:val="both"/>
              <w:rPr>
                <w:rFonts w:eastAsia="Times New Roman" w:cs="Times New Roman"/>
                <w:szCs w:val="24"/>
                <w:lang w:val="es-CO"/>
              </w:rPr>
            </w:pPr>
            <w:r w:rsidRPr="00A34E7D">
              <w:rPr>
                <w:rFonts w:eastAsia="Times New Roman" w:cs="Times New Roman"/>
                <w:szCs w:val="24"/>
                <w:lang w:val="es-CO"/>
              </w:rPr>
              <w:t>2011</w:t>
            </w:r>
          </w:p>
        </w:tc>
      </w:tr>
      <w:tr w:rsidR="00704246" w14:paraId="09C42264" w14:textId="77777777" w:rsidTr="006658AA">
        <w:tc>
          <w:tcPr>
            <w:tcW w:w="2122" w:type="dxa"/>
            <w:shd w:val="clear" w:color="auto" w:fill="F2F2F2" w:themeFill="background1" w:themeFillShade="F2"/>
          </w:tcPr>
          <w:p w14:paraId="33A6B5B3" w14:textId="77777777" w:rsidR="00704246" w:rsidRDefault="00704246" w:rsidP="00953D27">
            <w:pPr>
              <w:spacing w:line="240" w:lineRule="auto"/>
              <w:ind w:firstLine="0"/>
              <w:rPr>
                <w:rFonts w:eastAsia="Times New Roman" w:cs="Times New Roman"/>
                <w:szCs w:val="24"/>
                <w:lang w:val="es-CO"/>
              </w:rPr>
            </w:pPr>
            <w:r>
              <w:rPr>
                <w:rFonts w:eastAsia="Times New Roman" w:cs="Times New Roman"/>
                <w:szCs w:val="24"/>
                <w:lang w:val="es-CO"/>
              </w:rPr>
              <w:t>Creador</w:t>
            </w:r>
          </w:p>
        </w:tc>
        <w:tc>
          <w:tcPr>
            <w:tcW w:w="7230" w:type="dxa"/>
          </w:tcPr>
          <w:p w14:paraId="1D95755D" w14:textId="77777777" w:rsidR="00704246" w:rsidRDefault="00704246" w:rsidP="00953D27">
            <w:pPr>
              <w:spacing w:line="240" w:lineRule="auto"/>
              <w:ind w:firstLine="0"/>
              <w:jc w:val="both"/>
              <w:rPr>
                <w:rFonts w:eastAsia="Times New Roman" w:cs="Times New Roman"/>
                <w:szCs w:val="24"/>
                <w:lang w:val="es-CO"/>
              </w:rPr>
            </w:pPr>
            <w:r w:rsidRPr="00A34E7D">
              <w:rPr>
                <w:rFonts w:eastAsia="Times New Roman" w:cs="Times New Roman"/>
                <w:szCs w:val="24"/>
                <w:lang w:val="es-CO"/>
              </w:rPr>
              <w:t>Universidad de Stanford</w:t>
            </w:r>
          </w:p>
        </w:tc>
      </w:tr>
      <w:tr w:rsidR="00704246" w14:paraId="781B73D6" w14:textId="77777777" w:rsidTr="006658AA">
        <w:tc>
          <w:tcPr>
            <w:tcW w:w="2122" w:type="dxa"/>
            <w:shd w:val="clear" w:color="auto" w:fill="F2F2F2" w:themeFill="background1" w:themeFillShade="F2"/>
          </w:tcPr>
          <w:p w14:paraId="4468133F" w14:textId="77777777" w:rsidR="00704246" w:rsidRDefault="00704246" w:rsidP="00953D27">
            <w:pPr>
              <w:spacing w:line="240" w:lineRule="auto"/>
              <w:ind w:firstLine="0"/>
              <w:rPr>
                <w:rFonts w:eastAsia="Times New Roman" w:cs="Times New Roman"/>
                <w:szCs w:val="24"/>
                <w:lang w:val="es-CO"/>
              </w:rPr>
            </w:pPr>
            <w:r>
              <w:rPr>
                <w:rFonts w:eastAsia="Times New Roman" w:cs="Times New Roman"/>
                <w:szCs w:val="24"/>
                <w:lang w:val="es-CO"/>
              </w:rPr>
              <w:t>Usuarios (Aprox.)</w:t>
            </w:r>
          </w:p>
        </w:tc>
        <w:tc>
          <w:tcPr>
            <w:tcW w:w="7230" w:type="dxa"/>
          </w:tcPr>
          <w:p w14:paraId="67B72536" w14:textId="77777777" w:rsidR="00704246" w:rsidRDefault="00704246" w:rsidP="00953D27">
            <w:pPr>
              <w:spacing w:line="240" w:lineRule="auto"/>
              <w:ind w:firstLine="0"/>
              <w:jc w:val="both"/>
              <w:rPr>
                <w:rFonts w:eastAsia="Times New Roman" w:cs="Times New Roman"/>
                <w:szCs w:val="24"/>
                <w:lang w:val="es-CO"/>
              </w:rPr>
            </w:pPr>
            <w:r>
              <w:rPr>
                <w:rFonts w:eastAsia="Times New Roman" w:cs="Times New Roman"/>
                <w:szCs w:val="24"/>
                <w:lang w:val="es-CO"/>
              </w:rPr>
              <w:t>25</w:t>
            </w:r>
            <w:r w:rsidR="006658AA">
              <w:rPr>
                <w:rFonts w:eastAsia="Times New Roman" w:cs="Times New Roman"/>
                <w:szCs w:val="24"/>
                <w:lang w:val="es-CO"/>
              </w:rPr>
              <w:t xml:space="preserve"> millones</w:t>
            </w:r>
          </w:p>
        </w:tc>
      </w:tr>
      <w:tr w:rsidR="00704246" w14:paraId="333EFEAB" w14:textId="77777777" w:rsidTr="006658AA">
        <w:tc>
          <w:tcPr>
            <w:tcW w:w="2122" w:type="dxa"/>
            <w:shd w:val="clear" w:color="auto" w:fill="F2F2F2" w:themeFill="background1" w:themeFillShade="F2"/>
          </w:tcPr>
          <w:p w14:paraId="5037D62C" w14:textId="77777777" w:rsidR="00704246"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Características</w:t>
            </w:r>
          </w:p>
        </w:tc>
        <w:tc>
          <w:tcPr>
            <w:tcW w:w="7230" w:type="dxa"/>
          </w:tcPr>
          <w:p w14:paraId="09203286" w14:textId="77777777" w:rsidR="00704246" w:rsidRDefault="006658AA" w:rsidP="00953D27">
            <w:pPr>
              <w:spacing w:line="240" w:lineRule="auto"/>
              <w:ind w:firstLine="0"/>
              <w:jc w:val="both"/>
              <w:rPr>
                <w:rFonts w:eastAsia="Times New Roman" w:cs="Times New Roman"/>
                <w:szCs w:val="24"/>
                <w:lang w:val="es-CO"/>
              </w:rPr>
            </w:pPr>
            <w:r w:rsidRPr="006658AA">
              <w:rPr>
                <w:rFonts w:eastAsia="Times New Roman" w:cs="Times New Roman"/>
                <w:szCs w:val="24"/>
                <w:lang w:val="es-CO"/>
              </w:rPr>
              <w:t>Cuenta con más de 150 universidades asociadas de 29 países y más de 2,000 cursos online</w:t>
            </w:r>
          </w:p>
        </w:tc>
      </w:tr>
      <w:tr w:rsidR="00704246" w:rsidRPr="00BF5415" w14:paraId="2157883F" w14:textId="77777777" w:rsidTr="006658AA">
        <w:tc>
          <w:tcPr>
            <w:tcW w:w="2122" w:type="dxa"/>
            <w:shd w:val="clear" w:color="auto" w:fill="F2F2F2" w:themeFill="background1" w:themeFillShade="F2"/>
          </w:tcPr>
          <w:p w14:paraId="12BCC49C" w14:textId="77777777" w:rsidR="00704246"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Tecnología</w:t>
            </w:r>
          </w:p>
        </w:tc>
        <w:tc>
          <w:tcPr>
            <w:tcW w:w="7230" w:type="dxa"/>
          </w:tcPr>
          <w:p w14:paraId="6ECF4A05" w14:textId="77777777" w:rsidR="00704246" w:rsidRPr="006658AA" w:rsidRDefault="006658AA" w:rsidP="00953D27">
            <w:pPr>
              <w:spacing w:line="240" w:lineRule="auto"/>
              <w:ind w:firstLine="0"/>
              <w:jc w:val="both"/>
              <w:rPr>
                <w:rFonts w:eastAsia="Times New Roman" w:cs="Times New Roman"/>
                <w:szCs w:val="24"/>
                <w:lang w:val="en-US"/>
              </w:rPr>
            </w:pPr>
            <w:r w:rsidRPr="006658AA">
              <w:rPr>
                <w:rFonts w:eastAsia="Times New Roman" w:cs="Times New Roman"/>
                <w:szCs w:val="24"/>
                <w:lang w:val="en-US"/>
              </w:rPr>
              <w:t>PHP, JAVA , APOLLO GRAPHQL, EXPRESS, REACT, TYPESCRIPT</w:t>
            </w:r>
          </w:p>
        </w:tc>
      </w:tr>
      <w:tr w:rsidR="00704246" w:rsidRPr="006658AA" w14:paraId="3950F1D6" w14:textId="77777777" w:rsidTr="006658AA">
        <w:tc>
          <w:tcPr>
            <w:tcW w:w="2122" w:type="dxa"/>
            <w:shd w:val="clear" w:color="auto" w:fill="F2F2F2" w:themeFill="background1" w:themeFillShade="F2"/>
          </w:tcPr>
          <w:p w14:paraId="3612980D" w14:textId="77777777" w:rsidR="00704246" w:rsidRPr="006658AA" w:rsidRDefault="006658AA" w:rsidP="00953D27">
            <w:pPr>
              <w:spacing w:line="240" w:lineRule="auto"/>
              <w:ind w:firstLine="0"/>
              <w:rPr>
                <w:rFonts w:eastAsia="Times New Roman" w:cs="Times New Roman"/>
                <w:szCs w:val="24"/>
                <w:lang w:val="en-US"/>
              </w:rPr>
            </w:pPr>
            <w:proofErr w:type="spellStart"/>
            <w:r>
              <w:rPr>
                <w:rFonts w:eastAsia="Times New Roman" w:cs="Times New Roman"/>
                <w:szCs w:val="24"/>
                <w:lang w:val="en-US"/>
              </w:rPr>
              <w:t>Ventajas</w:t>
            </w:r>
            <w:proofErr w:type="spellEnd"/>
          </w:p>
        </w:tc>
        <w:tc>
          <w:tcPr>
            <w:tcW w:w="7230" w:type="dxa"/>
          </w:tcPr>
          <w:p w14:paraId="02600949" w14:textId="77777777" w:rsidR="00704246" w:rsidRPr="006658AA" w:rsidRDefault="006658AA" w:rsidP="00953D27">
            <w:pPr>
              <w:spacing w:line="240" w:lineRule="auto"/>
              <w:ind w:firstLine="0"/>
              <w:jc w:val="both"/>
              <w:rPr>
                <w:rFonts w:eastAsia="Times New Roman" w:cs="Times New Roman"/>
                <w:szCs w:val="24"/>
                <w:lang w:val="es-MX"/>
              </w:rPr>
            </w:pPr>
            <w:r w:rsidRPr="006658AA">
              <w:rPr>
                <w:rFonts w:eastAsia="Times New Roman" w:cs="Times New Roman"/>
                <w:szCs w:val="24"/>
                <w:lang w:val="es-MX"/>
              </w:rPr>
              <w:t>La mayoría de los cursos online disponibles en Coursera son gratuitos, o exentos de pago</w:t>
            </w:r>
            <w:r>
              <w:rPr>
                <w:rFonts w:eastAsia="Times New Roman" w:cs="Times New Roman"/>
                <w:szCs w:val="24"/>
                <w:lang w:val="es-MX"/>
              </w:rPr>
              <w:t xml:space="preserve">, sin embargo, si requiere Certificación, se debe pagar. </w:t>
            </w:r>
          </w:p>
        </w:tc>
      </w:tr>
      <w:tr w:rsidR="006658AA" w14:paraId="4D1B2199" w14:textId="77777777" w:rsidTr="00CB0499">
        <w:tc>
          <w:tcPr>
            <w:tcW w:w="2122" w:type="dxa"/>
            <w:shd w:val="clear" w:color="auto" w:fill="F2F2F2" w:themeFill="background1" w:themeFillShade="F2"/>
          </w:tcPr>
          <w:p w14:paraId="3815A631"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MOOC</w:t>
            </w:r>
          </w:p>
        </w:tc>
        <w:tc>
          <w:tcPr>
            <w:tcW w:w="7230" w:type="dxa"/>
          </w:tcPr>
          <w:p w14:paraId="319570F4" w14:textId="77777777" w:rsidR="006658AA" w:rsidRPr="006658AA" w:rsidRDefault="006658AA" w:rsidP="00953D27">
            <w:pPr>
              <w:spacing w:line="240" w:lineRule="auto"/>
              <w:ind w:firstLine="0"/>
              <w:jc w:val="both"/>
              <w:rPr>
                <w:rFonts w:eastAsia="Times New Roman" w:cs="Times New Roman"/>
                <w:b/>
                <w:szCs w:val="24"/>
                <w:lang w:val="es-CO"/>
              </w:rPr>
            </w:pPr>
            <w:proofErr w:type="spellStart"/>
            <w:r w:rsidRPr="006658AA">
              <w:rPr>
                <w:rFonts w:eastAsia="Times New Roman" w:cs="Times New Roman"/>
                <w:b/>
                <w:szCs w:val="24"/>
                <w:lang w:val="es-CO"/>
              </w:rPr>
              <w:t>Edx</w:t>
            </w:r>
            <w:proofErr w:type="spellEnd"/>
            <w:r w:rsidRPr="006658AA">
              <w:rPr>
                <w:rFonts w:eastAsia="Times New Roman" w:cs="Times New Roman"/>
                <w:b/>
                <w:szCs w:val="24"/>
                <w:lang w:val="es-CO"/>
              </w:rPr>
              <w:t xml:space="preserve"> </w:t>
            </w:r>
          </w:p>
        </w:tc>
      </w:tr>
      <w:tr w:rsidR="006658AA" w14:paraId="55179B44" w14:textId="77777777" w:rsidTr="00CB0499">
        <w:tc>
          <w:tcPr>
            <w:tcW w:w="2122" w:type="dxa"/>
            <w:shd w:val="clear" w:color="auto" w:fill="F2F2F2" w:themeFill="background1" w:themeFillShade="F2"/>
          </w:tcPr>
          <w:p w14:paraId="24E4C612"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País Origen</w:t>
            </w:r>
          </w:p>
        </w:tc>
        <w:tc>
          <w:tcPr>
            <w:tcW w:w="7230" w:type="dxa"/>
          </w:tcPr>
          <w:p w14:paraId="778F720F" w14:textId="77777777" w:rsidR="006658AA" w:rsidRDefault="006658AA" w:rsidP="00953D27">
            <w:pPr>
              <w:spacing w:line="240" w:lineRule="auto"/>
              <w:ind w:firstLine="0"/>
              <w:jc w:val="both"/>
              <w:rPr>
                <w:rFonts w:eastAsia="Times New Roman" w:cs="Times New Roman"/>
                <w:szCs w:val="24"/>
                <w:lang w:val="es-CO"/>
              </w:rPr>
            </w:pPr>
            <w:r w:rsidRPr="0044029F">
              <w:rPr>
                <w:rFonts w:eastAsia="Times New Roman" w:cs="Times New Roman"/>
                <w:szCs w:val="24"/>
                <w:lang w:val="es-CO"/>
              </w:rPr>
              <w:t>Estados Unidos</w:t>
            </w:r>
          </w:p>
        </w:tc>
      </w:tr>
      <w:tr w:rsidR="006658AA" w14:paraId="19DD46D3" w14:textId="77777777" w:rsidTr="00CB0499">
        <w:tc>
          <w:tcPr>
            <w:tcW w:w="2122" w:type="dxa"/>
            <w:shd w:val="clear" w:color="auto" w:fill="F2F2F2" w:themeFill="background1" w:themeFillShade="F2"/>
          </w:tcPr>
          <w:p w14:paraId="05AC5640"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Año</w:t>
            </w:r>
          </w:p>
        </w:tc>
        <w:tc>
          <w:tcPr>
            <w:tcW w:w="7230" w:type="dxa"/>
          </w:tcPr>
          <w:p w14:paraId="3F7580DC" w14:textId="77777777" w:rsidR="006658AA" w:rsidRDefault="006658AA" w:rsidP="00953D27">
            <w:pPr>
              <w:spacing w:line="240" w:lineRule="auto"/>
              <w:ind w:firstLine="0"/>
              <w:jc w:val="both"/>
              <w:rPr>
                <w:rFonts w:eastAsia="Times New Roman" w:cs="Times New Roman"/>
                <w:szCs w:val="24"/>
                <w:lang w:val="es-CO"/>
              </w:rPr>
            </w:pPr>
            <w:r>
              <w:rPr>
                <w:rFonts w:eastAsia="Times New Roman" w:cs="Times New Roman"/>
                <w:szCs w:val="24"/>
                <w:lang w:val="es-CO"/>
              </w:rPr>
              <w:t>2012</w:t>
            </w:r>
          </w:p>
        </w:tc>
      </w:tr>
      <w:tr w:rsidR="006658AA" w14:paraId="65936ECE" w14:textId="77777777" w:rsidTr="00CB0499">
        <w:tc>
          <w:tcPr>
            <w:tcW w:w="2122" w:type="dxa"/>
            <w:shd w:val="clear" w:color="auto" w:fill="F2F2F2" w:themeFill="background1" w:themeFillShade="F2"/>
          </w:tcPr>
          <w:p w14:paraId="58F2CA64"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Creador</w:t>
            </w:r>
          </w:p>
        </w:tc>
        <w:tc>
          <w:tcPr>
            <w:tcW w:w="7230" w:type="dxa"/>
          </w:tcPr>
          <w:p w14:paraId="754B51F1" w14:textId="77777777" w:rsidR="006658AA" w:rsidRDefault="006658AA" w:rsidP="00953D27">
            <w:pPr>
              <w:spacing w:line="240" w:lineRule="auto"/>
              <w:ind w:firstLine="0"/>
              <w:jc w:val="both"/>
              <w:rPr>
                <w:rFonts w:eastAsia="Times New Roman" w:cs="Times New Roman"/>
                <w:szCs w:val="24"/>
                <w:lang w:val="es-CO"/>
              </w:rPr>
            </w:pPr>
            <w:r w:rsidRPr="006658AA">
              <w:rPr>
                <w:rFonts w:eastAsia="Times New Roman" w:cs="Times New Roman"/>
                <w:szCs w:val="24"/>
                <w:lang w:val="es-CO"/>
              </w:rPr>
              <w:t>Universidad de Harvard en colaboración con el Instituto Tecnológico</w:t>
            </w:r>
            <w:r>
              <w:rPr>
                <w:rFonts w:eastAsia="Times New Roman" w:cs="Times New Roman"/>
                <w:szCs w:val="24"/>
                <w:lang w:val="es-CO"/>
              </w:rPr>
              <w:t xml:space="preserve"> </w:t>
            </w:r>
            <w:r w:rsidRPr="006658AA">
              <w:rPr>
                <w:rFonts w:eastAsia="Times New Roman" w:cs="Times New Roman"/>
                <w:szCs w:val="24"/>
                <w:lang w:val="es-CO"/>
              </w:rPr>
              <w:t>de Massachusetts (MIT)</w:t>
            </w:r>
          </w:p>
        </w:tc>
      </w:tr>
      <w:tr w:rsidR="006658AA" w14:paraId="0DE4B186" w14:textId="77777777" w:rsidTr="00CB0499">
        <w:tc>
          <w:tcPr>
            <w:tcW w:w="2122" w:type="dxa"/>
            <w:shd w:val="clear" w:color="auto" w:fill="F2F2F2" w:themeFill="background1" w:themeFillShade="F2"/>
          </w:tcPr>
          <w:p w14:paraId="640EB02C"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Usuarios (Aprox.)</w:t>
            </w:r>
          </w:p>
        </w:tc>
        <w:tc>
          <w:tcPr>
            <w:tcW w:w="7230" w:type="dxa"/>
          </w:tcPr>
          <w:p w14:paraId="228971EF" w14:textId="77777777" w:rsidR="006658AA" w:rsidRDefault="006658AA" w:rsidP="00953D27">
            <w:pPr>
              <w:spacing w:line="240" w:lineRule="auto"/>
              <w:ind w:firstLine="0"/>
              <w:jc w:val="both"/>
              <w:rPr>
                <w:rFonts w:eastAsia="Times New Roman" w:cs="Times New Roman"/>
                <w:szCs w:val="24"/>
                <w:lang w:val="es-CO"/>
              </w:rPr>
            </w:pPr>
            <w:r>
              <w:rPr>
                <w:rFonts w:eastAsia="Times New Roman" w:cs="Times New Roman"/>
                <w:szCs w:val="24"/>
                <w:lang w:val="es-CO"/>
              </w:rPr>
              <w:t>11 millones</w:t>
            </w:r>
          </w:p>
        </w:tc>
      </w:tr>
      <w:tr w:rsidR="006658AA" w14:paraId="15CDF14C" w14:textId="77777777" w:rsidTr="00CB0499">
        <w:tc>
          <w:tcPr>
            <w:tcW w:w="2122" w:type="dxa"/>
            <w:shd w:val="clear" w:color="auto" w:fill="F2F2F2" w:themeFill="background1" w:themeFillShade="F2"/>
          </w:tcPr>
          <w:p w14:paraId="197B1109"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Características</w:t>
            </w:r>
          </w:p>
        </w:tc>
        <w:tc>
          <w:tcPr>
            <w:tcW w:w="7230" w:type="dxa"/>
          </w:tcPr>
          <w:p w14:paraId="21495851" w14:textId="77777777" w:rsidR="006658AA" w:rsidRDefault="006658AA" w:rsidP="00953D27">
            <w:pPr>
              <w:spacing w:line="240" w:lineRule="auto"/>
              <w:ind w:firstLine="0"/>
              <w:jc w:val="both"/>
              <w:rPr>
                <w:rFonts w:eastAsia="Times New Roman" w:cs="Times New Roman"/>
                <w:szCs w:val="24"/>
                <w:lang w:val="es-CO"/>
              </w:rPr>
            </w:pPr>
            <w:r>
              <w:rPr>
                <w:rFonts w:eastAsia="Times New Roman" w:cs="Times New Roman"/>
                <w:szCs w:val="24"/>
                <w:lang w:val="es-CO"/>
              </w:rPr>
              <w:t>E</w:t>
            </w:r>
            <w:r w:rsidRPr="006658AA">
              <w:rPr>
                <w:rFonts w:eastAsia="Times New Roman" w:cs="Times New Roman"/>
                <w:szCs w:val="24"/>
                <w:lang w:val="es-CO"/>
              </w:rPr>
              <w:t>s una organización sin fines de lucro. Es el segundo proveedor de MOOC más grande del mundo con más de diez millones de estudiantes. Ofrece más de 1.500 cursos y cuenta con más de 100 socios universitarios.</w:t>
            </w:r>
          </w:p>
        </w:tc>
      </w:tr>
      <w:tr w:rsidR="006658AA" w:rsidRPr="00BF5415" w14:paraId="530F8B2E" w14:textId="77777777" w:rsidTr="00CB0499">
        <w:tc>
          <w:tcPr>
            <w:tcW w:w="2122" w:type="dxa"/>
            <w:shd w:val="clear" w:color="auto" w:fill="F2F2F2" w:themeFill="background1" w:themeFillShade="F2"/>
          </w:tcPr>
          <w:p w14:paraId="18AEAA3B"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Tecnología</w:t>
            </w:r>
          </w:p>
        </w:tc>
        <w:tc>
          <w:tcPr>
            <w:tcW w:w="7230" w:type="dxa"/>
          </w:tcPr>
          <w:p w14:paraId="7FC5670E" w14:textId="77777777" w:rsidR="006658AA" w:rsidRPr="006658AA" w:rsidRDefault="006658AA" w:rsidP="00953D27">
            <w:pPr>
              <w:spacing w:line="240" w:lineRule="auto"/>
              <w:ind w:firstLine="0"/>
              <w:jc w:val="both"/>
              <w:rPr>
                <w:rFonts w:eastAsia="Times New Roman" w:cs="Times New Roman"/>
                <w:szCs w:val="24"/>
                <w:lang w:val="en-US"/>
              </w:rPr>
            </w:pPr>
            <w:r w:rsidRPr="006658AA">
              <w:rPr>
                <w:rFonts w:eastAsia="Times New Roman" w:cs="Times New Roman"/>
                <w:szCs w:val="24"/>
                <w:lang w:val="en-US"/>
              </w:rPr>
              <w:t>PHP,JAVA, GATSBY JS, BACKBONE.JS, REACT</w:t>
            </w:r>
          </w:p>
        </w:tc>
      </w:tr>
      <w:tr w:rsidR="006658AA" w:rsidRPr="006658AA" w14:paraId="3385DD97" w14:textId="77777777" w:rsidTr="00CB0499">
        <w:tc>
          <w:tcPr>
            <w:tcW w:w="2122" w:type="dxa"/>
            <w:shd w:val="clear" w:color="auto" w:fill="F2F2F2" w:themeFill="background1" w:themeFillShade="F2"/>
          </w:tcPr>
          <w:p w14:paraId="165B50BC" w14:textId="77777777" w:rsidR="006658AA" w:rsidRPr="006658AA" w:rsidRDefault="006658AA" w:rsidP="00953D27">
            <w:pPr>
              <w:spacing w:line="240" w:lineRule="auto"/>
              <w:ind w:firstLine="0"/>
              <w:rPr>
                <w:rFonts w:eastAsia="Times New Roman" w:cs="Times New Roman"/>
                <w:szCs w:val="24"/>
                <w:lang w:val="en-US"/>
              </w:rPr>
            </w:pPr>
            <w:proofErr w:type="spellStart"/>
            <w:r>
              <w:rPr>
                <w:rFonts w:eastAsia="Times New Roman" w:cs="Times New Roman"/>
                <w:szCs w:val="24"/>
                <w:lang w:val="en-US"/>
              </w:rPr>
              <w:t>Ventajas</w:t>
            </w:r>
            <w:proofErr w:type="spellEnd"/>
          </w:p>
        </w:tc>
        <w:tc>
          <w:tcPr>
            <w:tcW w:w="7230" w:type="dxa"/>
          </w:tcPr>
          <w:p w14:paraId="4834FAC9" w14:textId="77777777" w:rsidR="006658AA" w:rsidRPr="006658AA" w:rsidRDefault="006658AA" w:rsidP="00953D27">
            <w:pPr>
              <w:spacing w:line="240" w:lineRule="auto"/>
              <w:ind w:firstLine="0"/>
              <w:jc w:val="both"/>
              <w:rPr>
                <w:rFonts w:eastAsia="Times New Roman" w:cs="Times New Roman"/>
                <w:szCs w:val="24"/>
                <w:lang w:val="es-MX"/>
              </w:rPr>
            </w:pPr>
            <w:r>
              <w:rPr>
                <w:rFonts w:eastAsia="Times New Roman" w:cs="Times New Roman"/>
                <w:szCs w:val="24"/>
                <w:lang w:val="es-MX"/>
              </w:rPr>
              <w:t>No cobra por los Certificados</w:t>
            </w:r>
          </w:p>
        </w:tc>
      </w:tr>
      <w:tr w:rsidR="006658AA" w14:paraId="67BFC28E" w14:textId="77777777" w:rsidTr="00CB0499">
        <w:tc>
          <w:tcPr>
            <w:tcW w:w="2122" w:type="dxa"/>
            <w:shd w:val="clear" w:color="auto" w:fill="F2F2F2" w:themeFill="background1" w:themeFillShade="F2"/>
          </w:tcPr>
          <w:p w14:paraId="678CA846"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MOOC</w:t>
            </w:r>
          </w:p>
        </w:tc>
        <w:tc>
          <w:tcPr>
            <w:tcW w:w="7230" w:type="dxa"/>
          </w:tcPr>
          <w:p w14:paraId="1A206497" w14:textId="77777777" w:rsidR="006658AA" w:rsidRPr="006658AA" w:rsidRDefault="006658AA" w:rsidP="00953D27">
            <w:pPr>
              <w:spacing w:line="240" w:lineRule="auto"/>
              <w:ind w:firstLine="0"/>
              <w:jc w:val="both"/>
              <w:rPr>
                <w:rFonts w:eastAsia="Times New Roman" w:cs="Times New Roman"/>
                <w:b/>
                <w:szCs w:val="24"/>
                <w:lang w:val="es-CO"/>
              </w:rPr>
            </w:pPr>
            <w:proofErr w:type="spellStart"/>
            <w:r w:rsidRPr="006658AA">
              <w:rPr>
                <w:rFonts w:eastAsia="Times New Roman" w:cs="Times New Roman"/>
                <w:b/>
                <w:szCs w:val="24"/>
                <w:lang w:val="es-CO"/>
              </w:rPr>
              <w:t>Futurelearn</w:t>
            </w:r>
            <w:proofErr w:type="spellEnd"/>
          </w:p>
        </w:tc>
      </w:tr>
      <w:tr w:rsidR="006658AA" w14:paraId="54D2943A" w14:textId="77777777" w:rsidTr="00CB0499">
        <w:tc>
          <w:tcPr>
            <w:tcW w:w="2122" w:type="dxa"/>
            <w:shd w:val="clear" w:color="auto" w:fill="F2F2F2" w:themeFill="background1" w:themeFillShade="F2"/>
          </w:tcPr>
          <w:p w14:paraId="4297A949"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País Origen</w:t>
            </w:r>
          </w:p>
        </w:tc>
        <w:tc>
          <w:tcPr>
            <w:tcW w:w="7230" w:type="dxa"/>
          </w:tcPr>
          <w:p w14:paraId="4F463E58" w14:textId="77777777" w:rsidR="006658AA" w:rsidRDefault="00D8666B" w:rsidP="00953D27">
            <w:pPr>
              <w:spacing w:line="240" w:lineRule="auto"/>
              <w:ind w:firstLine="0"/>
              <w:jc w:val="both"/>
              <w:rPr>
                <w:rFonts w:eastAsia="Times New Roman" w:cs="Times New Roman"/>
                <w:szCs w:val="24"/>
                <w:lang w:val="es-CO"/>
              </w:rPr>
            </w:pPr>
            <w:r w:rsidRPr="00FE0252">
              <w:rPr>
                <w:rFonts w:eastAsia="Times New Roman" w:cs="Times New Roman"/>
                <w:szCs w:val="24"/>
                <w:lang w:val="es-CO"/>
              </w:rPr>
              <w:t>Reino Unido</w:t>
            </w:r>
          </w:p>
        </w:tc>
      </w:tr>
      <w:tr w:rsidR="006658AA" w14:paraId="7CD73E9A" w14:textId="77777777" w:rsidTr="00CB0499">
        <w:tc>
          <w:tcPr>
            <w:tcW w:w="2122" w:type="dxa"/>
            <w:shd w:val="clear" w:color="auto" w:fill="F2F2F2" w:themeFill="background1" w:themeFillShade="F2"/>
          </w:tcPr>
          <w:p w14:paraId="2D8D623E"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Año</w:t>
            </w:r>
          </w:p>
        </w:tc>
        <w:tc>
          <w:tcPr>
            <w:tcW w:w="7230" w:type="dxa"/>
          </w:tcPr>
          <w:p w14:paraId="23FEB0F4" w14:textId="77777777" w:rsidR="006658AA" w:rsidRDefault="006658AA" w:rsidP="00953D27">
            <w:pPr>
              <w:spacing w:line="240" w:lineRule="auto"/>
              <w:ind w:firstLine="0"/>
              <w:jc w:val="both"/>
              <w:rPr>
                <w:rFonts w:eastAsia="Times New Roman" w:cs="Times New Roman"/>
                <w:szCs w:val="24"/>
                <w:lang w:val="es-CO"/>
              </w:rPr>
            </w:pPr>
            <w:r>
              <w:rPr>
                <w:rFonts w:eastAsia="Times New Roman" w:cs="Times New Roman"/>
                <w:szCs w:val="24"/>
                <w:lang w:val="es-CO"/>
              </w:rPr>
              <w:t>2012</w:t>
            </w:r>
          </w:p>
        </w:tc>
      </w:tr>
      <w:tr w:rsidR="006658AA" w14:paraId="11944C51" w14:textId="77777777" w:rsidTr="00CB0499">
        <w:tc>
          <w:tcPr>
            <w:tcW w:w="2122" w:type="dxa"/>
            <w:shd w:val="clear" w:color="auto" w:fill="F2F2F2" w:themeFill="background1" w:themeFillShade="F2"/>
          </w:tcPr>
          <w:p w14:paraId="6889A276"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Creador</w:t>
            </w:r>
          </w:p>
        </w:tc>
        <w:tc>
          <w:tcPr>
            <w:tcW w:w="7230" w:type="dxa"/>
          </w:tcPr>
          <w:p w14:paraId="032A8746" w14:textId="77777777" w:rsidR="006658AA" w:rsidRDefault="00D8666B" w:rsidP="00953D27">
            <w:pPr>
              <w:spacing w:line="240" w:lineRule="auto"/>
              <w:ind w:firstLine="0"/>
              <w:jc w:val="both"/>
              <w:rPr>
                <w:rFonts w:eastAsia="Times New Roman" w:cs="Times New Roman"/>
                <w:szCs w:val="24"/>
                <w:lang w:val="es-CO"/>
              </w:rPr>
            </w:pPr>
            <w:r w:rsidRPr="00D8666B">
              <w:rPr>
                <w:rFonts w:eastAsia="Times New Roman" w:cs="Times New Roman"/>
                <w:szCs w:val="24"/>
                <w:lang w:val="es-CO"/>
              </w:rPr>
              <w:t>Universidad de Milton Keynes</w:t>
            </w:r>
            <w:r>
              <w:rPr>
                <w:rFonts w:eastAsia="Times New Roman" w:cs="Times New Roman"/>
                <w:szCs w:val="24"/>
                <w:lang w:val="es-CO"/>
              </w:rPr>
              <w:t xml:space="preserve"> / Open </w:t>
            </w:r>
            <w:proofErr w:type="spellStart"/>
            <w:r>
              <w:rPr>
                <w:rFonts w:eastAsia="Times New Roman" w:cs="Times New Roman"/>
                <w:szCs w:val="24"/>
                <w:lang w:val="es-CO"/>
              </w:rPr>
              <w:t>University</w:t>
            </w:r>
            <w:proofErr w:type="spellEnd"/>
          </w:p>
        </w:tc>
      </w:tr>
      <w:tr w:rsidR="006658AA" w14:paraId="12D2BBD7" w14:textId="77777777" w:rsidTr="00CB0499">
        <w:tc>
          <w:tcPr>
            <w:tcW w:w="2122" w:type="dxa"/>
            <w:shd w:val="clear" w:color="auto" w:fill="F2F2F2" w:themeFill="background1" w:themeFillShade="F2"/>
          </w:tcPr>
          <w:p w14:paraId="014088A3"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Usuarios (Aprox.)</w:t>
            </w:r>
          </w:p>
        </w:tc>
        <w:tc>
          <w:tcPr>
            <w:tcW w:w="7230" w:type="dxa"/>
          </w:tcPr>
          <w:p w14:paraId="23C68B17" w14:textId="77777777" w:rsidR="006658AA" w:rsidRDefault="00D8666B" w:rsidP="00953D27">
            <w:pPr>
              <w:spacing w:line="240" w:lineRule="auto"/>
              <w:ind w:firstLine="0"/>
              <w:jc w:val="both"/>
              <w:rPr>
                <w:rFonts w:eastAsia="Times New Roman" w:cs="Times New Roman"/>
                <w:szCs w:val="24"/>
                <w:lang w:val="es-CO"/>
              </w:rPr>
            </w:pPr>
            <w:r>
              <w:rPr>
                <w:rFonts w:eastAsia="Times New Roman" w:cs="Times New Roman"/>
                <w:szCs w:val="24"/>
                <w:lang w:val="es-CO"/>
              </w:rPr>
              <w:t>6 millones</w:t>
            </w:r>
          </w:p>
        </w:tc>
      </w:tr>
      <w:tr w:rsidR="006658AA" w14:paraId="305C8831" w14:textId="77777777" w:rsidTr="00CB0499">
        <w:tc>
          <w:tcPr>
            <w:tcW w:w="2122" w:type="dxa"/>
            <w:shd w:val="clear" w:color="auto" w:fill="F2F2F2" w:themeFill="background1" w:themeFillShade="F2"/>
          </w:tcPr>
          <w:p w14:paraId="397CD4DA"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Características</w:t>
            </w:r>
          </w:p>
        </w:tc>
        <w:tc>
          <w:tcPr>
            <w:tcW w:w="7230" w:type="dxa"/>
          </w:tcPr>
          <w:p w14:paraId="04FE71B3" w14:textId="77777777" w:rsidR="006658AA" w:rsidRDefault="00D8666B" w:rsidP="00953D27">
            <w:pPr>
              <w:spacing w:line="240" w:lineRule="auto"/>
              <w:ind w:firstLine="0"/>
              <w:jc w:val="both"/>
              <w:rPr>
                <w:rFonts w:eastAsia="Times New Roman" w:cs="Times New Roman"/>
                <w:szCs w:val="24"/>
                <w:lang w:val="es-CO"/>
              </w:rPr>
            </w:pPr>
            <w:proofErr w:type="spellStart"/>
            <w:r w:rsidRPr="00D8666B">
              <w:rPr>
                <w:rFonts w:eastAsia="Times New Roman" w:cs="Times New Roman"/>
                <w:szCs w:val="24"/>
                <w:lang w:val="es-CO"/>
              </w:rPr>
              <w:t>FutureLearn</w:t>
            </w:r>
            <w:proofErr w:type="spellEnd"/>
            <w:r w:rsidRPr="00D8666B">
              <w:rPr>
                <w:rFonts w:eastAsia="Times New Roman" w:cs="Times New Roman"/>
                <w:szCs w:val="24"/>
                <w:lang w:val="es-CO"/>
              </w:rPr>
              <w:t xml:space="preserve"> tiene más de 100 socios que crean cursos en su plataforma. Setenta y uno de esos socios son universidades ubicadas principalmente en Europa, pero también tiene algunas universidades en otros países, incluidos los Estados Unidos, Australia y Corea del Sur.</w:t>
            </w:r>
          </w:p>
        </w:tc>
      </w:tr>
      <w:tr w:rsidR="006658AA" w:rsidRPr="006658AA" w14:paraId="48889680" w14:textId="77777777" w:rsidTr="00CB0499">
        <w:tc>
          <w:tcPr>
            <w:tcW w:w="2122" w:type="dxa"/>
            <w:shd w:val="clear" w:color="auto" w:fill="F2F2F2" w:themeFill="background1" w:themeFillShade="F2"/>
          </w:tcPr>
          <w:p w14:paraId="68E18110" w14:textId="77777777" w:rsidR="006658AA" w:rsidRDefault="006658AA" w:rsidP="00953D27">
            <w:pPr>
              <w:spacing w:line="240" w:lineRule="auto"/>
              <w:ind w:firstLine="0"/>
              <w:rPr>
                <w:rFonts w:eastAsia="Times New Roman" w:cs="Times New Roman"/>
                <w:szCs w:val="24"/>
                <w:lang w:val="es-CO"/>
              </w:rPr>
            </w:pPr>
            <w:r>
              <w:rPr>
                <w:rFonts w:eastAsia="Times New Roman" w:cs="Times New Roman"/>
                <w:szCs w:val="24"/>
                <w:lang w:val="es-CO"/>
              </w:rPr>
              <w:t>Tecnología</w:t>
            </w:r>
          </w:p>
        </w:tc>
        <w:tc>
          <w:tcPr>
            <w:tcW w:w="7230" w:type="dxa"/>
          </w:tcPr>
          <w:p w14:paraId="2E2124AC" w14:textId="77777777" w:rsidR="006658AA" w:rsidRPr="006658AA" w:rsidRDefault="00D8666B" w:rsidP="00953D27">
            <w:pPr>
              <w:spacing w:line="240" w:lineRule="auto"/>
              <w:ind w:firstLine="0"/>
              <w:jc w:val="both"/>
              <w:rPr>
                <w:rFonts w:eastAsia="Times New Roman" w:cs="Times New Roman"/>
                <w:szCs w:val="24"/>
                <w:lang w:val="en-US"/>
              </w:rPr>
            </w:pPr>
            <w:r>
              <w:rPr>
                <w:rFonts w:eastAsia="Times New Roman" w:cs="Times New Roman"/>
                <w:szCs w:val="24"/>
                <w:lang w:val="en-US"/>
              </w:rPr>
              <w:t>RUBY ON RAILS, JAVA</w:t>
            </w:r>
          </w:p>
        </w:tc>
      </w:tr>
      <w:tr w:rsidR="006658AA" w:rsidRPr="006658AA" w14:paraId="717DE884" w14:textId="77777777" w:rsidTr="00CB0499">
        <w:tc>
          <w:tcPr>
            <w:tcW w:w="2122" w:type="dxa"/>
            <w:shd w:val="clear" w:color="auto" w:fill="F2F2F2" w:themeFill="background1" w:themeFillShade="F2"/>
          </w:tcPr>
          <w:p w14:paraId="3B02994C" w14:textId="77777777" w:rsidR="006658AA" w:rsidRPr="006658AA" w:rsidRDefault="006658AA" w:rsidP="00953D27">
            <w:pPr>
              <w:spacing w:line="240" w:lineRule="auto"/>
              <w:ind w:firstLine="0"/>
              <w:rPr>
                <w:rFonts w:eastAsia="Times New Roman" w:cs="Times New Roman"/>
                <w:szCs w:val="24"/>
                <w:lang w:val="en-US"/>
              </w:rPr>
            </w:pPr>
            <w:proofErr w:type="spellStart"/>
            <w:r>
              <w:rPr>
                <w:rFonts w:eastAsia="Times New Roman" w:cs="Times New Roman"/>
                <w:szCs w:val="24"/>
                <w:lang w:val="en-US"/>
              </w:rPr>
              <w:t>Ventajas</w:t>
            </w:r>
            <w:proofErr w:type="spellEnd"/>
          </w:p>
        </w:tc>
        <w:tc>
          <w:tcPr>
            <w:tcW w:w="7230" w:type="dxa"/>
          </w:tcPr>
          <w:p w14:paraId="6DBFC88E" w14:textId="77777777" w:rsidR="006658AA" w:rsidRPr="006658AA" w:rsidRDefault="00D8666B" w:rsidP="00953D27">
            <w:pPr>
              <w:spacing w:line="240" w:lineRule="auto"/>
              <w:ind w:firstLine="0"/>
              <w:jc w:val="both"/>
              <w:rPr>
                <w:rFonts w:eastAsia="Times New Roman" w:cs="Times New Roman"/>
                <w:szCs w:val="24"/>
                <w:lang w:val="es-MX"/>
              </w:rPr>
            </w:pPr>
            <w:r w:rsidRPr="00D8666B">
              <w:rPr>
                <w:rFonts w:eastAsia="Times New Roman" w:cs="Times New Roman"/>
                <w:szCs w:val="24"/>
                <w:lang w:val="es-MX"/>
              </w:rPr>
              <w:t xml:space="preserve">Como sucede con otras de las plataformas comentadas, Future </w:t>
            </w:r>
            <w:proofErr w:type="spellStart"/>
            <w:r w:rsidRPr="00D8666B">
              <w:rPr>
                <w:rFonts w:eastAsia="Times New Roman" w:cs="Times New Roman"/>
                <w:szCs w:val="24"/>
                <w:lang w:val="es-MX"/>
              </w:rPr>
              <w:t>Learn</w:t>
            </w:r>
            <w:proofErr w:type="spellEnd"/>
            <w:r w:rsidRPr="00D8666B">
              <w:rPr>
                <w:rFonts w:eastAsia="Times New Roman" w:cs="Times New Roman"/>
                <w:szCs w:val="24"/>
                <w:lang w:val="es-MX"/>
              </w:rPr>
              <w:t xml:space="preserve"> ofrece cursos gratuitos, aunque hay que tener en cuenta que los </w:t>
            </w:r>
            <w:r w:rsidRPr="00D8666B">
              <w:rPr>
                <w:rFonts w:eastAsia="Times New Roman" w:cs="Times New Roman"/>
                <w:szCs w:val="24"/>
                <w:lang w:val="es-MX"/>
              </w:rPr>
              <w:lastRenderedPageBreak/>
              <w:t>certificados de expedición tienen costes de tasas académicas</w:t>
            </w:r>
            <w:r w:rsidR="005B3675">
              <w:rPr>
                <w:rFonts w:eastAsia="Times New Roman" w:cs="Times New Roman"/>
                <w:szCs w:val="24"/>
                <w:lang w:val="es-MX"/>
              </w:rPr>
              <w:t xml:space="preserve"> con valores bastante bajos</w:t>
            </w:r>
          </w:p>
        </w:tc>
      </w:tr>
      <w:tr w:rsidR="00D8666B" w14:paraId="33CCC844" w14:textId="77777777" w:rsidTr="00CB0499">
        <w:tc>
          <w:tcPr>
            <w:tcW w:w="2122" w:type="dxa"/>
            <w:shd w:val="clear" w:color="auto" w:fill="F2F2F2" w:themeFill="background1" w:themeFillShade="F2"/>
          </w:tcPr>
          <w:p w14:paraId="7CCB94E5" w14:textId="77777777" w:rsidR="00D8666B" w:rsidRDefault="00D8666B" w:rsidP="00953D27">
            <w:pPr>
              <w:spacing w:line="240" w:lineRule="auto"/>
              <w:ind w:firstLine="0"/>
              <w:rPr>
                <w:rFonts w:eastAsia="Times New Roman" w:cs="Times New Roman"/>
                <w:szCs w:val="24"/>
                <w:lang w:val="es-CO"/>
              </w:rPr>
            </w:pPr>
            <w:r>
              <w:rPr>
                <w:rFonts w:eastAsia="Times New Roman" w:cs="Times New Roman"/>
                <w:szCs w:val="24"/>
                <w:lang w:val="es-CO"/>
              </w:rPr>
              <w:lastRenderedPageBreak/>
              <w:t>MOOC</w:t>
            </w:r>
          </w:p>
        </w:tc>
        <w:tc>
          <w:tcPr>
            <w:tcW w:w="7230" w:type="dxa"/>
          </w:tcPr>
          <w:p w14:paraId="291C0A88" w14:textId="77777777" w:rsidR="00D8666B" w:rsidRPr="006658AA" w:rsidRDefault="00D8666B" w:rsidP="00953D27">
            <w:pPr>
              <w:spacing w:line="240" w:lineRule="auto"/>
              <w:ind w:firstLine="0"/>
              <w:jc w:val="both"/>
              <w:rPr>
                <w:rFonts w:eastAsia="Times New Roman" w:cs="Times New Roman"/>
                <w:b/>
                <w:szCs w:val="24"/>
                <w:lang w:val="es-CO"/>
              </w:rPr>
            </w:pPr>
            <w:proofErr w:type="spellStart"/>
            <w:r w:rsidRPr="00D8666B">
              <w:rPr>
                <w:rFonts w:eastAsia="Times New Roman" w:cs="Times New Roman"/>
                <w:b/>
                <w:szCs w:val="24"/>
                <w:lang w:val="es-CO"/>
              </w:rPr>
              <w:t>XuetangX</w:t>
            </w:r>
            <w:proofErr w:type="spellEnd"/>
            <w:r w:rsidRPr="00D8666B">
              <w:rPr>
                <w:rFonts w:eastAsia="Times New Roman" w:cs="Times New Roman"/>
                <w:b/>
                <w:szCs w:val="24"/>
                <w:lang w:val="es-CO"/>
              </w:rPr>
              <w:t xml:space="preserve"> </w:t>
            </w:r>
          </w:p>
        </w:tc>
      </w:tr>
      <w:tr w:rsidR="00D8666B" w14:paraId="197C0D0F" w14:textId="77777777" w:rsidTr="00CB0499">
        <w:tc>
          <w:tcPr>
            <w:tcW w:w="2122" w:type="dxa"/>
            <w:shd w:val="clear" w:color="auto" w:fill="F2F2F2" w:themeFill="background1" w:themeFillShade="F2"/>
          </w:tcPr>
          <w:p w14:paraId="522BAFC5" w14:textId="77777777" w:rsidR="00D8666B" w:rsidRDefault="00D8666B" w:rsidP="00953D27">
            <w:pPr>
              <w:spacing w:line="240" w:lineRule="auto"/>
              <w:ind w:firstLine="0"/>
              <w:rPr>
                <w:rFonts w:eastAsia="Times New Roman" w:cs="Times New Roman"/>
                <w:szCs w:val="24"/>
                <w:lang w:val="es-CO"/>
              </w:rPr>
            </w:pPr>
            <w:r>
              <w:rPr>
                <w:rFonts w:eastAsia="Times New Roman" w:cs="Times New Roman"/>
                <w:szCs w:val="24"/>
                <w:lang w:val="es-CO"/>
              </w:rPr>
              <w:t>País Origen</w:t>
            </w:r>
          </w:p>
        </w:tc>
        <w:tc>
          <w:tcPr>
            <w:tcW w:w="7230" w:type="dxa"/>
          </w:tcPr>
          <w:p w14:paraId="7102F4F3" w14:textId="77777777" w:rsidR="00D8666B" w:rsidRDefault="00D8666B" w:rsidP="00953D27">
            <w:pPr>
              <w:spacing w:line="240" w:lineRule="auto"/>
              <w:ind w:firstLine="0"/>
              <w:jc w:val="both"/>
              <w:rPr>
                <w:rFonts w:eastAsia="Times New Roman" w:cs="Times New Roman"/>
                <w:szCs w:val="24"/>
                <w:lang w:val="es-CO"/>
              </w:rPr>
            </w:pPr>
            <w:r w:rsidRPr="00FE0252">
              <w:rPr>
                <w:rFonts w:eastAsia="Times New Roman" w:cs="Times New Roman"/>
                <w:szCs w:val="24"/>
                <w:lang w:val="es-CO"/>
              </w:rPr>
              <w:t>China</w:t>
            </w:r>
          </w:p>
        </w:tc>
      </w:tr>
      <w:tr w:rsidR="00D8666B" w14:paraId="35A0A827" w14:textId="77777777" w:rsidTr="00CB0499">
        <w:tc>
          <w:tcPr>
            <w:tcW w:w="2122" w:type="dxa"/>
            <w:shd w:val="clear" w:color="auto" w:fill="F2F2F2" w:themeFill="background1" w:themeFillShade="F2"/>
          </w:tcPr>
          <w:p w14:paraId="470DB8D0" w14:textId="77777777" w:rsidR="00D8666B" w:rsidRDefault="00D8666B" w:rsidP="00953D27">
            <w:pPr>
              <w:spacing w:line="240" w:lineRule="auto"/>
              <w:ind w:firstLine="0"/>
              <w:rPr>
                <w:rFonts w:eastAsia="Times New Roman" w:cs="Times New Roman"/>
                <w:szCs w:val="24"/>
                <w:lang w:val="es-CO"/>
              </w:rPr>
            </w:pPr>
            <w:r>
              <w:rPr>
                <w:rFonts w:eastAsia="Times New Roman" w:cs="Times New Roman"/>
                <w:szCs w:val="24"/>
                <w:lang w:val="es-CO"/>
              </w:rPr>
              <w:t>Año</w:t>
            </w:r>
          </w:p>
        </w:tc>
        <w:tc>
          <w:tcPr>
            <w:tcW w:w="7230" w:type="dxa"/>
          </w:tcPr>
          <w:p w14:paraId="7477DE86" w14:textId="77777777" w:rsidR="00D8666B" w:rsidRDefault="00D8666B" w:rsidP="00953D27">
            <w:pPr>
              <w:spacing w:line="240" w:lineRule="auto"/>
              <w:ind w:firstLine="0"/>
              <w:jc w:val="both"/>
              <w:rPr>
                <w:rFonts w:eastAsia="Times New Roman" w:cs="Times New Roman"/>
                <w:szCs w:val="24"/>
                <w:lang w:val="es-CO"/>
              </w:rPr>
            </w:pPr>
            <w:r>
              <w:rPr>
                <w:rFonts w:eastAsia="Times New Roman" w:cs="Times New Roman"/>
                <w:szCs w:val="24"/>
                <w:lang w:val="es-CO"/>
              </w:rPr>
              <w:t>2013</w:t>
            </w:r>
          </w:p>
        </w:tc>
      </w:tr>
      <w:tr w:rsidR="00D8666B" w14:paraId="4A578937" w14:textId="77777777" w:rsidTr="00CB0499">
        <w:tc>
          <w:tcPr>
            <w:tcW w:w="2122" w:type="dxa"/>
            <w:shd w:val="clear" w:color="auto" w:fill="F2F2F2" w:themeFill="background1" w:themeFillShade="F2"/>
          </w:tcPr>
          <w:p w14:paraId="6F5FA22D" w14:textId="77777777" w:rsidR="00D8666B" w:rsidRDefault="00D8666B" w:rsidP="00953D27">
            <w:pPr>
              <w:spacing w:line="240" w:lineRule="auto"/>
              <w:ind w:firstLine="0"/>
              <w:rPr>
                <w:rFonts w:eastAsia="Times New Roman" w:cs="Times New Roman"/>
                <w:szCs w:val="24"/>
                <w:lang w:val="es-CO"/>
              </w:rPr>
            </w:pPr>
            <w:r>
              <w:rPr>
                <w:rFonts w:eastAsia="Times New Roman" w:cs="Times New Roman"/>
                <w:szCs w:val="24"/>
                <w:lang w:val="es-CO"/>
              </w:rPr>
              <w:t>Creador</w:t>
            </w:r>
          </w:p>
        </w:tc>
        <w:tc>
          <w:tcPr>
            <w:tcW w:w="7230" w:type="dxa"/>
          </w:tcPr>
          <w:p w14:paraId="42DD9986" w14:textId="77777777" w:rsidR="00D8666B" w:rsidRDefault="00D8666B" w:rsidP="00953D27">
            <w:pPr>
              <w:spacing w:line="240" w:lineRule="auto"/>
              <w:ind w:firstLine="0"/>
              <w:jc w:val="both"/>
              <w:rPr>
                <w:rFonts w:eastAsia="Times New Roman" w:cs="Times New Roman"/>
                <w:szCs w:val="24"/>
                <w:lang w:val="es-CO"/>
              </w:rPr>
            </w:pPr>
            <w:r w:rsidRPr="00D8666B">
              <w:rPr>
                <w:rFonts w:eastAsia="Times New Roman" w:cs="Times New Roman"/>
                <w:szCs w:val="24"/>
                <w:lang w:val="es-CO"/>
              </w:rPr>
              <w:t xml:space="preserve">Universidad de </w:t>
            </w:r>
            <w:proofErr w:type="spellStart"/>
            <w:r w:rsidRPr="00D8666B">
              <w:rPr>
                <w:rFonts w:eastAsia="Times New Roman" w:cs="Times New Roman"/>
                <w:szCs w:val="24"/>
                <w:lang w:val="es-CO"/>
              </w:rPr>
              <w:t>Tsinghua</w:t>
            </w:r>
            <w:proofErr w:type="spellEnd"/>
            <w:r w:rsidRPr="00D8666B">
              <w:rPr>
                <w:rFonts w:eastAsia="Times New Roman" w:cs="Times New Roman"/>
                <w:szCs w:val="24"/>
                <w:lang w:val="es-CO"/>
              </w:rPr>
              <w:t xml:space="preserve"> </w:t>
            </w:r>
            <w:r>
              <w:rPr>
                <w:rFonts w:eastAsia="Times New Roman" w:cs="Times New Roman"/>
                <w:szCs w:val="24"/>
                <w:lang w:val="es-CO"/>
              </w:rPr>
              <w:t xml:space="preserve"> / Ministerio de Educación C</w:t>
            </w:r>
            <w:r w:rsidRPr="00D8666B">
              <w:rPr>
                <w:rFonts w:eastAsia="Times New Roman" w:cs="Times New Roman"/>
                <w:szCs w:val="24"/>
                <w:lang w:val="es-CO"/>
              </w:rPr>
              <w:t>hino</w:t>
            </w:r>
          </w:p>
        </w:tc>
      </w:tr>
      <w:tr w:rsidR="00D8666B" w14:paraId="45E9849C" w14:textId="77777777" w:rsidTr="00CB0499">
        <w:tc>
          <w:tcPr>
            <w:tcW w:w="2122" w:type="dxa"/>
            <w:shd w:val="clear" w:color="auto" w:fill="F2F2F2" w:themeFill="background1" w:themeFillShade="F2"/>
          </w:tcPr>
          <w:p w14:paraId="1B37CD29" w14:textId="77777777" w:rsidR="00D8666B" w:rsidRDefault="00D8666B" w:rsidP="00953D27">
            <w:pPr>
              <w:spacing w:line="240" w:lineRule="auto"/>
              <w:ind w:firstLine="0"/>
              <w:rPr>
                <w:rFonts w:eastAsia="Times New Roman" w:cs="Times New Roman"/>
                <w:szCs w:val="24"/>
                <w:lang w:val="es-CO"/>
              </w:rPr>
            </w:pPr>
            <w:r>
              <w:rPr>
                <w:rFonts w:eastAsia="Times New Roman" w:cs="Times New Roman"/>
                <w:szCs w:val="24"/>
                <w:lang w:val="es-CO"/>
              </w:rPr>
              <w:t>Usuarios (Aprox.)</w:t>
            </w:r>
          </w:p>
        </w:tc>
        <w:tc>
          <w:tcPr>
            <w:tcW w:w="7230" w:type="dxa"/>
          </w:tcPr>
          <w:p w14:paraId="46C670FD" w14:textId="77777777" w:rsidR="00D8666B" w:rsidRDefault="00D8666B" w:rsidP="00953D27">
            <w:pPr>
              <w:spacing w:line="240" w:lineRule="auto"/>
              <w:ind w:firstLine="0"/>
              <w:jc w:val="both"/>
              <w:rPr>
                <w:rFonts w:eastAsia="Times New Roman" w:cs="Times New Roman"/>
                <w:szCs w:val="24"/>
                <w:lang w:val="es-CO"/>
              </w:rPr>
            </w:pPr>
            <w:r>
              <w:rPr>
                <w:rFonts w:eastAsia="Times New Roman" w:cs="Times New Roman"/>
                <w:szCs w:val="24"/>
                <w:lang w:val="es-CO"/>
              </w:rPr>
              <w:t>90 millones</w:t>
            </w:r>
          </w:p>
        </w:tc>
      </w:tr>
      <w:tr w:rsidR="00D8666B" w14:paraId="637CFBF9" w14:textId="77777777" w:rsidTr="00CB0499">
        <w:tc>
          <w:tcPr>
            <w:tcW w:w="2122" w:type="dxa"/>
            <w:shd w:val="clear" w:color="auto" w:fill="F2F2F2" w:themeFill="background1" w:themeFillShade="F2"/>
          </w:tcPr>
          <w:p w14:paraId="2A912153" w14:textId="77777777" w:rsidR="00D8666B" w:rsidRDefault="00D8666B" w:rsidP="00953D27">
            <w:pPr>
              <w:spacing w:line="240" w:lineRule="auto"/>
              <w:ind w:firstLine="0"/>
              <w:rPr>
                <w:rFonts w:eastAsia="Times New Roman" w:cs="Times New Roman"/>
                <w:szCs w:val="24"/>
                <w:lang w:val="es-CO"/>
              </w:rPr>
            </w:pPr>
            <w:r>
              <w:rPr>
                <w:rFonts w:eastAsia="Times New Roman" w:cs="Times New Roman"/>
                <w:szCs w:val="24"/>
                <w:lang w:val="es-CO"/>
              </w:rPr>
              <w:t>Características</w:t>
            </w:r>
          </w:p>
        </w:tc>
        <w:tc>
          <w:tcPr>
            <w:tcW w:w="7230" w:type="dxa"/>
          </w:tcPr>
          <w:p w14:paraId="1CB84007" w14:textId="77777777" w:rsidR="00D8666B" w:rsidRDefault="005B3675" w:rsidP="00953D27">
            <w:pPr>
              <w:spacing w:line="240" w:lineRule="auto"/>
              <w:ind w:firstLine="0"/>
              <w:jc w:val="both"/>
              <w:rPr>
                <w:rFonts w:eastAsia="Times New Roman" w:cs="Times New Roman"/>
                <w:szCs w:val="24"/>
                <w:lang w:val="es-CO"/>
              </w:rPr>
            </w:pPr>
            <w:r>
              <w:rPr>
                <w:rFonts w:eastAsia="Times New Roman" w:cs="Times New Roman"/>
                <w:szCs w:val="24"/>
                <w:lang w:val="es-CO"/>
              </w:rPr>
              <w:t>Cursos en varios idiomas y gratuitos</w:t>
            </w:r>
          </w:p>
        </w:tc>
      </w:tr>
      <w:tr w:rsidR="00D8666B" w:rsidRPr="006658AA" w14:paraId="7DA838BF" w14:textId="77777777" w:rsidTr="00CB0499">
        <w:tc>
          <w:tcPr>
            <w:tcW w:w="2122" w:type="dxa"/>
            <w:shd w:val="clear" w:color="auto" w:fill="F2F2F2" w:themeFill="background1" w:themeFillShade="F2"/>
          </w:tcPr>
          <w:p w14:paraId="4CDB5879" w14:textId="77777777" w:rsidR="00D8666B" w:rsidRDefault="00D8666B" w:rsidP="00953D27">
            <w:pPr>
              <w:spacing w:line="240" w:lineRule="auto"/>
              <w:ind w:firstLine="0"/>
              <w:rPr>
                <w:rFonts w:eastAsia="Times New Roman" w:cs="Times New Roman"/>
                <w:szCs w:val="24"/>
                <w:lang w:val="es-CO"/>
              </w:rPr>
            </w:pPr>
            <w:r>
              <w:rPr>
                <w:rFonts w:eastAsia="Times New Roman" w:cs="Times New Roman"/>
                <w:szCs w:val="24"/>
                <w:lang w:val="es-CO"/>
              </w:rPr>
              <w:t>Tecnología</w:t>
            </w:r>
          </w:p>
        </w:tc>
        <w:tc>
          <w:tcPr>
            <w:tcW w:w="7230" w:type="dxa"/>
          </w:tcPr>
          <w:p w14:paraId="15DDEBB5" w14:textId="77777777" w:rsidR="00D8666B" w:rsidRPr="006658AA" w:rsidRDefault="005B3675" w:rsidP="00953D27">
            <w:pPr>
              <w:spacing w:line="240" w:lineRule="auto"/>
              <w:ind w:firstLine="0"/>
              <w:jc w:val="both"/>
              <w:rPr>
                <w:rFonts w:eastAsia="Times New Roman" w:cs="Times New Roman"/>
                <w:szCs w:val="24"/>
                <w:lang w:val="en-US"/>
              </w:rPr>
            </w:pPr>
            <w:r w:rsidRPr="005B3675">
              <w:rPr>
                <w:rFonts w:eastAsia="Times New Roman" w:cs="Times New Roman"/>
                <w:szCs w:val="24"/>
                <w:lang w:val="en-US"/>
              </w:rPr>
              <w:t>AWS, JS</w:t>
            </w:r>
          </w:p>
        </w:tc>
      </w:tr>
      <w:tr w:rsidR="005B3675" w14:paraId="7EAAA8DB" w14:textId="77777777" w:rsidTr="00CB0499">
        <w:tc>
          <w:tcPr>
            <w:tcW w:w="2122" w:type="dxa"/>
            <w:shd w:val="clear" w:color="auto" w:fill="F2F2F2" w:themeFill="background1" w:themeFillShade="F2"/>
          </w:tcPr>
          <w:p w14:paraId="46EC88C3" w14:textId="77777777" w:rsidR="005B3675" w:rsidRDefault="005B3675" w:rsidP="00953D27">
            <w:pPr>
              <w:spacing w:line="240" w:lineRule="auto"/>
              <w:ind w:firstLine="0"/>
              <w:rPr>
                <w:rFonts w:eastAsia="Times New Roman" w:cs="Times New Roman"/>
                <w:szCs w:val="24"/>
                <w:lang w:val="es-CO"/>
              </w:rPr>
            </w:pPr>
            <w:r>
              <w:rPr>
                <w:rFonts w:eastAsia="Times New Roman" w:cs="Times New Roman"/>
                <w:szCs w:val="24"/>
                <w:lang w:val="es-CO"/>
              </w:rPr>
              <w:t>MOOC</w:t>
            </w:r>
          </w:p>
        </w:tc>
        <w:tc>
          <w:tcPr>
            <w:tcW w:w="7230" w:type="dxa"/>
          </w:tcPr>
          <w:p w14:paraId="7B477043" w14:textId="77777777" w:rsidR="005B3675" w:rsidRPr="005B3675" w:rsidRDefault="005B3675" w:rsidP="00953D27">
            <w:pPr>
              <w:spacing w:line="240" w:lineRule="auto"/>
              <w:ind w:firstLine="0"/>
              <w:jc w:val="both"/>
              <w:rPr>
                <w:rFonts w:eastAsia="Times New Roman" w:cs="Times New Roman"/>
                <w:b/>
                <w:szCs w:val="24"/>
                <w:lang w:val="es-CO"/>
              </w:rPr>
            </w:pPr>
            <w:proofErr w:type="spellStart"/>
            <w:r w:rsidRPr="005B3675">
              <w:rPr>
                <w:rFonts w:eastAsia="Times New Roman" w:cs="Times New Roman"/>
                <w:b/>
                <w:szCs w:val="24"/>
                <w:lang w:val="es-CO"/>
              </w:rPr>
              <w:t>Udacity</w:t>
            </w:r>
            <w:proofErr w:type="spellEnd"/>
          </w:p>
        </w:tc>
      </w:tr>
      <w:tr w:rsidR="005B3675" w14:paraId="59BFD24C" w14:textId="77777777" w:rsidTr="00CB0499">
        <w:tc>
          <w:tcPr>
            <w:tcW w:w="2122" w:type="dxa"/>
            <w:shd w:val="clear" w:color="auto" w:fill="F2F2F2" w:themeFill="background1" w:themeFillShade="F2"/>
          </w:tcPr>
          <w:p w14:paraId="741CD6C3" w14:textId="77777777" w:rsidR="005B3675" w:rsidRDefault="005B3675" w:rsidP="00953D27">
            <w:pPr>
              <w:spacing w:line="240" w:lineRule="auto"/>
              <w:ind w:firstLine="0"/>
              <w:rPr>
                <w:rFonts w:eastAsia="Times New Roman" w:cs="Times New Roman"/>
                <w:szCs w:val="24"/>
                <w:lang w:val="es-CO"/>
              </w:rPr>
            </w:pPr>
            <w:r>
              <w:rPr>
                <w:rFonts w:eastAsia="Times New Roman" w:cs="Times New Roman"/>
                <w:szCs w:val="24"/>
                <w:lang w:val="es-CO"/>
              </w:rPr>
              <w:t>País Origen</w:t>
            </w:r>
          </w:p>
        </w:tc>
        <w:tc>
          <w:tcPr>
            <w:tcW w:w="7230" w:type="dxa"/>
          </w:tcPr>
          <w:p w14:paraId="1167E4C3" w14:textId="77777777" w:rsidR="005B3675" w:rsidRDefault="005B3675" w:rsidP="00953D27">
            <w:pPr>
              <w:spacing w:line="240" w:lineRule="auto"/>
              <w:ind w:firstLine="0"/>
              <w:jc w:val="both"/>
              <w:rPr>
                <w:rFonts w:eastAsia="Times New Roman" w:cs="Times New Roman"/>
                <w:szCs w:val="24"/>
                <w:lang w:val="es-CO"/>
              </w:rPr>
            </w:pPr>
            <w:r w:rsidRPr="00FE0252">
              <w:rPr>
                <w:rFonts w:eastAsia="Times New Roman" w:cs="Times New Roman"/>
                <w:szCs w:val="24"/>
                <w:lang w:val="es-CO"/>
              </w:rPr>
              <w:t>Estados Unidos</w:t>
            </w:r>
          </w:p>
        </w:tc>
      </w:tr>
      <w:tr w:rsidR="005B3675" w14:paraId="4B7975D9" w14:textId="77777777" w:rsidTr="00CB0499">
        <w:tc>
          <w:tcPr>
            <w:tcW w:w="2122" w:type="dxa"/>
            <w:shd w:val="clear" w:color="auto" w:fill="F2F2F2" w:themeFill="background1" w:themeFillShade="F2"/>
          </w:tcPr>
          <w:p w14:paraId="2EF39610" w14:textId="77777777" w:rsidR="005B3675" w:rsidRDefault="005B3675" w:rsidP="00953D27">
            <w:pPr>
              <w:spacing w:line="240" w:lineRule="auto"/>
              <w:ind w:firstLine="0"/>
              <w:rPr>
                <w:rFonts w:eastAsia="Times New Roman" w:cs="Times New Roman"/>
                <w:szCs w:val="24"/>
                <w:lang w:val="es-CO"/>
              </w:rPr>
            </w:pPr>
            <w:r>
              <w:rPr>
                <w:rFonts w:eastAsia="Times New Roman" w:cs="Times New Roman"/>
                <w:szCs w:val="24"/>
                <w:lang w:val="es-CO"/>
              </w:rPr>
              <w:t>Año</w:t>
            </w:r>
          </w:p>
        </w:tc>
        <w:tc>
          <w:tcPr>
            <w:tcW w:w="7230" w:type="dxa"/>
          </w:tcPr>
          <w:p w14:paraId="51D09F3B" w14:textId="77777777" w:rsidR="005B3675" w:rsidRDefault="005B3675" w:rsidP="00953D27">
            <w:pPr>
              <w:spacing w:line="240" w:lineRule="auto"/>
              <w:ind w:firstLine="0"/>
              <w:jc w:val="both"/>
              <w:rPr>
                <w:rFonts w:eastAsia="Times New Roman" w:cs="Times New Roman"/>
                <w:szCs w:val="24"/>
                <w:lang w:val="es-CO"/>
              </w:rPr>
            </w:pPr>
            <w:r>
              <w:rPr>
                <w:rFonts w:eastAsia="Times New Roman" w:cs="Times New Roman"/>
                <w:szCs w:val="24"/>
                <w:lang w:val="es-CO"/>
              </w:rPr>
              <w:t>2012</w:t>
            </w:r>
          </w:p>
        </w:tc>
      </w:tr>
      <w:tr w:rsidR="005B3675" w14:paraId="1557C53A" w14:textId="77777777" w:rsidTr="00CB0499">
        <w:tc>
          <w:tcPr>
            <w:tcW w:w="2122" w:type="dxa"/>
            <w:shd w:val="clear" w:color="auto" w:fill="F2F2F2" w:themeFill="background1" w:themeFillShade="F2"/>
          </w:tcPr>
          <w:p w14:paraId="0DAAD064" w14:textId="77777777" w:rsidR="005B3675" w:rsidRDefault="005B3675" w:rsidP="00953D27">
            <w:pPr>
              <w:spacing w:line="240" w:lineRule="auto"/>
              <w:ind w:firstLine="0"/>
              <w:rPr>
                <w:rFonts w:eastAsia="Times New Roman" w:cs="Times New Roman"/>
                <w:szCs w:val="24"/>
                <w:lang w:val="es-CO"/>
              </w:rPr>
            </w:pPr>
            <w:r>
              <w:rPr>
                <w:rFonts w:eastAsia="Times New Roman" w:cs="Times New Roman"/>
                <w:szCs w:val="24"/>
                <w:lang w:val="es-CO"/>
              </w:rPr>
              <w:t>Creador</w:t>
            </w:r>
          </w:p>
        </w:tc>
        <w:tc>
          <w:tcPr>
            <w:tcW w:w="7230" w:type="dxa"/>
          </w:tcPr>
          <w:p w14:paraId="6D093589" w14:textId="77777777" w:rsidR="005B3675" w:rsidRDefault="005B3675" w:rsidP="00953D27">
            <w:pPr>
              <w:spacing w:line="240" w:lineRule="auto"/>
              <w:ind w:firstLine="0"/>
              <w:jc w:val="both"/>
              <w:rPr>
                <w:rFonts w:eastAsia="Times New Roman" w:cs="Times New Roman"/>
                <w:szCs w:val="24"/>
                <w:lang w:val="es-CO"/>
              </w:rPr>
            </w:pPr>
            <w:r w:rsidRPr="00FE0252">
              <w:rPr>
                <w:rFonts w:eastAsia="Times New Roman" w:cs="Times New Roman"/>
                <w:szCs w:val="24"/>
                <w:lang w:val="es-CO"/>
              </w:rPr>
              <w:t xml:space="preserve">Sebastián </w:t>
            </w:r>
            <w:proofErr w:type="spellStart"/>
            <w:r w:rsidRPr="00FE0252">
              <w:rPr>
                <w:rFonts w:eastAsia="Times New Roman" w:cs="Times New Roman"/>
                <w:szCs w:val="24"/>
                <w:lang w:val="es-CO"/>
              </w:rPr>
              <w:t>Thrun</w:t>
            </w:r>
            <w:proofErr w:type="spellEnd"/>
            <w:r>
              <w:rPr>
                <w:rFonts w:eastAsia="Times New Roman" w:cs="Times New Roman"/>
                <w:szCs w:val="24"/>
                <w:lang w:val="es-CO"/>
              </w:rPr>
              <w:t xml:space="preserve"> (Alemán)</w:t>
            </w:r>
          </w:p>
        </w:tc>
      </w:tr>
      <w:tr w:rsidR="005B3675" w14:paraId="70807037" w14:textId="77777777" w:rsidTr="00CB0499">
        <w:tc>
          <w:tcPr>
            <w:tcW w:w="2122" w:type="dxa"/>
            <w:shd w:val="clear" w:color="auto" w:fill="F2F2F2" w:themeFill="background1" w:themeFillShade="F2"/>
          </w:tcPr>
          <w:p w14:paraId="633610AB" w14:textId="77777777" w:rsidR="005B3675" w:rsidRDefault="005B3675" w:rsidP="00953D27">
            <w:pPr>
              <w:spacing w:line="240" w:lineRule="auto"/>
              <w:ind w:firstLine="0"/>
              <w:rPr>
                <w:rFonts w:eastAsia="Times New Roman" w:cs="Times New Roman"/>
                <w:szCs w:val="24"/>
                <w:lang w:val="es-CO"/>
              </w:rPr>
            </w:pPr>
            <w:r>
              <w:rPr>
                <w:rFonts w:eastAsia="Times New Roman" w:cs="Times New Roman"/>
                <w:szCs w:val="24"/>
                <w:lang w:val="es-CO"/>
              </w:rPr>
              <w:t>Usuarios (Aprox.)</w:t>
            </w:r>
          </w:p>
        </w:tc>
        <w:tc>
          <w:tcPr>
            <w:tcW w:w="7230" w:type="dxa"/>
          </w:tcPr>
          <w:p w14:paraId="2C2A5EB7" w14:textId="77777777" w:rsidR="005B3675" w:rsidRDefault="005B3675" w:rsidP="00953D27">
            <w:pPr>
              <w:spacing w:line="240" w:lineRule="auto"/>
              <w:ind w:firstLine="0"/>
              <w:jc w:val="both"/>
              <w:rPr>
                <w:rFonts w:eastAsia="Times New Roman" w:cs="Times New Roman"/>
                <w:szCs w:val="24"/>
                <w:lang w:val="es-CO"/>
              </w:rPr>
            </w:pPr>
            <w:r>
              <w:rPr>
                <w:rFonts w:eastAsia="Times New Roman" w:cs="Times New Roman"/>
                <w:szCs w:val="24"/>
                <w:lang w:val="es-CO"/>
              </w:rPr>
              <w:t>12 millones</w:t>
            </w:r>
          </w:p>
        </w:tc>
      </w:tr>
      <w:tr w:rsidR="005B3675" w14:paraId="286B737D" w14:textId="77777777" w:rsidTr="00CB0499">
        <w:tc>
          <w:tcPr>
            <w:tcW w:w="2122" w:type="dxa"/>
            <w:shd w:val="clear" w:color="auto" w:fill="F2F2F2" w:themeFill="background1" w:themeFillShade="F2"/>
          </w:tcPr>
          <w:p w14:paraId="0A5DD0BD" w14:textId="77777777" w:rsidR="005B3675" w:rsidRDefault="005B3675" w:rsidP="00953D27">
            <w:pPr>
              <w:spacing w:line="240" w:lineRule="auto"/>
              <w:ind w:firstLine="0"/>
              <w:rPr>
                <w:rFonts w:eastAsia="Times New Roman" w:cs="Times New Roman"/>
                <w:szCs w:val="24"/>
                <w:lang w:val="es-CO"/>
              </w:rPr>
            </w:pPr>
            <w:r>
              <w:rPr>
                <w:rFonts w:eastAsia="Times New Roman" w:cs="Times New Roman"/>
                <w:szCs w:val="24"/>
                <w:lang w:val="es-CO"/>
              </w:rPr>
              <w:t>Características</w:t>
            </w:r>
          </w:p>
        </w:tc>
        <w:tc>
          <w:tcPr>
            <w:tcW w:w="7230" w:type="dxa"/>
          </w:tcPr>
          <w:p w14:paraId="4C1DA5B8" w14:textId="77777777" w:rsidR="005B3675" w:rsidRDefault="005B3675" w:rsidP="00953D27">
            <w:pPr>
              <w:spacing w:line="240" w:lineRule="auto"/>
              <w:ind w:firstLine="0"/>
              <w:jc w:val="both"/>
              <w:rPr>
                <w:rFonts w:eastAsia="Times New Roman" w:cs="Times New Roman"/>
                <w:szCs w:val="24"/>
                <w:lang w:val="es-CO"/>
              </w:rPr>
            </w:pPr>
            <w:r>
              <w:rPr>
                <w:rFonts w:eastAsia="Times New Roman" w:cs="Times New Roman"/>
                <w:szCs w:val="24"/>
                <w:lang w:val="es-CO"/>
              </w:rPr>
              <w:t xml:space="preserve">Los Cursos </w:t>
            </w:r>
            <w:r w:rsidRPr="005B3675">
              <w:rPr>
                <w:rFonts w:eastAsia="Times New Roman" w:cs="Times New Roman"/>
                <w:szCs w:val="24"/>
                <w:lang w:val="es-CO"/>
              </w:rPr>
              <w:t>son producidos por profesionales vinculados a la plataforma o contratados espacialmente para impartirlos</w:t>
            </w:r>
            <w:r>
              <w:rPr>
                <w:rFonts w:eastAsia="Times New Roman" w:cs="Times New Roman"/>
                <w:szCs w:val="24"/>
                <w:lang w:val="es-CO"/>
              </w:rPr>
              <w:t xml:space="preserve">. </w:t>
            </w:r>
            <w:r w:rsidRPr="005B3675">
              <w:rPr>
                <w:rFonts w:eastAsia="Times New Roman" w:cs="Times New Roman"/>
                <w:szCs w:val="24"/>
                <w:lang w:val="es-CO"/>
              </w:rPr>
              <w:t>No son gratuitos, pero proporcionan un certificado avalado por la prestigiosa universidad estadounidense de Standford</w:t>
            </w:r>
          </w:p>
        </w:tc>
      </w:tr>
      <w:tr w:rsidR="005B3675" w:rsidRPr="006658AA" w14:paraId="2C72F306" w14:textId="77777777" w:rsidTr="00CB0499">
        <w:tc>
          <w:tcPr>
            <w:tcW w:w="2122" w:type="dxa"/>
            <w:shd w:val="clear" w:color="auto" w:fill="F2F2F2" w:themeFill="background1" w:themeFillShade="F2"/>
          </w:tcPr>
          <w:p w14:paraId="3D3A4E9D" w14:textId="77777777" w:rsidR="005B3675" w:rsidRDefault="005B3675" w:rsidP="00953D27">
            <w:pPr>
              <w:spacing w:line="240" w:lineRule="auto"/>
              <w:ind w:firstLine="0"/>
              <w:rPr>
                <w:rFonts w:eastAsia="Times New Roman" w:cs="Times New Roman"/>
                <w:szCs w:val="24"/>
                <w:lang w:val="es-CO"/>
              </w:rPr>
            </w:pPr>
            <w:r>
              <w:rPr>
                <w:rFonts w:eastAsia="Times New Roman" w:cs="Times New Roman"/>
                <w:szCs w:val="24"/>
                <w:lang w:val="es-CO"/>
              </w:rPr>
              <w:t>Tecnología</w:t>
            </w:r>
          </w:p>
        </w:tc>
        <w:tc>
          <w:tcPr>
            <w:tcW w:w="7230" w:type="dxa"/>
          </w:tcPr>
          <w:p w14:paraId="00E6AC77" w14:textId="77777777" w:rsidR="005B3675" w:rsidRPr="006658AA" w:rsidRDefault="005B3675" w:rsidP="00953D27">
            <w:pPr>
              <w:spacing w:line="240" w:lineRule="auto"/>
              <w:ind w:firstLine="0"/>
              <w:jc w:val="both"/>
              <w:rPr>
                <w:rFonts w:eastAsia="Times New Roman" w:cs="Times New Roman"/>
                <w:szCs w:val="24"/>
                <w:lang w:val="en-US"/>
              </w:rPr>
            </w:pPr>
            <w:r>
              <w:rPr>
                <w:rFonts w:eastAsia="Times New Roman" w:cs="Times New Roman"/>
                <w:szCs w:val="24"/>
                <w:lang w:val="en-US"/>
              </w:rPr>
              <w:t xml:space="preserve">Ruby, </w:t>
            </w:r>
            <w:r w:rsidRPr="005B3675">
              <w:rPr>
                <w:rFonts w:eastAsia="Times New Roman" w:cs="Times New Roman"/>
                <w:szCs w:val="24"/>
                <w:lang w:val="en-US"/>
              </w:rPr>
              <w:t>Java EE</w:t>
            </w:r>
            <w:r>
              <w:rPr>
                <w:rFonts w:eastAsia="Times New Roman" w:cs="Times New Roman"/>
                <w:szCs w:val="24"/>
                <w:lang w:val="en-US"/>
              </w:rPr>
              <w:t>, Angular, PHP</w:t>
            </w:r>
          </w:p>
        </w:tc>
      </w:tr>
      <w:tr w:rsidR="005B3675" w:rsidRPr="006658AA" w14:paraId="64A80777" w14:textId="77777777" w:rsidTr="00CB0499">
        <w:tc>
          <w:tcPr>
            <w:tcW w:w="2122" w:type="dxa"/>
            <w:shd w:val="clear" w:color="auto" w:fill="F2F2F2" w:themeFill="background1" w:themeFillShade="F2"/>
          </w:tcPr>
          <w:p w14:paraId="50E203F2" w14:textId="77777777" w:rsidR="005B3675" w:rsidRPr="006658AA" w:rsidRDefault="005B3675" w:rsidP="00953D27">
            <w:pPr>
              <w:spacing w:line="240" w:lineRule="auto"/>
              <w:ind w:firstLine="0"/>
              <w:rPr>
                <w:rFonts w:eastAsia="Times New Roman" w:cs="Times New Roman"/>
                <w:szCs w:val="24"/>
                <w:lang w:val="en-US"/>
              </w:rPr>
            </w:pPr>
            <w:proofErr w:type="spellStart"/>
            <w:r>
              <w:rPr>
                <w:rFonts w:eastAsia="Times New Roman" w:cs="Times New Roman"/>
                <w:szCs w:val="24"/>
                <w:lang w:val="en-US"/>
              </w:rPr>
              <w:t>Ventajas</w:t>
            </w:r>
            <w:proofErr w:type="spellEnd"/>
          </w:p>
        </w:tc>
        <w:tc>
          <w:tcPr>
            <w:tcW w:w="7230" w:type="dxa"/>
          </w:tcPr>
          <w:p w14:paraId="09BE4D4C" w14:textId="77777777" w:rsidR="005B3675" w:rsidRPr="006658AA" w:rsidRDefault="005B3675" w:rsidP="00953D27">
            <w:pPr>
              <w:spacing w:line="240" w:lineRule="auto"/>
              <w:ind w:firstLine="0"/>
              <w:jc w:val="both"/>
              <w:rPr>
                <w:rFonts w:eastAsia="Times New Roman" w:cs="Times New Roman"/>
                <w:szCs w:val="24"/>
                <w:lang w:val="es-MX"/>
              </w:rPr>
            </w:pPr>
            <w:r>
              <w:rPr>
                <w:rFonts w:eastAsia="Times New Roman" w:cs="Times New Roman"/>
                <w:szCs w:val="24"/>
                <w:lang w:val="es-MX"/>
              </w:rPr>
              <w:t>Brinda</w:t>
            </w:r>
            <w:r w:rsidRPr="005B3675">
              <w:rPr>
                <w:rFonts w:eastAsia="Times New Roman" w:cs="Times New Roman"/>
                <w:szCs w:val="24"/>
                <w:lang w:val="es-MX"/>
              </w:rPr>
              <w:t xml:space="preserve"> una educación accesible, asequible y de la más alta calidad. Está especializada en las profesiones más técnicas, permitiendo formar Desarrolladores Web, Analistas de Datos, Desarrolladores Móviles, </w:t>
            </w:r>
            <w:proofErr w:type="spellStart"/>
            <w:r w:rsidRPr="005B3675">
              <w:rPr>
                <w:rFonts w:eastAsia="Times New Roman" w:cs="Times New Roman"/>
                <w:szCs w:val="24"/>
                <w:lang w:val="es-MX"/>
              </w:rPr>
              <w:t>etc</w:t>
            </w:r>
            <w:proofErr w:type="spellEnd"/>
          </w:p>
        </w:tc>
      </w:tr>
      <w:tr w:rsidR="00CB0499" w14:paraId="0F818B3A" w14:textId="77777777" w:rsidTr="00CB0499">
        <w:tc>
          <w:tcPr>
            <w:tcW w:w="2122" w:type="dxa"/>
            <w:shd w:val="clear" w:color="auto" w:fill="F2F2F2" w:themeFill="background1" w:themeFillShade="F2"/>
          </w:tcPr>
          <w:p w14:paraId="5671DAB8"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MOOC</w:t>
            </w:r>
          </w:p>
        </w:tc>
        <w:tc>
          <w:tcPr>
            <w:tcW w:w="7230" w:type="dxa"/>
          </w:tcPr>
          <w:p w14:paraId="68E0B4B6" w14:textId="77777777" w:rsidR="00CB0499" w:rsidRPr="00CB0499" w:rsidRDefault="00CB0499" w:rsidP="00953D27">
            <w:pPr>
              <w:spacing w:line="240" w:lineRule="auto"/>
              <w:ind w:firstLine="0"/>
              <w:jc w:val="both"/>
              <w:rPr>
                <w:rFonts w:eastAsia="Times New Roman" w:cs="Times New Roman"/>
                <w:b/>
                <w:szCs w:val="24"/>
                <w:lang w:val="es-CO"/>
              </w:rPr>
            </w:pPr>
            <w:r w:rsidRPr="00CB0499">
              <w:rPr>
                <w:rFonts w:eastAsia="Times New Roman" w:cs="Times New Roman"/>
                <w:b/>
                <w:szCs w:val="24"/>
                <w:lang w:val="es-CO"/>
              </w:rPr>
              <w:t>Miríada X</w:t>
            </w:r>
          </w:p>
        </w:tc>
      </w:tr>
      <w:tr w:rsidR="00CB0499" w14:paraId="51A59B34" w14:textId="77777777" w:rsidTr="00CB0499">
        <w:tc>
          <w:tcPr>
            <w:tcW w:w="2122" w:type="dxa"/>
            <w:shd w:val="clear" w:color="auto" w:fill="F2F2F2" w:themeFill="background1" w:themeFillShade="F2"/>
          </w:tcPr>
          <w:p w14:paraId="77C6F321"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País Origen</w:t>
            </w:r>
          </w:p>
        </w:tc>
        <w:tc>
          <w:tcPr>
            <w:tcW w:w="7230" w:type="dxa"/>
          </w:tcPr>
          <w:p w14:paraId="266A28A2" w14:textId="77777777" w:rsidR="00CB0499" w:rsidRDefault="00CB0499" w:rsidP="00953D27">
            <w:pPr>
              <w:spacing w:line="240" w:lineRule="auto"/>
              <w:ind w:firstLine="0"/>
              <w:jc w:val="both"/>
              <w:rPr>
                <w:rFonts w:eastAsia="Times New Roman" w:cs="Times New Roman"/>
                <w:szCs w:val="24"/>
                <w:lang w:val="es-CO"/>
              </w:rPr>
            </w:pPr>
            <w:r>
              <w:rPr>
                <w:rFonts w:eastAsia="Times New Roman" w:cs="Times New Roman"/>
                <w:szCs w:val="24"/>
                <w:lang w:val="es-CO"/>
              </w:rPr>
              <w:t>España-Portugal</w:t>
            </w:r>
          </w:p>
        </w:tc>
      </w:tr>
      <w:tr w:rsidR="00CB0499" w14:paraId="5E6E6A8F" w14:textId="77777777" w:rsidTr="00CB0499">
        <w:tc>
          <w:tcPr>
            <w:tcW w:w="2122" w:type="dxa"/>
            <w:shd w:val="clear" w:color="auto" w:fill="F2F2F2" w:themeFill="background1" w:themeFillShade="F2"/>
          </w:tcPr>
          <w:p w14:paraId="593FF740"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Año</w:t>
            </w:r>
          </w:p>
        </w:tc>
        <w:tc>
          <w:tcPr>
            <w:tcW w:w="7230" w:type="dxa"/>
          </w:tcPr>
          <w:p w14:paraId="05FD3888" w14:textId="77777777" w:rsidR="00CB0499" w:rsidRDefault="00CB0499" w:rsidP="00953D27">
            <w:pPr>
              <w:spacing w:line="240" w:lineRule="auto"/>
              <w:ind w:firstLine="0"/>
              <w:jc w:val="both"/>
              <w:rPr>
                <w:rFonts w:eastAsia="Times New Roman" w:cs="Times New Roman"/>
                <w:szCs w:val="24"/>
                <w:lang w:val="es-CO"/>
              </w:rPr>
            </w:pPr>
            <w:r>
              <w:rPr>
                <w:rFonts w:eastAsia="Times New Roman" w:cs="Times New Roman"/>
                <w:szCs w:val="24"/>
                <w:lang w:val="es-CO"/>
              </w:rPr>
              <w:t>2003</w:t>
            </w:r>
          </w:p>
        </w:tc>
      </w:tr>
      <w:tr w:rsidR="00CB0499" w14:paraId="636E35BA" w14:textId="77777777" w:rsidTr="00CB0499">
        <w:tc>
          <w:tcPr>
            <w:tcW w:w="2122" w:type="dxa"/>
            <w:shd w:val="clear" w:color="auto" w:fill="F2F2F2" w:themeFill="background1" w:themeFillShade="F2"/>
          </w:tcPr>
          <w:p w14:paraId="4CFACFC8"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Creador</w:t>
            </w:r>
          </w:p>
        </w:tc>
        <w:tc>
          <w:tcPr>
            <w:tcW w:w="7230" w:type="dxa"/>
          </w:tcPr>
          <w:p w14:paraId="4D0211B5" w14:textId="77777777" w:rsidR="00CB0499" w:rsidRDefault="00CB0499" w:rsidP="00953D27">
            <w:pPr>
              <w:spacing w:line="240" w:lineRule="auto"/>
              <w:ind w:firstLine="0"/>
              <w:jc w:val="both"/>
              <w:rPr>
                <w:rFonts w:eastAsia="Times New Roman" w:cs="Times New Roman"/>
                <w:szCs w:val="24"/>
                <w:lang w:val="es-CO"/>
              </w:rPr>
            </w:pPr>
            <w:r w:rsidRPr="00CB0499">
              <w:rPr>
                <w:rFonts w:eastAsia="Times New Roman" w:cs="Times New Roman"/>
                <w:szCs w:val="24"/>
                <w:lang w:val="es-CO"/>
              </w:rPr>
              <w:t>Banco Santander y Telefónica a través de la red formativa Universia</w:t>
            </w:r>
          </w:p>
        </w:tc>
      </w:tr>
      <w:tr w:rsidR="00CB0499" w14:paraId="5EFA0587" w14:textId="77777777" w:rsidTr="00CB0499">
        <w:tc>
          <w:tcPr>
            <w:tcW w:w="2122" w:type="dxa"/>
            <w:shd w:val="clear" w:color="auto" w:fill="F2F2F2" w:themeFill="background1" w:themeFillShade="F2"/>
          </w:tcPr>
          <w:p w14:paraId="16100CC5"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Usuarios (Aprox.)</w:t>
            </w:r>
          </w:p>
        </w:tc>
        <w:tc>
          <w:tcPr>
            <w:tcW w:w="7230" w:type="dxa"/>
          </w:tcPr>
          <w:p w14:paraId="00C6A023" w14:textId="77777777" w:rsidR="00CB0499" w:rsidRDefault="00CB0499" w:rsidP="00953D27">
            <w:pPr>
              <w:spacing w:line="240" w:lineRule="auto"/>
              <w:ind w:firstLine="0"/>
              <w:jc w:val="both"/>
              <w:rPr>
                <w:rFonts w:eastAsia="Times New Roman" w:cs="Times New Roman"/>
                <w:szCs w:val="24"/>
                <w:lang w:val="es-CO"/>
              </w:rPr>
            </w:pPr>
            <w:r>
              <w:rPr>
                <w:rFonts w:eastAsia="Times New Roman" w:cs="Times New Roman"/>
                <w:szCs w:val="24"/>
                <w:lang w:val="es-CO"/>
              </w:rPr>
              <w:t>5 millones</w:t>
            </w:r>
          </w:p>
        </w:tc>
      </w:tr>
      <w:tr w:rsidR="00CB0499" w14:paraId="2DFFB881" w14:textId="77777777" w:rsidTr="00CB0499">
        <w:tc>
          <w:tcPr>
            <w:tcW w:w="2122" w:type="dxa"/>
            <w:shd w:val="clear" w:color="auto" w:fill="F2F2F2" w:themeFill="background1" w:themeFillShade="F2"/>
          </w:tcPr>
          <w:p w14:paraId="38B2E955"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Características</w:t>
            </w:r>
          </w:p>
        </w:tc>
        <w:tc>
          <w:tcPr>
            <w:tcW w:w="7230" w:type="dxa"/>
          </w:tcPr>
          <w:p w14:paraId="42AE264A" w14:textId="77777777" w:rsidR="00CB0499" w:rsidRDefault="00CB0499" w:rsidP="00953D27">
            <w:pPr>
              <w:spacing w:line="240" w:lineRule="auto"/>
              <w:ind w:firstLine="0"/>
              <w:jc w:val="both"/>
              <w:rPr>
                <w:rFonts w:eastAsia="Times New Roman" w:cs="Times New Roman"/>
                <w:szCs w:val="24"/>
                <w:lang w:val="es-CO"/>
              </w:rPr>
            </w:pPr>
            <w:r w:rsidRPr="00CB0499">
              <w:rPr>
                <w:rFonts w:eastAsia="Times New Roman" w:cs="Times New Roman"/>
                <w:szCs w:val="24"/>
                <w:lang w:val="es-CO"/>
              </w:rPr>
              <w:t>Más de 1.000 docentes especializados en las áreas que se imparten</w:t>
            </w:r>
          </w:p>
        </w:tc>
      </w:tr>
      <w:tr w:rsidR="00CB0499" w:rsidRPr="006658AA" w14:paraId="55E97C62" w14:textId="77777777" w:rsidTr="00CB0499">
        <w:tc>
          <w:tcPr>
            <w:tcW w:w="2122" w:type="dxa"/>
            <w:shd w:val="clear" w:color="auto" w:fill="F2F2F2" w:themeFill="background1" w:themeFillShade="F2"/>
          </w:tcPr>
          <w:p w14:paraId="4655FB9D"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Tecnología</w:t>
            </w:r>
          </w:p>
        </w:tc>
        <w:tc>
          <w:tcPr>
            <w:tcW w:w="7230" w:type="dxa"/>
          </w:tcPr>
          <w:p w14:paraId="6BA28C33" w14:textId="77777777" w:rsidR="00CB0499" w:rsidRPr="006658AA" w:rsidRDefault="00CB0499" w:rsidP="00953D27">
            <w:pPr>
              <w:spacing w:line="240" w:lineRule="auto"/>
              <w:ind w:firstLine="0"/>
              <w:jc w:val="both"/>
              <w:rPr>
                <w:rFonts w:eastAsia="Times New Roman" w:cs="Times New Roman"/>
                <w:szCs w:val="24"/>
                <w:lang w:val="en-US"/>
              </w:rPr>
            </w:pPr>
            <w:r w:rsidRPr="00CB0499">
              <w:rPr>
                <w:rFonts w:eastAsia="Times New Roman" w:cs="Times New Roman"/>
                <w:szCs w:val="24"/>
                <w:lang w:val="en-US"/>
              </w:rPr>
              <w:t>WordPress</w:t>
            </w:r>
          </w:p>
        </w:tc>
      </w:tr>
      <w:tr w:rsidR="00CB0499" w:rsidRPr="006658AA" w14:paraId="7D6C1561" w14:textId="77777777" w:rsidTr="00CB0499">
        <w:tc>
          <w:tcPr>
            <w:tcW w:w="2122" w:type="dxa"/>
            <w:shd w:val="clear" w:color="auto" w:fill="F2F2F2" w:themeFill="background1" w:themeFillShade="F2"/>
          </w:tcPr>
          <w:p w14:paraId="79559F2E" w14:textId="77777777" w:rsidR="00CB0499" w:rsidRPr="006658AA" w:rsidRDefault="00CB0499" w:rsidP="00953D27">
            <w:pPr>
              <w:spacing w:line="240" w:lineRule="auto"/>
              <w:ind w:firstLine="0"/>
              <w:rPr>
                <w:rFonts w:eastAsia="Times New Roman" w:cs="Times New Roman"/>
                <w:szCs w:val="24"/>
                <w:lang w:val="en-US"/>
              </w:rPr>
            </w:pPr>
            <w:proofErr w:type="spellStart"/>
            <w:r>
              <w:rPr>
                <w:rFonts w:eastAsia="Times New Roman" w:cs="Times New Roman"/>
                <w:szCs w:val="24"/>
                <w:lang w:val="en-US"/>
              </w:rPr>
              <w:t>Ventajas</w:t>
            </w:r>
            <w:proofErr w:type="spellEnd"/>
          </w:p>
        </w:tc>
        <w:tc>
          <w:tcPr>
            <w:tcW w:w="7230" w:type="dxa"/>
          </w:tcPr>
          <w:p w14:paraId="64C890E9" w14:textId="77777777" w:rsidR="00CB0499" w:rsidRPr="006658AA" w:rsidRDefault="00CB0499" w:rsidP="00953D27">
            <w:pPr>
              <w:spacing w:line="240" w:lineRule="auto"/>
              <w:ind w:firstLine="0"/>
              <w:jc w:val="both"/>
              <w:rPr>
                <w:rFonts w:eastAsia="Times New Roman" w:cs="Times New Roman"/>
                <w:szCs w:val="24"/>
                <w:lang w:val="es-MX"/>
              </w:rPr>
            </w:pPr>
            <w:r>
              <w:rPr>
                <w:rFonts w:eastAsia="Times New Roman" w:cs="Times New Roman"/>
                <w:szCs w:val="24"/>
                <w:lang w:val="es-MX"/>
              </w:rPr>
              <w:t xml:space="preserve">Idiomas Español y Portugués </w:t>
            </w:r>
          </w:p>
        </w:tc>
      </w:tr>
      <w:tr w:rsidR="00CB0499" w14:paraId="1B65D84B" w14:textId="77777777" w:rsidTr="00CB0499">
        <w:tc>
          <w:tcPr>
            <w:tcW w:w="2122" w:type="dxa"/>
            <w:shd w:val="clear" w:color="auto" w:fill="F2F2F2" w:themeFill="background1" w:themeFillShade="F2"/>
          </w:tcPr>
          <w:p w14:paraId="7AA12511"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MOOC</w:t>
            </w:r>
          </w:p>
        </w:tc>
        <w:tc>
          <w:tcPr>
            <w:tcW w:w="7230" w:type="dxa"/>
          </w:tcPr>
          <w:p w14:paraId="13180433" w14:textId="77777777" w:rsidR="00CB0499" w:rsidRPr="00CB0499" w:rsidRDefault="00CB0499" w:rsidP="00953D27">
            <w:pPr>
              <w:spacing w:line="240" w:lineRule="auto"/>
              <w:ind w:firstLine="0"/>
              <w:jc w:val="both"/>
              <w:rPr>
                <w:rFonts w:eastAsia="Times New Roman" w:cs="Times New Roman"/>
                <w:b/>
                <w:szCs w:val="24"/>
                <w:lang w:val="es-CO"/>
              </w:rPr>
            </w:pPr>
            <w:r w:rsidRPr="00CB0499">
              <w:rPr>
                <w:rFonts w:eastAsia="Times New Roman" w:cs="Times New Roman"/>
                <w:b/>
                <w:szCs w:val="24"/>
                <w:lang w:val="es-CO"/>
              </w:rPr>
              <w:t xml:space="preserve">Udemy </w:t>
            </w:r>
          </w:p>
        </w:tc>
      </w:tr>
      <w:tr w:rsidR="00CB0499" w14:paraId="344160E0" w14:textId="77777777" w:rsidTr="00CB0499">
        <w:tc>
          <w:tcPr>
            <w:tcW w:w="2122" w:type="dxa"/>
            <w:shd w:val="clear" w:color="auto" w:fill="F2F2F2" w:themeFill="background1" w:themeFillShade="F2"/>
          </w:tcPr>
          <w:p w14:paraId="2D277ED4"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País Origen</w:t>
            </w:r>
          </w:p>
        </w:tc>
        <w:tc>
          <w:tcPr>
            <w:tcW w:w="7230" w:type="dxa"/>
          </w:tcPr>
          <w:p w14:paraId="5F394CBA" w14:textId="77777777" w:rsidR="00CB0499" w:rsidRDefault="00CB0499" w:rsidP="00953D27">
            <w:pPr>
              <w:spacing w:line="240" w:lineRule="auto"/>
              <w:ind w:firstLine="0"/>
              <w:jc w:val="both"/>
              <w:rPr>
                <w:rFonts w:eastAsia="Times New Roman" w:cs="Times New Roman"/>
                <w:szCs w:val="24"/>
                <w:lang w:val="es-CO"/>
              </w:rPr>
            </w:pPr>
            <w:r>
              <w:rPr>
                <w:rFonts w:eastAsia="Times New Roman" w:cs="Times New Roman"/>
                <w:szCs w:val="24"/>
                <w:lang w:val="es-CO"/>
              </w:rPr>
              <w:t>Estados Unidos</w:t>
            </w:r>
          </w:p>
        </w:tc>
      </w:tr>
      <w:tr w:rsidR="00CB0499" w14:paraId="3054DDAD" w14:textId="77777777" w:rsidTr="00CB0499">
        <w:tc>
          <w:tcPr>
            <w:tcW w:w="2122" w:type="dxa"/>
            <w:shd w:val="clear" w:color="auto" w:fill="F2F2F2" w:themeFill="background1" w:themeFillShade="F2"/>
          </w:tcPr>
          <w:p w14:paraId="4B2E3B07"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Año</w:t>
            </w:r>
          </w:p>
        </w:tc>
        <w:tc>
          <w:tcPr>
            <w:tcW w:w="7230" w:type="dxa"/>
          </w:tcPr>
          <w:p w14:paraId="479B6A96" w14:textId="77777777" w:rsidR="00CB0499" w:rsidRDefault="00CB0499" w:rsidP="00953D27">
            <w:pPr>
              <w:spacing w:line="240" w:lineRule="auto"/>
              <w:ind w:firstLine="0"/>
              <w:jc w:val="both"/>
              <w:rPr>
                <w:rFonts w:eastAsia="Times New Roman" w:cs="Times New Roman"/>
                <w:szCs w:val="24"/>
                <w:lang w:val="es-CO"/>
              </w:rPr>
            </w:pPr>
            <w:r>
              <w:rPr>
                <w:rFonts w:eastAsia="Times New Roman" w:cs="Times New Roman"/>
                <w:szCs w:val="24"/>
                <w:lang w:val="es-CO"/>
              </w:rPr>
              <w:t>2010</w:t>
            </w:r>
          </w:p>
        </w:tc>
      </w:tr>
      <w:tr w:rsidR="00CB0499" w14:paraId="768D8721" w14:textId="77777777" w:rsidTr="00CB0499">
        <w:tc>
          <w:tcPr>
            <w:tcW w:w="2122" w:type="dxa"/>
            <w:shd w:val="clear" w:color="auto" w:fill="F2F2F2" w:themeFill="background1" w:themeFillShade="F2"/>
          </w:tcPr>
          <w:p w14:paraId="42C8FFE1"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Creador</w:t>
            </w:r>
          </w:p>
        </w:tc>
        <w:tc>
          <w:tcPr>
            <w:tcW w:w="7230" w:type="dxa"/>
          </w:tcPr>
          <w:p w14:paraId="340D1FE6" w14:textId="77777777" w:rsidR="00CB0499" w:rsidRDefault="00CB0499" w:rsidP="00953D27">
            <w:pPr>
              <w:spacing w:line="240" w:lineRule="auto"/>
              <w:ind w:firstLine="0"/>
              <w:jc w:val="both"/>
              <w:rPr>
                <w:rFonts w:eastAsia="Times New Roman" w:cs="Times New Roman"/>
                <w:szCs w:val="24"/>
                <w:lang w:val="es-CO"/>
              </w:rPr>
            </w:pPr>
            <w:r>
              <w:rPr>
                <w:rFonts w:eastAsia="Times New Roman" w:cs="Times New Roman"/>
                <w:szCs w:val="24"/>
                <w:lang w:val="es-CO"/>
              </w:rPr>
              <w:t>Eren Bali</w:t>
            </w:r>
          </w:p>
        </w:tc>
      </w:tr>
      <w:tr w:rsidR="00CB0499" w14:paraId="065E758F" w14:textId="77777777" w:rsidTr="00CB0499">
        <w:tc>
          <w:tcPr>
            <w:tcW w:w="2122" w:type="dxa"/>
            <w:shd w:val="clear" w:color="auto" w:fill="F2F2F2" w:themeFill="background1" w:themeFillShade="F2"/>
          </w:tcPr>
          <w:p w14:paraId="2E85EF41"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Usuarios (Aprox.)</w:t>
            </w:r>
          </w:p>
        </w:tc>
        <w:tc>
          <w:tcPr>
            <w:tcW w:w="7230" w:type="dxa"/>
          </w:tcPr>
          <w:p w14:paraId="63386A9A" w14:textId="77777777" w:rsidR="00CB0499" w:rsidRDefault="00CB0499" w:rsidP="00953D27">
            <w:pPr>
              <w:spacing w:line="240" w:lineRule="auto"/>
              <w:ind w:firstLine="0"/>
              <w:jc w:val="both"/>
              <w:rPr>
                <w:rFonts w:eastAsia="Times New Roman" w:cs="Times New Roman"/>
                <w:szCs w:val="24"/>
                <w:lang w:val="es-CO"/>
              </w:rPr>
            </w:pPr>
            <w:r>
              <w:rPr>
                <w:rFonts w:eastAsia="Times New Roman" w:cs="Times New Roman"/>
                <w:szCs w:val="24"/>
                <w:lang w:val="es-CO"/>
              </w:rPr>
              <w:t>24 millones</w:t>
            </w:r>
          </w:p>
        </w:tc>
      </w:tr>
      <w:tr w:rsidR="00CB0499" w14:paraId="49F9924A" w14:textId="77777777" w:rsidTr="00CB0499">
        <w:tc>
          <w:tcPr>
            <w:tcW w:w="2122" w:type="dxa"/>
            <w:shd w:val="clear" w:color="auto" w:fill="F2F2F2" w:themeFill="background1" w:themeFillShade="F2"/>
          </w:tcPr>
          <w:p w14:paraId="70D099BB"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Características</w:t>
            </w:r>
          </w:p>
        </w:tc>
        <w:tc>
          <w:tcPr>
            <w:tcW w:w="7230" w:type="dxa"/>
          </w:tcPr>
          <w:p w14:paraId="0DA69046" w14:textId="77777777" w:rsidR="00CB0499" w:rsidRDefault="00CB0499" w:rsidP="00953D27">
            <w:pPr>
              <w:spacing w:line="240" w:lineRule="auto"/>
              <w:ind w:firstLine="0"/>
              <w:jc w:val="both"/>
              <w:rPr>
                <w:rFonts w:eastAsia="Times New Roman" w:cs="Times New Roman"/>
                <w:szCs w:val="24"/>
                <w:lang w:val="es-CO"/>
              </w:rPr>
            </w:pPr>
            <w:r w:rsidRPr="00CB0499">
              <w:rPr>
                <w:rFonts w:eastAsia="Times New Roman" w:cs="Times New Roman"/>
                <w:szCs w:val="24"/>
                <w:lang w:val="es-CO"/>
              </w:rPr>
              <w:t>Una característica interesante de Udemy  es que cualquier persona puede proponer su propio curso e impartirlo</w:t>
            </w:r>
          </w:p>
        </w:tc>
      </w:tr>
      <w:tr w:rsidR="00CB0499" w:rsidRPr="00BF5415" w14:paraId="5122AF2C" w14:textId="77777777" w:rsidTr="00CB0499">
        <w:tc>
          <w:tcPr>
            <w:tcW w:w="2122" w:type="dxa"/>
            <w:shd w:val="clear" w:color="auto" w:fill="F2F2F2" w:themeFill="background1" w:themeFillShade="F2"/>
          </w:tcPr>
          <w:p w14:paraId="066DF7F4" w14:textId="77777777" w:rsidR="00CB0499" w:rsidRDefault="00CB0499" w:rsidP="00953D27">
            <w:pPr>
              <w:spacing w:line="240" w:lineRule="auto"/>
              <w:ind w:firstLine="0"/>
              <w:rPr>
                <w:rFonts w:eastAsia="Times New Roman" w:cs="Times New Roman"/>
                <w:szCs w:val="24"/>
                <w:lang w:val="es-CO"/>
              </w:rPr>
            </w:pPr>
            <w:r>
              <w:rPr>
                <w:rFonts w:eastAsia="Times New Roman" w:cs="Times New Roman"/>
                <w:szCs w:val="24"/>
                <w:lang w:val="es-CO"/>
              </w:rPr>
              <w:t>Tecnología</w:t>
            </w:r>
          </w:p>
        </w:tc>
        <w:tc>
          <w:tcPr>
            <w:tcW w:w="7230" w:type="dxa"/>
          </w:tcPr>
          <w:p w14:paraId="43CE01AA" w14:textId="77777777" w:rsidR="00CB0499" w:rsidRPr="006658AA" w:rsidRDefault="00D210D9" w:rsidP="00953D27">
            <w:pPr>
              <w:spacing w:line="240" w:lineRule="auto"/>
              <w:ind w:firstLine="0"/>
              <w:jc w:val="both"/>
              <w:rPr>
                <w:rFonts w:eastAsia="Times New Roman" w:cs="Times New Roman"/>
                <w:szCs w:val="24"/>
                <w:lang w:val="en-US"/>
              </w:rPr>
            </w:pPr>
            <w:r w:rsidRPr="00D210D9">
              <w:rPr>
                <w:rFonts w:eastAsia="Times New Roman" w:cs="Times New Roman"/>
                <w:szCs w:val="24"/>
                <w:lang w:val="en-US"/>
              </w:rPr>
              <w:t>JAVA , PHP DJANGO, PYTHON, WORDPRESS</w:t>
            </w:r>
          </w:p>
        </w:tc>
      </w:tr>
      <w:tr w:rsidR="00CB0499" w:rsidRPr="006658AA" w14:paraId="014342BD" w14:textId="77777777" w:rsidTr="00CB0499">
        <w:tc>
          <w:tcPr>
            <w:tcW w:w="2122" w:type="dxa"/>
            <w:shd w:val="clear" w:color="auto" w:fill="F2F2F2" w:themeFill="background1" w:themeFillShade="F2"/>
          </w:tcPr>
          <w:p w14:paraId="3AA711B6" w14:textId="77777777" w:rsidR="00CB0499" w:rsidRPr="006658AA" w:rsidRDefault="00CB0499" w:rsidP="00953D27">
            <w:pPr>
              <w:spacing w:line="240" w:lineRule="auto"/>
              <w:ind w:firstLine="0"/>
              <w:rPr>
                <w:rFonts w:eastAsia="Times New Roman" w:cs="Times New Roman"/>
                <w:szCs w:val="24"/>
                <w:lang w:val="en-US"/>
              </w:rPr>
            </w:pPr>
            <w:proofErr w:type="spellStart"/>
            <w:r>
              <w:rPr>
                <w:rFonts w:eastAsia="Times New Roman" w:cs="Times New Roman"/>
                <w:szCs w:val="24"/>
                <w:lang w:val="en-US"/>
              </w:rPr>
              <w:t>Ventajas</w:t>
            </w:r>
            <w:proofErr w:type="spellEnd"/>
          </w:p>
        </w:tc>
        <w:tc>
          <w:tcPr>
            <w:tcW w:w="7230" w:type="dxa"/>
          </w:tcPr>
          <w:p w14:paraId="365F4E15" w14:textId="77777777" w:rsidR="00CB0499" w:rsidRPr="006658AA" w:rsidRDefault="00CB0499" w:rsidP="00953D27">
            <w:pPr>
              <w:spacing w:line="240" w:lineRule="auto"/>
              <w:ind w:firstLine="0"/>
              <w:jc w:val="both"/>
              <w:rPr>
                <w:rFonts w:eastAsia="Times New Roman" w:cs="Times New Roman"/>
                <w:szCs w:val="24"/>
                <w:lang w:val="es-MX"/>
              </w:rPr>
            </w:pPr>
            <w:r>
              <w:rPr>
                <w:rFonts w:eastAsia="Times New Roman" w:cs="Times New Roman"/>
                <w:szCs w:val="24"/>
                <w:lang w:val="es-MX"/>
              </w:rPr>
              <w:t>U</w:t>
            </w:r>
            <w:r w:rsidRPr="00CB0499">
              <w:rPr>
                <w:rFonts w:eastAsia="Times New Roman" w:cs="Times New Roman"/>
                <w:szCs w:val="24"/>
                <w:lang w:val="es-MX"/>
              </w:rPr>
              <w:t>na vez que te inscribes en un curso en esta plataforma, puedes acceder a él y culminarlo en el momento que quieras ya que no hay un plazo límite estipulado para completar la capacitación</w:t>
            </w:r>
          </w:p>
        </w:tc>
      </w:tr>
    </w:tbl>
    <w:p w14:paraId="0C640E9A" w14:textId="446303DC" w:rsidR="00CB0499" w:rsidRPr="003B71EC" w:rsidRDefault="003B71EC" w:rsidP="00953D27">
      <w:pPr>
        <w:spacing w:after="0" w:line="240" w:lineRule="auto"/>
        <w:ind w:firstLine="0"/>
        <w:rPr>
          <w:rFonts w:eastAsia="Times New Roman" w:cs="Times New Roman"/>
          <w:sz w:val="20"/>
          <w:szCs w:val="20"/>
          <w:lang w:val="es-MX"/>
        </w:rPr>
      </w:pPr>
      <w:r w:rsidRPr="003B71EC">
        <w:rPr>
          <w:rFonts w:eastAsia="Times New Roman" w:cs="Times New Roman"/>
          <w:sz w:val="20"/>
          <w:szCs w:val="20"/>
          <w:lang w:val="es-MX"/>
        </w:rPr>
        <w:t>Fuente: Autoría propia</w:t>
      </w:r>
    </w:p>
    <w:p w14:paraId="7590D76D" w14:textId="77777777" w:rsidR="00CB0499" w:rsidRDefault="00CB0499" w:rsidP="00953D27">
      <w:pPr>
        <w:spacing w:after="0" w:line="240" w:lineRule="auto"/>
        <w:ind w:firstLine="0"/>
        <w:rPr>
          <w:rFonts w:eastAsia="Times New Roman" w:cs="Times New Roman"/>
          <w:szCs w:val="24"/>
          <w:lang w:val="es-MX"/>
        </w:rPr>
      </w:pPr>
    </w:p>
    <w:p w14:paraId="50A55FC1" w14:textId="2597E2FE" w:rsidR="003B71EC" w:rsidRDefault="003B71EC" w:rsidP="00953D27">
      <w:pPr>
        <w:spacing w:after="0" w:line="259" w:lineRule="auto"/>
        <w:ind w:firstLine="0"/>
        <w:rPr>
          <w:rFonts w:eastAsia="Times New Roman" w:cs="Times New Roman"/>
          <w:szCs w:val="24"/>
          <w:lang w:val="es-MX"/>
        </w:rPr>
      </w:pPr>
      <w:r>
        <w:rPr>
          <w:rFonts w:eastAsia="Times New Roman" w:cs="Times New Roman"/>
          <w:szCs w:val="24"/>
          <w:lang w:val="es-MX"/>
        </w:rPr>
        <w:br w:type="page"/>
      </w:r>
    </w:p>
    <w:p w14:paraId="7357479A" w14:textId="2B0C7797" w:rsidR="00132290" w:rsidRPr="004F6189" w:rsidRDefault="00132290" w:rsidP="00953D27">
      <w:pPr>
        <w:pStyle w:val="Ttulo1"/>
      </w:pPr>
      <w:bookmarkStart w:id="70" w:name="_Toc115822624"/>
      <w:r w:rsidRPr="004F6189">
        <w:lastRenderedPageBreak/>
        <w:t>Capítulo IV:</w:t>
      </w:r>
      <w:bookmarkEnd w:id="69"/>
      <w:bookmarkEnd w:id="70"/>
    </w:p>
    <w:p w14:paraId="7662CCA3" w14:textId="1D4BA980" w:rsidR="00132290" w:rsidRDefault="00132290" w:rsidP="00953D27">
      <w:pPr>
        <w:pStyle w:val="Ttulo2"/>
      </w:pPr>
      <w:bookmarkStart w:id="71" w:name="_8d83u8tpvk9"/>
      <w:bookmarkStart w:id="72" w:name="_Toc107262830"/>
      <w:bookmarkStart w:id="73" w:name="_Toc115822625"/>
      <w:bookmarkEnd w:id="71"/>
      <w:r w:rsidRPr="004F6189">
        <w:t>Conclusiones</w:t>
      </w:r>
      <w:bookmarkEnd w:id="72"/>
      <w:bookmarkEnd w:id="73"/>
      <w:r w:rsidRPr="004F6189">
        <w:t xml:space="preserve"> </w:t>
      </w:r>
    </w:p>
    <w:p w14:paraId="4751866B" w14:textId="77777777" w:rsidR="00C641CA" w:rsidRDefault="009F7822" w:rsidP="00953D27">
      <w:pPr>
        <w:spacing w:after="0"/>
        <w:jc w:val="both"/>
        <w:rPr>
          <w:rFonts w:eastAsia="Times New Roman" w:cs="Times New Roman"/>
          <w:szCs w:val="24"/>
          <w:lang w:val="es-CO"/>
        </w:rPr>
      </w:pPr>
      <w:r>
        <w:rPr>
          <w:rFonts w:eastAsia="Times New Roman" w:cs="Times New Roman"/>
          <w:szCs w:val="24"/>
          <w:lang w:val="es-CO"/>
        </w:rPr>
        <w:t xml:space="preserve">El modelo de enseñanza MOOC, crea un nuevo paradigma en la manera de adquirir el conocimiento por parte del público en general, es decir; de aquellos que quieren aprender alguna competencia relacionada con  su campo profesional o laboral. Sin embargo, y como se observa en el hilo de la presente investigación; no es un carrera universitaria, es un campo de conocimiento adicional, no complementaria; puesto que para tomar un curso corto en línea, no requieres de un conocimiento profundo del tema a aprender, solo es tener la motivación y voluntad en aprender algo nuevo. Las instituciones educativas, han salido al paso de la tecnología; y han implementado plataformas que les apalanque el proceso de enseñanza, ofreciendo herramientas a los </w:t>
      </w:r>
      <w:r w:rsidR="00497410">
        <w:rPr>
          <w:rFonts w:eastAsia="Times New Roman" w:cs="Times New Roman"/>
          <w:szCs w:val="24"/>
          <w:lang w:val="es-CO"/>
        </w:rPr>
        <w:t xml:space="preserve">profesores para defenderse antes las exigencias –cada más amplia- por parte de sus alumnos. Ahora, como se dice coloquialmente “quien no está preparado para </w:t>
      </w:r>
      <w:r w:rsidR="00C641CA">
        <w:rPr>
          <w:rFonts w:eastAsia="Times New Roman" w:cs="Times New Roman"/>
          <w:szCs w:val="24"/>
          <w:lang w:val="es-CO"/>
        </w:rPr>
        <w:t xml:space="preserve">adaptarse, tiene a desaparecer”, se observa una gran oportunidad de cambio para aquellas universidades que no han visto en este modelo disruptivo, una manera de acercarse a sus estudiantes, a sus profesores, y mayormente; al público en general, es la manera de abrirse al mundo, no solo para ofrecer su portafolio académico, si no; para mostrar la calidad educativa que existe al interior de las instituciones. </w:t>
      </w:r>
    </w:p>
    <w:p w14:paraId="1D9EA4CB" w14:textId="77777777" w:rsidR="00132290" w:rsidRPr="004F6189" w:rsidRDefault="00C641CA" w:rsidP="00953D27">
      <w:pPr>
        <w:spacing w:after="0"/>
        <w:jc w:val="both"/>
        <w:rPr>
          <w:rFonts w:eastAsia="Times New Roman" w:cs="Times New Roman"/>
          <w:szCs w:val="24"/>
          <w:lang w:val="es-CO"/>
        </w:rPr>
      </w:pPr>
      <w:r>
        <w:rPr>
          <w:rFonts w:eastAsia="Times New Roman" w:cs="Times New Roman"/>
          <w:szCs w:val="24"/>
          <w:lang w:val="es-CO"/>
        </w:rPr>
        <w:t xml:space="preserve">El entregar a la IUDC una plataforma </w:t>
      </w:r>
      <w:r w:rsidR="00C351ED">
        <w:rPr>
          <w:rFonts w:eastAsia="Times New Roman" w:cs="Times New Roman"/>
          <w:szCs w:val="24"/>
          <w:lang w:val="es-CO"/>
        </w:rPr>
        <w:t xml:space="preserve">de cursos en línea, bajo el modelo MOOC; se deja el primer ladrillo hacia [siendo ambiciosos] la internacionalización de la universidad, y el reconocimiento del modelo educativo existente en ella. </w:t>
      </w:r>
    </w:p>
    <w:p w14:paraId="6A24C521" w14:textId="77777777" w:rsidR="00132290" w:rsidRDefault="00132290" w:rsidP="00953D27">
      <w:pPr>
        <w:spacing w:after="0"/>
        <w:rPr>
          <w:rFonts w:eastAsia="Times New Roman" w:cs="Times New Roman"/>
          <w:szCs w:val="24"/>
          <w:lang w:val="es-CO"/>
        </w:rPr>
      </w:pPr>
    </w:p>
    <w:p w14:paraId="1FAB6479" w14:textId="77777777" w:rsidR="00132290" w:rsidRDefault="00132290" w:rsidP="00953D27">
      <w:pPr>
        <w:spacing w:after="0" w:line="276" w:lineRule="auto"/>
        <w:ind w:firstLine="0"/>
        <w:rPr>
          <w:rFonts w:eastAsia="Times New Roman" w:cs="Times New Roman"/>
          <w:szCs w:val="24"/>
          <w:lang w:val="es-CO"/>
        </w:rPr>
      </w:pPr>
      <w:r>
        <w:rPr>
          <w:rFonts w:eastAsia="Times New Roman" w:cs="Times New Roman"/>
          <w:szCs w:val="24"/>
          <w:lang w:val="es-CO"/>
        </w:rPr>
        <w:br w:type="page"/>
      </w:r>
    </w:p>
    <w:p w14:paraId="0D3A3580" w14:textId="44256BFC" w:rsidR="00132290" w:rsidRPr="004F6189" w:rsidRDefault="00132290" w:rsidP="00953D27">
      <w:pPr>
        <w:pStyle w:val="Ttulo2"/>
      </w:pPr>
      <w:bookmarkStart w:id="74" w:name="_eu87e3tjfpol"/>
      <w:bookmarkStart w:id="75" w:name="_Toc107262834"/>
      <w:bookmarkStart w:id="76" w:name="_Toc115822626"/>
      <w:bookmarkEnd w:id="74"/>
      <w:r w:rsidRPr="004F6189">
        <w:lastRenderedPageBreak/>
        <w:t>Recomendaciones</w:t>
      </w:r>
      <w:bookmarkEnd w:id="75"/>
      <w:bookmarkEnd w:id="76"/>
    </w:p>
    <w:p w14:paraId="0D23242E" w14:textId="77777777" w:rsidR="00132290" w:rsidRDefault="00C351ED" w:rsidP="00953D27">
      <w:pPr>
        <w:pStyle w:val="Prrafodelista"/>
        <w:spacing w:after="0" w:line="480" w:lineRule="auto"/>
        <w:ind w:left="0" w:firstLine="709"/>
        <w:jc w:val="both"/>
        <w:rPr>
          <w:rFonts w:ascii="Times New Roman" w:eastAsia="Times New Roman" w:hAnsi="Times New Roman" w:cs="Times New Roman"/>
          <w:szCs w:val="24"/>
        </w:rPr>
      </w:pPr>
      <w:r w:rsidRPr="00C351ED">
        <w:rPr>
          <w:rFonts w:ascii="Times New Roman" w:eastAsia="Times New Roman" w:hAnsi="Times New Roman" w:cs="Times New Roman"/>
          <w:szCs w:val="24"/>
        </w:rPr>
        <w:t xml:space="preserve">Como se evidencia en el presente </w:t>
      </w:r>
      <w:r>
        <w:rPr>
          <w:rFonts w:ascii="Times New Roman" w:eastAsia="Times New Roman" w:hAnsi="Times New Roman" w:cs="Times New Roman"/>
          <w:szCs w:val="24"/>
        </w:rPr>
        <w:t xml:space="preserve">trabajo, el hecho que exista un MOOC en la IUDC; no significa que ya está realizada la tarea; se debe educar a los profesores para el manejo asertivo y efectivo de la misma plataforma; y mayormente, en la creación de contenido, es decir; en los cursos </w:t>
      </w:r>
      <w:r w:rsidR="00BA5CD0">
        <w:rPr>
          <w:rFonts w:ascii="Times New Roman" w:eastAsia="Times New Roman" w:hAnsi="Times New Roman" w:cs="Times New Roman"/>
          <w:szCs w:val="24"/>
        </w:rPr>
        <w:t>plasmados en videos. De aquí la calidad, el reconocimiento y el interés que el público en general, encontrará en cada uno de ellos, en sus profesores y especialmente en el IUDC.</w:t>
      </w:r>
    </w:p>
    <w:p w14:paraId="182FA06D" w14:textId="77777777" w:rsidR="00BA5CD0" w:rsidRDefault="00BA5CD0" w:rsidP="00953D27">
      <w:pPr>
        <w:pStyle w:val="Prrafodelista"/>
        <w:spacing w:after="0" w:line="480" w:lineRule="auto"/>
        <w:ind w:left="0" w:firstLine="709"/>
        <w:jc w:val="both"/>
        <w:rPr>
          <w:rFonts w:ascii="Times New Roman" w:eastAsia="Times New Roman" w:hAnsi="Times New Roman" w:cs="Times New Roman"/>
          <w:szCs w:val="24"/>
        </w:rPr>
      </w:pPr>
      <w:r>
        <w:rPr>
          <w:rFonts w:ascii="Times New Roman" w:eastAsia="Times New Roman" w:hAnsi="Times New Roman" w:cs="Times New Roman"/>
          <w:szCs w:val="24"/>
        </w:rPr>
        <w:t>La plataforma fue diseñada con las últimas tecnologías existentes en el mercado, creando una oportunidad en su escalabilidad.</w:t>
      </w:r>
    </w:p>
    <w:p w14:paraId="762A3369" w14:textId="77777777" w:rsidR="00BA5CD0" w:rsidRPr="00C351ED" w:rsidRDefault="00BA5CD0" w:rsidP="00953D27">
      <w:pPr>
        <w:pStyle w:val="Prrafodelista"/>
        <w:spacing w:after="0" w:line="480" w:lineRule="auto"/>
        <w:ind w:left="0" w:firstLine="709"/>
        <w:jc w:val="both"/>
        <w:rPr>
          <w:rFonts w:ascii="Times New Roman" w:eastAsia="Times New Roman" w:hAnsi="Times New Roman" w:cs="Times New Roman"/>
          <w:szCs w:val="24"/>
        </w:rPr>
      </w:pPr>
      <w:r>
        <w:rPr>
          <w:rFonts w:ascii="Times New Roman" w:eastAsia="Times New Roman" w:hAnsi="Times New Roman" w:cs="Times New Roman"/>
          <w:szCs w:val="24"/>
        </w:rPr>
        <w:t>La plataforma será entregada con sus respectivos manuales funcionales y técnicos para su uso por parte de las directivas y profesorado en general, sin embargo es necesario que estos se den a conocer de forma directa a cada uno de los interesados, puesto que la salida no debe ser en falso hacia el mundo, puesto que la herramienta queda para el acceso internacional, dando la claridad que dicho alcance depende de la infraestructura e inversión a realizar por parte del IUDC.</w:t>
      </w:r>
    </w:p>
    <w:p w14:paraId="4C033DBA" w14:textId="77777777" w:rsidR="00132290" w:rsidRPr="004F6189" w:rsidRDefault="00132290" w:rsidP="00953D27">
      <w:pPr>
        <w:spacing w:after="0"/>
        <w:ind w:firstLine="709"/>
        <w:rPr>
          <w:rFonts w:eastAsia="Times New Roman" w:cs="Times New Roman"/>
          <w:szCs w:val="24"/>
        </w:rPr>
      </w:pPr>
    </w:p>
    <w:p w14:paraId="3363E8B4" w14:textId="77777777" w:rsidR="00132290" w:rsidRDefault="00132290" w:rsidP="00953D27">
      <w:pPr>
        <w:spacing w:after="0"/>
        <w:rPr>
          <w:rFonts w:eastAsia="Times New Roman" w:cs="Times New Roman"/>
          <w:szCs w:val="24"/>
        </w:rPr>
      </w:pPr>
    </w:p>
    <w:p w14:paraId="1AE31CF5" w14:textId="77777777" w:rsidR="003350BF" w:rsidRDefault="003350BF" w:rsidP="00953D27">
      <w:pPr>
        <w:spacing w:after="0"/>
        <w:rPr>
          <w:rFonts w:eastAsia="Times New Roman" w:cs="Times New Roman"/>
          <w:szCs w:val="24"/>
        </w:rPr>
      </w:pPr>
    </w:p>
    <w:p w14:paraId="15DA9522" w14:textId="77777777" w:rsidR="003350BF" w:rsidRDefault="003350BF" w:rsidP="00953D27">
      <w:pPr>
        <w:spacing w:after="0"/>
        <w:rPr>
          <w:rFonts w:eastAsia="Times New Roman" w:cs="Times New Roman"/>
          <w:szCs w:val="24"/>
        </w:rPr>
      </w:pPr>
    </w:p>
    <w:p w14:paraId="7D9800AE" w14:textId="77777777" w:rsidR="003350BF" w:rsidRDefault="003350BF" w:rsidP="00953D27">
      <w:pPr>
        <w:spacing w:after="0"/>
        <w:rPr>
          <w:rFonts w:eastAsia="Times New Roman" w:cs="Times New Roman"/>
          <w:szCs w:val="24"/>
        </w:rPr>
      </w:pPr>
    </w:p>
    <w:p w14:paraId="4B5F106A" w14:textId="77777777" w:rsidR="003350BF" w:rsidRDefault="003350BF" w:rsidP="00953D27">
      <w:pPr>
        <w:spacing w:after="0"/>
        <w:rPr>
          <w:rFonts w:eastAsia="Times New Roman" w:cs="Times New Roman"/>
          <w:szCs w:val="24"/>
        </w:rPr>
      </w:pPr>
    </w:p>
    <w:p w14:paraId="1905A06E" w14:textId="77777777" w:rsidR="003350BF" w:rsidRDefault="003350BF" w:rsidP="00953D27">
      <w:pPr>
        <w:spacing w:after="0"/>
        <w:rPr>
          <w:rFonts w:eastAsia="Times New Roman" w:cs="Times New Roman"/>
          <w:szCs w:val="24"/>
        </w:rPr>
      </w:pPr>
    </w:p>
    <w:p w14:paraId="07E86159" w14:textId="77777777" w:rsidR="003350BF" w:rsidRDefault="003350BF" w:rsidP="00953D27">
      <w:pPr>
        <w:spacing w:after="0"/>
        <w:rPr>
          <w:rFonts w:eastAsia="Times New Roman" w:cs="Times New Roman"/>
          <w:szCs w:val="24"/>
        </w:rPr>
      </w:pPr>
    </w:p>
    <w:p w14:paraId="78EB4E73" w14:textId="609F8548" w:rsidR="003350BF" w:rsidRDefault="003350BF" w:rsidP="00953D27">
      <w:pPr>
        <w:pStyle w:val="Ttulo2"/>
      </w:pPr>
      <w:bookmarkStart w:id="77" w:name="_Toc115822627"/>
      <w:r>
        <w:lastRenderedPageBreak/>
        <w:t>Trabajo a Futuro</w:t>
      </w:r>
      <w:bookmarkEnd w:id="77"/>
    </w:p>
    <w:p w14:paraId="762D77AD" w14:textId="77777777" w:rsidR="003350BF" w:rsidRPr="003350BF" w:rsidRDefault="003350BF" w:rsidP="00953D27">
      <w:pPr>
        <w:spacing w:after="0"/>
      </w:pPr>
      <w:r>
        <w:t>Desde la experiencia adquirida dentro del proceso de la elaboración del presente y el diseño y desarrollo de la Plataforma de Cursos en Línea para la IUDC, sugerimos los siguientes puntos para trabajos a futuro:</w:t>
      </w:r>
    </w:p>
    <w:p w14:paraId="49552940" w14:textId="033F6E0E" w:rsidR="003350BF" w:rsidRDefault="003350BF" w:rsidP="00953D27">
      <w:pPr>
        <w:pStyle w:val="Ttulo3"/>
      </w:pPr>
      <w:bookmarkStart w:id="78" w:name="_Toc115822628"/>
      <w:r>
        <w:t>A nivel Técnico</w:t>
      </w:r>
      <w:bookmarkEnd w:id="78"/>
    </w:p>
    <w:p w14:paraId="631C4A66" w14:textId="77777777" w:rsidR="003350BF" w:rsidRDefault="003350BF" w:rsidP="00953D27">
      <w:pPr>
        <w:pStyle w:val="Prrafodelista"/>
        <w:numPr>
          <w:ilvl w:val="0"/>
          <w:numId w:val="50"/>
        </w:numPr>
        <w:spacing w:after="0" w:line="480" w:lineRule="auto"/>
        <w:jc w:val="both"/>
        <w:rPr>
          <w:rFonts w:ascii="Times New Roman" w:hAnsi="Times New Roman" w:cs="Times New Roman"/>
        </w:rPr>
      </w:pPr>
      <w:r w:rsidRPr="003350BF">
        <w:rPr>
          <w:rFonts w:ascii="Times New Roman" w:hAnsi="Times New Roman" w:cs="Times New Roman"/>
        </w:rPr>
        <w:t>Crear un módulo de auto-registro de usuarios (estudiantes) dentro de la Plataforma</w:t>
      </w:r>
    </w:p>
    <w:p w14:paraId="4F5F1634" w14:textId="77777777" w:rsidR="00421C28" w:rsidRDefault="00421C28" w:rsidP="00953D27">
      <w:pPr>
        <w:pStyle w:val="Prrafodelista"/>
        <w:numPr>
          <w:ilvl w:val="0"/>
          <w:numId w:val="50"/>
        </w:numPr>
        <w:spacing w:after="0" w:line="480" w:lineRule="auto"/>
        <w:jc w:val="both"/>
        <w:rPr>
          <w:rFonts w:ascii="Times New Roman" w:hAnsi="Times New Roman" w:cs="Times New Roman"/>
        </w:rPr>
      </w:pPr>
      <w:r>
        <w:rPr>
          <w:rFonts w:ascii="Times New Roman" w:hAnsi="Times New Roman" w:cs="Times New Roman"/>
        </w:rPr>
        <w:t xml:space="preserve">Informar a los “Estudiantes” en el Auto-registro mediante un e-mail adjuntando un link de cambio de contraseña </w:t>
      </w:r>
    </w:p>
    <w:p w14:paraId="0DE398FE" w14:textId="77777777" w:rsidR="00421C28" w:rsidRDefault="00421C28" w:rsidP="00953D27">
      <w:pPr>
        <w:pStyle w:val="Prrafodelista"/>
        <w:numPr>
          <w:ilvl w:val="0"/>
          <w:numId w:val="50"/>
        </w:numPr>
        <w:spacing w:after="0" w:line="480" w:lineRule="auto"/>
        <w:jc w:val="both"/>
        <w:rPr>
          <w:rFonts w:ascii="Times New Roman" w:hAnsi="Times New Roman" w:cs="Times New Roman"/>
        </w:rPr>
      </w:pPr>
      <w:r>
        <w:rPr>
          <w:rFonts w:ascii="Times New Roman" w:hAnsi="Times New Roman" w:cs="Times New Roman"/>
        </w:rPr>
        <w:t xml:space="preserve">Crear un “Botón” dentro de la plataforma que permita el cambio de contraseña a voluntad por parte de los diferentes usuarios y este redireccione la petición mediante el envío de e-mail adjuntando un link de cambio de contraseña </w:t>
      </w:r>
    </w:p>
    <w:p w14:paraId="6F71026A" w14:textId="77777777" w:rsidR="00421C28" w:rsidRDefault="00421C28" w:rsidP="00953D27">
      <w:pPr>
        <w:pStyle w:val="Prrafodelista"/>
        <w:numPr>
          <w:ilvl w:val="0"/>
          <w:numId w:val="50"/>
        </w:numPr>
        <w:spacing w:after="0" w:line="480" w:lineRule="auto"/>
        <w:jc w:val="both"/>
        <w:rPr>
          <w:rFonts w:ascii="Times New Roman" w:hAnsi="Times New Roman" w:cs="Times New Roman"/>
        </w:rPr>
      </w:pPr>
      <w:r>
        <w:rPr>
          <w:rFonts w:ascii="Times New Roman" w:hAnsi="Times New Roman" w:cs="Times New Roman"/>
        </w:rPr>
        <w:t>Agregar una política de “Uso de Cookies” dentro de la plataforma de ser necesario</w:t>
      </w:r>
    </w:p>
    <w:p w14:paraId="5D769AE9" w14:textId="77777777" w:rsidR="00421C28" w:rsidRDefault="00421C28" w:rsidP="00953D27">
      <w:pPr>
        <w:pStyle w:val="Prrafodelista"/>
        <w:numPr>
          <w:ilvl w:val="0"/>
          <w:numId w:val="50"/>
        </w:numPr>
        <w:spacing w:after="0" w:line="480" w:lineRule="auto"/>
        <w:jc w:val="both"/>
        <w:rPr>
          <w:rFonts w:ascii="Times New Roman" w:hAnsi="Times New Roman" w:cs="Times New Roman"/>
        </w:rPr>
      </w:pPr>
      <w:r>
        <w:rPr>
          <w:rFonts w:ascii="Times New Roman" w:hAnsi="Times New Roman" w:cs="Times New Roman"/>
        </w:rPr>
        <w:t>Agregar la aceptación de “</w:t>
      </w:r>
      <w:r w:rsidRPr="00421C28">
        <w:rPr>
          <w:rFonts w:ascii="Times New Roman" w:hAnsi="Times New Roman" w:cs="Times New Roman"/>
        </w:rPr>
        <w:t>Ley de Protección de Datos Personales</w:t>
      </w:r>
      <w:r>
        <w:rPr>
          <w:rFonts w:ascii="Times New Roman" w:hAnsi="Times New Roman" w:cs="Times New Roman"/>
        </w:rPr>
        <w:t xml:space="preserve"> - </w:t>
      </w:r>
      <w:r w:rsidRPr="00421C28">
        <w:rPr>
          <w:rFonts w:ascii="Times New Roman" w:hAnsi="Times New Roman" w:cs="Times New Roman"/>
        </w:rPr>
        <w:t>Ley 1581 de 2012</w:t>
      </w:r>
      <w:r>
        <w:rPr>
          <w:rFonts w:ascii="Times New Roman" w:hAnsi="Times New Roman" w:cs="Times New Roman"/>
        </w:rPr>
        <w:t>” para los usuarios que realicen el Auto-registro</w:t>
      </w:r>
    </w:p>
    <w:p w14:paraId="2A21C6F8" w14:textId="77777777" w:rsidR="00421C28" w:rsidRDefault="00421C28" w:rsidP="00953D27">
      <w:pPr>
        <w:pStyle w:val="Prrafodelista"/>
        <w:numPr>
          <w:ilvl w:val="0"/>
          <w:numId w:val="50"/>
        </w:numPr>
        <w:spacing w:after="0" w:line="480" w:lineRule="auto"/>
        <w:jc w:val="both"/>
        <w:rPr>
          <w:rFonts w:ascii="Times New Roman" w:hAnsi="Times New Roman" w:cs="Times New Roman"/>
        </w:rPr>
      </w:pPr>
      <w:r w:rsidRPr="003350BF">
        <w:rPr>
          <w:rFonts w:ascii="Times New Roman" w:hAnsi="Times New Roman" w:cs="Times New Roman"/>
        </w:rPr>
        <w:t>Adicionar una funcionalidad de cambio de Idioma dentro de la Plataforma</w:t>
      </w:r>
    </w:p>
    <w:p w14:paraId="6CDAE844" w14:textId="77777777" w:rsidR="00C953CB" w:rsidRDefault="00C953CB" w:rsidP="00953D27">
      <w:pPr>
        <w:pStyle w:val="Prrafodelista"/>
        <w:numPr>
          <w:ilvl w:val="0"/>
          <w:numId w:val="50"/>
        </w:numPr>
        <w:spacing w:after="0" w:line="480" w:lineRule="auto"/>
        <w:jc w:val="both"/>
        <w:rPr>
          <w:rFonts w:ascii="Times New Roman" w:hAnsi="Times New Roman" w:cs="Times New Roman"/>
        </w:rPr>
      </w:pPr>
      <w:r>
        <w:rPr>
          <w:rFonts w:ascii="Times New Roman" w:hAnsi="Times New Roman" w:cs="Times New Roman"/>
        </w:rPr>
        <w:t>Configurar un Certificado de Seguridad (SSL) dentro de los servidores</w:t>
      </w:r>
    </w:p>
    <w:p w14:paraId="250D602E" w14:textId="77777777" w:rsidR="00C953CB" w:rsidRPr="003350BF" w:rsidRDefault="00C953CB" w:rsidP="00953D27">
      <w:pPr>
        <w:pStyle w:val="Prrafodelista"/>
        <w:numPr>
          <w:ilvl w:val="0"/>
          <w:numId w:val="50"/>
        </w:numPr>
        <w:spacing w:after="0" w:line="480" w:lineRule="auto"/>
        <w:jc w:val="both"/>
        <w:rPr>
          <w:rFonts w:ascii="Times New Roman" w:hAnsi="Times New Roman" w:cs="Times New Roman"/>
        </w:rPr>
      </w:pPr>
      <w:r>
        <w:rPr>
          <w:rFonts w:ascii="Times New Roman" w:hAnsi="Times New Roman" w:cs="Times New Roman"/>
        </w:rPr>
        <w:t xml:space="preserve">Configurar el nombre de dominio exclusivo para la Plataforma  </w:t>
      </w:r>
    </w:p>
    <w:p w14:paraId="0D2F98B5" w14:textId="77777777" w:rsidR="00206BFA" w:rsidRPr="00881746" w:rsidRDefault="00C953CB" w:rsidP="00953D27">
      <w:pPr>
        <w:pStyle w:val="Prrafodelista"/>
        <w:numPr>
          <w:ilvl w:val="0"/>
          <w:numId w:val="50"/>
        </w:numPr>
        <w:spacing w:after="0" w:line="480" w:lineRule="auto"/>
        <w:jc w:val="both"/>
        <w:rPr>
          <w:rFonts w:ascii="Times New Roman" w:hAnsi="Times New Roman" w:cs="Times New Roman"/>
        </w:rPr>
      </w:pPr>
      <w:r w:rsidRPr="00881746">
        <w:rPr>
          <w:rFonts w:ascii="Times New Roman" w:hAnsi="Times New Roman" w:cs="Times New Roman"/>
        </w:rPr>
        <w:t xml:space="preserve">Implementar roles </w:t>
      </w:r>
      <w:r w:rsidR="00881746" w:rsidRPr="00881746">
        <w:rPr>
          <w:rFonts w:ascii="Times New Roman" w:hAnsi="Times New Roman" w:cs="Times New Roman"/>
        </w:rPr>
        <w:t>dentro d</w:t>
      </w:r>
      <w:r w:rsidRPr="00881746">
        <w:rPr>
          <w:rFonts w:ascii="Times New Roman" w:hAnsi="Times New Roman" w:cs="Times New Roman"/>
        </w:rPr>
        <w:t xml:space="preserve">el </w:t>
      </w:r>
      <w:r w:rsidR="00206BFA" w:rsidRPr="00881746">
        <w:rPr>
          <w:rFonts w:ascii="Times New Roman" w:hAnsi="Times New Roman" w:cs="Times New Roman"/>
        </w:rPr>
        <w:t xml:space="preserve">Módulo </w:t>
      </w:r>
      <w:r w:rsidR="00881746" w:rsidRPr="00881746">
        <w:rPr>
          <w:rFonts w:ascii="Times New Roman" w:hAnsi="Times New Roman" w:cs="Times New Roman"/>
        </w:rPr>
        <w:t>Administrativo</w:t>
      </w:r>
      <w:r w:rsidRPr="00881746">
        <w:rPr>
          <w:rFonts w:ascii="Times New Roman" w:hAnsi="Times New Roman" w:cs="Times New Roman"/>
        </w:rPr>
        <w:t xml:space="preserve">, el cual permita que los </w:t>
      </w:r>
      <w:r w:rsidR="00881746" w:rsidRPr="00881746">
        <w:rPr>
          <w:rFonts w:ascii="Times New Roman" w:hAnsi="Times New Roman" w:cs="Times New Roman"/>
        </w:rPr>
        <w:t>profesores</w:t>
      </w:r>
      <w:r w:rsidRPr="00881746">
        <w:rPr>
          <w:rFonts w:ascii="Times New Roman" w:hAnsi="Times New Roman" w:cs="Times New Roman"/>
        </w:rPr>
        <w:t xml:space="preserve"> suban </w:t>
      </w:r>
      <w:r w:rsidR="00881746" w:rsidRPr="00881746">
        <w:rPr>
          <w:rFonts w:ascii="Times New Roman" w:hAnsi="Times New Roman" w:cs="Times New Roman"/>
        </w:rPr>
        <w:t>directamente los cursos y no a través de un usuario Administrador</w:t>
      </w:r>
    </w:p>
    <w:p w14:paraId="760222FB" w14:textId="77777777" w:rsidR="004B080D" w:rsidRPr="00881746" w:rsidRDefault="004B080D" w:rsidP="00953D27">
      <w:pPr>
        <w:pStyle w:val="Prrafodelista"/>
        <w:numPr>
          <w:ilvl w:val="0"/>
          <w:numId w:val="50"/>
        </w:numPr>
        <w:spacing w:after="0" w:line="480" w:lineRule="auto"/>
        <w:jc w:val="both"/>
        <w:rPr>
          <w:rFonts w:ascii="Times New Roman" w:hAnsi="Times New Roman" w:cs="Times New Roman"/>
        </w:rPr>
      </w:pPr>
      <w:r w:rsidRPr="00881746">
        <w:rPr>
          <w:rFonts w:ascii="Times New Roman" w:hAnsi="Times New Roman" w:cs="Times New Roman"/>
        </w:rPr>
        <w:t xml:space="preserve">Agregar un foro </w:t>
      </w:r>
      <w:r w:rsidR="00881746" w:rsidRPr="00881746">
        <w:rPr>
          <w:rFonts w:ascii="Times New Roman" w:hAnsi="Times New Roman" w:cs="Times New Roman"/>
        </w:rPr>
        <w:t xml:space="preserve">de </w:t>
      </w:r>
      <w:r w:rsidRPr="00881746">
        <w:rPr>
          <w:rFonts w:ascii="Times New Roman" w:hAnsi="Times New Roman" w:cs="Times New Roman"/>
        </w:rPr>
        <w:t xml:space="preserve">preguntas y respuestas </w:t>
      </w:r>
      <w:r w:rsidR="00881746" w:rsidRPr="00881746">
        <w:rPr>
          <w:rFonts w:ascii="Times New Roman" w:hAnsi="Times New Roman" w:cs="Times New Roman"/>
        </w:rPr>
        <w:t xml:space="preserve">para tener una interacción con </w:t>
      </w:r>
      <w:r w:rsidRPr="00881746">
        <w:rPr>
          <w:rFonts w:ascii="Times New Roman" w:hAnsi="Times New Roman" w:cs="Times New Roman"/>
        </w:rPr>
        <w:t>el</w:t>
      </w:r>
      <w:r w:rsidR="00881746" w:rsidRPr="00881746">
        <w:rPr>
          <w:rFonts w:ascii="Times New Roman" w:hAnsi="Times New Roman" w:cs="Times New Roman"/>
        </w:rPr>
        <w:t xml:space="preserve"> Profesor asociado a cada curso. </w:t>
      </w:r>
    </w:p>
    <w:p w14:paraId="4B04DF1C" w14:textId="77777777" w:rsidR="003350BF" w:rsidRPr="003350BF" w:rsidRDefault="003350BF" w:rsidP="00953D27">
      <w:pPr>
        <w:spacing w:after="0"/>
        <w:rPr>
          <w:lang w:val="es-ES"/>
        </w:rPr>
      </w:pPr>
    </w:p>
    <w:p w14:paraId="14F00C9E" w14:textId="7B7B200A" w:rsidR="003350BF" w:rsidRDefault="003350BF" w:rsidP="00953D27">
      <w:pPr>
        <w:pStyle w:val="Ttulo3"/>
      </w:pPr>
      <w:bookmarkStart w:id="79" w:name="_Toc115822629"/>
      <w:r>
        <w:lastRenderedPageBreak/>
        <w:t>A nivel Funcional</w:t>
      </w:r>
      <w:bookmarkEnd w:id="79"/>
    </w:p>
    <w:p w14:paraId="5820BBE6" w14:textId="77777777" w:rsidR="003350BF" w:rsidRPr="003350BF" w:rsidRDefault="003350BF" w:rsidP="00953D27">
      <w:pPr>
        <w:pStyle w:val="Prrafodelista"/>
        <w:numPr>
          <w:ilvl w:val="0"/>
          <w:numId w:val="50"/>
        </w:numPr>
        <w:spacing w:after="0" w:line="480" w:lineRule="auto"/>
        <w:jc w:val="both"/>
        <w:rPr>
          <w:rFonts w:ascii="Times New Roman" w:hAnsi="Times New Roman" w:cs="Times New Roman"/>
        </w:rPr>
      </w:pPr>
      <w:r w:rsidRPr="003350BF">
        <w:rPr>
          <w:rFonts w:ascii="Times New Roman" w:hAnsi="Times New Roman" w:cs="Times New Roman"/>
        </w:rPr>
        <w:t>Preparar a los Profesores en la elaboración de Cursos en línea, para ser cargados en la nueva Plataforma.</w:t>
      </w:r>
    </w:p>
    <w:p w14:paraId="7AD550BA" w14:textId="77777777" w:rsidR="003350BF" w:rsidRPr="003350BF" w:rsidRDefault="003350BF" w:rsidP="00953D27">
      <w:pPr>
        <w:pStyle w:val="Prrafodelista"/>
        <w:numPr>
          <w:ilvl w:val="0"/>
          <w:numId w:val="50"/>
        </w:numPr>
        <w:spacing w:after="0" w:line="480" w:lineRule="auto"/>
        <w:jc w:val="both"/>
        <w:rPr>
          <w:rFonts w:ascii="Times New Roman" w:hAnsi="Times New Roman" w:cs="Times New Roman"/>
        </w:rPr>
      </w:pPr>
      <w:r w:rsidRPr="003350BF">
        <w:rPr>
          <w:rFonts w:ascii="Times New Roman" w:hAnsi="Times New Roman" w:cs="Times New Roman"/>
        </w:rPr>
        <w:t>Extender (alquilar con/sin costo) el servicio de la Plataforma, hacia otras instituciones, así como lo hace “</w:t>
      </w:r>
      <w:proofErr w:type="spellStart"/>
      <w:r w:rsidRPr="003350BF">
        <w:rPr>
          <w:rFonts w:ascii="Times New Roman" w:hAnsi="Times New Roman" w:cs="Times New Roman"/>
        </w:rPr>
        <w:t>coursera</w:t>
      </w:r>
      <w:proofErr w:type="spellEnd"/>
      <w:r w:rsidRPr="003350BF">
        <w:rPr>
          <w:rFonts w:ascii="Times New Roman" w:hAnsi="Times New Roman" w:cs="Times New Roman"/>
        </w:rPr>
        <w:t>” con varias universidades en Colombia.</w:t>
      </w:r>
    </w:p>
    <w:p w14:paraId="6486D82B" w14:textId="77777777" w:rsidR="003350BF" w:rsidRPr="003350BF" w:rsidRDefault="003350BF" w:rsidP="00953D27">
      <w:pPr>
        <w:spacing w:after="0"/>
      </w:pPr>
    </w:p>
    <w:p w14:paraId="241FD957" w14:textId="77777777" w:rsidR="003350BF" w:rsidRPr="003350BF" w:rsidRDefault="003350BF" w:rsidP="00953D27">
      <w:pPr>
        <w:spacing w:after="0"/>
      </w:pPr>
    </w:p>
    <w:p w14:paraId="082ED76F" w14:textId="77777777" w:rsidR="00433F11" w:rsidRDefault="00433F11" w:rsidP="00953D27">
      <w:pPr>
        <w:spacing w:after="0" w:line="259" w:lineRule="auto"/>
        <w:ind w:firstLine="0"/>
        <w:rPr>
          <w:rFonts w:eastAsia="Times New Roman" w:cs="Times New Roman"/>
          <w:b/>
          <w:bCs/>
          <w:color w:val="000000" w:themeColor="text1"/>
          <w:szCs w:val="24"/>
        </w:rPr>
      </w:pPr>
      <w:bookmarkStart w:id="80" w:name="_x9n3r2b341l"/>
      <w:bookmarkStart w:id="81" w:name="_Toc107262835"/>
      <w:bookmarkEnd w:id="80"/>
      <w:r>
        <w:br w:type="page"/>
      </w:r>
    </w:p>
    <w:p w14:paraId="74E1B1C6" w14:textId="258ECC55" w:rsidR="00132290" w:rsidRPr="004F6189" w:rsidRDefault="00132290" w:rsidP="00953D27">
      <w:pPr>
        <w:pStyle w:val="Ttulo1"/>
        <w:ind w:left="709" w:hanging="709"/>
      </w:pPr>
      <w:bookmarkStart w:id="82" w:name="_Toc115822630"/>
      <w:r w:rsidRPr="004F6189">
        <w:lastRenderedPageBreak/>
        <w:t>Capítulo V:</w:t>
      </w:r>
      <w:bookmarkEnd w:id="81"/>
      <w:bookmarkEnd w:id="82"/>
    </w:p>
    <w:p w14:paraId="116DEA99" w14:textId="77777777" w:rsidR="00132290" w:rsidRDefault="00132290" w:rsidP="00953D27">
      <w:pPr>
        <w:pStyle w:val="Ttulo2"/>
        <w:ind w:left="709" w:hanging="709"/>
      </w:pPr>
      <w:bookmarkStart w:id="83" w:name="_bzxezlvqoyrn"/>
      <w:bookmarkStart w:id="84" w:name="_Toc107262836"/>
      <w:bookmarkStart w:id="85" w:name="_Toc115822631"/>
      <w:bookmarkEnd w:id="83"/>
      <w:r w:rsidRPr="004F6189">
        <w:t>Referencias</w:t>
      </w:r>
      <w:bookmarkEnd w:id="84"/>
      <w:bookmarkEnd w:id="85"/>
    </w:p>
    <w:p w14:paraId="2F1FE3A7" w14:textId="77777777" w:rsidR="00EA3EAE" w:rsidRPr="00EA3EAE" w:rsidRDefault="00EA3EAE" w:rsidP="00953D27">
      <w:pPr>
        <w:spacing w:after="0"/>
        <w:ind w:left="709" w:hanging="709"/>
        <w:rPr>
          <w:lang w:val="es-MX"/>
        </w:rPr>
      </w:pPr>
      <w:r w:rsidRPr="00EA3EAE">
        <w:rPr>
          <w:b/>
          <w:lang w:val="es-MX"/>
        </w:rPr>
        <w:t>PRESSMAN Roger S., 2005</w:t>
      </w:r>
      <w:r w:rsidRPr="00EA3EAE">
        <w:rPr>
          <w:lang w:val="es-MX"/>
        </w:rPr>
        <w:t>. Ingeniería de Software. Un enfoque práctico. Sexta</w:t>
      </w:r>
      <w:r>
        <w:rPr>
          <w:lang w:val="es-MX"/>
        </w:rPr>
        <w:t xml:space="preserve"> edición. 2005, Estados Unidos. </w:t>
      </w:r>
      <w:r w:rsidRPr="00EA3EAE">
        <w:rPr>
          <w:lang w:val="es-MX"/>
        </w:rPr>
        <w:t>https://www.ecured.cu/Dise%C3%B1o_de_software#Fuentes</w:t>
      </w:r>
    </w:p>
    <w:p w14:paraId="756D4BD1" w14:textId="77777777" w:rsidR="00EA3EAE" w:rsidRPr="00EA3EAE" w:rsidRDefault="00EA3EAE" w:rsidP="00953D27">
      <w:pPr>
        <w:spacing w:after="0"/>
        <w:ind w:left="709" w:hanging="709"/>
        <w:rPr>
          <w:lang w:val="es-MX"/>
        </w:rPr>
      </w:pPr>
      <w:proofErr w:type="spellStart"/>
      <w:r w:rsidRPr="00EA3EAE">
        <w:rPr>
          <w:b/>
          <w:lang w:val="es-MX"/>
        </w:rPr>
        <w:t>Campderrich</w:t>
      </w:r>
      <w:proofErr w:type="spellEnd"/>
      <w:r w:rsidRPr="00EA3EAE">
        <w:rPr>
          <w:b/>
          <w:lang w:val="es-MX"/>
        </w:rPr>
        <w:t xml:space="preserve"> </w:t>
      </w:r>
      <w:proofErr w:type="spellStart"/>
      <w:r w:rsidRPr="00EA3EAE">
        <w:rPr>
          <w:b/>
          <w:lang w:val="es-MX"/>
        </w:rPr>
        <w:t>Falgueras</w:t>
      </w:r>
      <w:proofErr w:type="spellEnd"/>
      <w:r w:rsidRPr="00EA3EAE">
        <w:rPr>
          <w:b/>
          <w:lang w:val="es-MX"/>
        </w:rPr>
        <w:t>, Benet (2002)</w:t>
      </w:r>
      <w:r w:rsidRPr="00EA3EAE">
        <w:rPr>
          <w:lang w:val="es-MX"/>
        </w:rPr>
        <w:t xml:space="preserve">: Ingeniería de software. </w:t>
      </w:r>
      <w:r>
        <w:rPr>
          <w:lang w:val="es-MX"/>
        </w:rPr>
        <w:t xml:space="preserve">Barcelona: Editorial UOC, 2002. </w:t>
      </w:r>
      <w:r w:rsidRPr="00EA3EAE">
        <w:rPr>
          <w:lang w:val="es-MX"/>
        </w:rPr>
        <w:t>https://www.ecured.cu/Desarrollo_de_software</w:t>
      </w:r>
    </w:p>
    <w:p w14:paraId="7D027C12" w14:textId="77777777" w:rsidR="00EA3EAE" w:rsidRPr="00EA3EAE" w:rsidRDefault="00EA3EAE" w:rsidP="00953D27">
      <w:pPr>
        <w:spacing w:after="0"/>
        <w:ind w:left="709" w:hanging="709"/>
        <w:rPr>
          <w:lang w:val="es-MX"/>
        </w:rPr>
      </w:pPr>
      <w:r w:rsidRPr="00EA3EAE">
        <w:rPr>
          <w:b/>
          <w:lang w:val="es-MX"/>
        </w:rPr>
        <w:t>IGNITE Online, 2020</w:t>
      </w:r>
      <w:r w:rsidRPr="00EA3EAE">
        <w:rPr>
          <w:lang w:val="es-MX"/>
        </w:rPr>
        <w:t>, Plataform</w:t>
      </w:r>
      <w:r>
        <w:rPr>
          <w:lang w:val="es-MX"/>
        </w:rPr>
        <w:t xml:space="preserve">as virtuales -Barcelona </w:t>
      </w:r>
      <w:proofErr w:type="spellStart"/>
      <w:r>
        <w:rPr>
          <w:lang w:val="es-MX"/>
        </w:rPr>
        <w:t>spanish</w:t>
      </w:r>
      <w:proofErr w:type="spellEnd"/>
      <w:r>
        <w:rPr>
          <w:lang w:val="es-MX"/>
        </w:rPr>
        <w:t xml:space="preserve"> </w:t>
      </w:r>
      <w:r w:rsidRPr="00EA3EAE">
        <w:rPr>
          <w:lang w:val="es-MX"/>
        </w:rPr>
        <w:t>https://igniteonline.la/1824/</w:t>
      </w:r>
    </w:p>
    <w:p w14:paraId="635EB526" w14:textId="77777777" w:rsidR="00EA3EAE" w:rsidRPr="00EA3EAE" w:rsidRDefault="00EA3EAE" w:rsidP="00953D27">
      <w:pPr>
        <w:spacing w:after="0"/>
        <w:ind w:left="709" w:hanging="709"/>
        <w:rPr>
          <w:lang w:val="es-MX"/>
        </w:rPr>
      </w:pPr>
      <w:r w:rsidRPr="00EA3EAE">
        <w:rPr>
          <w:b/>
          <w:lang w:val="es-MX"/>
        </w:rPr>
        <w:t>Beatriz Aguirre 1999-2022</w:t>
      </w:r>
      <w:r w:rsidRPr="00EA3EAE">
        <w:rPr>
          <w:lang w:val="es-MX"/>
        </w:rPr>
        <w:t xml:space="preserve">, </w:t>
      </w:r>
      <w:proofErr w:type="spellStart"/>
      <w:r w:rsidRPr="00EA3EAE">
        <w:rPr>
          <w:lang w:val="es-MX"/>
        </w:rPr>
        <w:t>Infomed</w:t>
      </w:r>
      <w:proofErr w:type="spellEnd"/>
      <w:r w:rsidRPr="00EA3EAE">
        <w:rPr>
          <w:lang w:val="es-MX"/>
        </w:rPr>
        <w:t xml:space="preserve">-Centro Nacional de Información de Ciencias Médicas </w:t>
      </w:r>
    </w:p>
    <w:p w14:paraId="43586153" w14:textId="77777777" w:rsidR="00EA3EAE" w:rsidRPr="00EA3EAE" w:rsidRDefault="00EA3EAE" w:rsidP="00953D27">
      <w:pPr>
        <w:spacing w:after="0"/>
        <w:ind w:left="709" w:hanging="709"/>
        <w:rPr>
          <w:lang w:val="es-MX"/>
        </w:rPr>
      </w:pPr>
      <w:r w:rsidRPr="00EA3EAE">
        <w:rPr>
          <w:b/>
          <w:lang w:val="es-MX"/>
        </w:rPr>
        <w:t>Rosario Peiró, 28 de septiembre, 2020</w:t>
      </w:r>
      <w:r>
        <w:rPr>
          <w:lang w:val="es-MX"/>
        </w:rPr>
        <w:t xml:space="preserve"> Ordenador. </w:t>
      </w:r>
      <w:r w:rsidRPr="00EA3EAE">
        <w:rPr>
          <w:lang w:val="es-MX"/>
        </w:rPr>
        <w:t>https://economipedia.com/definiciones/ordenador.html</w:t>
      </w:r>
    </w:p>
    <w:p w14:paraId="309A83EC" w14:textId="77777777" w:rsidR="00FF7287" w:rsidRPr="00EA3EAE" w:rsidRDefault="00FF7287" w:rsidP="00953D27">
      <w:pPr>
        <w:spacing w:after="0"/>
        <w:ind w:left="709" w:hanging="709"/>
        <w:rPr>
          <w:lang w:val="es-MX"/>
        </w:rPr>
      </w:pPr>
      <w:proofErr w:type="spellStart"/>
      <w:r w:rsidRPr="00EA3EAE">
        <w:rPr>
          <w:b/>
          <w:lang w:val="es-MX"/>
        </w:rPr>
        <w:t>Netservice</w:t>
      </w:r>
      <w:proofErr w:type="spellEnd"/>
      <w:r w:rsidRPr="00EA3EAE">
        <w:rPr>
          <w:b/>
          <w:lang w:val="es-MX"/>
        </w:rPr>
        <w:t xml:space="preserve"> </w:t>
      </w:r>
      <w:proofErr w:type="spellStart"/>
      <w:proofErr w:type="gramStart"/>
      <w:r w:rsidRPr="00EA3EAE">
        <w:rPr>
          <w:b/>
          <w:lang w:val="es-MX"/>
        </w:rPr>
        <w:t>its</w:t>
      </w:r>
      <w:proofErr w:type="spellEnd"/>
      <w:r w:rsidRPr="00EA3EAE">
        <w:rPr>
          <w:b/>
          <w:lang w:val="es-MX"/>
        </w:rPr>
        <w:t xml:space="preserve">  ,</w:t>
      </w:r>
      <w:proofErr w:type="gramEnd"/>
      <w:r w:rsidRPr="00EA3EAE">
        <w:rPr>
          <w:b/>
          <w:lang w:val="es-MX"/>
        </w:rPr>
        <w:t xml:space="preserve"> ley 1581 de 2012</w:t>
      </w:r>
      <w:r w:rsidRPr="00EA3EAE">
        <w:rPr>
          <w:lang w:val="es-MX"/>
        </w:rPr>
        <w:t xml:space="preserve"> y el Decreto Reglamentario 1377 de 2013 Política para el tratamiento de los datos person</w:t>
      </w:r>
      <w:r>
        <w:rPr>
          <w:lang w:val="es-MX"/>
        </w:rPr>
        <w:t xml:space="preserve">ales -Banda ancha – Argentina. </w:t>
      </w:r>
      <w:r w:rsidRPr="00EA3EAE">
        <w:rPr>
          <w:lang w:val="es-MX"/>
        </w:rPr>
        <w:t>https://www.netserviceits.com/que-es-banda-ancha-y-para-que-sirve/</w:t>
      </w:r>
    </w:p>
    <w:p w14:paraId="32C3B540" w14:textId="77777777" w:rsidR="00FF7287" w:rsidRPr="00EA3EAE" w:rsidRDefault="00FF7287" w:rsidP="00953D27">
      <w:pPr>
        <w:spacing w:after="0"/>
        <w:ind w:left="709" w:hanging="709"/>
        <w:rPr>
          <w:lang w:val="en-US"/>
        </w:rPr>
      </w:pPr>
      <w:r w:rsidRPr="00FF7287">
        <w:rPr>
          <w:b/>
          <w:lang w:val="en-US"/>
        </w:rPr>
        <w:t>Nanoscience and Nanotechnologies: opportunities and uncertainties, 2004</w:t>
      </w:r>
      <w:r w:rsidRPr="00EA3EAE">
        <w:rPr>
          <w:lang w:val="en-US"/>
        </w:rPr>
        <w:t xml:space="preserve">, </w:t>
      </w:r>
      <w:proofErr w:type="spellStart"/>
      <w:r w:rsidRPr="00EA3EAE">
        <w:rPr>
          <w:lang w:val="en-US"/>
        </w:rPr>
        <w:t>Reporte</w:t>
      </w:r>
      <w:proofErr w:type="spellEnd"/>
      <w:r w:rsidRPr="00EA3EAE">
        <w:rPr>
          <w:lang w:val="en-US"/>
        </w:rPr>
        <w:t xml:space="preserve"> </w:t>
      </w:r>
      <w:proofErr w:type="spellStart"/>
      <w:r w:rsidRPr="00EA3EAE">
        <w:rPr>
          <w:lang w:val="en-US"/>
        </w:rPr>
        <w:t>preparado</w:t>
      </w:r>
      <w:proofErr w:type="spellEnd"/>
      <w:r w:rsidRPr="00EA3EAE">
        <w:rPr>
          <w:lang w:val="en-US"/>
        </w:rPr>
        <w:t xml:space="preserve"> </w:t>
      </w:r>
      <w:proofErr w:type="spellStart"/>
      <w:r w:rsidRPr="00EA3EAE">
        <w:rPr>
          <w:lang w:val="en-US"/>
        </w:rPr>
        <w:t>por</w:t>
      </w:r>
      <w:proofErr w:type="spellEnd"/>
      <w:r w:rsidRPr="00EA3EAE">
        <w:rPr>
          <w:lang w:val="en-US"/>
        </w:rPr>
        <w:t xml:space="preserve"> la Royal Society, the UK National Academy of Science and the Royal Academy of Engineering</w:t>
      </w:r>
      <w:r>
        <w:rPr>
          <w:lang w:val="en-US"/>
        </w:rPr>
        <w:t xml:space="preserve">. </w:t>
      </w:r>
      <w:r w:rsidRPr="00EA3EAE">
        <w:rPr>
          <w:lang w:val="en-US"/>
        </w:rPr>
        <w:t>https://www.redalyc.org/pdf/115/11502906.pdf</w:t>
      </w:r>
    </w:p>
    <w:p w14:paraId="190D1ACA" w14:textId="77777777" w:rsidR="00FF7287" w:rsidRDefault="00FF7287" w:rsidP="00953D27">
      <w:pPr>
        <w:spacing w:after="0"/>
        <w:ind w:left="709" w:hanging="709"/>
        <w:rPr>
          <w:lang w:val="es-MX"/>
        </w:rPr>
      </w:pPr>
      <w:r w:rsidRPr="00FF7287">
        <w:rPr>
          <w:b/>
          <w:lang w:val="es-MX"/>
        </w:rPr>
        <w:t xml:space="preserve">Juan Antonio Pascual </w:t>
      </w:r>
      <w:proofErr w:type="spellStart"/>
      <w:r w:rsidRPr="00FF7287">
        <w:rPr>
          <w:b/>
          <w:lang w:val="es-MX"/>
        </w:rPr>
        <w:t>Estapé</w:t>
      </w:r>
      <w:proofErr w:type="spellEnd"/>
      <w:r w:rsidRPr="00FF7287">
        <w:rPr>
          <w:b/>
          <w:lang w:val="es-MX"/>
        </w:rPr>
        <w:t xml:space="preserve"> /24/08/2019</w:t>
      </w:r>
      <w:r>
        <w:rPr>
          <w:b/>
          <w:lang w:val="es-MX"/>
        </w:rPr>
        <w:t xml:space="preserve">, </w:t>
      </w:r>
      <w:r w:rsidRPr="00EA3EAE">
        <w:rPr>
          <w:lang w:val="es-MX"/>
        </w:rPr>
        <w:t>inteligencia artific</w:t>
      </w:r>
      <w:r>
        <w:rPr>
          <w:lang w:val="es-MX"/>
        </w:rPr>
        <w:t>ial /Perú.</w:t>
      </w:r>
    </w:p>
    <w:p w14:paraId="26C97640" w14:textId="77777777" w:rsidR="00FF7287" w:rsidRPr="00EA3EAE" w:rsidRDefault="00FF7287" w:rsidP="00953D27">
      <w:pPr>
        <w:spacing w:after="0"/>
        <w:ind w:left="709" w:hanging="709"/>
        <w:rPr>
          <w:lang w:val="es-MX"/>
        </w:rPr>
      </w:pPr>
      <w:r w:rsidRPr="00EA3EAE">
        <w:rPr>
          <w:lang w:val="es-MX"/>
        </w:rPr>
        <w:t>https://computerhoy.com/reportajes/tecnologia/inteligencia-artificial-469917</w:t>
      </w:r>
    </w:p>
    <w:p w14:paraId="19CA37F0" w14:textId="77777777" w:rsidR="00FF7287" w:rsidRPr="00EA3EAE" w:rsidRDefault="00FF7287" w:rsidP="00953D27">
      <w:pPr>
        <w:spacing w:after="0"/>
        <w:ind w:left="709" w:hanging="709"/>
        <w:rPr>
          <w:lang w:val="es-MX"/>
        </w:rPr>
      </w:pPr>
      <w:r w:rsidRPr="00FF7287">
        <w:rPr>
          <w:b/>
          <w:lang w:val="es-MX"/>
        </w:rPr>
        <w:t>Estrada Roque, José Antonio/2019</w:t>
      </w:r>
      <w:r>
        <w:rPr>
          <w:lang w:val="es-MX"/>
        </w:rPr>
        <w:t xml:space="preserve">, </w:t>
      </w:r>
      <w:r w:rsidRPr="00EA3EAE">
        <w:rPr>
          <w:lang w:val="es-MX"/>
        </w:rPr>
        <w:t>estudios sectoriales/Ministerio de tecnologías de la información y comunicación.</w:t>
      </w:r>
      <w:r>
        <w:rPr>
          <w:lang w:val="es-MX"/>
        </w:rPr>
        <w:t xml:space="preserve">  </w:t>
      </w:r>
      <w:r w:rsidRPr="00EA3EAE">
        <w:rPr>
          <w:lang w:val="es-MX"/>
        </w:rPr>
        <w:t>https://colombiatic.mintic.gov.co/679/articles-124767_recurso_1.pdf  https://www.mecalux.es/blog/industria-5-0</w:t>
      </w:r>
    </w:p>
    <w:p w14:paraId="7DD0BEFC" w14:textId="77777777" w:rsidR="00FF7287" w:rsidRPr="00EA3EAE" w:rsidRDefault="00FF7287" w:rsidP="00953D27">
      <w:pPr>
        <w:spacing w:after="0"/>
        <w:ind w:left="709" w:hanging="709"/>
        <w:rPr>
          <w:lang w:val="es-MX"/>
        </w:rPr>
      </w:pPr>
      <w:r w:rsidRPr="00FF7287">
        <w:rPr>
          <w:b/>
          <w:lang w:val="es-MX"/>
        </w:rPr>
        <w:t>Jean-</w:t>
      </w:r>
      <w:proofErr w:type="spellStart"/>
      <w:r w:rsidRPr="00FF7287">
        <w:rPr>
          <w:b/>
          <w:lang w:val="es-MX"/>
        </w:rPr>
        <w:t>Malbuisson</w:t>
      </w:r>
      <w:proofErr w:type="spellEnd"/>
      <w:r w:rsidRPr="00FF7287">
        <w:rPr>
          <w:b/>
          <w:lang w:val="es-MX"/>
        </w:rPr>
        <w:t>, 2015</w:t>
      </w:r>
      <w:r w:rsidRPr="00EA3EAE">
        <w:rPr>
          <w:lang w:val="es-MX"/>
        </w:rPr>
        <w:t xml:space="preserve">, internet de las cosas, Internet </w:t>
      </w:r>
      <w:proofErr w:type="spellStart"/>
      <w:r w:rsidRPr="00EA3EAE">
        <w:rPr>
          <w:lang w:val="es-MX"/>
        </w:rPr>
        <w:t>Society</w:t>
      </w:r>
      <w:proofErr w:type="spellEnd"/>
      <w:r w:rsidRPr="00EA3EAE">
        <w:rPr>
          <w:lang w:val="es-MX"/>
        </w:rPr>
        <w:t>, Recuperada de: https://www.sap.com/latinamerica/insights/what-is-iot-internet-of-things.html</w:t>
      </w:r>
    </w:p>
    <w:p w14:paraId="4C3BD0B8" w14:textId="77777777" w:rsidR="00FF7287" w:rsidRPr="00EA3EAE" w:rsidRDefault="00FF7287" w:rsidP="00953D27">
      <w:pPr>
        <w:spacing w:after="0"/>
        <w:ind w:left="709" w:hanging="709"/>
        <w:rPr>
          <w:lang w:val="es-MX"/>
        </w:rPr>
      </w:pPr>
      <w:r w:rsidRPr="00FF7287">
        <w:rPr>
          <w:b/>
          <w:lang w:val="es-MX"/>
        </w:rPr>
        <w:lastRenderedPageBreak/>
        <w:t xml:space="preserve">Levy, Pierre, Cibercultura, Barcelona, </w:t>
      </w:r>
      <w:proofErr w:type="spellStart"/>
      <w:r w:rsidRPr="00FF7287">
        <w:rPr>
          <w:b/>
          <w:lang w:val="es-MX"/>
        </w:rPr>
        <w:t>Anthropos</w:t>
      </w:r>
      <w:proofErr w:type="spellEnd"/>
      <w:r w:rsidRPr="00FF7287">
        <w:rPr>
          <w:b/>
          <w:lang w:val="es-MX"/>
        </w:rPr>
        <w:t>, 2007</w:t>
      </w:r>
      <w:r w:rsidRPr="00EA3EAE">
        <w:rPr>
          <w:lang w:val="es-MX"/>
        </w:rPr>
        <w:t>.</w:t>
      </w:r>
      <w:r>
        <w:rPr>
          <w:lang w:val="es-MX"/>
        </w:rPr>
        <w:t xml:space="preserve"> </w:t>
      </w:r>
      <w:r w:rsidRPr="00EA3EAE">
        <w:rPr>
          <w:lang w:val="es-MX"/>
        </w:rPr>
        <w:t>https://revistas.unal.edu.co/index.php/hisysoc/article/view/23596</w:t>
      </w:r>
    </w:p>
    <w:p w14:paraId="2DC2F065" w14:textId="77777777" w:rsidR="00FF7287" w:rsidRPr="00EA3EAE" w:rsidRDefault="00FF7287" w:rsidP="00953D27">
      <w:pPr>
        <w:spacing w:after="0"/>
        <w:ind w:left="709" w:hanging="709"/>
        <w:rPr>
          <w:lang w:val="es-MX"/>
        </w:rPr>
      </w:pPr>
      <w:r w:rsidRPr="00FF7287">
        <w:rPr>
          <w:b/>
          <w:lang w:val="es-MX"/>
        </w:rPr>
        <w:t xml:space="preserve">Irina Bokova, copatrocinador de </w:t>
      </w:r>
      <w:proofErr w:type="spellStart"/>
      <w:r w:rsidRPr="00FF7287">
        <w:rPr>
          <w:b/>
          <w:lang w:val="es-MX"/>
        </w:rPr>
        <w:t>onusida</w:t>
      </w:r>
      <w:proofErr w:type="spellEnd"/>
      <w:r w:rsidRPr="00FF7287">
        <w:rPr>
          <w:b/>
          <w:lang w:val="es-MX"/>
        </w:rPr>
        <w:t xml:space="preserve"> | 2015</w:t>
      </w:r>
      <w:r w:rsidRPr="00EA3EAE">
        <w:rPr>
          <w:lang w:val="es-MX"/>
        </w:rPr>
        <w:t>, unesco.org</w:t>
      </w:r>
    </w:p>
    <w:p w14:paraId="2A8D2C75" w14:textId="77777777" w:rsidR="00FF7287" w:rsidRPr="00EA3EAE" w:rsidRDefault="00FF7287" w:rsidP="00953D27">
      <w:pPr>
        <w:spacing w:after="0"/>
        <w:ind w:left="709" w:hanging="709"/>
        <w:rPr>
          <w:lang w:val="es-MX"/>
        </w:rPr>
      </w:pPr>
      <w:r w:rsidRPr="00FF7287">
        <w:rPr>
          <w:b/>
          <w:lang w:val="es-MX"/>
        </w:rPr>
        <w:t xml:space="preserve">Carlos </w:t>
      </w:r>
      <w:proofErr w:type="spellStart"/>
      <w:r w:rsidRPr="00FF7287">
        <w:rPr>
          <w:b/>
          <w:lang w:val="es-MX"/>
        </w:rPr>
        <w:t>zarzareg</w:t>
      </w:r>
      <w:proofErr w:type="spellEnd"/>
      <w:r w:rsidRPr="00FF7287">
        <w:rPr>
          <w:b/>
          <w:lang w:val="es-MX"/>
        </w:rPr>
        <w:t>, año2020</w:t>
      </w:r>
      <w:r w:rsidRPr="00EA3EAE">
        <w:rPr>
          <w:lang w:val="es-MX"/>
        </w:rPr>
        <w:t xml:space="preserve">, Dr. en Educación - </w:t>
      </w:r>
      <w:proofErr w:type="spellStart"/>
      <w:r w:rsidRPr="00EA3EAE">
        <w:rPr>
          <w:lang w:val="es-MX"/>
        </w:rPr>
        <w:t>Msc</w:t>
      </w:r>
      <w:proofErr w:type="spellEnd"/>
      <w:r w:rsidRPr="00EA3EAE">
        <w:rPr>
          <w:lang w:val="es-MX"/>
        </w:rPr>
        <w:t xml:space="preserve"> en Gerencia.</w:t>
      </w:r>
    </w:p>
    <w:p w14:paraId="04EF4F36" w14:textId="77777777" w:rsidR="00FF7287" w:rsidRPr="00EA3EAE" w:rsidRDefault="00FF7287" w:rsidP="00953D27">
      <w:pPr>
        <w:spacing w:after="0"/>
        <w:ind w:left="709" w:hanging="709"/>
        <w:rPr>
          <w:lang w:val="es-MX"/>
        </w:rPr>
      </w:pPr>
      <w:r w:rsidRPr="00EA3EAE">
        <w:rPr>
          <w:lang w:val="es-MX"/>
        </w:rPr>
        <w:t>https://www.carloszarzalejo.org/p/como-se-define-la-era-digital.html</w:t>
      </w:r>
    </w:p>
    <w:p w14:paraId="6BBE81C3" w14:textId="77777777" w:rsidR="00FF7287" w:rsidRPr="00EA3EAE" w:rsidRDefault="00FF7287" w:rsidP="00953D27">
      <w:pPr>
        <w:spacing w:after="0"/>
        <w:ind w:left="709" w:hanging="709"/>
        <w:rPr>
          <w:lang w:val="en-US"/>
        </w:rPr>
      </w:pPr>
      <w:proofErr w:type="spellStart"/>
      <w:r w:rsidRPr="00FF7287">
        <w:rPr>
          <w:b/>
          <w:lang w:val="en-US"/>
        </w:rPr>
        <w:t>delich</w:t>
      </w:r>
      <w:proofErr w:type="spellEnd"/>
      <w:r w:rsidRPr="00FF7287">
        <w:rPr>
          <w:b/>
          <w:lang w:val="en-US"/>
        </w:rPr>
        <w:t xml:space="preserve">, p., </w:t>
      </w:r>
      <w:proofErr w:type="spellStart"/>
      <w:r w:rsidRPr="00FF7287">
        <w:rPr>
          <w:b/>
          <w:lang w:val="en-US"/>
        </w:rPr>
        <w:t>kelly</w:t>
      </w:r>
      <w:proofErr w:type="spellEnd"/>
      <w:r w:rsidRPr="00FF7287">
        <w:rPr>
          <w:b/>
          <w:lang w:val="en-US"/>
        </w:rPr>
        <w:t xml:space="preserve">, k. y </w:t>
      </w:r>
      <w:proofErr w:type="spellStart"/>
      <w:r w:rsidRPr="00FF7287">
        <w:rPr>
          <w:b/>
          <w:lang w:val="en-US"/>
        </w:rPr>
        <w:t>mcintosh</w:t>
      </w:r>
      <w:proofErr w:type="spellEnd"/>
      <w:r w:rsidRPr="00FF7287">
        <w:rPr>
          <w:b/>
          <w:lang w:val="en-US"/>
        </w:rPr>
        <w:t>, d. (2008).</w:t>
      </w:r>
      <w:r w:rsidRPr="00EA3EAE">
        <w:rPr>
          <w:lang w:val="en-US"/>
        </w:rPr>
        <w:t xml:space="preserve"> emerging technologies in </w:t>
      </w:r>
      <w:proofErr w:type="spellStart"/>
      <w:r w:rsidRPr="00EA3EAE">
        <w:rPr>
          <w:lang w:val="en-US"/>
        </w:rPr>
        <w:t>elearning</w:t>
      </w:r>
      <w:proofErr w:type="spellEnd"/>
      <w:r w:rsidRPr="00EA3EAE">
        <w:rPr>
          <w:lang w:val="en-US"/>
        </w:rPr>
        <w:t xml:space="preserve">. </w:t>
      </w:r>
      <w:proofErr w:type="spellStart"/>
      <w:r w:rsidRPr="00EA3EAE">
        <w:rPr>
          <w:lang w:val="en-US"/>
        </w:rPr>
        <w:t>en</w:t>
      </w:r>
      <w:proofErr w:type="spellEnd"/>
      <w:r w:rsidRPr="00EA3EAE">
        <w:rPr>
          <w:lang w:val="en-US"/>
        </w:rPr>
        <w:t xml:space="preserve"> </w:t>
      </w:r>
      <w:proofErr w:type="spellStart"/>
      <w:r w:rsidRPr="00EA3EAE">
        <w:rPr>
          <w:lang w:val="en-US"/>
        </w:rPr>
        <w:t>hirtz</w:t>
      </w:r>
      <w:proofErr w:type="spellEnd"/>
      <w:r w:rsidRPr="00EA3EAE">
        <w:rPr>
          <w:lang w:val="en-US"/>
        </w:rPr>
        <w:t>, s</w:t>
      </w:r>
      <w:r>
        <w:rPr>
          <w:lang w:val="en-US"/>
        </w:rPr>
        <w:t xml:space="preserve">., harper, d. g., &amp; </w:t>
      </w:r>
      <w:proofErr w:type="spellStart"/>
      <w:proofErr w:type="gramStart"/>
      <w:r>
        <w:rPr>
          <w:lang w:val="en-US"/>
        </w:rPr>
        <w:t>mackenzie</w:t>
      </w:r>
      <w:proofErr w:type="spellEnd"/>
      <w:r>
        <w:rPr>
          <w:lang w:val="en-US"/>
        </w:rPr>
        <w:t xml:space="preserve">,  </w:t>
      </w:r>
      <w:r w:rsidRPr="00EA3EAE">
        <w:rPr>
          <w:lang w:val="en-US"/>
        </w:rPr>
        <w:t>https://blogs.fcecon.unr.edu.ar/asesoriapedagogica/wp-content/uploads/sites/3/2020/03/e-learning.pdf</w:t>
      </w:r>
      <w:proofErr w:type="gramEnd"/>
    </w:p>
    <w:p w14:paraId="06850A0F" w14:textId="77777777" w:rsidR="00FF7287" w:rsidRPr="00EA3EAE" w:rsidRDefault="00FF7287" w:rsidP="00953D27">
      <w:pPr>
        <w:spacing w:after="0"/>
        <w:ind w:left="709" w:hanging="709"/>
        <w:rPr>
          <w:lang w:val="en-US"/>
        </w:rPr>
      </w:pPr>
      <w:r w:rsidRPr="00FF7287">
        <w:rPr>
          <w:b/>
          <w:lang w:val="en-US"/>
        </w:rPr>
        <w:t xml:space="preserve">WILEY, D. (2012), l online, </w:t>
      </w:r>
      <w:r w:rsidRPr="00EA3EAE">
        <w:rPr>
          <w:lang w:val="en-US"/>
        </w:rPr>
        <w:t>http://www.centrocp.com/los-mooc-origenes-historia-y-tipos/</w:t>
      </w:r>
    </w:p>
    <w:p w14:paraId="38DF8A70" w14:textId="77777777" w:rsidR="00FF7287" w:rsidRPr="00EA3EAE" w:rsidRDefault="00FF7287" w:rsidP="00953D27">
      <w:pPr>
        <w:spacing w:after="0"/>
        <w:ind w:left="709" w:hanging="709"/>
        <w:rPr>
          <w:lang w:val="es-MX"/>
        </w:rPr>
      </w:pPr>
      <w:r w:rsidRPr="00FF7287">
        <w:rPr>
          <w:b/>
          <w:lang w:val="es-MX"/>
        </w:rPr>
        <w:t xml:space="preserve">Gabriela </w:t>
      </w:r>
      <w:proofErr w:type="spellStart"/>
      <w:r w:rsidRPr="00FF7287">
        <w:rPr>
          <w:b/>
          <w:lang w:val="es-MX"/>
        </w:rPr>
        <w:t>muente</w:t>
      </w:r>
      <w:proofErr w:type="spellEnd"/>
      <w:r w:rsidRPr="00FF7287">
        <w:rPr>
          <w:b/>
          <w:lang w:val="es-MX"/>
        </w:rPr>
        <w:t xml:space="preserve"> / junio. 20.2019</w:t>
      </w:r>
      <w:r>
        <w:rPr>
          <w:lang w:val="es-MX"/>
        </w:rPr>
        <w:t xml:space="preserve">, </w:t>
      </w:r>
      <w:r w:rsidRPr="00EA3EAE">
        <w:rPr>
          <w:lang w:val="es-MX"/>
        </w:rPr>
        <w:t xml:space="preserve"> lo que necesitas saber de una plataforma de educación virtual/</w:t>
      </w:r>
      <w:proofErr w:type="spellStart"/>
      <w:r w:rsidRPr="00EA3EAE">
        <w:rPr>
          <w:lang w:val="es-MX"/>
        </w:rPr>
        <w:t>rockcontet</w:t>
      </w:r>
      <w:proofErr w:type="spellEnd"/>
      <w:r w:rsidRPr="00EA3EAE">
        <w:rPr>
          <w:lang w:val="es-MX"/>
        </w:rPr>
        <w:t>. https://rockcontent.com/es/blog/plataforma-lms/</w:t>
      </w:r>
    </w:p>
    <w:p w14:paraId="72CEABDF" w14:textId="77777777" w:rsidR="00FF7287" w:rsidRPr="00EA3EAE" w:rsidRDefault="00FF7287" w:rsidP="00953D27">
      <w:pPr>
        <w:spacing w:after="0"/>
        <w:ind w:left="709" w:hanging="709"/>
        <w:rPr>
          <w:lang w:val="en-US"/>
        </w:rPr>
      </w:pPr>
      <w:r w:rsidRPr="00FF7287">
        <w:rPr>
          <w:b/>
          <w:lang w:val="en-US"/>
        </w:rPr>
        <w:t>Moodle /19.04.2021</w:t>
      </w:r>
      <w:r>
        <w:rPr>
          <w:lang w:val="en-US"/>
        </w:rPr>
        <w:t xml:space="preserve">, </w:t>
      </w:r>
      <w:r w:rsidRPr="00EA3EAE">
        <w:rPr>
          <w:lang w:val="en-US"/>
        </w:rPr>
        <w:t>E-learning/internetya.com https://www.internetya.co/7-razones-de-por-que-escoger-moodle-como-plataforma-de-formacion/</w:t>
      </w:r>
    </w:p>
    <w:p w14:paraId="7DA48B42" w14:textId="77777777" w:rsidR="00FF7287" w:rsidRPr="00EA3EAE" w:rsidRDefault="00FF7287" w:rsidP="00953D27">
      <w:pPr>
        <w:spacing w:after="0"/>
        <w:ind w:left="709" w:hanging="709"/>
        <w:rPr>
          <w:lang w:val="es-MX"/>
        </w:rPr>
      </w:pPr>
      <w:r w:rsidRPr="00FF7287">
        <w:rPr>
          <w:b/>
          <w:lang w:val="es-MX"/>
        </w:rPr>
        <w:t>Méndez al (2015)</w:t>
      </w:r>
      <w:r w:rsidRPr="00EA3EAE">
        <w:rPr>
          <w:lang w:val="es-MX"/>
        </w:rPr>
        <w:t>. Un ejemplo de implementación de plataformas de aprendizajes (LMS) el caso de Moodle en la Universidad Europea de Madrid. Publicado</w:t>
      </w:r>
    </w:p>
    <w:p w14:paraId="2C7F6FEB" w14:textId="77777777" w:rsidR="00FF7287" w:rsidRPr="00EA3EAE" w:rsidRDefault="00FF7287" w:rsidP="00953D27">
      <w:pPr>
        <w:spacing w:after="0"/>
        <w:ind w:left="709" w:hanging="709"/>
        <w:rPr>
          <w:lang w:val="es-MX"/>
        </w:rPr>
      </w:pPr>
      <w:r w:rsidRPr="00FF7287">
        <w:rPr>
          <w:b/>
          <w:lang w:val="es-MX"/>
        </w:rPr>
        <w:t>Martí Castro, I. (2003)</w:t>
      </w:r>
      <w:r w:rsidRPr="00EA3EAE">
        <w:rPr>
          <w:lang w:val="es-MX"/>
        </w:rPr>
        <w:t xml:space="preserve">. Aprendizaje-Virtual. En Diccionario Enciclopédico de Educación. Grupo Editorial </w:t>
      </w:r>
      <w:proofErr w:type="spellStart"/>
      <w:r w:rsidRPr="00EA3EAE">
        <w:rPr>
          <w:lang w:val="es-MX"/>
        </w:rPr>
        <w:t>Ceac</w:t>
      </w:r>
      <w:proofErr w:type="spellEnd"/>
      <w:r w:rsidRPr="00EA3EAE">
        <w:rPr>
          <w:lang w:val="es-MX"/>
        </w:rPr>
        <w:t xml:space="preserve"> S. A. (LEXUS).</w:t>
      </w:r>
    </w:p>
    <w:p w14:paraId="2FF55779" w14:textId="77777777" w:rsidR="00FF7287" w:rsidRPr="00EA3EAE" w:rsidRDefault="00FF7287" w:rsidP="00953D27">
      <w:pPr>
        <w:spacing w:after="0"/>
        <w:ind w:left="709" w:hanging="709"/>
        <w:rPr>
          <w:lang w:val="es-MX"/>
        </w:rPr>
      </w:pPr>
      <w:r w:rsidRPr="00FF7287">
        <w:rPr>
          <w:b/>
          <w:lang w:val="es-MX"/>
        </w:rPr>
        <w:t>Narvarte, M. (2008)</w:t>
      </w:r>
      <w:r w:rsidRPr="00EA3EAE">
        <w:rPr>
          <w:lang w:val="es-MX"/>
        </w:rPr>
        <w:t xml:space="preserve">. Soluciones Pedagógicas en el Aula. Landeira </w:t>
      </w:r>
      <w:proofErr w:type="spellStart"/>
      <w:r w:rsidRPr="00EA3EAE">
        <w:rPr>
          <w:lang w:val="es-MX"/>
        </w:rPr>
        <w:t>Edicaciones</w:t>
      </w:r>
      <w:proofErr w:type="spellEnd"/>
      <w:r w:rsidRPr="00EA3EAE">
        <w:rPr>
          <w:lang w:val="es-MX"/>
        </w:rPr>
        <w:t xml:space="preserve"> S. A. Ola, A. L. (30 de junio de 2020). Coronavirus: La deserción escolar es una amenaza </w:t>
      </w:r>
      <w:proofErr w:type="spellStart"/>
      <w:r w:rsidRPr="00EA3EAE">
        <w:rPr>
          <w:lang w:val="es-MX"/>
        </w:rPr>
        <w:t>pospandemia</w:t>
      </w:r>
      <w:proofErr w:type="spellEnd"/>
      <w:r w:rsidRPr="00EA3EAE">
        <w:rPr>
          <w:lang w:val="es-MX"/>
        </w:rPr>
        <w:t>.</w:t>
      </w:r>
    </w:p>
    <w:p w14:paraId="72299346" w14:textId="77777777" w:rsidR="00FF7287" w:rsidRPr="00EA3EAE" w:rsidRDefault="00FF7287" w:rsidP="00953D27">
      <w:pPr>
        <w:spacing w:after="0"/>
        <w:ind w:left="709" w:hanging="709"/>
        <w:rPr>
          <w:lang w:val="es-MX"/>
        </w:rPr>
      </w:pPr>
      <w:r w:rsidRPr="00FF7287">
        <w:rPr>
          <w:b/>
          <w:lang w:val="es-MX"/>
        </w:rPr>
        <w:t>SALINAS, J. (1999).</w:t>
      </w:r>
      <w:r w:rsidRPr="00EA3EAE">
        <w:rPr>
          <w:lang w:val="es-MX"/>
        </w:rPr>
        <w:t xml:space="preserve"> “El rol del profesorado universitario ante los cambios de la era digital”. Actas del I Encuentro Iberoamericano de Perfeccionamiento Integral del Profesor Universitario. Caracas: Universidad Central de Venezuela.</w:t>
      </w:r>
    </w:p>
    <w:p w14:paraId="4003C7DC" w14:textId="77777777" w:rsidR="00FF7287" w:rsidRPr="00EA3EAE" w:rsidRDefault="00FF7287" w:rsidP="00953D27">
      <w:pPr>
        <w:spacing w:after="0"/>
        <w:ind w:left="709" w:hanging="709"/>
        <w:rPr>
          <w:lang w:val="es-MX"/>
        </w:rPr>
      </w:pPr>
      <w:r w:rsidRPr="00FF7287">
        <w:rPr>
          <w:b/>
          <w:lang w:val="es-MX"/>
        </w:rPr>
        <w:lastRenderedPageBreak/>
        <w:t>SALINAS, J. (2002, enero-junio)</w:t>
      </w:r>
      <w:r w:rsidRPr="00EA3EAE">
        <w:rPr>
          <w:lang w:val="es-MX"/>
        </w:rPr>
        <w:t>. “Modelos flexibles como respuesta de las universidades a la sociedad de la información”. Acción Pedagógica (vol. 11, n.º 1).</w:t>
      </w:r>
    </w:p>
    <w:p w14:paraId="6C171E42" w14:textId="77777777" w:rsidR="00FF7287" w:rsidRPr="00EA3EAE" w:rsidRDefault="00FF7287" w:rsidP="00953D27">
      <w:pPr>
        <w:spacing w:after="0"/>
        <w:ind w:left="709" w:hanging="709"/>
        <w:rPr>
          <w:lang w:val="es-MX"/>
        </w:rPr>
      </w:pPr>
      <w:r w:rsidRPr="00FF7287">
        <w:rPr>
          <w:b/>
          <w:lang w:val="es-MX"/>
        </w:rPr>
        <w:t>SANABRIA, I. (2012)</w:t>
      </w:r>
      <w:r w:rsidRPr="00EA3EAE">
        <w:rPr>
          <w:lang w:val="es-MX"/>
        </w:rPr>
        <w:t xml:space="preserve">: “El aprendizaje de Física I en entornos tecnológicos. Un modelo de formación </w:t>
      </w:r>
      <w:proofErr w:type="spellStart"/>
      <w:r w:rsidRPr="00EA3EAE">
        <w:rPr>
          <w:lang w:val="es-MX"/>
        </w:rPr>
        <w:t>blended</w:t>
      </w:r>
      <w:proofErr w:type="spellEnd"/>
      <w:r w:rsidRPr="00EA3EAE">
        <w:rPr>
          <w:lang w:val="es-MX"/>
        </w:rPr>
        <w:t xml:space="preserve"> </w:t>
      </w:r>
      <w:proofErr w:type="spellStart"/>
      <w:r w:rsidRPr="00EA3EAE">
        <w:rPr>
          <w:lang w:val="es-MX"/>
        </w:rPr>
        <w:t>learning</w:t>
      </w:r>
      <w:proofErr w:type="spellEnd"/>
      <w:r w:rsidRPr="00EA3EAE">
        <w:rPr>
          <w:lang w:val="es-MX"/>
        </w:rPr>
        <w:t xml:space="preserve"> basado en el desarrollo de habilidades cognitivas básicas”, Tesis Doctoral, URV.</w:t>
      </w:r>
    </w:p>
    <w:p w14:paraId="4DF0B3ED" w14:textId="77777777" w:rsidR="00FF7287" w:rsidRPr="00EA3EAE" w:rsidRDefault="00FF7287" w:rsidP="00953D27">
      <w:pPr>
        <w:spacing w:after="0"/>
        <w:ind w:left="709" w:hanging="709"/>
        <w:rPr>
          <w:lang w:val="es-MX"/>
        </w:rPr>
      </w:pPr>
      <w:proofErr w:type="gramStart"/>
      <w:r w:rsidRPr="00FF7287">
        <w:rPr>
          <w:b/>
          <w:lang w:val="es-MX"/>
        </w:rPr>
        <w:t>Sánchez ,</w:t>
      </w:r>
      <w:proofErr w:type="gramEnd"/>
      <w:r w:rsidRPr="00FF7287">
        <w:rPr>
          <w:b/>
          <w:lang w:val="es-MX"/>
        </w:rPr>
        <w:t xml:space="preserve"> J. (7 de Enero de 2016). </w:t>
      </w:r>
      <w:r w:rsidRPr="00EA3EAE">
        <w:rPr>
          <w:lang w:val="es-MX"/>
        </w:rPr>
        <w:t>Moodle. Recuperado el 7 de Febrero de 2016, de Moodle: https://moodle.org/mod/forum/discuss.php?d=325595</w:t>
      </w:r>
    </w:p>
    <w:p w14:paraId="1BCE2735" w14:textId="77777777" w:rsidR="00FF7287" w:rsidRPr="00EA3EAE" w:rsidRDefault="00FF7287" w:rsidP="00953D27">
      <w:pPr>
        <w:spacing w:after="0"/>
        <w:ind w:left="709" w:hanging="709"/>
        <w:rPr>
          <w:lang w:val="es-MX"/>
        </w:rPr>
      </w:pPr>
      <w:r w:rsidRPr="00EA3EAE">
        <w:rPr>
          <w:lang w:val="es-MX"/>
        </w:rPr>
        <w:t xml:space="preserve">Andonegui, Martín, &amp; Araya, Valeria, &amp; Alfaro, Manuela (2007). CONSTRUCTIVISMO: ORIGENES Y PERSPECTIVAS. </w:t>
      </w:r>
      <w:proofErr w:type="spellStart"/>
      <w:r w:rsidRPr="00EA3EAE">
        <w:rPr>
          <w:lang w:val="es-MX"/>
        </w:rPr>
        <w:t>Laurus</w:t>
      </w:r>
      <w:proofErr w:type="spellEnd"/>
      <w:r w:rsidRPr="00EA3EAE">
        <w:rPr>
          <w:lang w:val="es-MX"/>
        </w:rPr>
        <w:t>, 13(24),76-</w:t>
      </w:r>
      <w:proofErr w:type="gramStart"/>
      <w:r w:rsidRPr="00EA3EAE">
        <w:rPr>
          <w:lang w:val="es-MX"/>
        </w:rPr>
        <w:t>92.[</w:t>
      </w:r>
      <w:proofErr w:type="gramEnd"/>
      <w:r w:rsidRPr="00EA3EAE">
        <w:rPr>
          <w:lang w:val="es-MX"/>
        </w:rPr>
        <w:t>fecha de Consulta 5 de Agosto de 2022]. ISSN: 1315-883X. Disponible en:   https://www.redalyc.org/articulo.oa?id=76111485004</w:t>
      </w:r>
    </w:p>
    <w:p w14:paraId="2600A411" w14:textId="77777777" w:rsidR="00FF7287" w:rsidRPr="00EA3EAE" w:rsidRDefault="00FF7287" w:rsidP="00953D27">
      <w:pPr>
        <w:spacing w:after="0"/>
        <w:ind w:left="709" w:hanging="709"/>
        <w:rPr>
          <w:lang w:val="es-MX"/>
        </w:rPr>
      </w:pPr>
      <w:r w:rsidRPr="00EA3EAE">
        <w:rPr>
          <w:lang w:val="es-MX"/>
        </w:rPr>
        <w:t xml:space="preserve">Viera Torres, Trilce (2003). El aprendizaje verbal significativo de Ausubel. Algunas consideraciones desde el enfoque histórico cultural. </w:t>
      </w:r>
      <w:proofErr w:type="gramStart"/>
      <w:r w:rsidRPr="00EA3EAE">
        <w:rPr>
          <w:lang w:val="es-MX"/>
        </w:rPr>
        <w:t>Universidades,  (</w:t>
      </w:r>
      <w:proofErr w:type="gramEnd"/>
      <w:r w:rsidRPr="00EA3EAE">
        <w:rPr>
          <w:lang w:val="es-MX"/>
        </w:rPr>
        <w:t>26),37-43.[fecha de Consulta 5 de Agosto de 2022]. ISSN: 0041-8935. Disponible en:   https://www.redalyc.org/articulo.oa?id=37302605</w:t>
      </w:r>
    </w:p>
    <w:p w14:paraId="643BBEAD" w14:textId="77777777" w:rsidR="00FF7287" w:rsidRPr="00EA3EAE" w:rsidRDefault="00FF7287" w:rsidP="00953D27">
      <w:pPr>
        <w:spacing w:after="0"/>
        <w:ind w:left="709" w:hanging="709"/>
        <w:rPr>
          <w:lang w:val="es-MX"/>
        </w:rPr>
      </w:pPr>
      <w:r w:rsidRPr="00EA3EAE">
        <w:rPr>
          <w:lang w:val="es-MX"/>
        </w:rPr>
        <w:t xml:space="preserve">Narváez Rivero, </w:t>
      </w:r>
      <w:proofErr w:type="spellStart"/>
      <w:r w:rsidRPr="00EA3EAE">
        <w:rPr>
          <w:lang w:val="es-MX"/>
        </w:rPr>
        <w:t>Miryam</w:t>
      </w:r>
      <w:proofErr w:type="spellEnd"/>
      <w:r w:rsidRPr="00EA3EAE">
        <w:rPr>
          <w:lang w:val="es-MX"/>
        </w:rPr>
        <w:t xml:space="preserve">, &amp; Prada Mendoza, Amapola (2005). Aprendizaje </w:t>
      </w:r>
      <w:proofErr w:type="spellStart"/>
      <w:r w:rsidRPr="00EA3EAE">
        <w:rPr>
          <w:lang w:val="es-MX"/>
        </w:rPr>
        <w:t>autodirijido</w:t>
      </w:r>
      <w:proofErr w:type="spellEnd"/>
      <w:r w:rsidRPr="00EA3EAE">
        <w:rPr>
          <w:lang w:val="es-MX"/>
        </w:rPr>
        <w:t xml:space="preserve"> y desempeño </w:t>
      </w:r>
      <w:proofErr w:type="spellStart"/>
      <w:r w:rsidRPr="00EA3EAE">
        <w:rPr>
          <w:lang w:val="es-MX"/>
        </w:rPr>
        <w:t>academico</w:t>
      </w:r>
      <w:proofErr w:type="spellEnd"/>
      <w:r w:rsidRPr="00EA3EAE">
        <w:rPr>
          <w:lang w:val="es-MX"/>
        </w:rPr>
        <w:t>. Tiempo de Educar, 6(11),115-</w:t>
      </w:r>
      <w:proofErr w:type="gramStart"/>
      <w:r w:rsidRPr="00EA3EAE">
        <w:rPr>
          <w:lang w:val="es-MX"/>
        </w:rPr>
        <w:t>146.[</w:t>
      </w:r>
      <w:proofErr w:type="gramEnd"/>
      <w:r w:rsidRPr="00EA3EAE">
        <w:rPr>
          <w:lang w:val="es-MX"/>
        </w:rPr>
        <w:t>fecha de Consulta 5 de Agosto de 2022]. ISSN: 1665-0824. Disponible en:   https://www.redalyc.org/articulo.oa?id=31161105</w:t>
      </w:r>
    </w:p>
    <w:p w14:paraId="4B6786B5" w14:textId="77777777" w:rsidR="00FF7287" w:rsidRPr="00EA3EAE" w:rsidRDefault="00FF7287" w:rsidP="00953D27">
      <w:pPr>
        <w:spacing w:after="0"/>
        <w:ind w:left="709" w:hanging="709"/>
        <w:rPr>
          <w:lang w:val="es-MX"/>
        </w:rPr>
      </w:pPr>
      <w:r w:rsidRPr="00FF7287">
        <w:rPr>
          <w:b/>
          <w:lang w:val="es-MX"/>
        </w:rPr>
        <w:t xml:space="preserve">Trujillo, </w:t>
      </w:r>
      <w:proofErr w:type="spellStart"/>
      <w:r w:rsidRPr="00FF7287">
        <w:rPr>
          <w:b/>
          <w:lang w:val="es-MX"/>
        </w:rPr>
        <w:t>Iselen</w:t>
      </w:r>
      <w:proofErr w:type="spellEnd"/>
      <w:r w:rsidRPr="00FF7287">
        <w:rPr>
          <w:b/>
          <w:lang w:val="es-MX"/>
        </w:rPr>
        <w:t xml:space="preserve">, &amp; Parra, Nereida, &amp; Reyna, Armando, &amp; </w:t>
      </w:r>
      <w:proofErr w:type="spellStart"/>
      <w:r w:rsidRPr="00FF7287">
        <w:rPr>
          <w:b/>
          <w:lang w:val="es-MX"/>
        </w:rPr>
        <w:t>Eleizalde</w:t>
      </w:r>
      <w:proofErr w:type="spellEnd"/>
      <w:r w:rsidRPr="00FF7287">
        <w:rPr>
          <w:b/>
          <w:lang w:val="es-MX"/>
        </w:rPr>
        <w:t>, Mariana, &amp; Palomino, Carolina (2010)</w:t>
      </w:r>
      <w:r w:rsidRPr="00EA3EAE">
        <w:rPr>
          <w:lang w:val="es-MX"/>
        </w:rPr>
        <w:t xml:space="preserve">. Aprendizaje por descubrimiento y su eficacia en la enseñanza de la Biotecnología. Revista de </w:t>
      </w:r>
      <w:proofErr w:type="gramStart"/>
      <w:r w:rsidRPr="00EA3EAE">
        <w:rPr>
          <w:lang w:val="es-MX"/>
        </w:rPr>
        <w:t>Investigación,  (</w:t>
      </w:r>
      <w:proofErr w:type="gramEnd"/>
      <w:r w:rsidRPr="00EA3EAE">
        <w:rPr>
          <w:lang w:val="es-MX"/>
        </w:rPr>
        <w:t xml:space="preserve">71),271-290.[fecha de Consulta 5 de Agosto de </w:t>
      </w:r>
      <w:r w:rsidRPr="00EA3EAE">
        <w:rPr>
          <w:lang w:val="es-MX"/>
        </w:rPr>
        <w:lastRenderedPageBreak/>
        <w:t>2022]. ISSN: 0798-0329. Disponible en:   https://www.redalyc.org/articulo.oa?id=376140386013</w:t>
      </w:r>
    </w:p>
    <w:p w14:paraId="06DA811B" w14:textId="77777777" w:rsidR="00FF7287" w:rsidRPr="00EA3EAE" w:rsidRDefault="00FF7287" w:rsidP="00953D27">
      <w:pPr>
        <w:spacing w:after="0"/>
        <w:ind w:left="709" w:hanging="709"/>
        <w:rPr>
          <w:lang w:val="es-MX"/>
        </w:rPr>
      </w:pPr>
      <w:proofErr w:type="spellStart"/>
      <w:r w:rsidRPr="00FF7287">
        <w:rPr>
          <w:b/>
          <w:lang w:val="es-MX"/>
        </w:rPr>
        <w:t>Aguadez</w:t>
      </w:r>
      <w:proofErr w:type="spellEnd"/>
      <w:r w:rsidRPr="00FF7287">
        <w:rPr>
          <w:b/>
          <w:lang w:val="es-MX"/>
        </w:rPr>
        <w:t>, J. I. y Cabero, J. (2002)</w:t>
      </w:r>
      <w:r w:rsidRPr="00EA3EAE">
        <w:rPr>
          <w:lang w:val="es-MX"/>
        </w:rPr>
        <w:t xml:space="preserve">. Educar en Red. Internet como recurso para la educación. Málaga: Editorial Aljibe. Arques, N (2006). Aprender comunicación digital. Madrid: Editorial Paidós. Friedman, T. (2006). La tierra es plana. Madrid: MR Ediciones. </w:t>
      </w:r>
      <w:proofErr w:type="spellStart"/>
      <w:r w:rsidRPr="00EA3EAE">
        <w:rPr>
          <w:lang w:val="es-MX"/>
        </w:rPr>
        <w:t>Harassim</w:t>
      </w:r>
      <w:proofErr w:type="spellEnd"/>
      <w:r w:rsidRPr="00EA3EAE">
        <w:rPr>
          <w:lang w:val="es-MX"/>
        </w:rPr>
        <w:t xml:space="preserve">, I. (1990). </w:t>
      </w:r>
      <w:r w:rsidRPr="00EA3EAE">
        <w:rPr>
          <w:lang w:val="en-US"/>
        </w:rPr>
        <w:t xml:space="preserve">Online-Education: perspectives on a new </w:t>
      </w:r>
      <w:proofErr w:type="spellStart"/>
      <w:r w:rsidRPr="00EA3EAE">
        <w:rPr>
          <w:lang w:val="en-US"/>
        </w:rPr>
        <w:t>Environnment</w:t>
      </w:r>
      <w:proofErr w:type="spellEnd"/>
      <w:r w:rsidRPr="00EA3EAE">
        <w:rPr>
          <w:lang w:val="en-US"/>
        </w:rPr>
        <w:t xml:space="preserve">. Nueva York: Editorial Praeger. </w:t>
      </w:r>
      <w:r w:rsidRPr="00EA3EAE">
        <w:rPr>
          <w:lang w:val="es-MX"/>
        </w:rPr>
        <w:t xml:space="preserve">7 </w:t>
      </w:r>
    </w:p>
    <w:p w14:paraId="5EDA881D" w14:textId="77777777" w:rsidR="00FF7287" w:rsidRPr="00EA3EAE" w:rsidRDefault="00FF7287" w:rsidP="00953D27">
      <w:pPr>
        <w:spacing w:after="0"/>
        <w:ind w:left="709" w:hanging="709"/>
        <w:rPr>
          <w:lang w:val="es-MX"/>
        </w:rPr>
      </w:pPr>
      <w:r w:rsidRPr="00FF7287">
        <w:rPr>
          <w:b/>
          <w:lang w:val="es-MX"/>
        </w:rPr>
        <w:t>Jacquard, Roland (1988).</w:t>
      </w:r>
      <w:r w:rsidRPr="00EA3EAE">
        <w:rPr>
          <w:lang w:val="es-MX"/>
        </w:rPr>
        <w:t xml:space="preserve"> La desinformación: una manipulación del poder. Madrid: Editorial Espasa Calpe. </w:t>
      </w:r>
      <w:proofErr w:type="spellStart"/>
      <w:r w:rsidRPr="00EA3EAE">
        <w:rPr>
          <w:lang w:val="es-MX"/>
        </w:rPr>
        <w:t>Piscitelli</w:t>
      </w:r>
      <w:proofErr w:type="spellEnd"/>
      <w:r w:rsidRPr="00EA3EAE">
        <w:rPr>
          <w:lang w:val="es-MX"/>
        </w:rPr>
        <w:t xml:space="preserve">, A. (2005). Internet, la imprenta del siglo XXI. Editorial: Gedisa. Ramo </w:t>
      </w:r>
      <w:proofErr w:type="spellStart"/>
      <w:r w:rsidRPr="00EA3EAE">
        <w:rPr>
          <w:lang w:val="es-MX"/>
        </w:rPr>
        <w:t>Traver</w:t>
      </w:r>
      <w:proofErr w:type="spellEnd"/>
      <w:r w:rsidRPr="00EA3EAE">
        <w:rPr>
          <w:lang w:val="es-MX"/>
        </w:rPr>
        <w:t xml:space="preserve">, Z. (1993). Participación, comunicación y relaciones en la comunidad educativa. Madrid: CECE-ITE. Salaverria, R. (2005). </w:t>
      </w:r>
      <w:proofErr w:type="spellStart"/>
      <w:r w:rsidRPr="00EA3EAE">
        <w:rPr>
          <w:lang w:val="es-MX"/>
        </w:rPr>
        <w:t>Cibermedios</w:t>
      </w:r>
      <w:proofErr w:type="spellEnd"/>
      <w:r w:rsidRPr="00EA3EAE">
        <w:rPr>
          <w:lang w:val="es-MX"/>
        </w:rPr>
        <w:t>. Sevilla: Comunicación Social Ediciones</w:t>
      </w:r>
    </w:p>
    <w:p w14:paraId="456A0A8E" w14:textId="77777777" w:rsidR="00FF7287" w:rsidRPr="00EA3EAE" w:rsidRDefault="00FF7287" w:rsidP="00953D27">
      <w:pPr>
        <w:spacing w:after="0"/>
        <w:ind w:left="709" w:hanging="709"/>
        <w:rPr>
          <w:lang w:val="es-MX"/>
        </w:rPr>
      </w:pPr>
      <w:r w:rsidRPr="00FF7287">
        <w:rPr>
          <w:b/>
          <w:lang w:val="es-MX"/>
        </w:rPr>
        <w:t>Salgado Labra, Isabel, &amp; Silva Peña, Ilich (2014)</w:t>
      </w:r>
      <w:r w:rsidRPr="00EA3EAE">
        <w:rPr>
          <w:lang w:val="es-MX"/>
        </w:rPr>
        <w:t xml:space="preserve">. Utilización de MOOCS en la formación docente: ventajas, desventajas y peligros. Profesorado. Revista de Currículum y Formación de </w:t>
      </w:r>
    </w:p>
    <w:p w14:paraId="48E194A7" w14:textId="77777777" w:rsidR="00FF7287" w:rsidRPr="00EA3EAE" w:rsidRDefault="00FF7287" w:rsidP="00953D27">
      <w:pPr>
        <w:spacing w:after="0"/>
        <w:ind w:left="709" w:hanging="709"/>
        <w:rPr>
          <w:lang w:val="es-MX"/>
        </w:rPr>
      </w:pPr>
      <w:r w:rsidRPr="00FF7287">
        <w:rPr>
          <w:b/>
          <w:lang w:val="es-MX"/>
        </w:rPr>
        <w:t>PRESSMAN Roger S., 2005</w:t>
      </w:r>
      <w:r w:rsidRPr="00EA3EAE">
        <w:rPr>
          <w:lang w:val="es-MX"/>
        </w:rPr>
        <w:t>. Ingeniería de Software. Un enfoque práctico. Sexta edición. 2005, Estados Unidos.</w:t>
      </w:r>
      <w:r>
        <w:rPr>
          <w:lang w:val="es-MX"/>
        </w:rPr>
        <w:t xml:space="preserve"> </w:t>
      </w:r>
      <w:r w:rsidRPr="00EA3EAE">
        <w:rPr>
          <w:lang w:val="es-MX"/>
        </w:rPr>
        <w:t>Tomado de: https://www.ecured.cu/Dise%C3%B1o_de_software#Fuentes</w:t>
      </w:r>
    </w:p>
    <w:p w14:paraId="48108F0D" w14:textId="77777777" w:rsidR="00FF7287" w:rsidRPr="00EA3EAE" w:rsidRDefault="00FF7287" w:rsidP="00953D27">
      <w:pPr>
        <w:spacing w:after="0"/>
        <w:ind w:left="709" w:hanging="709"/>
        <w:rPr>
          <w:lang w:val="es-MX"/>
        </w:rPr>
      </w:pPr>
      <w:r w:rsidRPr="00FF7287">
        <w:rPr>
          <w:b/>
          <w:lang w:val="es-MX"/>
        </w:rPr>
        <w:t>Julián Pérez Porto y Ana Gardey</w:t>
      </w:r>
      <w:r w:rsidRPr="00EA3EAE">
        <w:rPr>
          <w:lang w:val="es-MX"/>
        </w:rPr>
        <w:t>. Publicado: 2008. Actualizado: 2021, Concepto de desarrollo.</w:t>
      </w:r>
      <w:r>
        <w:rPr>
          <w:lang w:val="es-MX"/>
        </w:rPr>
        <w:t xml:space="preserve"> </w:t>
      </w:r>
      <w:r w:rsidRPr="00EA3EAE">
        <w:rPr>
          <w:lang w:val="es-MX"/>
        </w:rPr>
        <w:t>Tomado de: https://www.significados.com/desarrollo/</w:t>
      </w:r>
    </w:p>
    <w:p w14:paraId="224F3E20" w14:textId="77777777" w:rsidR="00FF7287" w:rsidRPr="00EA3EAE" w:rsidRDefault="00FF7287" w:rsidP="00953D27">
      <w:pPr>
        <w:spacing w:after="0"/>
        <w:ind w:left="709" w:hanging="709"/>
        <w:rPr>
          <w:lang w:val="es-MX"/>
        </w:rPr>
      </w:pPr>
      <w:proofErr w:type="spellStart"/>
      <w:r w:rsidRPr="00FF7287">
        <w:rPr>
          <w:b/>
          <w:lang w:val="es-MX"/>
        </w:rPr>
        <w:t>Campderrich</w:t>
      </w:r>
      <w:proofErr w:type="spellEnd"/>
      <w:r w:rsidRPr="00FF7287">
        <w:rPr>
          <w:b/>
          <w:lang w:val="es-MX"/>
        </w:rPr>
        <w:t xml:space="preserve"> </w:t>
      </w:r>
      <w:proofErr w:type="spellStart"/>
      <w:r w:rsidRPr="00FF7287">
        <w:rPr>
          <w:b/>
          <w:lang w:val="es-MX"/>
        </w:rPr>
        <w:t>Falgueras</w:t>
      </w:r>
      <w:proofErr w:type="spellEnd"/>
      <w:r w:rsidRPr="00FF7287">
        <w:rPr>
          <w:b/>
          <w:lang w:val="es-MX"/>
        </w:rPr>
        <w:t>, Benet (2002):</w:t>
      </w:r>
      <w:r w:rsidRPr="00EA3EAE">
        <w:rPr>
          <w:lang w:val="es-MX"/>
        </w:rPr>
        <w:t xml:space="preserve"> Ingeniería de software. Barcelona: Editorial UOC, 2002.</w:t>
      </w:r>
      <w:r>
        <w:rPr>
          <w:lang w:val="es-MX"/>
        </w:rPr>
        <w:t xml:space="preserve"> </w:t>
      </w:r>
      <w:r w:rsidRPr="00EA3EAE">
        <w:rPr>
          <w:lang w:val="es-MX"/>
        </w:rPr>
        <w:t xml:space="preserve">Tomado </w:t>
      </w:r>
      <w:proofErr w:type="gramStart"/>
      <w:r w:rsidRPr="00EA3EAE">
        <w:rPr>
          <w:lang w:val="es-MX"/>
        </w:rPr>
        <w:t>de :</w:t>
      </w:r>
      <w:proofErr w:type="gramEnd"/>
      <w:r w:rsidRPr="00EA3EAE">
        <w:rPr>
          <w:lang w:val="es-MX"/>
        </w:rPr>
        <w:t xml:space="preserve"> https://www.ecured.cu/Desarrollo_de_software</w:t>
      </w:r>
    </w:p>
    <w:p w14:paraId="550F03C0" w14:textId="77777777" w:rsidR="00FF7287" w:rsidRPr="00EA3EAE" w:rsidRDefault="00FF7287" w:rsidP="00953D27">
      <w:pPr>
        <w:spacing w:after="0"/>
        <w:ind w:left="709" w:hanging="709"/>
        <w:rPr>
          <w:lang w:val="es-MX"/>
        </w:rPr>
      </w:pPr>
      <w:r w:rsidRPr="00FF7287">
        <w:rPr>
          <w:b/>
          <w:lang w:val="es-MX"/>
        </w:rPr>
        <w:t xml:space="preserve">IGNITE Online ,2020, </w:t>
      </w:r>
      <w:r w:rsidRPr="00EA3EAE">
        <w:rPr>
          <w:lang w:val="es-MX"/>
        </w:rPr>
        <w:t xml:space="preserve">Plataformas virtuales -Barcelona </w:t>
      </w:r>
      <w:proofErr w:type="spellStart"/>
      <w:r w:rsidRPr="00EA3EAE">
        <w:rPr>
          <w:lang w:val="es-MX"/>
        </w:rPr>
        <w:t>spanish</w:t>
      </w:r>
      <w:proofErr w:type="spellEnd"/>
      <w:r>
        <w:rPr>
          <w:lang w:val="es-MX"/>
        </w:rPr>
        <w:t xml:space="preserve">. </w:t>
      </w:r>
      <w:r w:rsidRPr="00EA3EAE">
        <w:rPr>
          <w:lang w:val="es-MX"/>
        </w:rPr>
        <w:t>https://igniteonline.la/1824/</w:t>
      </w:r>
    </w:p>
    <w:p w14:paraId="3C0FCA72" w14:textId="77777777" w:rsidR="00FF7287" w:rsidRPr="00EA3EAE" w:rsidRDefault="00FF7287" w:rsidP="00953D27">
      <w:pPr>
        <w:spacing w:after="0"/>
        <w:ind w:left="709" w:hanging="709"/>
        <w:rPr>
          <w:lang w:val="es-MX"/>
        </w:rPr>
      </w:pPr>
      <w:r w:rsidRPr="00FF7287">
        <w:rPr>
          <w:b/>
          <w:lang w:val="es-MX"/>
        </w:rPr>
        <w:lastRenderedPageBreak/>
        <w:t>GALÁN. J.; G.</w:t>
      </w:r>
      <w:r w:rsidRPr="00EA3EAE">
        <w:rPr>
          <w:lang w:val="es-MX"/>
        </w:rPr>
        <w:t xml:space="preserve"> Interacciones Moodle-</w:t>
      </w:r>
      <w:proofErr w:type="spellStart"/>
      <w:r w:rsidRPr="00EA3EAE">
        <w:rPr>
          <w:lang w:val="es-MX"/>
        </w:rPr>
        <w:t>Mooc</w:t>
      </w:r>
      <w:proofErr w:type="spellEnd"/>
      <w:r w:rsidRPr="00EA3EAE">
        <w:rPr>
          <w:lang w:val="es-MX"/>
        </w:rPr>
        <w:t xml:space="preserve">: presente y futuro de los modelos de </w:t>
      </w:r>
    </w:p>
    <w:p w14:paraId="44D64E42" w14:textId="77777777" w:rsidR="00FF7287" w:rsidRPr="00EA3EAE" w:rsidRDefault="00FF7287" w:rsidP="00953D27">
      <w:pPr>
        <w:spacing w:after="0"/>
        <w:ind w:left="709" w:hanging="709"/>
        <w:rPr>
          <w:lang w:val="es-MX"/>
        </w:rPr>
      </w:pPr>
      <w:r w:rsidRPr="00EA3EAE">
        <w:rPr>
          <w:lang w:val="es-MX"/>
        </w:rPr>
        <w:t>e-learning y b-</w:t>
      </w:r>
      <w:proofErr w:type="spellStart"/>
      <w:r w:rsidRPr="00EA3EAE">
        <w:rPr>
          <w:lang w:val="es-MX"/>
        </w:rPr>
        <w:t>learning</w:t>
      </w:r>
      <w:proofErr w:type="spellEnd"/>
      <w:r w:rsidRPr="00EA3EAE">
        <w:rPr>
          <w:lang w:val="es-MX"/>
        </w:rPr>
        <w:t xml:space="preserve"> en los contextos </w:t>
      </w:r>
      <w:proofErr w:type="spellStart"/>
      <w:r w:rsidRPr="00EA3EAE">
        <w:rPr>
          <w:lang w:val="es-MX"/>
        </w:rPr>
        <w:t>universitários</w:t>
      </w:r>
      <w:proofErr w:type="spellEnd"/>
      <w:r w:rsidRPr="00EA3EAE">
        <w:rPr>
          <w:lang w:val="es-MX"/>
        </w:rPr>
        <w:t xml:space="preserve">. </w:t>
      </w:r>
      <w:proofErr w:type="spellStart"/>
      <w:r w:rsidRPr="00EA3EAE">
        <w:rPr>
          <w:lang w:val="es-MX"/>
        </w:rPr>
        <w:t>EccoS</w:t>
      </w:r>
      <w:proofErr w:type="spellEnd"/>
      <w:r w:rsidRPr="00EA3EAE">
        <w:rPr>
          <w:lang w:val="es-MX"/>
        </w:rPr>
        <w:t>, São Paulo, n. 44, p. 241-257. set./</w:t>
      </w:r>
      <w:proofErr w:type="spellStart"/>
      <w:r w:rsidRPr="00EA3EAE">
        <w:rPr>
          <w:lang w:val="es-MX"/>
        </w:rPr>
        <w:t>dez</w:t>
      </w:r>
      <w:proofErr w:type="spellEnd"/>
      <w:r w:rsidRPr="00EA3EAE">
        <w:rPr>
          <w:lang w:val="es-MX"/>
        </w:rPr>
        <w:t>. 2017</w:t>
      </w:r>
    </w:p>
    <w:p w14:paraId="6C850175" w14:textId="77777777" w:rsidR="00FF7287" w:rsidRPr="00EA3EAE" w:rsidRDefault="00FF7287" w:rsidP="00953D27">
      <w:pPr>
        <w:spacing w:after="0"/>
        <w:ind w:left="709" w:hanging="709"/>
        <w:rPr>
          <w:lang w:val="es-MX"/>
        </w:rPr>
      </w:pPr>
      <w:r w:rsidRPr="00FF7287">
        <w:rPr>
          <w:b/>
          <w:lang w:val="es-MX"/>
        </w:rPr>
        <w:t xml:space="preserve">Cabero Almenara, J. y Llorente Cejudo, </w:t>
      </w:r>
      <w:proofErr w:type="spellStart"/>
      <w:r w:rsidRPr="00FF7287">
        <w:rPr>
          <w:b/>
          <w:lang w:val="es-MX"/>
        </w:rPr>
        <w:t>M.d.C</w:t>
      </w:r>
      <w:proofErr w:type="spellEnd"/>
      <w:r w:rsidRPr="00FF7287">
        <w:rPr>
          <w:b/>
          <w:lang w:val="es-MX"/>
        </w:rPr>
        <w:t>. (2017).</w:t>
      </w:r>
      <w:r w:rsidRPr="00EA3EAE">
        <w:rPr>
          <w:lang w:val="es-MX"/>
        </w:rPr>
        <w:t xml:space="preserve"> Los MOOC: encontrando su camino. @tic. revista </w:t>
      </w:r>
      <w:proofErr w:type="spellStart"/>
      <w:r w:rsidRPr="00EA3EAE">
        <w:rPr>
          <w:lang w:val="es-MX"/>
        </w:rPr>
        <w:t>d'innovació</w:t>
      </w:r>
      <w:proofErr w:type="spellEnd"/>
      <w:r w:rsidRPr="00EA3EAE">
        <w:rPr>
          <w:lang w:val="es-MX"/>
        </w:rPr>
        <w:t xml:space="preserve"> educativa, 18, 24-30. https://idus.us.es/handle/11441/61804</w:t>
      </w:r>
    </w:p>
    <w:p w14:paraId="4595CA48" w14:textId="77777777" w:rsidR="00FF7287" w:rsidRPr="00EA3EAE" w:rsidRDefault="00FF7287" w:rsidP="00953D27">
      <w:pPr>
        <w:spacing w:after="0"/>
        <w:ind w:left="709" w:hanging="709"/>
        <w:rPr>
          <w:lang w:val="es-MX"/>
        </w:rPr>
      </w:pPr>
      <w:r w:rsidRPr="00FF7287">
        <w:rPr>
          <w:b/>
          <w:lang w:val="es-MX"/>
        </w:rPr>
        <w:t xml:space="preserve">Ponce Ceballos, S, &amp; </w:t>
      </w:r>
      <w:proofErr w:type="spellStart"/>
      <w:r w:rsidRPr="00FF7287">
        <w:rPr>
          <w:b/>
          <w:lang w:val="es-MX"/>
        </w:rPr>
        <w:t>Yitzen</w:t>
      </w:r>
      <w:proofErr w:type="spellEnd"/>
      <w:r w:rsidRPr="00FF7287">
        <w:rPr>
          <w:b/>
          <w:lang w:val="es-MX"/>
        </w:rPr>
        <w:t xml:space="preserve"> Ruelas Mexía, P. (2021)</w:t>
      </w:r>
      <w:r w:rsidRPr="00EA3EAE">
        <w:rPr>
          <w:lang w:val="es-MX"/>
        </w:rPr>
        <w:t xml:space="preserve">. Beneficios de los MOOC en estudiantes universitarios durante la emergencia académica por la Covid-19. </w:t>
      </w:r>
      <w:proofErr w:type="spellStart"/>
      <w:r w:rsidRPr="00EA3EAE">
        <w:rPr>
          <w:lang w:val="es-MX"/>
        </w:rPr>
        <w:t>Práxis</w:t>
      </w:r>
      <w:proofErr w:type="spellEnd"/>
      <w:r w:rsidRPr="00EA3EAE">
        <w:rPr>
          <w:lang w:val="es-MX"/>
        </w:rPr>
        <w:t xml:space="preserve"> Educativa, 16, 1–24. https://doi.org/10.5212/PraxEduc.v.16.18097.072</w:t>
      </w:r>
    </w:p>
    <w:p w14:paraId="1E7E11D6" w14:textId="77777777" w:rsidR="00FF7287" w:rsidRPr="00EA3EAE" w:rsidRDefault="00FF7287" w:rsidP="00953D27">
      <w:pPr>
        <w:spacing w:after="0"/>
        <w:ind w:left="709" w:hanging="709"/>
        <w:rPr>
          <w:lang w:val="es-MX"/>
        </w:rPr>
      </w:pPr>
      <w:r w:rsidRPr="00FF7287">
        <w:rPr>
          <w:b/>
          <w:lang w:val="es-MX"/>
        </w:rPr>
        <w:t>Zambrano Sanjuán, J. P. (2021)</w:t>
      </w:r>
      <w:r w:rsidRPr="00EA3EAE">
        <w:rPr>
          <w:lang w:val="es-MX"/>
        </w:rPr>
        <w:t xml:space="preserve">. </w:t>
      </w:r>
      <w:proofErr w:type="spellStart"/>
      <w:r w:rsidRPr="00EA3EAE">
        <w:rPr>
          <w:lang w:val="es-MX"/>
        </w:rPr>
        <w:t>Mooc</w:t>
      </w:r>
      <w:proofErr w:type="spellEnd"/>
      <w:r w:rsidRPr="00EA3EAE">
        <w:rPr>
          <w:lang w:val="es-MX"/>
        </w:rPr>
        <w:t>, una solución para los programas académicos, Maestría en Proyectos Educativos mediados por TIC (Virtual) [138], https://intellectum.unisabana.edu.co/handle/10818/47170</w:t>
      </w:r>
    </w:p>
    <w:p w14:paraId="657F04E0" w14:textId="77777777" w:rsidR="00FF7287" w:rsidRPr="00EA3EAE" w:rsidRDefault="00FF7287" w:rsidP="00953D27">
      <w:pPr>
        <w:spacing w:after="0"/>
        <w:ind w:left="709" w:hanging="709"/>
        <w:rPr>
          <w:lang w:val="es-MX"/>
        </w:rPr>
      </w:pPr>
      <w:r w:rsidRPr="00FF7287">
        <w:rPr>
          <w:b/>
          <w:lang w:val="es-MX"/>
        </w:rPr>
        <w:t>Fernando Arciniega,5 de marzo2020</w:t>
      </w:r>
      <w:r w:rsidRPr="00EA3EAE">
        <w:rPr>
          <w:lang w:val="es-MX"/>
        </w:rPr>
        <w:t xml:space="preserve">, estándares de calidad de software. Tomado de   </w:t>
      </w:r>
    </w:p>
    <w:p w14:paraId="54EADFD0" w14:textId="77777777" w:rsidR="00FF7287" w:rsidRPr="00EA3EAE" w:rsidRDefault="00FF7287" w:rsidP="00953D27">
      <w:pPr>
        <w:spacing w:after="0"/>
        <w:ind w:left="709" w:hanging="709"/>
        <w:rPr>
          <w:lang w:val="es-MX"/>
        </w:rPr>
      </w:pPr>
      <w:r w:rsidRPr="00EA3EAE">
        <w:rPr>
          <w:lang w:val="es-MX"/>
        </w:rPr>
        <w:t>https://fernandoarciniega.com/normas-y-estandares-de-calidad-para-el-desarrollo-de-software/</w:t>
      </w:r>
    </w:p>
    <w:p w14:paraId="5199119E" w14:textId="77777777" w:rsidR="00FF7287" w:rsidRDefault="00FF7287" w:rsidP="00953D27">
      <w:pPr>
        <w:spacing w:after="0"/>
        <w:ind w:left="709" w:hanging="709"/>
        <w:rPr>
          <w:lang w:val="es-MX"/>
        </w:rPr>
      </w:pPr>
      <w:r w:rsidRPr="00EA3EAE">
        <w:rPr>
          <w:lang w:val="es-MX"/>
        </w:rPr>
        <w:t>Cristian David Sarmiento Páez, 11 de septiembre de 2016, Derechos de Autor y Conexos.</w:t>
      </w:r>
    </w:p>
    <w:p w14:paraId="327A7800" w14:textId="77777777" w:rsidR="00EA3EAE" w:rsidRPr="00EA3EAE" w:rsidRDefault="00EA3EAE" w:rsidP="00953D27">
      <w:pPr>
        <w:spacing w:after="0"/>
        <w:ind w:left="709" w:hanging="709"/>
        <w:rPr>
          <w:lang w:val="es-MX"/>
        </w:rPr>
      </w:pPr>
      <w:bookmarkStart w:id="86" w:name="_p6aipr32hkxt"/>
      <w:bookmarkStart w:id="87" w:name="_1da1zmd053bg"/>
      <w:bookmarkEnd w:id="86"/>
      <w:bookmarkEnd w:id="87"/>
      <w:r w:rsidRPr="00EA3EAE">
        <w:rPr>
          <w:lang w:val="es-MX"/>
        </w:rPr>
        <w:t>https://mintic.gov.co/portal/inicio/Glosario/T/5755:Tecnologias-de-la-Informacion-y-las-Comunicaciones-TIC</w:t>
      </w:r>
    </w:p>
    <w:p w14:paraId="1F5A58E4" w14:textId="77777777" w:rsidR="00EA3EAE" w:rsidRPr="00EA3EAE" w:rsidRDefault="00EA3EAE" w:rsidP="00953D27">
      <w:pPr>
        <w:spacing w:after="0"/>
        <w:ind w:left="709" w:hanging="709"/>
        <w:rPr>
          <w:lang w:val="es-MX"/>
        </w:rPr>
      </w:pPr>
      <w:r w:rsidRPr="00EA3EAE">
        <w:rPr>
          <w:lang w:val="es-MX"/>
        </w:rPr>
        <w:t>http://www.bmns.sld.cu/que-son-las-tic</w:t>
      </w:r>
    </w:p>
    <w:p w14:paraId="6810E1D7" w14:textId="77777777" w:rsidR="00EA3EAE" w:rsidRPr="00EA3EAE" w:rsidRDefault="00EA3EAE" w:rsidP="00953D27">
      <w:pPr>
        <w:spacing w:after="0"/>
        <w:ind w:left="709" w:hanging="709"/>
        <w:rPr>
          <w:lang w:val="es-MX"/>
        </w:rPr>
      </w:pPr>
      <w:r w:rsidRPr="00EA3EAE">
        <w:rPr>
          <w:lang w:val="es-MX"/>
        </w:rPr>
        <w:t>https://www.cancilleria.gov.co/international/multilateral/united-nations/unesco#:~:text=Organizaci%C3%B3n%20de%20las%20Naciones%20Unidas,la%20Cultura%20(UNESCO)%20%7C%20Canciller%C3%ADa</w:t>
      </w:r>
    </w:p>
    <w:p w14:paraId="6AB4EC17" w14:textId="77777777" w:rsidR="00EA3EAE" w:rsidRPr="00EA3EAE" w:rsidRDefault="00EA3EAE" w:rsidP="00953D27">
      <w:pPr>
        <w:spacing w:after="0"/>
        <w:ind w:left="709" w:hanging="709"/>
        <w:rPr>
          <w:lang w:val="es-MX"/>
        </w:rPr>
      </w:pPr>
      <w:r w:rsidRPr="00EA3EAE">
        <w:rPr>
          <w:lang w:val="es-MX"/>
        </w:rPr>
        <w:t>http://metauniversidad.com/</w:t>
      </w:r>
    </w:p>
    <w:p w14:paraId="39D21947" w14:textId="77777777" w:rsidR="00EA3EAE" w:rsidRPr="00FF7287" w:rsidRDefault="00EA3EAE" w:rsidP="00953D27">
      <w:pPr>
        <w:spacing w:after="0"/>
        <w:ind w:left="709" w:hanging="709"/>
        <w:rPr>
          <w:lang w:val="es-MX"/>
        </w:rPr>
      </w:pPr>
      <w:r w:rsidRPr="00FF7287">
        <w:rPr>
          <w:lang w:val="es-MX"/>
        </w:rPr>
        <w:t>http://www.centrocp.com/los-mooc-origenes-historia-y-tipos/</w:t>
      </w:r>
    </w:p>
    <w:p w14:paraId="4C209A59" w14:textId="77777777" w:rsidR="00EA3EAE" w:rsidRPr="009716E6" w:rsidRDefault="00EA3EAE" w:rsidP="00953D27">
      <w:pPr>
        <w:spacing w:after="0"/>
        <w:ind w:left="709" w:hanging="709"/>
        <w:rPr>
          <w:lang w:val="es-MX"/>
        </w:rPr>
      </w:pPr>
      <w:r w:rsidRPr="009716E6">
        <w:rPr>
          <w:lang w:val="es-MX"/>
        </w:rPr>
        <w:t>https://normas-apa.org/referencias/citar-pagina-web/</w:t>
      </w:r>
    </w:p>
    <w:p w14:paraId="19CE3535" w14:textId="77777777" w:rsidR="00EA3EAE" w:rsidRPr="009716E6" w:rsidRDefault="00EA3EAE" w:rsidP="00953D27">
      <w:pPr>
        <w:spacing w:after="0"/>
        <w:ind w:left="709" w:hanging="709"/>
        <w:rPr>
          <w:lang w:val="es-MX"/>
        </w:rPr>
      </w:pPr>
      <w:r w:rsidRPr="009716E6">
        <w:rPr>
          <w:lang w:val="es-MX"/>
        </w:rPr>
        <w:lastRenderedPageBreak/>
        <w:t>https://www.indeed.com/orientacion-profesional/desarrollo-profesional/planteamiento-del-problema</w:t>
      </w:r>
    </w:p>
    <w:p w14:paraId="16DBE2CF" w14:textId="77777777" w:rsidR="00EA3EAE" w:rsidRPr="009716E6" w:rsidRDefault="00EA3EAE" w:rsidP="00953D27">
      <w:pPr>
        <w:spacing w:after="0"/>
        <w:ind w:left="709" w:hanging="709"/>
        <w:rPr>
          <w:lang w:val="es-MX"/>
        </w:rPr>
      </w:pPr>
      <w:r w:rsidRPr="009716E6">
        <w:rPr>
          <w:lang w:val="es-MX"/>
        </w:rPr>
        <w:t>https://becasyconvocatorias.org/planteamiento-problema-tesis/</w:t>
      </w:r>
    </w:p>
    <w:p w14:paraId="0C98EDA7" w14:textId="77777777" w:rsidR="00EA3EAE" w:rsidRPr="009716E6" w:rsidRDefault="00EA3EAE" w:rsidP="00953D27">
      <w:pPr>
        <w:spacing w:after="0"/>
        <w:ind w:left="709" w:hanging="709"/>
        <w:rPr>
          <w:lang w:val="es-MX"/>
        </w:rPr>
      </w:pPr>
      <w:r w:rsidRPr="009716E6">
        <w:rPr>
          <w:lang w:val="es-MX"/>
        </w:rPr>
        <w:t>https://universitariadecolombia.edu.co/</w:t>
      </w:r>
    </w:p>
    <w:p w14:paraId="61E1D9F6" w14:textId="77777777" w:rsidR="00EA3EAE" w:rsidRPr="009716E6" w:rsidRDefault="00EA3EAE" w:rsidP="00953D27">
      <w:pPr>
        <w:spacing w:after="0"/>
        <w:ind w:left="709" w:hanging="709"/>
        <w:rPr>
          <w:lang w:val="es-MX"/>
        </w:rPr>
      </w:pPr>
      <w:r w:rsidRPr="009716E6">
        <w:rPr>
          <w:lang w:val="es-MX"/>
        </w:rPr>
        <w:t>https://buscacarrera.com.co/universidades/institucion-universitaria-de-colombia/principal-326.html</w:t>
      </w:r>
    </w:p>
    <w:p w14:paraId="30739859" w14:textId="77777777" w:rsidR="00EA3EAE" w:rsidRPr="009716E6" w:rsidRDefault="00EA3EAE" w:rsidP="00953D27">
      <w:pPr>
        <w:spacing w:after="0"/>
        <w:ind w:left="709" w:hanging="709"/>
        <w:rPr>
          <w:lang w:val="es-MX"/>
        </w:rPr>
      </w:pPr>
      <w:r w:rsidRPr="009716E6">
        <w:rPr>
          <w:lang w:val="es-MX"/>
        </w:rPr>
        <w:t>https://www.eluniversal.com.co/tecnologia/los-cursos-digitales-que-le-ayudaran-a-obtener-un-mejor-empleo-en-el-2022-MF6070824</w:t>
      </w:r>
    </w:p>
    <w:p w14:paraId="5DA849F9" w14:textId="77777777" w:rsidR="00EA3EAE" w:rsidRPr="009716E6" w:rsidRDefault="00EA3EAE" w:rsidP="00953D27">
      <w:pPr>
        <w:spacing w:after="0"/>
        <w:ind w:left="709" w:hanging="709"/>
        <w:rPr>
          <w:lang w:val="es-MX"/>
        </w:rPr>
      </w:pPr>
      <w:r w:rsidRPr="009716E6">
        <w:rPr>
          <w:lang w:val="es-MX"/>
        </w:rPr>
        <w:t>https://blogthinkbig.com/modelos-educativos-y-sus-tendencias</w:t>
      </w:r>
    </w:p>
    <w:p w14:paraId="1C2AC5C7" w14:textId="77777777" w:rsidR="00EA3EAE" w:rsidRPr="009716E6" w:rsidRDefault="00EA3EAE" w:rsidP="00953D27">
      <w:pPr>
        <w:spacing w:after="0"/>
        <w:ind w:left="709" w:hanging="709"/>
        <w:rPr>
          <w:lang w:val="es-MX"/>
        </w:rPr>
      </w:pPr>
      <w:r w:rsidRPr="009716E6">
        <w:rPr>
          <w:lang w:val="es-MX"/>
        </w:rPr>
        <w:t>http://bibliopsi.org/docs/carreras/obligatorias/CFP/educacional/chardon/Baquero%20-%20Vigotsky%20y%20el%20aprendizaje%20escolar.pd</w:t>
      </w:r>
      <w:r w:rsidR="00FF7287" w:rsidRPr="009716E6">
        <w:rPr>
          <w:lang w:val="es-MX"/>
        </w:rPr>
        <w:t>f</w:t>
      </w:r>
    </w:p>
    <w:p w14:paraId="2FF2217C" w14:textId="77777777" w:rsidR="00EA3EAE" w:rsidRPr="009716E6" w:rsidRDefault="00EA3EAE" w:rsidP="00953D27">
      <w:pPr>
        <w:spacing w:after="0"/>
        <w:ind w:left="709" w:hanging="709"/>
        <w:rPr>
          <w:lang w:val="es-MX"/>
        </w:rPr>
      </w:pPr>
      <w:r w:rsidRPr="009716E6">
        <w:rPr>
          <w:lang w:val="es-MX"/>
        </w:rPr>
        <w:t>https://www.redalyc.org/pdf/368/36812036015.pdf</w:t>
      </w:r>
    </w:p>
    <w:p w14:paraId="76FB62BE" w14:textId="77777777" w:rsidR="00EA3EAE" w:rsidRPr="009716E6" w:rsidRDefault="00EA3EAE" w:rsidP="00953D27">
      <w:pPr>
        <w:spacing w:after="0"/>
        <w:ind w:left="709" w:hanging="709"/>
        <w:rPr>
          <w:lang w:val="es-MX"/>
        </w:rPr>
      </w:pPr>
      <w:r w:rsidRPr="009716E6">
        <w:rPr>
          <w:lang w:val="es-MX"/>
        </w:rPr>
        <w:t>https://www.google.com/search?q=uso+de+tic+en+la+educacion&amp;rlz=1C1CHBF_esCO881CO881&amp;oq=uso+de+tic&amp;aqs=chrome.2.69i57j0i512l4j0i20i263i512l2j0i51</w:t>
      </w:r>
    </w:p>
    <w:p w14:paraId="250804EB" w14:textId="77777777" w:rsidR="00EA3EAE" w:rsidRPr="009716E6" w:rsidRDefault="00EA3EAE" w:rsidP="00953D27">
      <w:pPr>
        <w:spacing w:after="0"/>
        <w:ind w:left="709" w:hanging="709"/>
        <w:rPr>
          <w:lang w:val="es-MX"/>
        </w:rPr>
      </w:pPr>
      <w:r w:rsidRPr="009716E6">
        <w:rPr>
          <w:lang w:val="es-MX"/>
        </w:rPr>
        <w:t>http://www.scielo.org.co/pdf/rgps/v9n19/v9n19a05.pdf</w:t>
      </w:r>
    </w:p>
    <w:p w14:paraId="3FB16272" w14:textId="77777777" w:rsidR="00EA3EAE" w:rsidRPr="00EA3EAE" w:rsidRDefault="00EA3EAE" w:rsidP="00953D27">
      <w:pPr>
        <w:spacing w:after="0"/>
        <w:ind w:left="709" w:hanging="709"/>
        <w:rPr>
          <w:lang w:val="es-MX"/>
        </w:rPr>
      </w:pPr>
      <w:r w:rsidRPr="00EA3EAE">
        <w:rPr>
          <w:lang w:val="es-MX"/>
        </w:rPr>
        <w:t>http://www.scielo.org.co/pdf/rgps/v9n19/v9n19a05.pdf</w:t>
      </w:r>
    </w:p>
    <w:p w14:paraId="131A764D" w14:textId="77777777" w:rsidR="00EA3EAE" w:rsidRPr="00EA3EAE" w:rsidRDefault="00EA3EAE" w:rsidP="00953D27">
      <w:pPr>
        <w:spacing w:after="0"/>
        <w:ind w:left="709" w:hanging="709"/>
        <w:rPr>
          <w:lang w:val="es-MX"/>
        </w:rPr>
      </w:pPr>
      <w:r w:rsidRPr="00EA3EAE">
        <w:rPr>
          <w:lang w:val="es-MX"/>
        </w:rPr>
        <w:t>https://scielo.conicyt.cl/pdf/estped/v46n3/0718-0705-estped-46-03-213.pdf</w:t>
      </w:r>
    </w:p>
    <w:p w14:paraId="79391500" w14:textId="77777777" w:rsidR="00EA3EAE" w:rsidRPr="00EA3EAE" w:rsidRDefault="00EA3EAE" w:rsidP="00953D27">
      <w:pPr>
        <w:spacing w:after="0"/>
        <w:ind w:left="709" w:hanging="709"/>
        <w:rPr>
          <w:lang w:val="es-MX"/>
        </w:rPr>
      </w:pPr>
      <w:r w:rsidRPr="00EA3EAE">
        <w:rPr>
          <w:lang w:val="es-MX"/>
        </w:rPr>
        <w:t>https://www.eluniverso.com/noticias/2020/04/24/nota/7822794/millon-estudiantes-accesoeducacion-virtual-durante-emergencia</w:t>
      </w:r>
    </w:p>
    <w:p w14:paraId="1DE7A793" w14:textId="77777777" w:rsidR="00EA3EAE" w:rsidRPr="00EA3EAE" w:rsidRDefault="00EA3EAE" w:rsidP="00953D27">
      <w:pPr>
        <w:spacing w:after="0"/>
        <w:ind w:left="709" w:hanging="709"/>
        <w:rPr>
          <w:lang w:val="es-MX"/>
        </w:rPr>
      </w:pPr>
      <w:r w:rsidRPr="00EA3EAE">
        <w:rPr>
          <w:lang w:val="es-MX"/>
        </w:rPr>
        <w:t>https://forbescentroamerica.com/2020/06/30/coronavirus-la-desercion-escolar-es-unaamenaza-pospandemia/</w:t>
      </w:r>
    </w:p>
    <w:p w14:paraId="5B146E92" w14:textId="77777777" w:rsidR="00EA3EAE" w:rsidRPr="00EA3EAE" w:rsidRDefault="00EA3EAE" w:rsidP="00953D27">
      <w:pPr>
        <w:spacing w:after="0"/>
        <w:ind w:left="709" w:hanging="709"/>
        <w:rPr>
          <w:lang w:val="es-MX"/>
        </w:rPr>
      </w:pPr>
      <w:r w:rsidRPr="00EA3EAE">
        <w:rPr>
          <w:lang w:val="es-MX"/>
        </w:rPr>
        <w:t>https://www.fundacioncarolina.es/wp-content/uploads/2020/07/AC-42.-2020.pdf</w:t>
      </w:r>
    </w:p>
    <w:p w14:paraId="39E2AB69" w14:textId="77777777" w:rsidR="00EA3EAE" w:rsidRPr="00EA3EAE" w:rsidRDefault="00EA3EAE" w:rsidP="00953D27">
      <w:pPr>
        <w:spacing w:after="0"/>
        <w:ind w:left="709" w:hanging="709"/>
        <w:rPr>
          <w:lang w:val="es-MX"/>
        </w:rPr>
      </w:pPr>
      <w:r w:rsidRPr="00EA3EAE">
        <w:rPr>
          <w:lang w:val="es-MX"/>
        </w:rPr>
        <w:t>http://tic-apure2008.webcindario.com/TIC_VE3.pdf</w:t>
      </w:r>
    </w:p>
    <w:p w14:paraId="47D6A2DA" w14:textId="77777777" w:rsidR="00EA3EAE" w:rsidRPr="00EA3EAE" w:rsidRDefault="00EA3EAE" w:rsidP="00953D27">
      <w:pPr>
        <w:spacing w:after="0"/>
        <w:ind w:left="709" w:hanging="709"/>
        <w:rPr>
          <w:lang w:val="es-MX"/>
        </w:rPr>
      </w:pPr>
      <w:r w:rsidRPr="00EA3EAE">
        <w:rPr>
          <w:lang w:val="es-MX"/>
        </w:rPr>
        <w:lastRenderedPageBreak/>
        <w:t>https://rusc.uoc.edu/rusc/es/index.php/rusc/article/view/v2n1-duart-lupianez/0.html</w:t>
      </w:r>
    </w:p>
    <w:p w14:paraId="10325885" w14:textId="77777777" w:rsidR="00EA3EAE" w:rsidRPr="00EA3EAE" w:rsidRDefault="00EA3EAE" w:rsidP="00953D27">
      <w:pPr>
        <w:spacing w:after="0"/>
        <w:ind w:left="709" w:hanging="709"/>
        <w:rPr>
          <w:lang w:val="es-MX"/>
        </w:rPr>
      </w:pPr>
      <w:r w:rsidRPr="00EA3EAE">
        <w:rPr>
          <w:lang w:val="es-MX"/>
        </w:rPr>
        <w:t>https://www.eumed.net/libros-gratis/actas/2016/educacion/rbtn.pdf</w:t>
      </w:r>
    </w:p>
    <w:p w14:paraId="767A9931" w14:textId="77777777" w:rsidR="00EA3EAE" w:rsidRPr="00EA3EAE" w:rsidRDefault="00EA3EAE" w:rsidP="00953D27">
      <w:pPr>
        <w:spacing w:after="0"/>
        <w:ind w:left="709" w:hanging="709"/>
        <w:rPr>
          <w:lang w:val="es-MX"/>
        </w:rPr>
      </w:pPr>
      <w:proofErr w:type="spellStart"/>
      <w:r w:rsidRPr="00EA3EAE">
        <w:rPr>
          <w:lang w:val="es-MX"/>
        </w:rPr>
        <w:t>YoungMarketing</w:t>
      </w:r>
      <w:proofErr w:type="spellEnd"/>
      <w:r w:rsidRPr="00EA3EAE">
        <w:rPr>
          <w:lang w:val="es-MX"/>
        </w:rPr>
        <w:t xml:space="preserve">. (6 de Diciembre de 2016). </w:t>
      </w:r>
      <w:proofErr w:type="spellStart"/>
      <w:r w:rsidRPr="00EA3EAE">
        <w:rPr>
          <w:lang w:val="es-MX"/>
        </w:rPr>
        <w:t>YouMarketing</w:t>
      </w:r>
      <w:proofErr w:type="spellEnd"/>
      <w:r w:rsidRPr="00EA3EAE">
        <w:rPr>
          <w:lang w:val="es-MX"/>
        </w:rPr>
        <w:t xml:space="preserve">. Recuperado el 1 de Marzo de 2016, de </w:t>
      </w:r>
      <w:proofErr w:type="spellStart"/>
      <w:r w:rsidRPr="00EA3EAE">
        <w:rPr>
          <w:lang w:val="es-MX"/>
        </w:rPr>
        <w:t>YouMarketing</w:t>
      </w:r>
      <w:proofErr w:type="spellEnd"/>
      <w:r w:rsidRPr="00EA3EAE">
        <w:rPr>
          <w:lang w:val="es-MX"/>
        </w:rPr>
        <w:t>: http://www.youngmarketing.co/schoology-la-red-social-paraestudiantes-y-profesores/#ixzz41ZywXGwf</w:t>
      </w:r>
    </w:p>
    <w:p w14:paraId="5853D374" w14:textId="77777777" w:rsidR="00EA3EAE" w:rsidRPr="00EA3EAE" w:rsidRDefault="00EA3EAE" w:rsidP="00953D27">
      <w:pPr>
        <w:spacing w:after="0"/>
        <w:ind w:left="709" w:hanging="709"/>
        <w:rPr>
          <w:lang w:val="es-MX"/>
        </w:rPr>
      </w:pPr>
      <w:r w:rsidRPr="00EA3EAE">
        <w:rPr>
          <w:lang w:val="es-MX"/>
        </w:rPr>
        <w:t>https://platzi.com/blog/que-es-frontend-y-backend/</w:t>
      </w:r>
    </w:p>
    <w:p w14:paraId="22E3DD4A" w14:textId="77777777" w:rsidR="00EA3EAE" w:rsidRPr="00EA3EAE" w:rsidRDefault="00EA3EAE" w:rsidP="00953D27">
      <w:pPr>
        <w:spacing w:after="0"/>
        <w:ind w:left="709" w:hanging="709"/>
        <w:rPr>
          <w:lang w:val="es-MX"/>
        </w:rPr>
      </w:pPr>
      <w:r w:rsidRPr="00EA3EAE">
        <w:rPr>
          <w:lang w:val="es-MX"/>
        </w:rPr>
        <w:t>https://www.oracle.com/co/database/what-is-database/</w:t>
      </w:r>
    </w:p>
    <w:p w14:paraId="1AAD12B0" w14:textId="77777777" w:rsidR="00EA3EAE" w:rsidRPr="00EA3EAE" w:rsidRDefault="00EA3EAE" w:rsidP="00953D27">
      <w:pPr>
        <w:spacing w:after="0"/>
        <w:ind w:left="709" w:hanging="709"/>
        <w:rPr>
          <w:lang w:val="es-MX"/>
        </w:rPr>
      </w:pPr>
      <w:r w:rsidRPr="00EA3EAE">
        <w:rPr>
          <w:lang w:val="es-MX"/>
        </w:rPr>
        <w:t>https://www.hiberus.com/crecemos-contigo/que-es-angular-y-para-que-sirve/</w:t>
      </w:r>
    </w:p>
    <w:p w14:paraId="7CB2A341" w14:textId="77777777" w:rsidR="00EA3EAE" w:rsidRPr="00EA3EAE" w:rsidRDefault="00EA3EAE" w:rsidP="00953D27">
      <w:pPr>
        <w:spacing w:after="0"/>
        <w:ind w:left="709" w:hanging="709"/>
        <w:rPr>
          <w:lang w:val="es-MX"/>
        </w:rPr>
      </w:pPr>
      <w:r w:rsidRPr="00EA3EAE">
        <w:rPr>
          <w:lang w:val="es-MX"/>
        </w:rPr>
        <w:t>https://www.seoestudios.es/blog/que-es-un-framework/</w:t>
      </w:r>
    </w:p>
    <w:p w14:paraId="6C2DF317" w14:textId="77777777" w:rsidR="00EA3EAE" w:rsidRPr="00EA3EAE" w:rsidRDefault="00EA3EAE" w:rsidP="00953D27">
      <w:pPr>
        <w:spacing w:after="0"/>
        <w:ind w:left="709" w:hanging="709"/>
        <w:rPr>
          <w:lang w:val="es-MX"/>
        </w:rPr>
      </w:pPr>
      <w:r w:rsidRPr="00EA3EAE">
        <w:rPr>
          <w:lang w:val="es-MX"/>
        </w:rPr>
        <w:t>https://www.crehana.com/blog/desarrollo-web/que-es-laravel/</w:t>
      </w:r>
    </w:p>
    <w:p w14:paraId="39D3AA93" w14:textId="77777777" w:rsidR="00EA3EAE" w:rsidRPr="00EA3EAE" w:rsidRDefault="00EA3EAE" w:rsidP="00953D27">
      <w:pPr>
        <w:spacing w:after="0"/>
        <w:ind w:left="709" w:hanging="709"/>
        <w:rPr>
          <w:lang w:val="es-MX"/>
        </w:rPr>
      </w:pPr>
      <w:r w:rsidRPr="00EA3EAE">
        <w:rPr>
          <w:lang w:val="es-MX"/>
        </w:rPr>
        <w:t>https://desarrolloweb.com/articulos/que-es-html.html</w:t>
      </w:r>
    </w:p>
    <w:p w14:paraId="08438E91" w14:textId="77777777" w:rsidR="00EA3EAE" w:rsidRPr="00EA3EAE" w:rsidRDefault="00EA3EAE" w:rsidP="00953D27">
      <w:pPr>
        <w:spacing w:after="0"/>
        <w:ind w:left="709" w:hanging="709"/>
        <w:rPr>
          <w:lang w:val="es-MX"/>
        </w:rPr>
      </w:pPr>
      <w:r w:rsidRPr="00EA3EAE">
        <w:rPr>
          <w:lang w:val="es-MX"/>
        </w:rPr>
        <w:t>https://desarrolloweb.com/articulos/26.php</w:t>
      </w:r>
    </w:p>
    <w:p w14:paraId="22C0F6E4" w14:textId="77777777" w:rsidR="00EA3EAE" w:rsidRPr="00EA3EAE" w:rsidRDefault="00EA3EAE" w:rsidP="00953D27">
      <w:pPr>
        <w:spacing w:after="0"/>
        <w:ind w:left="709" w:hanging="709"/>
        <w:rPr>
          <w:lang w:val="es-MX"/>
        </w:rPr>
      </w:pPr>
      <w:r w:rsidRPr="00EA3EAE">
        <w:rPr>
          <w:lang w:val="es-MX"/>
        </w:rPr>
        <w:t>https://www.arimetrics.com/glosario-digital/javascript</w:t>
      </w:r>
    </w:p>
    <w:p w14:paraId="5FCC54BB" w14:textId="77777777" w:rsidR="00EA3EAE" w:rsidRPr="00EA3EAE" w:rsidRDefault="00EA3EAE" w:rsidP="00953D27">
      <w:pPr>
        <w:spacing w:after="0"/>
        <w:ind w:left="709" w:hanging="709"/>
        <w:rPr>
          <w:lang w:val="es-MX"/>
        </w:rPr>
      </w:pPr>
      <w:r w:rsidRPr="00EA3EAE">
        <w:rPr>
          <w:lang w:val="es-MX"/>
        </w:rPr>
        <w:t>https://es.ryte.com/wiki/PHP</w:t>
      </w:r>
    </w:p>
    <w:p w14:paraId="3CDB63D9" w14:textId="77777777" w:rsidR="00EA3EAE" w:rsidRPr="00EA3EAE" w:rsidRDefault="00EA3EAE" w:rsidP="00953D27">
      <w:pPr>
        <w:spacing w:after="0"/>
        <w:ind w:left="709" w:hanging="709"/>
        <w:rPr>
          <w:lang w:val="es-MX"/>
        </w:rPr>
      </w:pPr>
      <w:r w:rsidRPr="00EA3EAE">
        <w:rPr>
          <w:lang w:val="es-MX"/>
        </w:rPr>
        <w:t>https://www.computerweekly.com/es/definicion/Docker</w:t>
      </w:r>
    </w:p>
    <w:p w14:paraId="53BF7B39" w14:textId="77777777" w:rsidR="00EA3EAE" w:rsidRPr="00EA3EAE" w:rsidRDefault="00EA3EAE" w:rsidP="00953D27">
      <w:pPr>
        <w:spacing w:after="0"/>
        <w:ind w:left="709" w:hanging="709"/>
        <w:rPr>
          <w:lang w:val="es-MX"/>
        </w:rPr>
      </w:pPr>
      <w:r w:rsidRPr="00EA3EAE">
        <w:rPr>
          <w:lang w:val="es-MX"/>
        </w:rPr>
        <w:t>https://www.mintic.gov.co/portal/inicio/Glosario/T/5755:Tecnologias-de-la-Informacion-y-las-Comunicaciones-TIC</w:t>
      </w:r>
    </w:p>
    <w:p w14:paraId="73E72EAB" w14:textId="77777777" w:rsidR="00EA3EAE" w:rsidRPr="00EA3EAE" w:rsidRDefault="00EA3EAE" w:rsidP="00953D27">
      <w:pPr>
        <w:spacing w:after="0"/>
        <w:ind w:left="709" w:hanging="709"/>
        <w:rPr>
          <w:lang w:val="es-MX"/>
        </w:rPr>
      </w:pPr>
      <w:r w:rsidRPr="00EA3EAE">
        <w:rPr>
          <w:lang w:val="es-MX"/>
        </w:rPr>
        <w:t>https://www.sutori.com/es/historia/las-tics-su-origen-evolucion-y-aportes-a-la-educacion--gpWHGu1ahY1FSw9PVu416db7</w:t>
      </w:r>
    </w:p>
    <w:p w14:paraId="06F644B8" w14:textId="77777777" w:rsidR="00EA3EAE" w:rsidRPr="00EA3EAE" w:rsidRDefault="00EA3EAE" w:rsidP="00953D27">
      <w:pPr>
        <w:spacing w:after="0"/>
        <w:ind w:left="709" w:hanging="709"/>
        <w:rPr>
          <w:lang w:val="es-MX"/>
        </w:rPr>
      </w:pPr>
      <w:r w:rsidRPr="00EA3EAE">
        <w:rPr>
          <w:lang w:val="es-MX"/>
        </w:rPr>
        <w:t>https://revistas.udistrital.edu.co/index.php/vinculos/article/view/8028/9871</w:t>
      </w:r>
    </w:p>
    <w:p w14:paraId="30B6FE38" w14:textId="77777777" w:rsidR="00EA3EAE" w:rsidRPr="00EA3EAE" w:rsidRDefault="00EA3EAE" w:rsidP="00953D27">
      <w:pPr>
        <w:spacing w:after="0"/>
        <w:ind w:left="709" w:hanging="709"/>
        <w:rPr>
          <w:lang w:val="es-MX"/>
        </w:rPr>
      </w:pPr>
      <w:r w:rsidRPr="00EA3EAE">
        <w:rPr>
          <w:lang w:val="es-MX"/>
        </w:rPr>
        <w:t>https://repository.ucc.edu.co/bitstream/20.500.12494/10477/1/2017_evolucion_tic_america.pdf</w:t>
      </w:r>
    </w:p>
    <w:p w14:paraId="774366BC" w14:textId="77777777" w:rsidR="00EA3EAE" w:rsidRPr="00EA3EAE" w:rsidRDefault="00EA3EAE" w:rsidP="00953D27">
      <w:pPr>
        <w:spacing w:after="0"/>
        <w:ind w:left="709" w:hanging="709"/>
        <w:rPr>
          <w:lang w:val="es-MX"/>
        </w:rPr>
      </w:pPr>
      <w:r w:rsidRPr="00EA3EAE">
        <w:rPr>
          <w:lang w:val="es-MX"/>
        </w:rPr>
        <w:t>UNESCO - La Organización de las Naciones Unidas para la Educación, la Ciencia y la Cultura. http://pelugo22.blogspot.com.co/2010/09/como-definir-las-tic-segun-la-unesco.html</w:t>
      </w:r>
    </w:p>
    <w:p w14:paraId="6FC92392" w14:textId="77777777" w:rsidR="00EA3EAE" w:rsidRPr="00EA3EAE" w:rsidRDefault="00EA3EAE" w:rsidP="00953D27">
      <w:pPr>
        <w:spacing w:after="0"/>
        <w:ind w:left="709" w:hanging="709"/>
        <w:rPr>
          <w:lang w:val="es-MX"/>
        </w:rPr>
      </w:pPr>
      <w:r w:rsidRPr="00EA3EAE">
        <w:rPr>
          <w:lang w:val="es-MX"/>
        </w:rPr>
        <w:lastRenderedPageBreak/>
        <w:t>https://www.ceupe.com/blog/tendencias-y-evolucion-de-las-tic.html?dt=1658196121740</w:t>
      </w:r>
    </w:p>
    <w:p w14:paraId="126679D3" w14:textId="77777777" w:rsidR="00EA3EAE" w:rsidRPr="00EA3EAE" w:rsidRDefault="00EA3EAE" w:rsidP="00953D27">
      <w:pPr>
        <w:spacing w:after="0"/>
        <w:ind w:left="709" w:hanging="709"/>
        <w:rPr>
          <w:lang w:val="es-MX"/>
        </w:rPr>
      </w:pPr>
      <w:r w:rsidRPr="00EA3EAE">
        <w:rPr>
          <w:lang w:val="es-MX"/>
        </w:rPr>
        <w:t>https://revistas.udistrital.edu.co/index.php/vinculos/article/view/8028/9871</w:t>
      </w:r>
    </w:p>
    <w:p w14:paraId="005C48C8" w14:textId="77777777" w:rsidR="00EA3EAE" w:rsidRPr="00EA3EAE" w:rsidRDefault="00FF7287" w:rsidP="00953D27">
      <w:pPr>
        <w:spacing w:after="0"/>
        <w:ind w:left="709" w:hanging="709"/>
        <w:rPr>
          <w:lang w:val="es-MX"/>
        </w:rPr>
      </w:pPr>
      <w:r w:rsidRPr="00FF7287">
        <w:rPr>
          <w:b/>
          <w:lang w:val="es-MX"/>
        </w:rPr>
        <w:t>J. Silvio, Caracas: Unesco-</w:t>
      </w:r>
      <w:proofErr w:type="spellStart"/>
      <w:r w:rsidRPr="00FF7287">
        <w:rPr>
          <w:b/>
          <w:lang w:val="es-MX"/>
        </w:rPr>
        <w:t>Iesalc</w:t>
      </w:r>
      <w:proofErr w:type="spellEnd"/>
      <w:r w:rsidRPr="00FF7287">
        <w:rPr>
          <w:b/>
          <w:lang w:val="es-MX"/>
        </w:rPr>
        <w:t>, 2000</w:t>
      </w:r>
      <w:r>
        <w:rPr>
          <w:lang w:val="es-MX"/>
        </w:rPr>
        <w:t xml:space="preserve">, </w:t>
      </w:r>
      <w:r w:rsidR="00EA3EAE" w:rsidRPr="00EA3EAE">
        <w:rPr>
          <w:lang w:val="es-MX"/>
        </w:rPr>
        <w:t>La virtualización de la universidad: ¿Cómo transformar la educac</w:t>
      </w:r>
      <w:r>
        <w:rPr>
          <w:lang w:val="es-MX"/>
        </w:rPr>
        <w:t xml:space="preserve">ión superior con la </w:t>
      </w:r>
      <w:proofErr w:type="gramStart"/>
      <w:r>
        <w:rPr>
          <w:lang w:val="es-MX"/>
        </w:rPr>
        <w:t>tecnología?</w:t>
      </w:r>
      <w:r w:rsidR="00EA3EAE" w:rsidRPr="00EA3EAE">
        <w:rPr>
          <w:lang w:val="es-MX"/>
        </w:rPr>
        <w:t>.</w:t>
      </w:r>
      <w:proofErr w:type="gramEnd"/>
      <w:r w:rsidR="00EA3EAE" w:rsidRPr="00EA3EAE">
        <w:rPr>
          <w:lang w:val="es-MX"/>
        </w:rPr>
        <w:t xml:space="preserve"> Disponible en http://www.schoolofed.nova.edu/dll/spanish/modulos/conocimiento/Silvio_La_virtualizacion_univ.pdf.</w:t>
      </w:r>
    </w:p>
    <w:p w14:paraId="6F60CBD0" w14:textId="77777777" w:rsidR="00EA3EAE" w:rsidRPr="00EA3EAE" w:rsidRDefault="00EA3EAE" w:rsidP="00953D27">
      <w:pPr>
        <w:spacing w:after="0"/>
        <w:ind w:left="709" w:hanging="709"/>
        <w:rPr>
          <w:lang w:val="es-MX"/>
        </w:rPr>
      </w:pPr>
      <w:r w:rsidRPr="00EA3EAE">
        <w:rPr>
          <w:lang w:val="es-MX"/>
        </w:rPr>
        <w:t xml:space="preserve">Su uso como Herramienta para el fortalecimiento y el desarrollo de la educación virtual, (s.d.), 2006. </w:t>
      </w:r>
      <w:proofErr w:type="gramStart"/>
      <w:r w:rsidRPr="00EA3EAE">
        <w:rPr>
          <w:lang w:val="es-MX"/>
        </w:rPr>
        <w:t>Disponible en http://www.cibersociedad.net/ archivo/</w:t>
      </w:r>
      <w:proofErr w:type="spellStart"/>
      <w:r w:rsidRPr="00EA3EAE">
        <w:rPr>
          <w:lang w:val="es-MX"/>
        </w:rPr>
        <w:t>articulo.php?</w:t>
      </w:r>
      <w:proofErr w:type="gramEnd"/>
      <w:r w:rsidRPr="00EA3EAE">
        <w:rPr>
          <w:lang w:val="es-MX"/>
        </w:rPr>
        <w:t>art</w:t>
      </w:r>
      <w:proofErr w:type="spellEnd"/>
      <w:r w:rsidRPr="00EA3EAE">
        <w:rPr>
          <w:lang w:val="es-MX"/>
        </w:rPr>
        <w:t>=221.</w:t>
      </w:r>
    </w:p>
    <w:p w14:paraId="6F77DC61" w14:textId="77777777" w:rsidR="00EA3EAE" w:rsidRPr="00EA3EAE" w:rsidRDefault="00EA3EAE" w:rsidP="00953D27">
      <w:pPr>
        <w:spacing w:after="0"/>
        <w:ind w:left="709" w:hanging="709"/>
        <w:rPr>
          <w:lang w:val="es-MX"/>
        </w:rPr>
      </w:pPr>
      <w:r w:rsidRPr="00EA3EAE">
        <w:rPr>
          <w:lang w:val="es-MX"/>
        </w:rPr>
        <w:t>https://www.icesi.edu.co/blogs/egatic/2009/05/22/e-learning/</w:t>
      </w:r>
    </w:p>
    <w:p w14:paraId="644E5A2A" w14:textId="77777777" w:rsidR="00EA3EAE" w:rsidRPr="00EA3EAE" w:rsidRDefault="00EA3EAE" w:rsidP="00953D27">
      <w:pPr>
        <w:spacing w:after="0"/>
        <w:ind w:left="709" w:hanging="709"/>
        <w:rPr>
          <w:lang w:val="es-MX"/>
        </w:rPr>
      </w:pPr>
      <w:r w:rsidRPr="00EA3EAE">
        <w:rPr>
          <w:lang w:val="es-MX"/>
        </w:rPr>
        <w:t>https://www.ispring.es/blog/what-is-elearning</w:t>
      </w:r>
    </w:p>
    <w:p w14:paraId="2CE5F0E0" w14:textId="77777777" w:rsidR="00EA3EAE" w:rsidRPr="00FF7287" w:rsidRDefault="00EA3EAE" w:rsidP="00953D27">
      <w:pPr>
        <w:spacing w:after="0"/>
        <w:ind w:left="709" w:hanging="709"/>
        <w:rPr>
          <w:lang w:val="es-MX"/>
        </w:rPr>
      </w:pPr>
      <w:r w:rsidRPr="00FF7287">
        <w:rPr>
          <w:lang w:val="es-MX"/>
        </w:rPr>
        <w:t>http://elearning.ari.es/articulos/no_existe_un_unico_tipo_de_elearning.html</w:t>
      </w:r>
    </w:p>
    <w:p w14:paraId="0C567F45" w14:textId="77777777" w:rsidR="00EA3EAE" w:rsidRPr="009716E6" w:rsidRDefault="00EA3EAE" w:rsidP="00953D27">
      <w:pPr>
        <w:spacing w:after="0"/>
        <w:ind w:left="709" w:hanging="709"/>
        <w:rPr>
          <w:lang w:val="es-MX"/>
        </w:rPr>
      </w:pPr>
      <w:r w:rsidRPr="009716E6">
        <w:rPr>
          <w:lang w:val="es-MX"/>
        </w:rPr>
        <w:t>https://www.shiftelearning.com/blog/bid/343658/10-Great-Moments-in-eLearning-History</w:t>
      </w:r>
    </w:p>
    <w:p w14:paraId="6D5D2EE3" w14:textId="77777777" w:rsidR="00EA3EAE" w:rsidRPr="009716E6" w:rsidRDefault="00EA3EAE" w:rsidP="00953D27">
      <w:pPr>
        <w:spacing w:after="0"/>
        <w:ind w:left="709" w:hanging="709"/>
        <w:rPr>
          <w:lang w:val="es-MX"/>
        </w:rPr>
      </w:pPr>
      <w:r w:rsidRPr="009716E6">
        <w:rPr>
          <w:lang w:val="es-MX"/>
        </w:rPr>
        <w:t>https://cognosonline.com/co/blog/que-es-e-learning/</w:t>
      </w:r>
    </w:p>
    <w:p w14:paraId="2ADCBCD7" w14:textId="77777777" w:rsidR="00EA3EAE" w:rsidRPr="009716E6" w:rsidRDefault="00EA3EAE" w:rsidP="00953D27">
      <w:pPr>
        <w:spacing w:after="0"/>
        <w:ind w:left="709" w:hanging="709"/>
        <w:rPr>
          <w:lang w:val="es-MX"/>
        </w:rPr>
      </w:pPr>
      <w:r w:rsidRPr="009716E6">
        <w:rPr>
          <w:lang w:val="es-MX"/>
        </w:rPr>
        <w:t>https://cognosonline.com/co/blog/que-es-e-learning/</w:t>
      </w:r>
    </w:p>
    <w:p w14:paraId="7145600A" w14:textId="77777777" w:rsidR="00EA3EAE" w:rsidRPr="009716E6" w:rsidRDefault="00EA3EAE" w:rsidP="00953D27">
      <w:pPr>
        <w:spacing w:after="0"/>
        <w:ind w:left="709" w:hanging="709"/>
        <w:rPr>
          <w:lang w:val="es-MX"/>
        </w:rPr>
      </w:pPr>
      <w:r w:rsidRPr="009716E6">
        <w:rPr>
          <w:lang w:val="es-MX"/>
        </w:rPr>
        <w:t>https://www.homuork.com/es/que-son-los-mooc-y-como-han-transformado-el-e-learning-1_75_102.html</w:t>
      </w:r>
    </w:p>
    <w:p w14:paraId="0D825AF8" w14:textId="77777777" w:rsidR="00EA3EAE" w:rsidRPr="009716E6" w:rsidRDefault="00EA3EAE" w:rsidP="00953D27">
      <w:pPr>
        <w:spacing w:after="0"/>
        <w:ind w:left="709" w:hanging="709"/>
        <w:rPr>
          <w:lang w:val="es-MX"/>
        </w:rPr>
      </w:pPr>
      <w:r w:rsidRPr="009716E6">
        <w:rPr>
          <w:lang w:val="es-MX"/>
        </w:rPr>
        <w:t>https://www.seas.es/blog/e-learning/el-origen-de-los-moocs</w:t>
      </w:r>
    </w:p>
    <w:p w14:paraId="5CE88EF8" w14:textId="77777777" w:rsidR="00EA3EAE" w:rsidRPr="009716E6" w:rsidRDefault="00EA3EAE" w:rsidP="00953D27">
      <w:pPr>
        <w:spacing w:after="0"/>
        <w:ind w:left="709" w:hanging="709"/>
        <w:rPr>
          <w:lang w:val="es-MX"/>
        </w:rPr>
      </w:pPr>
      <w:r w:rsidRPr="009716E6">
        <w:rPr>
          <w:lang w:val="es-MX"/>
        </w:rPr>
        <w:t>http://www.centrocp.com/los-mooc-origenes-historia-y-tipos/</w:t>
      </w:r>
    </w:p>
    <w:p w14:paraId="60C1A6BE" w14:textId="77777777" w:rsidR="00EA3EAE" w:rsidRPr="009716E6" w:rsidRDefault="00EA3EAE" w:rsidP="00953D27">
      <w:pPr>
        <w:spacing w:after="0"/>
        <w:ind w:left="709" w:hanging="709"/>
        <w:rPr>
          <w:lang w:val="es-MX"/>
        </w:rPr>
      </w:pPr>
      <w:r w:rsidRPr="009716E6">
        <w:rPr>
          <w:lang w:val="es-MX"/>
        </w:rPr>
        <w:t>https://docs.moodle.org/all/es/Acerca_de_Moodle</w:t>
      </w:r>
    </w:p>
    <w:p w14:paraId="0026C163" w14:textId="77777777" w:rsidR="00EA3EAE" w:rsidRPr="009716E6" w:rsidRDefault="00EA3EAE" w:rsidP="00953D27">
      <w:pPr>
        <w:spacing w:after="0"/>
        <w:ind w:left="709" w:hanging="709"/>
        <w:rPr>
          <w:lang w:val="es-MX"/>
        </w:rPr>
      </w:pPr>
      <w:r w:rsidRPr="009716E6">
        <w:rPr>
          <w:lang w:val="es-MX"/>
        </w:rPr>
        <w:t>https://josegomera.com/plataformas-virtuales-definicion-caracteristicas-beneficios-y-ejemplos/</w:t>
      </w:r>
    </w:p>
    <w:p w14:paraId="69D597D4" w14:textId="77777777" w:rsidR="00EA3EAE" w:rsidRPr="00EA3EAE" w:rsidRDefault="00EA3EAE" w:rsidP="00953D27">
      <w:pPr>
        <w:spacing w:after="0"/>
        <w:ind w:left="709" w:hanging="709"/>
        <w:rPr>
          <w:lang w:val="es-MX"/>
        </w:rPr>
      </w:pPr>
      <w:r w:rsidRPr="00FF7287">
        <w:rPr>
          <w:b/>
          <w:lang w:val="es-MX"/>
        </w:rPr>
        <w:t>Bolívar, M. (julio, 2009).</w:t>
      </w:r>
      <w:r w:rsidRPr="00EA3EAE">
        <w:rPr>
          <w:lang w:val="es-MX"/>
        </w:rPr>
        <w:t xml:space="preserve"> ¿Cómo fomentar el aprendizaje significativo en el aula? Revista digital para profesionales de la enseñanza, 03.</w:t>
      </w:r>
    </w:p>
    <w:p w14:paraId="422E87F1" w14:textId="77777777" w:rsidR="00EA3EAE" w:rsidRPr="00EA3EAE" w:rsidRDefault="00EA3EAE" w:rsidP="00953D27">
      <w:pPr>
        <w:spacing w:after="0"/>
        <w:ind w:left="709" w:hanging="709"/>
        <w:rPr>
          <w:lang w:val="es-MX"/>
        </w:rPr>
      </w:pPr>
      <w:proofErr w:type="spellStart"/>
      <w:r w:rsidRPr="00FF7287">
        <w:rPr>
          <w:b/>
          <w:lang w:val="es-MX"/>
        </w:rPr>
        <w:lastRenderedPageBreak/>
        <w:t>Sanchéz</w:t>
      </w:r>
      <w:proofErr w:type="spellEnd"/>
      <w:r w:rsidRPr="00FF7287">
        <w:rPr>
          <w:b/>
          <w:lang w:val="es-MX"/>
        </w:rPr>
        <w:t>-Calvo, L; Alvarenga-</w:t>
      </w:r>
      <w:proofErr w:type="spellStart"/>
      <w:r w:rsidRPr="00FF7287">
        <w:rPr>
          <w:b/>
          <w:lang w:val="es-MX"/>
        </w:rPr>
        <w:t>Venutolo</w:t>
      </w:r>
      <w:proofErr w:type="spellEnd"/>
      <w:r w:rsidRPr="00FF7287">
        <w:rPr>
          <w:b/>
          <w:lang w:val="es-MX"/>
        </w:rPr>
        <w:t>, S</w:t>
      </w:r>
      <w:r w:rsidR="00FF7287" w:rsidRPr="00FF7287">
        <w:rPr>
          <w:b/>
          <w:lang w:val="es-MX"/>
        </w:rPr>
        <w:t>, 20</w:t>
      </w:r>
      <w:r w:rsidR="00FF7287">
        <w:rPr>
          <w:b/>
          <w:lang w:val="es-MX"/>
        </w:rPr>
        <w:t>0</w:t>
      </w:r>
      <w:r w:rsidR="00FF7287" w:rsidRPr="00FF7287">
        <w:rPr>
          <w:b/>
          <w:lang w:val="es-MX"/>
        </w:rPr>
        <w:t>8</w:t>
      </w:r>
      <w:r w:rsidRPr="00EA3EAE">
        <w:rPr>
          <w:lang w:val="es-MX"/>
        </w:rPr>
        <w:t>. La virtualidad en los procesos educativos: reflexiones teóricas sobre su implementación. Tecnología en Marcha. Vol. 28, Nº 1, Enero</w:t>
      </w:r>
    </w:p>
    <w:p w14:paraId="0E220E4F" w14:textId="77777777" w:rsidR="00EA3EAE" w:rsidRPr="00EA3EAE" w:rsidRDefault="00EA3EAE" w:rsidP="00953D27">
      <w:pPr>
        <w:spacing w:after="0"/>
        <w:ind w:left="709" w:hanging="709"/>
        <w:rPr>
          <w:lang w:val="es-MX"/>
        </w:rPr>
      </w:pPr>
      <w:r w:rsidRPr="00EA3EAE">
        <w:rPr>
          <w:lang w:val="es-MX"/>
        </w:rPr>
        <w:t xml:space="preserve">J Ruiz, </w:t>
      </w:r>
      <w:proofErr w:type="spellStart"/>
      <w:r w:rsidRPr="00EA3EAE">
        <w:rPr>
          <w:lang w:val="es-MX"/>
        </w:rPr>
        <w:t>Mj</w:t>
      </w:r>
      <w:proofErr w:type="spellEnd"/>
      <w:r w:rsidRPr="00EA3EAE">
        <w:rPr>
          <w:lang w:val="es-MX"/>
        </w:rPr>
        <w:t xml:space="preserve"> </w:t>
      </w:r>
      <w:proofErr w:type="spellStart"/>
      <w:r w:rsidRPr="00EA3EAE">
        <w:rPr>
          <w:lang w:val="es-MX"/>
        </w:rPr>
        <w:t>Mintzer</w:t>
      </w:r>
      <w:proofErr w:type="spellEnd"/>
      <w:r w:rsidRPr="00EA3EAE">
        <w:rPr>
          <w:lang w:val="es-MX"/>
        </w:rPr>
        <w:t xml:space="preserve">, </w:t>
      </w:r>
      <w:proofErr w:type="spellStart"/>
      <w:r w:rsidRPr="00EA3EAE">
        <w:rPr>
          <w:lang w:val="es-MX"/>
        </w:rPr>
        <w:t>Rc</w:t>
      </w:r>
      <w:proofErr w:type="spellEnd"/>
      <w:r w:rsidRPr="00EA3EAE">
        <w:rPr>
          <w:lang w:val="es-MX"/>
        </w:rPr>
        <w:t xml:space="preserve"> Leipzig. </w:t>
      </w:r>
      <w:r w:rsidRPr="00EA3EAE">
        <w:rPr>
          <w:lang w:val="en-US"/>
        </w:rPr>
        <w:t xml:space="preserve">The Impact of </w:t>
      </w:r>
      <w:proofErr w:type="spellStart"/>
      <w:r w:rsidRPr="00EA3EAE">
        <w:rPr>
          <w:lang w:val="en-US"/>
        </w:rPr>
        <w:t>e.Learning</w:t>
      </w:r>
      <w:proofErr w:type="spellEnd"/>
      <w:r w:rsidRPr="00EA3EAE">
        <w:rPr>
          <w:lang w:val="en-US"/>
        </w:rPr>
        <w:t xml:space="preserve"> in medical education. </w:t>
      </w:r>
      <w:r w:rsidRPr="00EA3EAE">
        <w:rPr>
          <w:lang w:val="es-MX"/>
        </w:rPr>
        <w:t xml:space="preserve">Acad </w:t>
      </w:r>
      <w:proofErr w:type="spellStart"/>
      <w:r w:rsidRPr="00EA3EAE">
        <w:rPr>
          <w:lang w:val="es-MX"/>
        </w:rPr>
        <w:t>Med</w:t>
      </w:r>
      <w:proofErr w:type="spellEnd"/>
      <w:r w:rsidRPr="00EA3EAE">
        <w:rPr>
          <w:lang w:val="es-MX"/>
        </w:rPr>
        <w:t xml:space="preserve"> 2006; 86:207-212 </w:t>
      </w:r>
    </w:p>
    <w:p w14:paraId="4B8B9370" w14:textId="77777777" w:rsidR="00EA3EAE" w:rsidRPr="00EA3EAE" w:rsidRDefault="00EA3EAE" w:rsidP="00953D27">
      <w:pPr>
        <w:spacing w:after="0"/>
        <w:ind w:left="709" w:hanging="709"/>
        <w:rPr>
          <w:lang w:val="es-MX"/>
        </w:rPr>
      </w:pPr>
      <w:r w:rsidRPr="00FF7287">
        <w:rPr>
          <w:b/>
          <w:lang w:val="es-MX"/>
        </w:rPr>
        <w:t>VAZ</w:t>
      </w:r>
      <w:r w:rsidR="00FF7287" w:rsidRPr="00FF7287">
        <w:rPr>
          <w:b/>
          <w:lang w:val="es-MX"/>
        </w:rPr>
        <w:t xml:space="preserve">QUEZ, Guillermo; LAGO, Juan </w:t>
      </w:r>
      <w:r w:rsidRPr="00FF7287">
        <w:rPr>
          <w:b/>
          <w:lang w:val="es-MX"/>
        </w:rPr>
        <w:t xml:space="preserve"> RILEY, David</w:t>
      </w:r>
      <w:r w:rsidRPr="00EA3EAE">
        <w:rPr>
          <w:lang w:val="es-MX"/>
        </w:rPr>
        <w:t xml:space="preserve">, Una visión global del </w:t>
      </w:r>
      <w:proofErr w:type="spellStart"/>
      <w:r w:rsidRPr="00EA3EAE">
        <w:rPr>
          <w:lang w:val="es-MX"/>
        </w:rPr>
        <w:t>e.Learning</w:t>
      </w:r>
      <w:proofErr w:type="spellEnd"/>
      <w:r w:rsidRPr="00EA3EAE">
        <w:rPr>
          <w:lang w:val="es-MX"/>
        </w:rPr>
        <w:t xml:space="preserve"> y su </w:t>
      </w:r>
      <w:proofErr w:type="spellStart"/>
      <w:r w:rsidRPr="00EA3EAE">
        <w:rPr>
          <w:lang w:val="es-MX"/>
        </w:rPr>
        <w:t>e.Market</w:t>
      </w:r>
      <w:proofErr w:type="spellEnd"/>
      <w:r w:rsidRPr="00EA3EAE">
        <w:rPr>
          <w:lang w:val="es-MX"/>
        </w:rPr>
        <w:t>. 2006, vol.9, suppl.2, pp.61-64. ISSN 1575-1813.</w:t>
      </w:r>
    </w:p>
    <w:p w14:paraId="44A40601" w14:textId="77777777" w:rsidR="00EA3EAE" w:rsidRPr="00EA3EAE" w:rsidRDefault="00EA3EAE" w:rsidP="00953D27">
      <w:pPr>
        <w:spacing w:after="0"/>
        <w:ind w:left="709" w:hanging="709"/>
        <w:rPr>
          <w:lang w:val="es-MX"/>
        </w:rPr>
      </w:pPr>
      <w:r w:rsidRPr="00EA3EAE">
        <w:rPr>
          <w:lang w:val="es-MX"/>
        </w:rPr>
        <w:t>Espiro, S. (2008). Piaget. Apuntes de clase en el módulo El aprendizaje en entornos virtuales.</w:t>
      </w:r>
    </w:p>
    <w:p w14:paraId="638737CB" w14:textId="77777777" w:rsidR="00EA3EAE" w:rsidRPr="00EA3EAE" w:rsidRDefault="00EA3EAE" w:rsidP="00953D27">
      <w:pPr>
        <w:spacing w:after="0"/>
        <w:ind w:left="709" w:hanging="709"/>
        <w:rPr>
          <w:lang w:val="es-MX"/>
        </w:rPr>
      </w:pPr>
      <w:r w:rsidRPr="00EA3EAE">
        <w:rPr>
          <w:lang w:val="en-US"/>
        </w:rPr>
        <w:t xml:space="preserve">JP Ward, J Gordon, MJ Field, HP Lehmann. Communication and Information Technology in medical education. </w:t>
      </w:r>
      <w:r w:rsidRPr="00EA3EAE">
        <w:rPr>
          <w:lang w:val="es-MX"/>
        </w:rPr>
        <w:t>Lancet 2001; 357:792-796</w:t>
      </w:r>
    </w:p>
    <w:p w14:paraId="55744202" w14:textId="77777777" w:rsidR="00EA3EAE" w:rsidRPr="00EA3EAE" w:rsidRDefault="00EA3EAE" w:rsidP="00953D27">
      <w:pPr>
        <w:spacing w:after="0"/>
        <w:ind w:left="709" w:hanging="709"/>
        <w:rPr>
          <w:lang w:val="es-MX"/>
        </w:rPr>
      </w:pPr>
      <w:r w:rsidRPr="00EA3EAE">
        <w:rPr>
          <w:lang w:val="es-MX"/>
        </w:rPr>
        <w:t xml:space="preserve">UNESCO (1998). El aprendizaje virtual y la Gestión del Conocimiento. Instituto internacional para Educación Superior en América Latina y el Caribe </w:t>
      </w:r>
    </w:p>
    <w:p w14:paraId="0EEDDC93" w14:textId="77777777" w:rsidR="00EA3EAE" w:rsidRPr="00EA3EAE" w:rsidRDefault="00EA3EAE" w:rsidP="00953D27">
      <w:pPr>
        <w:spacing w:after="0"/>
        <w:ind w:left="709" w:hanging="709"/>
        <w:rPr>
          <w:lang w:val="es-MX"/>
        </w:rPr>
      </w:pPr>
      <w:r w:rsidRPr="00EA3EAE">
        <w:rPr>
          <w:lang w:val="es-MX"/>
        </w:rPr>
        <w:t xml:space="preserve">Meléndez, C. (2013). Plataformas virtuales como recurso para la enseñanza en la universidad: </w:t>
      </w:r>
    </w:p>
    <w:p w14:paraId="5633A262" w14:textId="77777777" w:rsidR="00EA3EAE" w:rsidRPr="00EA3EAE" w:rsidRDefault="00EA3EAE" w:rsidP="00953D27">
      <w:pPr>
        <w:spacing w:after="0"/>
        <w:ind w:left="709" w:hanging="709"/>
        <w:rPr>
          <w:lang w:val="es-MX"/>
        </w:rPr>
      </w:pPr>
      <w:r w:rsidRPr="00EA3EAE">
        <w:rPr>
          <w:lang w:val="es-MX"/>
        </w:rPr>
        <w:t xml:space="preserve">J Ruiz, </w:t>
      </w:r>
      <w:proofErr w:type="spellStart"/>
      <w:r w:rsidRPr="00EA3EAE">
        <w:rPr>
          <w:lang w:val="es-MX"/>
        </w:rPr>
        <w:t>Mj</w:t>
      </w:r>
      <w:proofErr w:type="spellEnd"/>
      <w:r w:rsidRPr="00EA3EAE">
        <w:rPr>
          <w:lang w:val="es-MX"/>
        </w:rPr>
        <w:t xml:space="preserve"> </w:t>
      </w:r>
      <w:proofErr w:type="spellStart"/>
      <w:r w:rsidRPr="00EA3EAE">
        <w:rPr>
          <w:lang w:val="es-MX"/>
        </w:rPr>
        <w:t>Mintzer</w:t>
      </w:r>
      <w:proofErr w:type="spellEnd"/>
      <w:r w:rsidRPr="00EA3EAE">
        <w:rPr>
          <w:lang w:val="es-MX"/>
        </w:rPr>
        <w:t xml:space="preserve">, </w:t>
      </w:r>
      <w:proofErr w:type="spellStart"/>
      <w:r w:rsidRPr="00EA3EAE">
        <w:rPr>
          <w:lang w:val="es-MX"/>
        </w:rPr>
        <w:t>Rc</w:t>
      </w:r>
      <w:proofErr w:type="spellEnd"/>
      <w:r w:rsidRPr="00EA3EAE">
        <w:rPr>
          <w:lang w:val="es-MX"/>
        </w:rPr>
        <w:t xml:space="preserve"> Leipzig. </w:t>
      </w:r>
      <w:r w:rsidRPr="00EA3EAE">
        <w:rPr>
          <w:lang w:val="en-US"/>
        </w:rPr>
        <w:t xml:space="preserve">The Impact of </w:t>
      </w:r>
      <w:proofErr w:type="spellStart"/>
      <w:r w:rsidRPr="00EA3EAE">
        <w:rPr>
          <w:lang w:val="en-US"/>
        </w:rPr>
        <w:t>e.Learning</w:t>
      </w:r>
      <w:proofErr w:type="spellEnd"/>
      <w:r w:rsidRPr="00EA3EAE">
        <w:rPr>
          <w:lang w:val="en-US"/>
        </w:rPr>
        <w:t xml:space="preserve"> in medical education. </w:t>
      </w:r>
      <w:r w:rsidRPr="00EA3EAE">
        <w:rPr>
          <w:lang w:val="es-MX"/>
        </w:rPr>
        <w:t xml:space="preserve">Acad </w:t>
      </w:r>
      <w:proofErr w:type="spellStart"/>
      <w:r w:rsidRPr="00EA3EAE">
        <w:rPr>
          <w:lang w:val="es-MX"/>
        </w:rPr>
        <w:t>Med</w:t>
      </w:r>
      <w:proofErr w:type="spellEnd"/>
      <w:r w:rsidRPr="00EA3EAE">
        <w:rPr>
          <w:lang w:val="es-MX"/>
        </w:rPr>
        <w:t xml:space="preserve"> 2006; 86:207-212 </w:t>
      </w:r>
    </w:p>
    <w:p w14:paraId="15E95F2C" w14:textId="77777777" w:rsidR="00EA3EAE" w:rsidRPr="00EA3EAE" w:rsidRDefault="00EA3EAE" w:rsidP="00953D27">
      <w:pPr>
        <w:spacing w:after="0"/>
        <w:ind w:left="709" w:hanging="709"/>
        <w:rPr>
          <w:lang w:val="es-MX"/>
        </w:rPr>
      </w:pPr>
      <w:r w:rsidRPr="00EA3EAE">
        <w:rPr>
          <w:lang w:val="es-MX"/>
        </w:rPr>
        <w:t xml:space="preserve">REÁTEGUI, NORMA 1995 </w:t>
      </w:r>
      <w:proofErr w:type="spellStart"/>
      <w:r w:rsidRPr="00EA3EAE">
        <w:rPr>
          <w:lang w:val="es-MX"/>
        </w:rPr>
        <w:t>Constructiuismo</w:t>
      </w:r>
      <w:proofErr w:type="spellEnd"/>
      <w:r w:rsidRPr="00EA3EAE">
        <w:rPr>
          <w:lang w:val="es-MX"/>
        </w:rPr>
        <w:t xml:space="preserve">. II Congreso Latinoamericano de Educación Inicial. Lima-Perú. </w:t>
      </w:r>
    </w:p>
    <w:p w14:paraId="34F4DF18" w14:textId="77777777" w:rsidR="00EA3EAE" w:rsidRPr="00EA3EAE" w:rsidRDefault="00EA3EAE" w:rsidP="00953D27">
      <w:pPr>
        <w:spacing w:after="0"/>
        <w:ind w:left="709" w:hanging="709"/>
        <w:rPr>
          <w:lang w:val="es-MX"/>
        </w:rPr>
      </w:pPr>
      <w:r w:rsidRPr="00EA3EAE">
        <w:rPr>
          <w:lang w:val="es-MX"/>
        </w:rPr>
        <w:t xml:space="preserve">Wertheimer, M. (1912) Estudios experimentales sobre la visión del movimiento. (versión en castellano: </w:t>
      </w:r>
      <w:proofErr w:type="spellStart"/>
      <w:r w:rsidRPr="00EA3EAE">
        <w:rPr>
          <w:lang w:val="es-MX"/>
        </w:rPr>
        <w:t>Sahakian</w:t>
      </w:r>
      <w:proofErr w:type="spellEnd"/>
      <w:r w:rsidRPr="00EA3EAE">
        <w:rPr>
          <w:lang w:val="es-MX"/>
        </w:rPr>
        <w:t>, W.S. (1968) Historia de la Psicología. México: Trilla.</w:t>
      </w:r>
    </w:p>
    <w:p w14:paraId="311F79D4" w14:textId="77777777" w:rsidR="00EA3EAE" w:rsidRPr="00EA3EAE" w:rsidRDefault="00EA3EAE" w:rsidP="00953D27">
      <w:pPr>
        <w:spacing w:after="0"/>
        <w:ind w:left="709" w:hanging="709"/>
        <w:rPr>
          <w:lang w:val="es-MX"/>
        </w:rPr>
      </w:pPr>
      <w:r w:rsidRPr="00EA3EAE">
        <w:rPr>
          <w:lang w:val="es-MX"/>
        </w:rPr>
        <w:t>https://www.semana.com/tecnologia/articulo/las-ventajas-de-estudiar-online-segun-el-ceo-de-coursera/276513/</w:t>
      </w:r>
    </w:p>
    <w:p w14:paraId="1F919940" w14:textId="77777777" w:rsidR="00EA3EAE" w:rsidRPr="00EA3EAE" w:rsidRDefault="00EA3EAE" w:rsidP="00953D27">
      <w:pPr>
        <w:spacing w:after="0"/>
        <w:ind w:left="709" w:hanging="709"/>
        <w:rPr>
          <w:lang w:val="es-MX"/>
        </w:rPr>
      </w:pPr>
      <w:r w:rsidRPr="00EA3EAE">
        <w:rPr>
          <w:lang w:val="es-MX"/>
        </w:rPr>
        <w:t xml:space="preserve">MERCADO DEL COLLADO, RICARDO  (2016). Cursos masivos abiertos en línea: oportunidad o amenaza. </w:t>
      </w:r>
      <w:proofErr w:type="gramStart"/>
      <w:r w:rsidRPr="00EA3EAE">
        <w:rPr>
          <w:lang w:val="es-MX"/>
        </w:rPr>
        <w:t>Universidades,  (</w:t>
      </w:r>
      <w:proofErr w:type="gramEnd"/>
      <w:r w:rsidRPr="00EA3EAE">
        <w:rPr>
          <w:lang w:val="es-MX"/>
        </w:rPr>
        <w:t xml:space="preserve">70),53-68.[fecha de Consulta 2 de Agosto de </w:t>
      </w:r>
      <w:r w:rsidRPr="00EA3EAE">
        <w:rPr>
          <w:lang w:val="es-MX"/>
        </w:rPr>
        <w:lastRenderedPageBreak/>
        <w:t>2022]. ISSN: 0041-8935. Disponible en:   https://www.redalyc.org/articulo.oa?id=37348529005</w:t>
      </w:r>
    </w:p>
    <w:p w14:paraId="2FB100EC" w14:textId="77777777" w:rsidR="00EA3EAE" w:rsidRPr="00EA3EAE" w:rsidRDefault="00EA3EAE" w:rsidP="00953D27">
      <w:pPr>
        <w:spacing w:after="0"/>
        <w:ind w:left="709" w:hanging="709"/>
        <w:rPr>
          <w:lang w:val="es-MX"/>
        </w:rPr>
      </w:pPr>
      <w:r w:rsidRPr="00EA3EAE">
        <w:rPr>
          <w:lang w:val="en-US"/>
        </w:rPr>
        <w:t xml:space="preserve">REGALADO, ANTONIO (2012). “The Most Important Education Technology In 200 Years”. </w:t>
      </w:r>
      <w:r w:rsidRPr="00EA3EAE">
        <w:rPr>
          <w:lang w:val="es-MX"/>
        </w:rPr>
        <w:t xml:space="preserve">En MIT </w:t>
      </w:r>
      <w:proofErr w:type="spellStart"/>
      <w:r w:rsidRPr="00EA3EAE">
        <w:rPr>
          <w:lang w:val="es-MX"/>
        </w:rPr>
        <w:t>Technology</w:t>
      </w:r>
      <w:proofErr w:type="spellEnd"/>
      <w:r w:rsidRPr="00EA3EAE">
        <w:rPr>
          <w:lang w:val="es-MX"/>
        </w:rPr>
        <w:t xml:space="preserve"> </w:t>
      </w:r>
      <w:proofErr w:type="spellStart"/>
      <w:r w:rsidRPr="00EA3EAE">
        <w:rPr>
          <w:lang w:val="es-MX"/>
        </w:rPr>
        <w:t>Review</w:t>
      </w:r>
      <w:proofErr w:type="spellEnd"/>
      <w:r w:rsidRPr="00EA3EAE">
        <w:rPr>
          <w:lang w:val="es-MX"/>
        </w:rPr>
        <w:t>, 2 de Noviembre. Disponible en https://www.technologyreview.com/2012/11/02/181925/the-most-important-education-technology-in-200-years/#:~:text</w:t>
      </w:r>
    </w:p>
    <w:p w14:paraId="347D1AF4" w14:textId="77777777" w:rsidR="00EA3EAE" w:rsidRPr="00EA3EAE" w:rsidRDefault="00EA3EAE" w:rsidP="00953D27">
      <w:pPr>
        <w:spacing w:after="0"/>
        <w:ind w:left="709" w:hanging="709"/>
        <w:rPr>
          <w:lang w:val="es-MX"/>
        </w:rPr>
      </w:pPr>
      <w:r w:rsidRPr="00EA3EAE">
        <w:rPr>
          <w:lang w:val="es-MX"/>
        </w:rPr>
        <w:t>Baena Castro, Gisela Regina, &amp; Díaz Mendoza, Yolanda, &amp; Baena Castro, Marcelo Arturo (2017). MOOC en la educación: Un acercamiento al estado de conocimiento en Iberoamérica, 2014-2017. RIDE Revista Iberoamericana para la Investigación y el Desarrollo Educativo, 8(15), https://www.redalyc.org/articulo.oa?id=498154006009</w:t>
      </w:r>
    </w:p>
    <w:p w14:paraId="46C7B40F" w14:textId="77777777" w:rsidR="00EA3EAE" w:rsidRPr="00EA3EAE" w:rsidRDefault="00FF7287" w:rsidP="00953D27">
      <w:pPr>
        <w:spacing w:after="0"/>
        <w:ind w:left="709" w:hanging="709"/>
        <w:rPr>
          <w:lang w:val="es-MX"/>
        </w:rPr>
      </w:pPr>
      <w:r>
        <w:rPr>
          <w:lang w:val="es-MX"/>
        </w:rPr>
        <w:t>T</w:t>
      </w:r>
      <w:r w:rsidR="00EA3EAE" w:rsidRPr="00EA3EAE">
        <w:rPr>
          <w:lang w:val="es-MX"/>
        </w:rPr>
        <w:t>omado de:  https://www.constitucioncolombia.com/titulo-2/capitulo-2/articulo-67</w:t>
      </w:r>
    </w:p>
    <w:p w14:paraId="76537C03" w14:textId="77777777" w:rsidR="00EA3EAE" w:rsidRPr="00EA3EAE" w:rsidRDefault="00EA3EAE" w:rsidP="00953D27">
      <w:pPr>
        <w:spacing w:after="0"/>
        <w:ind w:left="709" w:hanging="709"/>
        <w:rPr>
          <w:lang w:val="es-MX"/>
        </w:rPr>
      </w:pPr>
      <w:r w:rsidRPr="00EA3EAE">
        <w:rPr>
          <w:lang w:val="es-MX"/>
        </w:rPr>
        <w:t>Sistema único de información normativo, 22, junio, 2006, diario oficial. Tomado de https://www.suin-juriscol.gov.co/viewDocument.asp?ruta=Leyes/1672937</w:t>
      </w:r>
    </w:p>
    <w:p w14:paraId="7BC973C0" w14:textId="77777777" w:rsidR="00EA3EAE" w:rsidRPr="00EA3EAE" w:rsidRDefault="00EA3EAE" w:rsidP="00953D27">
      <w:pPr>
        <w:spacing w:after="0"/>
        <w:ind w:left="709" w:hanging="709"/>
        <w:rPr>
          <w:lang w:val="es-MX"/>
        </w:rPr>
      </w:pPr>
      <w:r w:rsidRPr="00EA3EAE">
        <w:rPr>
          <w:lang w:val="es-MX"/>
        </w:rPr>
        <w:t>Diario oficial, lunes 5 de enero de 2009, Edición 47.223:  tomado de https://www.enticconfio.gov.co/images/stories/normatividad/Ley_1273_de_2009%20.pdf</w:t>
      </w:r>
    </w:p>
    <w:p w14:paraId="7A6A85E8" w14:textId="77777777" w:rsidR="00EA3EAE" w:rsidRPr="00EA3EAE" w:rsidRDefault="00EA3EAE" w:rsidP="00953D27">
      <w:pPr>
        <w:spacing w:after="0"/>
        <w:ind w:left="709" w:hanging="709"/>
        <w:rPr>
          <w:lang w:val="es-MX"/>
        </w:rPr>
      </w:pPr>
      <w:r w:rsidRPr="00EA3EAE">
        <w:rPr>
          <w:lang w:val="es-MX"/>
        </w:rPr>
        <w:t>https://propintel.uexternado.edu.co/la-proteccion-del-software-desde-la-propiedad-intelectual-en-colombia-conveniencia-de-la-creacion-de-una-normativa-especial-que-garantice-los-derechos-de-los-desarrolladores/</w:t>
      </w:r>
    </w:p>
    <w:p w14:paraId="63A00A8B" w14:textId="77777777" w:rsidR="00EA3EAE" w:rsidRPr="00EA3EAE" w:rsidRDefault="00EA3EAE" w:rsidP="00953D27">
      <w:pPr>
        <w:spacing w:after="0"/>
        <w:ind w:left="709" w:hanging="709"/>
        <w:rPr>
          <w:lang w:val="es-MX"/>
        </w:rPr>
      </w:pPr>
      <w:r w:rsidRPr="00EA3EAE">
        <w:rPr>
          <w:lang w:val="es-MX"/>
        </w:rPr>
        <w:t>https://www.funcionpublica.gov.co/eva/gestornormativo/norma.php?i=36913#:~:text=Se%C3%B1ala%20que%20las%20entidades%20del,la%20Informaci%C3%B3n%20y%20las%20Comunicaciones</w:t>
      </w:r>
    </w:p>
    <w:p w14:paraId="0DC15AAE" w14:textId="77777777" w:rsidR="00EA3EAE" w:rsidRPr="00EA3EAE" w:rsidRDefault="00EA3EAE" w:rsidP="00953D27">
      <w:pPr>
        <w:spacing w:after="0"/>
        <w:ind w:left="709" w:hanging="709"/>
        <w:rPr>
          <w:lang w:val="es-MX"/>
        </w:rPr>
      </w:pPr>
      <w:proofErr w:type="spellStart"/>
      <w:r w:rsidRPr="00FF7287">
        <w:rPr>
          <w:b/>
          <w:lang w:val="es-MX"/>
        </w:rPr>
        <w:t>Findstack</w:t>
      </w:r>
      <w:proofErr w:type="spellEnd"/>
      <w:r w:rsidRPr="00FF7287">
        <w:rPr>
          <w:b/>
          <w:lang w:val="es-MX"/>
        </w:rPr>
        <w:t xml:space="preserve"> Términos, junio 4, 2021</w:t>
      </w:r>
      <w:r w:rsidRPr="00EA3EAE">
        <w:rPr>
          <w:lang w:val="es-MX"/>
        </w:rPr>
        <w:t xml:space="preserve"> - Enciclopedia de software y negocios en línea.</w:t>
      </w:r>
    </w:p>
    <w:p w14:paraId="4DC07311" w14:textId="77777777" w:rsidR="00EA3EAE" w:rsidRPr="00EA3EAE" w:rsidRDefault="00EA3EAE" w:rsidP="00953D27">
      <w:pPr>
        <w:spacing w:after="0"/>
        <w:ind w:left="709" w:hanging="709"/>
        <w:rPr>
          <w:lang w:val="es-MX"/>
        </w:rPr>
      </w:pPr>
      <w:r w:rsidRPr="00EA3EAE">
        <w:rPr>
          <w:lang w:val="es-MX"/>
        </w:rPr>
        <w:t xml:space="preserve">Tomado </w:t>
      </w:r>
      <w:proofErr w:type="gramStart"/>
      <w:r w:rsidRPr="00EA3EAE">
        <w:rPr>
          <w:lang w:val="es-MX"/>
        </w:rPr>
        <w:t>de :</w:t>
      </w:r>
      <w:proofErr w:type="gramEnd"/>
      <w:r w:rsidRPr="00EA3EAE">
        <w:rPr>
          <w:lang w:val="es-MX"/>
        </w:rPr>
        <w:t>https://findstack.com/es/</w:t>
      </w:r>
      <w:proofErr w:type="spellStart"/>
      <w:r w:rsidRPr="00EA3EAE">
        <w:rPr>
          <w:lang w:val="es-MX"/>
        </w:rPr>
        <w:t>glossary</w:t>
      </w:r>
      <w:proofErr w:type="spellEnd"/>
      <w:r w:rsidRPr="00EA3EAE">
        <w:rPr>
          <w:lang w:val="es-MX"/>
        </w:rPr>
        <w:t>/</w:t>
      </w:r>
      <w:proofErr w:type="spellStart"/>
      <w:r w:rsidRPr="00EA3EAE">
        <w:rPr>
          <w:lang w:val="es-MX"/>
        </w:rPr>
        <w:t>what</w:t>
      </w:r>
      <w:proofErr w:type="spellEnd"/>
      <w:r w:rsidRPr="00EA3EAE">
        <w:rPr>
          <w:lang w:val="es-MX"/>
        </w:rPr>
        <w:t>-</w:t>
      </w:r>
      <w:proofErr w:type="spellStart"/>
      <w:r w:rsidRPr="00EA3EAE">
        <w:rPr>
          <w:lang w:val="es-MX"/>
        </w:rPr>
        <w:t>is</w:t>
      </w:r>
      <w:proofErr w:type="spellEnd"/>
      <w:r w:rsidRPr="00EA3EAE">
        <w:rPr>
          <w:lang w:val="es-MX"/>
        </w:rPr>
        <w:t>-</w:t>
      </w:r>
      <w:proofErr w:type="spellStart"/>
      <w:r w:rsidRPr="00EA3EAE">
        <w:rPr>
          <w:lang w:val="es-MX"/>
        </w:rPr>
        <w:t>an</w:t>
      </w:r>
      <w:proofErr w:type="spellEnd"/>
      <w:r w:rsidRPr="00EA3EAE">
        <w:rPr>
          <w:lang w:val="es-MX"/>
        </w:rPr>
        <w:t>-online-</w:t>
      </w:r>
      <w:proofErr w:type="spellStart"/>
      <w:r w:rsidRPr="00EA3EAE">
        <w:rPr>
          <w:lang w:val="es-MX"/>
        </w:rPr>
        <w:t>course</w:t>
      </w:r>
      <w:proofErr w:type="spellEnd"/>
      <w:r w:rsidRPr="00EA3EAE">
        <w:rPr>
          <w:lang w:val="es-MX"/>
        </w:rPr>
        <w:t>/</w:t>
      </w:r>
    </w:p>
    <w:p w14:paraId="6B0B334E" w14:textId="77777777" w:rsidR="00EA3EAE" w:rsidRPr="00EA3EAE" w:rsidRDefault="00EA3EAE" w:rsidP="00953D27">
      <w:pPr>
        <w:spacing w:after="0"/>
        <w:ind w:left="709" w:hanging="709"/>
        <w:rPr>
          <w:lang w:val="es-MX"/>
        </w:rPr>
      </w:pPr>
      <w:r w:rsidRPr="00EA3EAE">
        <w:rPr>
          <w:lang w:val="es-MX"/>
        </w:rPr>
        <w:lastRenderedPageBreak/>
        <w:t>Fuente: https://concepto.de/ensenanza/#ixzz7b4HESc70</w:t>
      </w:r>
    </w:p>
    <w:p w14:paraId="27BC3943" w14:textId="77777777" w:rsidR="00EA3EAE" w:rsidRPr="00EA3EAE" w:rsidRDefault="00EA3EAE" w:rsidP="00953D27">
      <w:pPr>
        <w:spacing w:after="0"/>
        <w:ind w:left="709" w:hanging="709"/>
        <w:rPr>
          <w:lang w:val="es-MX"/>
        </w:rPr>
      </w:pPr>
      <w:r w:rsidRPr="00EA3EAE">
        <w:rPr>
          <w:lang w:val="es-MX"/>
        </w:rPr>
        <w:t>Carmen M Pomar Tojo, Guillermo Calviño Santos, Andrea Irimia Nores, Luis Rodríguez Cao Fuente: https://www.redalyc.org/pdf/3498/349851790003.pdf</w:t>
      </w:r>
    </w:p>
    <w:p w14:paraId="07EC4D75" w14:textId="77777777" w:rsidR="00EA3EAE" w:rsidRPr="00EA3EAE" w:rsidRDefault="00EA3EAE" w:rsidP="00953D27">
      <w:pPr>
        <w:spacing w:after="0"/>
        <w:ind w:left="709" w:hanging="709"/>
        <w:rPr>
          <w:lang w:val="es-MX"/>
        </w:rPr>
      </w:pPr>
      <w:r w:rsidRPr="00EA3EAE">
        <w:rPr>
          <w:lang w:val="es-MX"/>
        </w:rPr>
        <w:t>Florencia Ucha, Jul. 2022. Original en: Jun, 2010.</w:t>
      </w:r>
    </w:p>
    <w:p w14:paraId="0F6429E5" w14:textId="77777777" w:rsidR="00EA3EAE" w:rsidRPr="00EA3EAE" w:rsidRDefault="00EA3EAE" w:rsidP="00953D27">
      <w:pPr>
        <w:spacing w:after="0"/>
        <w:ind w:left="709" w:hanging="709"/>
        <w:rPr>
          <w:lang w:val="es-MX"/>
        </w:rPr>
      </w:pPr>
      <w:proofErr w:type="spellStart"/>
      <w:r w:rsidRPr="00EA3EAE">
        <w:rPr>
          <w:lang w:val="es-MX"/>
        </w:rPr>
        <w:t>Fuente:https</w:t>
      </w:r>
      <w:proofErr w:type="spellEnd"/>
      <w:r w:rsidRPr="00EA3EAE">
        <w:rPr>
          <w:lang w:val="es-MX"/>
        </w:rPr>
        <w:t>://www.definicionabc.com/tecnologia/ordenador.php</w:t>
      </w:r>
    </w:p>
    <w:p w14:paraId="10A7E600" w14:textId="77777777" w:rsidR="00EA3EAE" w:rsidRPr="00EA3EAE" w:rsidRDefault="00EA3EAE" w:rsidP="00953D27">
      <w:pPr>
        <w:spacing w:after="0"/>
        <w:ind w:left="709" w:hanging="709"/>
        <w:rPr>
          <w:lang w:val="es-MX"/>
        </w:rPr>
      </w:pPr>
      <w:r w:rsidRPr="00EA3EAE">
        <w:rPr>
          <w:lang w:val="es-MX"/>
        </w:rPr>
        <w:t>Ministerio de Tecnologías de la Información y las Comunicaciones, Copyright 2021.</w:t>
      </w:r>
    </w:p>
    <w:p w14:paraId="142F3D22" w14:textId="77777777" w:rsidR="00EA3EAE" w:rsidRPr="00EA3EAE" w:rsidRDefault="00EA3EAE" w:rsidP="00953D27">
      <w:pPr>
        <w:spacing w:after="0"/>
        <w:ind w:left="709" w:hanging="709"/>
        <w:rPr>
          <w:lang w:val="es-MX"/>
        </w:rPr>
      </w:pPr>
      <w:r w:rsidRPr="00EA3EAE">
        <w:rPr>
          <w:lang w:val="es-MX"/>
        </w:rPr>
        <w:t>https://mintic.gov.co/portal/inicio/Glosario/T/5755:Tecnologias-de-la-Informacion-y-las-</w:t>
      </w:r>
      <w:r w:rsidR="00FF7287" w:rsidRPr="00EA3EAE">
        <w:rPr>
          <w:lang w:val="es-MX"/>
        </w:rPr>
        <w:t xml:space="preserve"> </w:t>
      </w:r>
      <w:r w:rsidRPr="00EA3EAE">
        <w:rPr>
          <w:lang w:val="es-MX"/>
        </w:rPr>
        <w:t xml:space="preserve">Iván </w:t>
      </w:r>
      <w:proofErr w:type="spellStart"/>
      <w:r w:rsidRPr="00EA3EAE">
        <w:rPr>
          <w:lang w:val="es-MX"/>
        </w:rPr>
        <w:t>Jahel</w:t>
      </w:r>
      <w:proofErr w:type="spellEnd"/>
      <w:r w:rsidRPr="00EA3EAE">
        <w:rPr>
          <w:lang w:val="es-MX"/>
        </w:rPr>
        <w:t xml:space="preserve"> Bautista García, 26 nov 2021, Conectividad: qué es y 15 beneficios en tu empresa.</w:t>
      </w:r>
    </w:p>
    <w:p w14:paraId="7348FE7E" w14:textId="77777777" w:rsidR="00EA3EAE" w:rsidRPr="00EA3EAE" w:rsidRDefault="00EA3EAE" w:rsidP="00953D27">
      <w:pPr>
        <w:spacing w:after="0"/>
        <w:ind w:left="709" w:hanging="709"/>
        <w:rPr>
          <w:lang w:val="es-MX"/>
        </w:rPr>
      </w:pPr>
      <w:r w:rsidRPr="00EA3EAE">
        <w:rPr>
          <w:lang w:val="es-MX"/>
        </w:rPr>
        <w:t>https://www.servnet.mx/blog/conectividad-que-es-y-15-beneficios-en-tu-empresa</w:t>
      </w:r>
    </w:p>
    <w:p w14:paraId="52580A01" w14:textId="77777777" w:rsidR="00EA3EAE" w:rsidRPr="00EA3EAE" w:rsidRDefault="00EA3EAE" w:rsidP="00953D27">
      <w:pPr>
        <w:spacing w:after="0"/>
        <w:ind w:left="709" w:hanging="709"/>
        <w:rPr>
          <w:lang w:val="es-MX"/>
        </w:rPr>
      </w:pPr>
      <w:r w:rsidRPr="00EA3EAE">
        <w:rPr>
          <w:lang w:val="es-MX"/>
        </w:rPr>
        <w:t>Fuente: https://concepto.de/internet/#ixzz7b4Qg83zv</w:t>
      </w:r>
    </w:p>
    <w:p w14:paraId="1684A74D" w14:textId="77777777" w:rsidR="00EA3EAE" w:rsidRPr="00EA3EAE" w:rsidRDefault="00EA3EAE" w:rsidP="00953D27">
      <w:pPr>
        <w:spacing w:after="0"/>
        <w:ind w:left="709" w:hanging="709"/>
        <w:rPr>
          <w:lang w:val="es-MX"/>
        </w:rPr>
      </w:pPr>
      <w:proofErr w:type="gramStart"/>
      <w:r w:rsidRPr="00EA3EAE">
        <w:rPr>
          <w:lang w:val="es-MX"/>
        </w:rPr>
        <w:t>Fuente :</w:t>
      </w:r>
      <w:proofErr w:type="gramEnd"/>
      <w:r w:rsidRPr="00EA3EAE">
        <w:rPr>
          <w:lang w:val="es-MX"/>
        </w:rPr>
        <w:t xml:space="preserve"> https://www.cancilleria.gov.co/international/multilateral/united-nations/unesco#:~:text=Organizaci%C3%B3n%20de%20las%20Naciones%20Unidas,la%20Cultura%20(UNESCO)%20%7C%20Canciller%C3%ADa</w:t>
      </w:r>
    </w:p>
    <w:p w14:paraId="7A12EDC4" w14:textId="77777777" w:rsidR="00EA3EAE" w:rsidRPr="00EA3EAE" w:rsidRDefault="00EA3EAE" w:rsidP="00953D27">
      <w:pPr>
        <w:spacing w:after="0"/>
        <w:ind w:left="709" w:hanging="709"/>
        <w:rPr>
          <w:lang w:val="es-MX"/>
        </w:rPr>
      </w:pPr>
      <w:r w:rsidRPr="00EA3EAE">
        <w:rPr>
          <w:lang w:val="es-MX"/>
        </w:rPr>
        <w:t>https://blogs.fcecon.unr.edu.ar/asesoriapedagogica/wp-content/uploads/sites/3/2020/03/e-learning.pdf</w:t>
      </w:r>
    </w:p>
    <w:p w14:paraId="43386C44" w14:textId="77777777" w:rsidR="00EA3EAE" w:rsidRPr="00EA3EAE" w:rsidRDefault="00EA3EAE" w:rsidP="00953D27">
      <w:pPr>
        <w:spacing w:after="0"/>
        <w:ind w:left="709" w:hanging="709"/>
        <w:rPr>
          <w:lang w:val="es-MX"/>
        </w:rPr>
      </w:pPr>
      <w:r w:rsidRPr="00EA3EAE">
        <w:rPr>
          <w:lang w:val="es-MX"/>
        </w:rPr>
        <w:t>Ministerio de Tecnologías de la Información y las Comunicaciones, Copyright 2021.</w:t>
      </w:r>
    </w:p>
    <w:p w14:paraId="669E547A" w14:textId="1A560789" w:rsidR="00EA3EAE" w:rsidRPr="00EA3EAE" w:rsidRDefault="00EA3EAE" w:rsidP="00953D27">
      <w:pPr>
        <w:spacing w:after="0"/>
        <w:ind w:left="709" w:hanging="709"/>
        <w:rPr>
          <w:lang w:val="es-MX"/>
        </w:rPr>
      </w:pPr>
      <w:r w:rsidRPr="00EA3EAE">
        <w:rPr>
          <w:lang w:val="es-MX"/>
        </w:rPr>
        <w:t>https://mintic.gov.co/portal/inicio/5298:B-Learning</w:t>
      </w:r>
    </w:p>
    <w:p w14:paraId="631BBC1D" w14:textId="77777777" w:rsidR="00EA3EAE" w:rsidRPr="00EA3EAE" w:rsidRDefault="00EA3EAE" w:rsidP="00953D27">
      <w:pPr>
        <w:spacing w:after="0"/>
        <w:ind w:left="709" w:hanging="709"/>
        <w:rPr>
          <w:lang w:val="es-MX"/>
        </w:rPr>
      </w:pPr>
      <w:r w:rsidRPr="00EA3EAE">
        <w:rPr>
          <w:lang w:val="es-MX"/>
        </w:rPr>
        <w:t xml:space="preserve">Universidad Anáhuac, 4 enero2022, en qué consiste un </w:t>
      </w:r>
      <w:proofErr w:type="spellStart"/>
      <w:r w:rsidRPr="00EA3EAE">
        <w:rPr>
          <w:lang w:val="es-MX"/>
        </w:rPr>
        <w:t>lms</w:t>
      </w:r>
      <w:proofErr w:type="spellEnd"/>
      <w:r w:rsidRPr="00EA3EAE">
        <w:rPr>
          <w:lang w:val="es-MX"/>
        </w:rPr>
        <w:t xml:space="preserve"> y cómo funciona.</w:t>
      </w:r>
    </w:p>
    <w:p w14:paraId="3A0C7EAD" w14:textId="630863A0" w:rsidR="00EA3EAE" w:rsidRPr="00EA3EAE" w:rsidRDefault="00EA3EAE" w:rsidP="00953D27">
      <w:pPr>
        <w:spacing w:after="0"/>
        <w:ind w:left="709" w:hanging="709"/>
        <w:rPr>
          <w:lang w:val="es-MX"/>
        </w:rPr>
      </w:pPr>
      <w:r w:rsidRPr="00EA3EAE">
        <w:rPr>
          <w:lang w:val="es-MX"/>
        </w:rPr>
        <w:t>https://www.anahuac.mx/mexico/noticias/En-que-consiste-un-LMS-y-como-funciona</w:t>
      </w:r>
    </w:p>
    <w:p w14:paraId="05AA4DD1" w14:textId="77777777" w:rsidR="00EA3EAE" w:rsidRPr="00EA3EAE" w:rsidRDefault="00EA3EAE" w:rsidP="00953D27">
      <w:pPr>
        <w:spacing w:after="0"/>
        <w:ind w:left="709" w:hanging="709"/>
        <w:rPr>
          <w:lang w:val="es-MX"/>
        </w:rPr>
      </w:pPr>
      <w:r w:rsidRPr="00EA3EAE">
        <w:rPr>
          <w:lang w:val="es-MX"/>
        </w:rPr>
        <w:t>EdTick,2021, tecnologías educativas.</w:t>
      </w:r>
    </w:p>
    <w:p w14:paraId="7177F449" w14:textId="716BDED2" w:rsidR="00EA3EAE" w:rsidRPr="00EA3EAE" w:rsidRDefault="00EA3EAE" w:rsidP="00953D27">
      <w:pPr>
        <w:spacing w:after="0"/>
        <w:ind w:left="709" w:hanging="709"/>
        <w:rPr>
          <w:lang w:val="es-MX"/>
        </w:rPr>
      </w:pPr>
      <w:r w:rsidRPr="00EA3EAE">
        <w:rPr>
          <w:lang w:val="es-MX"/>
        </w:rPr>
        <w:t>https://www.edtick.com/es/news/cuales-son-las-diferencias-entre-lms-y-vle</w:t>
      </w:r>
    </w:p>
    <w:p w14:paraId="2E947F95" w14:textId="77777777" w:rsidR="00EA3EAE" w:rsidRPr="00BF5415" w:rsidRDefault="00EA3EAE" w:rsidP="00953D27">
      <w:pPr>
        <w:spacing w:after="0"/>
        <w:ind w:left="709" w:hanging="709"/>
        <w:rPr>
          <w:lang w:val="es-MX"/>
        </w:rPr>
      </w:pPr>
      <w:r w:rsidRPr="00BF5415">
        <w:rPr>
          <w:lang w:val="es-MX"/>
        </w:rPr>
        <w:t>WILEY, D. (2012), l online</w:t>
      </w:r>
    </w:p>
    <w:p w14:paraId="11EF401D" w14:textId="401545F2" w:rsidR="00EA3EAE" w:rsidRPr="004B080D" w:rsidRDefault="00EA3EAE" w:rsidP="00953D27">
      <w:pPr>
        <w:spacing w:after="0"/>
        <w:ind w:left="709" w:hanging="709"/>
        <w:rPr>
          <w:lang w:val="es-MX"/>
        </w:rPr>
      </w:pPr>
      <w:r w:rsidRPr="004B080D">
        <w:rPr>
          <w:lang w:val="es-MX"/>
        </w:rPr>
        <w:t>http://www.centrocp.com/los-mooc-origenes-historia-y-tipos/</w:t>
      </w:r>
    </w:p>
    <w:p w14:paraId="227B48DE" w14:textId="77777777" w:rsidR="00EA3EAE" w:rsidRPr="004B080D" w:rsidRDefault="00EA3EAE" w:rsidP="00953D27">
      <w:pPr>
        <w:spacing w:after="0"/>
        <w:ind w:left="709" w:hanging="709"/>
        <w:rPr>
          <w:lang w:val="es-MX"/>
        </w:rPr>
      </w:pPr>
    </w:p>
    <w:p w14:paraId="6EA72631" w14:textId="77777777" w:rsidR="00EA3EAE" w:rsidRPr="00EA3EAE" w:rsidRDefault="00EA3EAE" w:rsidP="00953D27">
      <w:pPr>
        <w:spacing w:after="0"/>
        <w:ind w:left="709" w:hanging="709"/>
        <w:rPr>
          <w:lang w:val="es-MX"/>
        </w:rPr>
      </w:pPr>
      <w:proofErr w:type="spellStart"/>
      <w:r w:rsidRPr="00EA3EAE">
        <w:rPr>
          <w:lang w:val="es-MX"/>
        </w:rPr>
        <w:t>Mineducación</w:t>
      </w:r>
      <w:proofErr w:type="spellEnd"/>
      <w:r w:rsidRPr="00EA3EAE">
        <w:rPr>
          <w:lang w:val="es-MX"/>
        </w:rPr>
        <w:t xml:space="preserve">. 2021. Educación virtual o educación en línea.  </w:t>
      </w:r>
    </w:p>
    <w:p w14:paraId="1D7112D3" w14:textId="42FF75CC" w:rsidR="00EA3EAE" w:rsidRPr="00EA3EAE" w:rsidRDefault="00EA3EAE" w:rsidP="00953D27">
      <w:pPr>
        <w:spacing w:after="0"/>
        <w:ind w:left="709" w:hanging="709"/>
        <w:rPr>
          <w:lang w:val="es-MX"/>
        </w:rPr>
      </w:pPr>
      <w:r w:rsidRPr="00EA3EAE">
        <w:rPr>
          <w:lang w:val="es-MX"/>
        </w:rPr>
        <w:t>https://www.mineducacion.gov.co/portal/Educacion-superior/Informacion-Destacada/196492:Educacion-virtual-o-educacion-en-linea</w:t>
      </w:r>
    </w:p>
    <w:p w14:paraId="4FDCF79A" w14:textId="77777777" w:rsidR="00EA3EAE" w:rsidRPr="00EA3EAE" w:rsidRDefault="00EA3EAE" w:rsidP="00953D27">
      <w:pPr>
        <w:spacing w:after="0"/>
        <w:ind w:left="709" w:hanging="709"/>
        <w:rPr>
          <w:lang w:val="es-MX"/>
        </w:rPr>
      </w:pPr>
      <w:r w:rsidRPr="00EA3EAE">
        <w:rPr>
          <w:lang w:val="es-MX"/>
        </w:rPr>
        <w:t>Elena Álvarez Saiz,2019, multimedia.</w:t>
      </w:r>
    </w:p>
    <w:p w14:paraId="6B13AE40" w14:textId="5025DF38" w:rsidR="00EA3EAE" w:rsidRPr="00EA3EAE" w:rsidRDefault="00EA3EAE" w:rsidP="00953D27">
      <w:pPr>
        <w:spacing w:after="0"/>
        <w:ind w:left="709" w:hanging="709"/>
        <w:rPr>
          <w:lang w:val="es-MX"/>
        </w:rPr>
      </w:pPr>
      <w:r w:rsidRPr="00EA3EAE">
        <w:rPr>
          <w:lang w:val="es-MX"/>
        </w:rPr>
        <w:t>https://personales.unican.es/alvareze/multimedia/master/1_Intro/moodle_01.htm</w:t>
      </w:r>
    </w:p>
    <w:p w14:paraId="6D10CF40" w14:textId="77777777" w:rsidR="00EA3EAE" w:rsidRPr="00EA3EAE" w:rsidRDefault="00EA3EAE" w:rsidP="00953D27">
      <w:pPr>
        <w:spacing w:after="0"/>
        <w:ind w:left="709" w:hanging="709"/>
        <w:rPr>
          <w:lang w:val="es-MX"/>
        </w:rPr>
      </w:pPr>
      <w:r w:rsidRPr="00EA3EAE">
        <w:rPr>
          <w:lang w:val="es-MX"/>
        </w:rPr>
        <w:t>Ted Nelson de, 1970, hipermedia, informática.</w:t>
      </w:r>
    </w:p>
    <w:p w14:paraId="38EBA9C9" w14:textId="5CC90078" w:rsidR="00EA3EAE" w:rsidRPr="00EA3EAE" w:rsidRDefault="00EA3EAE" w:rsidP="00953D27">
      <w:pPr>
        <w:spacing w:after="0"/>
        <w:ind w:left="709" w:hanging="709"/>
        <w:rPr>
          <w:lang w:val="es-MX"/>
        </w:rPr>
      </w:pPr>
      <w:r w:rsidRPr="00EA3EAE">
        <w:rPr>
          <w:lang w:val="es-MX"/>
        </w:rPr>
        <w:t>http://informaikta.blogspot.com/p/hipermedia.html</w:t>
      </w:r>
    </w:p>
    <w:p w14:paraId="43DD4E46" w14:textId="77777777" w:rsidR="00EA3EAE" w:rsidRPr="00EA3EAE" w:rsidRDefault="00EA3EAE" w:rsidP="00953D27">
      <w:pPr>
        <w:spacing w:after="0"/>
        <w:ind w:left="709" w:hanging="709"/>
        <w:rPr>
          <w:lang w:val="en-US"/>
        </w:rPr>
      </w:pPr>
      <w:r w:rsidRPr="00EA3EAE">
        <w:rPr>
          <w:lang w:val="en-US"/>
        </w:rPr>
        <w:t>PIOTR STEFANIAK, 26/07/2019, FRONTEND.</w:t>
      </w:r>
    </w:p>
    <w:p w14:paraId="1C10AD7F" w14:textId="4A38AFE1" w:rsidR="00EA3EAE" w:rsidRPr="00EA3EAE" w:rsidRDefault="00EA3EAE" w:rsidP="00953D27">
      <w:pPr>
        <w:spacing w:after="0"/>
        <w:ind w:left="709" w:hanging="709"/>
        <w:rPr>
          <w:lang w:val="en-US"/>
        </w:rPr>
      </w:pPr>
      <w:r w:rsidRPr="00EA3EAE">
        <w:rPr>
          <w:lang w:val="en-US"/>
        </w:rPr>
        <w:t>https://descubrecomunicacion.com/que-es-backend-y-frontend/</w:t>
      </w:r>
    </w:p>
    <w:p w14:paraId="46DCA15A" w14:textId="77777777" w:rsidR="00EA3EAE" w:rsidRPr="00EA3EAE" w:rsidRDefault="00EA3EAE" w:rsidP="00953D27">
      <w:pPr>
        <w:spacing w:after="0"/>
        <w:ind w:left="709" w:hanging="709"/>
        <w:rPr>
          <w:lang w:val="en-US"/>
        </w:rPr>
      </w:pPr>
      <w:r w:rsidRPr="00EA3EAE">
        <w:rPr>
          <w:lang w:val="en-US"/>
        </w:rPr>
        <w:t>PIOTR STEFANIAK, 26/07/2019, FRONTEND.</w:t>
      </w:r>
    </w:p>
    <w:p w14:paraId="1926C6B9" w14:textId="6328E755" w:rsidR="00EA3EAE" w:rsidRPr="00EA3EAE" w:rsidRDefault="00EA3EAE" w:rsidP="00953D27">
      <w:pPr>
        <w:spacing w:after="0"/>
        <w:ind w:left="709" w:hanging="709"/>
        <w:rPr>
          <w:lang w:val="en-US"/>
        </w:rPr>
      </w:pPr>
      <w:r w:rsidRPr="00EA3EAE">
        <w:rPr>
          <w:lang w:val="en-US"/>
        </w:rPr>
        <w:t>https://descubrecomunicacion.com/que-es-backend-y-frontend/</w:t>
      </w:r>
    </w:p>
    <w:p w14:paraId="7FA2768D" w14:textId="77777777" w:rsidR="00EA3EAE" w:rsidRPr="00EA3EAE" w:rsidRDefault="00EA3EAE" w:rsidP="00953D27">
      <w:pPr>
        <w:spacing w:after="0"/>
        <w:ind w:left="709" w:hanging="709"/>
        <w:rPr>
          <w:lang w:val="es-MX"/>
        </w:rPr>
      </w:pPr>
      <w:r w:rsidRPr="00EA3EAE">
        <w:rPr>
          <w:lang w:val="es-MX"/>
        </w:rPr>
        <w:t xml:space="preserve">Equipo editorial, </w:t>
      </w:r>
      <w:proofErr w:type="spellStart"/>
      <w:r w:rsidRPr="00EA3EAE">
        <w:rPr>
          <w:lang w:val="es-MX"/>
        </w:rPr>
        <w:t>Etecé</w:t>
      </w:r>
      <w:proofErr w:type="spellEnd"/>
      <w:r w:rsidRPr="00EA3EAE">
        <w:rPr>
          <w:lang w:val="es-MX"/>
        </w:rPr>
        <w:t>, 5 de agosto de 2021.</w:t>
      </w:r>
    </w:p>
    <w:p w14:paraId="16AB0D24" w14:textId="493CDFFF" w:rsidR="00EA3EAE" w:rsidRPr="00EA3EAE" w:rsidRDefault="00EA3EAE" w:rsidP="00953D27">
      <w:pPr>
        <w:spacing w:after="0"/>
        <w:ind w:left="709" w:hanging="709"/>
        <w:rPr>
          <w:lang w:val="es-MX"/>
        </w:rPr>
      </w:pPr>
      <w:r w:rsidRPr="00EA3EAE">
        <w:rPr>
          <w:lang w:val="es-MX"/>
        </w:rPr>
        <w:t>https://concepto.de/base-de-datos/#ixzz7b5pF2yaP</w:t>
      </w:r>
    </w:p>
    <w:p w14:paraId="3B23D2C1" w14:textId="77777777" w:rsidR="00EA3EAE" w:rsidRPr="00EA3EAE" w:rsidRDefault="00EA3EAE" w:rsidP="00953D27">
      <w:pPr>
        <w:spacing w:after="0"/>
        <w:ind w:left="709" w:hanging="709"/>
        <w:rPr>
          <w:lang w:val="es-MX"/>
        </w:rPr>
      </w:pPr>
      <w:r w:rsidRPr="00EA3EAE">
        <w:rPr>
          <w:lang w:val="es-MX"/>
        </w:rPr>
        <w:t xml:space="preserve">Jesica </w:t>
      </w:r>
      <w:proofErr w:type="gramStart"/>
      <w:r w:rsidRPr="00EA3EAE">
        <w:rPr>
          <w:lang w:val="es-MX"/>
        </w:rPr>
        <w:t>sirking,abril</w:t>
      </w:r>
      <w:proofErr w:type="gramEnd"/>
      <w:r w:rsidRPr="00EA3EAE">
        <w:rPr>
          <w:lang w:val="es-MX"/>
        </w:rPr>
        <w:t>2021.</w:t>
      </w:r>
    </w:p>
    <w:p w14:paraId="68590430" w14:textId="77777777" w:rsidR="00EA3EAE" w:rsidRPr="00EA3EAE" w:rsidRDefault="00EA3EAE" w:rsidP="00953D27">
      <w:pPr>
        <w:spacing w:after="0"/>
        <w:ind w:left="709" w:hanging="709"/>
        <w:rPr>
          <w:lang w:val="es-MX"/>
        </w:rPr>
      </w:pPr>
      <w:r w:rsidRPr="00EA3EAE">
        <w:rPr>
          <w:lang w:val="es-MX"/>
        </w:rPr>
        <w:t>Fuente: https://www.computerweekly.com/es/definicion/MySQL</w:t>
      </w:r>
    </w:p>
    <w:p w14:paraId="0E66469F" w14:textId="77777777" w:rsidR="00EA3EAE" w:rsidRPr="00EA3EAE" w:rsidRDefault="00EA3EAE" w:rsidP="00953D27">
      <w:pPr>
        <w:spacing w:after="0"/>
        <w:ind w:left="709" w:hanging="709"/>
        <w:rPr>
          <w:lang w:val="en-US"/>
        </w:rPr>
      </w:pPr>
      <w:r w:rsidRPr="00EA3EAE">
        <w:rPr>
          <w:lang w:val="en-US"/>
        </w:rPr>
        <w:t xml:space="preserve">Margaret Rouse, </w:t>
      </w:r>
      <w:proofErr w:type="spellStart"/>
      <w:r w:rsidRPr="00EA3EAE">
        <w:rPr>
          <w:lang w:val="en-US"/>
        </w:rPr>
        <w:t>octubre</w:t>
      </w:r>
      <w:proofErr w:type="spellEnd"/>
      <w:r w:rsidRPr="00EA3EAE">
        <w:rPr>
          <w:lang w:val="en-US"/>
        </w:rPr>
        <w:t xml:space="preserve"> 2019.</w:t>
      </w:r>
    </w:p>
    <w:p w14:paraId="04AFFB89" w14:textId="77777777" w:rsidR="00EA3EAE" w:rsidRPr="00EA3EAE" w:rsidRDefault="00EA3EAE" w:rsidP="00953D27">
      <w:pPr>
        <w:spacing w:after="0"/>
        <w:ind w:left="709" w:hanging="709"/>
        <w:rPr>
          <w:lang w:val="en-US"/>
        </w:rPr>
      </w:pPr>
      <w:r w:rsidRPr="00EA3EAE">
        <w:rPr>
          <w:lang w:val="en-US"/>
        </w:rPr>
        <w:t>https://www.computerweekly.com/es/definicion/Sistema-de-gestion-de-bases-de-datos-o-DBMS#:~:text=Un%20sistema%20de%20administraci%C3%B3n%20de,recuperar%2C%20actualizar%20y%20administrar%20datos.</w:t>
      </w:r>
    </w:p>
    <w:p w14:paraId="6E516BF7" w14:textId="77777777" w:rsidR="00EA3EAE" w:rsidRPr="00EA3EAE" w:rsidRDefault="00EA3EAE" w:rsidP="00953D27">
      <w:pPr>
        <w:spacing w:after="0"/>
        <w:ind w:left="709" w:hanging="709"/>
        <w:rPr>
          <w:lang w:val="es-MX"/>
        </w:rPr>
      </w:pPr>
      <w:r w:rsidRPr="00EA3EAE">
        <w:rPr>
          <w:lang w:val="es-MX"/>
        </w:rPr>
        <w:t xml:space="preserve">Gabriela </w:t>
      </w:r>
      <w:proofErr w:type="spellStart"/>
      <w:r w:rsidRPr="00EA3EAE">
        <w:rPr>
          <w:lang w:val="es-MX"/>
        </w:rPr>
        <w:t>Muente</w:t>
      </w:r>
      <w:proofErr w:type="spellEnd"/>
      <w:r w:rsidRPr="00EA3EAE">
        <w:rPr>
          <w:lang w:val="es-MX"/>
        </w:rPr>
        <w:t>, ene 8, 20, Guía completa del Framework.</w:t>
      </w:r>
    </w:p>
    <w:p w14:paraId="44A7E196" w14:textId="77777777" w:rsidR="00EA3EAE" w:rsidRPr="00EA3EAE" w:rsidRDefault="00EA3EAE" w:rsidP="00953D27">
      <w:pPr>
        <w:spacing w:after="0"/>
        <w:ind w:left="709" w:hanging="709"/>
        <w:rPr>
          <w:lang w:val="es-MX"/>
        </w:rPr>
      </w:pPr>
      <w:r w:rsidRPr="00EA3EAE">
        <w:rPr>
          <w:lang w:val="es-MX"/>
        </w:rPr>
        <w:t>Fuente: https://rockcontent.com/es/blog/framework/</w:t>
      </w:r>
    </w:p>
    <w:p w14:paraId="7785FEE5" w14:textId="77777777" w:rsidR="00EA3EAE" w:rsidRPr="00EA3EAE" w:rsidRDefault="00EA3EAE" w:rsidP="00953D27">
      <w:pPr>
        <w:spacing w:after="0"/>
        <w:ind w:left="709" w:hanging="709"/>
        <w:rPr>
          <w:lang w:val="es-MX"/>
        </w:rPr>
      </w:pPr>
      <w:r w:rsidRPr="00EA3EAE">
        <w:rPr>
          <w:lang w:val="es-MX"/>
        </w:rPr>
        <w:t xml:space="preserve">Manuel José Goncalves, 13/10/2021, </w:t>
      </w:r>
      <w:proofErr w:type="gramStart"/>
      <w:r w:rsidRPr="00EA3EAE">
        <w:rPr>
          <w:lang w:val="es-MX"/>
        </w:rPr>
        <w:t>¿Qué es Angular y para qué sirve.</w:t>
      </w:r>
      <w:proofErr w:type="gramEnd"/>
    </w:p>
    <w:p w14:paraId="6A909B5D" w14:textId="77777777" w:rsidR="00EA3EAE" w:rsidRPr="00EA3EAE" w:rsidRDefault="00EA3EAE" w:rsidP="00953D27">
      <w:pPr>
        <w:spacing w:after="0"/>
        <w:ind w:left="709" w:hanging="709"/>
        <w:rPr>
          <w:lang w:val="es-MX"/>
        </w:rPr>
      </w:pPr>
      <w:proofErr w:type="gramStart"/>
      <w:r w:rsidRPr="00EA3EAE">
        <w:rPr>
          <w:lang w:val="es-MX"/>
        </w:rPr>
        <w:lastRenderedPageBreak/>
        <w:t>Fuente :</w:t>
      </w:r>
      <w:proofErr w:type="gramEnd"/>
      <w:r w:rsidRPr="00EA3EAE">
        <w:rPr>
          <w:lang w:val="es-MX"/>
        </w:rPr>
        <w:t xml:space="preserve"> https://www.hiberus.com/crecemos-contigo/que-es-angular-y-para-que-sirve/</w:t>
      </w:r>
    </w:p>
    <w:p w14:paraId="48A52882" w14:textId="77777777" w:rsidR="00EA3EAE" w:rsidRPr="00EA3EAE" w:rsidRDefault="00EA3EAE" w:rsidP="00953D27">
      <w:pPr>
        <w:spacing w:after="0"/>
        <w:ind w:left="709" w:hanging="709"/>
        <w:rPr>
          <w:lang w:val="es-MX"/>
        </w:rPr>
      </w:pPr>
      <w:r w:rsidRPr="00EA3EAE">
        <w:rPr>
          <w:lang w:val="es-MX"/>
        </w:rPr>
        <w:t xml:space="preserve">Miguel A. Gómez, 2012 por </w:t>
      </w:r>
      <w:proofErr w:type="spellStart"/>
      <w:r w:rsidRPr="00EA3EAE">
        <w:rPr>
          <w:lang w:val="es-MX"/>
        </w:rPr>
        <w:t>Anders</w:t>
      </w:r>
      <w:proofErr w:type="spellEnd"/>
    </w:p>
    <w:p w14:paraId="030FE862" w14:textId="77777777" w:rsidR="00EA3EAE" w:rsidRPr="00EA3EAE" w:rsidRDefault="00EA3EAE" w:rsidP="00953D27">
      <w:pPr>
        <w:spacing w:after="0"/>
        <w:ind w:left="709" w:hanging="709"/>
        <w:rPr>
          <w:lang w:val="es-MX"/>
        </w:rPr>
      </w:pPr>
      <w:r w:rsidRPr="00EA3EAE">
        <w:rPr>
          <w:lang w:val="es-MX"/>
        </w:rPr>
        <w:t>Fuente: https://softwarecrafters.io/typescript/typescript-tutorial-javascript-introduccion.</w:t>
      </w:r>
    </w:p>
    <w:p w14:paraId="1452B353" w14:textId="77777777" w:rsidR="00EA3EAE" w:rsidRPr="00EA3EAE" w:rsidRDefault="00EA3EAE" w:rsidP="00953D27">
      <w:pPr>
        <w:spacing w:after="0"/>
        <w:ind w:left="709" w:hanging="709"/>
        <w:rPr>
          <w:lang w:val="es-MX"/>
        </w:rPr>
      </w:pPr>
      <w:r w:rsidRPr="00EA3EAE">
        <w:rPr>
          <w:lang w:val="es-MX"/>
        </w:rPr>
        <w:t>Javier Flores Herrera, 25 agosto 2015, Qué es HTML.</w:t>
      </w:r>
    </w:p>
    <w:p w14:paraId="43B621B7" w14:textId="77777777" w:rsidR="00EA3EAE" w:rsidRPr="00EA3EAE" w:rsidRDefault="00EA3EAE" w:rsidP="00953D27">
      <w:pPr>
        <w:spacing w:after="0"/>
        <w:ind w:left="709" w:hanging="709"/>
        <w:rPr>
          <w:lang w:val="es-MX"/>
        </w:rPr>
      </w:pPr>
      <w:r w:rsidRPr="00EA3EAE">
        <w:rPr>
          <w:lang w:val="es-MX"/>
        </w:rPr>
        <w:t>https://codigofacilito.com/articulos/que-es-html.</w:t>
      </w:r>
    </w:p>
    <w:p w14:paraId="3D383A8E" w14:textId="77777777" w:rsidR="00EA3EAE" w:rsidRPr="00EA3EAE" w:rsidRDefault="00EA3EAE" w:rsidP="00953D27">
      <w:pPr>
        <w:spacing w:after="0"/>
        <w:ind w:left="709" w:hanging="709"/>
        <w:rPr>
          <w:lang w:val="es-MX"/>
        </w:rPr>
      </w:pPr>
      <w:r w:rsidRPr="00EA3EAE">
        <w:rPr>
          <w:lang w:val="es-MX"/>
        </w:rPr>
        <w:t xml:space="preserve">Tecnología para el desarrollo web, </w:t>
      </w:r>
      <w:proofErr w:type="spellStart"/>
      <w:r w:rsidRPr="00EA3EAE">
        <w:rPr>
          <w:lang w:val="es-MX"/>
        </w:rPr>
        <w:t>Last</w:t>
      </w:r>
      <w:proofErr w:type="spellEnd"/>
      <w:r w:rsidRPr="00EA3EAE">
        <w:rPr>
          <w:lang w:val="es-MX"/>
        </w:rPr>
        <w:t xml:space="preserve"> </w:t>
      </w:r>
      <w:proofErr w:type="spellStart"/>
      <w:r w:rsidRPr="00EA3EAE">
        <w:rPr>
          <w:lang w:val="es-MX"/>
        </w:rPr>
        <w:t>modified</w:t>
      </w:r>
      <w:proofErr w:type="spellEnd"/>
      <w:r w:rsidRPr="00EA3EAE">
        <w:rPr>
          <w:lang w:val="es-MX"/>
        </w:rPr>
        <w:t xml:space="preserve">: 7 jul 2021, </w:t>
      </w:r>
      <w:proofErr w:type="spellStart"/>
      <w:r w:rsidRPr="00EA3EAE">
        <w:rPr>
          <w:lang w:val="es-MX"/>
        </w:rPr>
        <w:t>by</w:t>
      </w:r>
      <w:proofErr w:type="spellEnd"/>
      <w:r w:rsidRPr="00EA3EAE">
        <w:rPr>
          <w:lang w:val="es-MX"/>
        </w:rPr>
        <w:t xml:space="preserve"> MDN </w:t>
      </w:r>
      <w:proofErr w:type="spellStart"/>
      <w:r w:rsidRPr="00EA3EAE">
        <w:rPr>
          <w:lang w:val="es-MX"/>
        </w:rPr>
        <w:t>contributors</w:t>
      </w:r>
      <w:proofErr w:type="spellEnd"/>
      <w:r w:rsidRPr="00EA3EAE">
        <w:rPr>
          <w:lang w:val="es-MX"/>
        </w:rPr>
        <w:t>.</w:t>
      </w:r>
    </w:p>
    <w:p w14:paraId="312B2198" w14:textId="77777777" w:rsidR="00EA3EAE" w:rsidRPr="00EA3EAE" w:rsidRDefault="00EA3EAE" w:rsidP="00953D27">
      <w:pPr>
        <w:spacing w:after="0"/>
        <w:ind w:left="709" w:hanging="709"/>
        <w:rPr>
          <w:lang w:val="es-MX"/>
        </w:rPr>
      </w:pPr>
      <w:r w:rsidRPr="00EA3EAE">
        <w:rPr>
          <w:lang w:val="es-MX"/>
        </w:rPr>
        <w:t>Fuente: https://developer.mozilla.org/es/docs/Web/CSS</w:t>
      </w:r>
    </w:p>
    <w:p w14:paraId="5EB48D0C" w14:textId="77777777" w:rsidR="00EA3EAE" w:rsidRPr="00EA3EAE" w:rsidRDefault="00EA3EAE" w:rsidP="00953D27">
      <w:pPr>
        <w:spacing w:after="0"/>
        <w:ind w:left="709" w:hanging="709"/>
        <w:rPr>
          <w:lang w:val="es-MX"/>
        </w:rPr>
      </w:pPr>
      <w:r w:rsidRPr="00EA3EAE">
        <w:rPr>
          <w:lang w:val="es-MX"/>
        </w:rPr>
        <w:t>Rafa Ramos, Agencia de Marketing Digital en Sevilla, 2016.</w:t>
      </w:r>
    </w:p>
    <w:p w14:paraId="4F93F47A" w14:textId="77777777" w:rsidR="00EA3EAE" w:rsidRPr="00EA3EAE" w:rsidRDefault="00EA3EAE" w:rsidP="00953D27">
      <w:pPr>
        <w:spacing w:after="0"/>
        <w:ind w:left="709" w:hanging="709"/>
        <w:rPr>
          <w:lang w:val="es-MX"/>
        </w:rPr>
      </w:pPr>
      <w:r w:rsidRPr="00EA3EAE">
        <w:rPr>
          <w:lang w:val="es-MX"/>
        </w:rPr>
        <w:t>https://soyrafaramos.com/que-es-javascript-para-que-sirve/</w:t>
      </w:r>
    </w:p>
    <w:p w14:paraId="7A16D478" w14:textId="77777777" w:rsidR="00EA3EAE" w:rsidRPr="00EA3EAE" w:rsidRDefault="00EA3EAE" w:rsidP="00953D27">
      <w:pPr>
        <w:spacing w:after="0"/>
        <w:ind w:left="709" w:hanging="709"/>
        <w:rPr>
          <w:lang w:val="es-MX"/>
        </w:rPr>
      </w:pPr>
      <w:proofErr w:type="spellStart"/>
      <w:r w:rsidRPr="00EA3EAE">
        <w:rPr>
          <w:lang w:val="es-MX"/>
        </w:rPr>
        <w:t>Ivan</w:t>
      </w:r>
      <w:proofErr w:type="spellEnd"/>
      <w:r w:rsidRPr="00EA3EAE">
        <w:rPr>
          <w:lang w:val="es-MX"/>
        </w:rPr>
        <w:t xml:space="preserve"> de Souza, Mar 9, 2021, PHP y en qué situaciones se hace útil.</w:t>
      </w:r>
    </w:p>
    <w:p w14:paraId="58E1EBDD" w14:textId="77777777" w:rsidR="00EA3EAE" w:rsidRPr="00EA3EAE" w:rsidRDefault="00EA3EAE" w:rsidP="00953D27">
      <w:pPr>
        <w:spacing w:after="0"/>
        <w:ind w:left="709" w:hanging="709"/>
        <w:rPr>
          <w:lang w:val="es-MX"/>
        </w:rPr>
      </w:pPr>
      <w:r w:rsidRPr="00EA3EAE">
        <w:rPr>
          <w:lang w:val="es-MX"/>
        </w:rPr>
        <w:t>Fuente: https://rockcontent.com/es/blog/php/</w:t>
      </w:r>
    </w:p>
    <w:p w14:paraId="6E226941" w14:textId="77777777" w:rsidR="00EA3EAE" w:rsidRPr="00EA3EAE" w:rsidRDefault="00EA3EAE" w:rsidP="00953D27">
      <w:pPr>
        <w:spacing w:after="0"/>
        <w:ind w:left="709" w:hanging="709"/>
        <w:rPr>
          <w:lang w:val="es-MX"/>
        </w:rPr>
      </w:pPr>
      <w:r w:rsidRPr="00EA3EAE">
        <w:rPr>
          <w:lang w:val="es-MX"/>
        </w:rPr>
        <w:t xml:space="preserve">Maida, EG, </w:t>
      </w:r>
      <w:proofErr w:type="spellStart"/>
      <w:r w:rsidRPr="00EA3EAE">
        <w:rPr>
          <w:lang w:val="es-MX"/>
        </w:rPr>
        <w:t>Pacienzia</w:t>
      </w:r>
      <w:proofErr w:type="spellEnd"/>
      <w:r w:rsidRPr="00EA3EAE">
        <w:rPr>
          <w:lang w:val="es-MX"/>
        </w:rPr>
        <w:t>, J. Metodologías de desarrollo de software [en línea]. Tesis de Licenciatura en Sistemas y Computación. Facultad de Química e Ingeniería “Fray Rogelio Bacon”. Universidad Católica Argentina, 2015. Disponible en: https://repositorio.uca.edu.ar/handle/123456789/522</w:t>
      </w:r>
    </w:p>
    <w:sectPr w:rsidR="00EA3EAE" w:rsidRPr="00EA3EAE" w:rsidSect="00132290">
      <w:headerReference w:type="default" r:id="rId30"/>
      <w:pgSz w:w="12242" w:h="15842" w:code="1"/>
      <w:pgMar w:top="1440" w:right="1440" w:bottom="1440" w:left="1440" w:header="567" w:footer="567"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DBEF8E" w14:textId="77777777" w:rsidR="00D35AA5" w:rsidRDefault="00D35AA5" w:rsidP="00707C16">
      <w:pPr>
        <w:spacing w:after="0" w:line="240" w:lineRule="auto"/>
      </w:pPr>
      <w:r>
        <w:separator/>
      </w:r>
    </w:p>
  </w:endnote>
  <w:endnote w:type="continuationSeparator" w:id="0">
    <w:p w14:paraId="7F38F2E2" w14:textId="77777777" w:rsidR="00D35AA5" w:rsidRDefault="00D35AA5" w:rsidP="00707C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variable"/>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00F86487" w14:paraId="5464CB84" w14:textId="77777777" w:rsidTr="00707C16">
      <w:tc>
        <w:tcPr>
          <w:tcW w:w="3120" w:type="dxa"/>
        </w:tcPr>
        <w:p w14:paraId="6B082525" w14:textId="77777777" w:rsidR="00F86487" w:rsidRDefault="00F86487" w:rsidP="00707C16">
          <w:pPr>
            <w:pStyle w:val="Encabezado"/>
            <w:ind w:left="-115"/>
            <w:rPr>
              <w:szCs w:val="24"/>
            </w:rPr>
          </w:pPr>
        </w:p>
      </w:tc>
      <w:tc>
        <w:tcPr>
          <w:tcW w:w="3120" w:type="dxa"/>
        </w:tcPr>
        <w:p w14:paraId="3285EA96" w14:textId="77777777" w:rsidR="00F86487" w:rsidRDefault="00F86487" w:rsidP="00707C16">
          <w:pPr>
            <w:pStyle w:val="Encabezado"/>
            <w:jc w:val="center"/>
            <w:rPr>
              <w:szCs w:val="24"/>
            </w:rPr>
          </w:pPr>
        </w:p>
      </w:tc>
      <w:tc>
        <w:tcPr>
          <w:tcW w:w="3120" w:type="dxa"/>
        </w:tcPr>
        <w:p w14:paraId="568556EE" w14:textId="77777777" w:rsidR="00F86487" w:rsidRDefault="00F86487" w:rsidP="00707C16">
          <w:pPr>
            <w:pStyle w:val="Encabezado"/>
            <w:ind w:right="-115"/>
            <w:jc w:val="right"/>
            <w:rPr>
              <w:szCs w:val="24"/>
            </w:rPr>
          </w:pPr>
        </w:p>
      </w:tc>
    </w:tr>
  </w:tbl>
  <w:p w14:paraId="39E065BD" w14:textId="77777777" w:rsidR="00F86487" w:rsidRDefault="00F86487" w:rsidP="00707C16">
    <w:pPr>
      <w:pStyle w:val="Piedepgina"/>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A332E8" w14:textId="77777777" w:rsidR="00D35AA5" w:rsidRDefault="00D35AA5" w:rsidP="00707C16">
      <w:pPr>
        <w:spacing w:after="0" w:line="240" w:lineRule="auto"/>
      </w:pPr>
      <w:r>
        <w:separator/>
      </w:r>
    </w:p>
  </w:footnote>
  <w:footnote w:type="continuationSeparator" w:id="0">
    <w:p w14:paraId="4D9F8FD1" w14:textId="77777777" w:rsidR="00D35AA5" w:rsidRDefault="00D35AA5" w:rsidP="00707C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4"/>
        <w:szCs w:val="14"/>
      </w:rPr>
      <w:id w:val="-1368051641"/>
      <w:docPartObj>
        <w:docPartGallery w:val="Page Numbers (Top of Page)"/>
        <w:docPartUnique/>
      </w:docPartObj>
    </w:sdtPr>
    <w:sdtEndPr>
      <w:rPr>
        <w:sz w:val="24"/>
        <w:szCs w:val="22"/>
      </w:rPr>
    </w:sdtEndPr>
    <w:sdtContent>
      <w:p w14:paraId="73B70FD9" w14:textId="6814F8A5" w:rsidR="00F86487" w:rsidRPr="00634FCA" w:rsidRDefault="00F86487" w:rsidP="009A15D9">
        <w:pPr>
          <w:spacing w:after="0" w:line="240" w:lineRule="auto"/>
          <w:ind w:firstLine="0"/>
          <w:jc w:val="center"/>
        </w:pPr>
      </w:p>
      <w:p w14:paraId="6E87DE90" w14:textId="77777777" w:rsidR="00F86487" w:rsidRDefault="00F86487">
        <w:pPr>
          <w:pStyle w:val="Encabezado"/>
          <w:jc w:val="right"/>
        </w:pPr>
        <w:r>
          <w:fldChar w:fldCharType="begin"/>
        </w:r>
        <w:r>
          <w:instrText>PAGE   \* MERGEFORMAT</w:instrText>
        </w:r>
        <w:r>
          <w:fldChar w:fldCharType="separate"/>
        </w:r>
        <w:r w:rsidR="003D0FBA" w:rsidRPr="003D0FBA">
          <w:rPr>
            <w:noProof/>
            <w:lang w:val="es-ES"/>
          </w:rPr>
          <w:t>3</w:t>
        </w:r>
        <w: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14"/>
        <w:szCs w:val="14"/>
      </w:rPr>
      <w:id w:val="375121041"/>
      <w:docPartObj>
        <w:docPartGallery w:val="Page Numbers (Top of Page)"/>
        <w:docPartUnique/>
      </w:docPartObj>
    </w:sdtPr>
    <w:sdtEndPr>
      <w:rPr>
        <w:sz w:val="24"/>
        <w:szCs w:val="22"/>
      </w:rPr>
    </w:sdtEndPr>
    <w:sdtContent>
      <w:p w14:paraId="04144A09" w14:textId="77777777" w:rsidR="00953D27" w:rsidRPr="00634FCA" w:rsidRDefault="00953D27" w:rsidP="009A15D9">
        <w:pPr>
          <w:spacing w:after="0" w:line="240" w:lineRule="auto"/>
          <w:ind w:firstLine="0"/>
          <w:jc w:val="center"/>
        </w:pPr>
        <w:r w:rsidRPr="00707C16">
          <w:rPr>
            <w:rFonts w:eastAsia="Times New Roman" w:cs="Times New Roman"/>
            <w:sz w:val="14"/>
            <w:szCs w:val="14"/>
          </w:rPr>
          <w:t>DISEÑO Y DESARROLLO DE UNA PLATAFORMA DE CURSOS EN LÍNEA PARA LA INSTITUCIÓN UNIVERSITARIA DE COLOMBIA</w:t>
        </w:r>
      </w:p>
      <w:p w14:paraId="1968E48F" w14:textId="77777777" w:rsidR="00953D27" w:rsidRDefault="00953D27">
        <w:pPr>
          <w:pStyle w:val="Encabezado"/>
          <w:jc w:val="right"/>
        </w:pPr>
        <w:r>
          <w:fldChar w:fldCharType="begin"/>
        </w:r>
        <w:r>
          <w:instrText>PAGE   \* MERGEFORMAT</w:instrText>
        </w:r>
        <w:r>
          <w:fldChar w:fldCharType="separate"/>
        </w:r>
        <w:r w:rsidRPr="003D0FBA">
          <w:rPr>
            <w:noProof/>
            <w:lang w:val="es-ES"/>
          </w:rPr>
          <w:t>3</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040F8"/>
    <w:multiLevelType w:val="hybridMultilevel"/>
    <w:tmpl w:val="610C5E4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 w15:restartNumberingAfterBreak="0">
    <w:nsid w:val="01C3670A"/>
    <w:multiLevelType w:val="hybridMultilevel"/>
    <w:tmpl w:val="0322A3CC"/>
    <w:lvl w:ilvl="0" w:tplc="719E4E36">
      <w:start w:val="1"/>
      <w:numFmt w:val="decimal"/>
      <w:lvlText w:val="%1."/>
      <w:lvlJc w:val="left"/>
      <w:pPr>
        <w:ind w:left="720" w:hanging="360"/>
      </w:pPr>
    </w:lvl>
    <w:lvl w:ilvl="1" w:tplc="E2F09DBC">
      <w:start w:val="1"/>
      <w:numFmt w:val="lowerLetter"/>
      <w:lvlText w:val="%2."/>
      <w:lvlJc w:val="left"/>
      <w:pPr>
        <w:ind w:left="1440" w:hanging="360"/>
      </w:pPr>
    </w:lvl>
    <w:lvl w:ilvl="2" w:tplc="A7EEE0F6">
      <w:start w:val="1"/>
      <w:numFmt w:val="lowerRoman"/>
      <w:lvlText w:val="%3."/>
      <w:lvlJc w:val="right"/>
      <w:pPr>
        <w:ind w:left="2160" w:hanging="180"/>
      </w:pPr>
    </w:lvl>
    <w:lvl w:ilvl="3" w:tplc="CDFE0054">
      <w:start w:val="1"/>
      <w:numFmt w:val="decimal"/>
      <w:lvlText w:val="%4."/>
      <w:lvlJc w:val="left"/>
      <w:pPr>
        <w:ind w:left="2880" w:hanging="360"/>
      </w:pPr>
    </w:lvl>
    <w:lvl w:ilvl="4" w:tplc="E33025E2">
      <w:start w:val="1"/>
      <w:numFmt w:val="lowerLetter"/>
      <w:lvlText w:val="%5."/>
      <w:lvlJc w:val="left"/>
      <w:pPr>
        <w:ind w:left="3600" w:hanging="360"/>
      </w:pPr>
    </w:lvl>
    <w:lvl w:ilvl="5" w:tplc="D090DBA8">
      <w:start w:val="1"/>
      <w:numFmt w:val="lowerRoman"/>
      <w:lvlText w:val="%6."/>
      <w:lvlJc w:val="right"/>
      <w:pPr>
        <w:ind w:left="4320" w:hanging="180"/>
      </w:pPr>
    </w:lvl>
    <w:lvl w:ilvl="6" w:tplc="78BC4C70">
      <w:start w:val="1"/>
      <w:numFmt w:val="decimal"/>
      <w:lvlText w:val="%7."/>
      <w:lvlJc w:val="left"/>
      <w:pPr>
        <w:ind w:left="5040" w:hanging="360"/>
      </w:pPr>
    </w:lvl>
    <w:lvl w:ilvl="7" w:tplc="B532EF62">
      <w:start w:val="1"/>
      <w:numFmt w:val="lowerLetter"/>
      <w:lvlText w:val="%8."/>
      <w:lvlJc w:val="left"/>
      <w:pPr>
        <w:ind w:left="5760" w:hanging="360"/>
      </w:pPr>
    </w:lvl>
    <w:lvl w:ilvl="8" w:tplc="48AAF20E">
      <w:start w:val="1"/>
      <w:numFmt w:val="lowerRoman"/>
      <w:lvlText w:val="%9."/>
      <w:lvlJc w:val="right"/>
      <w:pPr>
        <w:ind w:left="6480" w:hanging="180"/>
      </w:pPr>
    </w:lvl>
  </w:abstractNum>
  <w:abstractNum w:abstractNumId="2" w15:restartNumberingAfterBreak="0">
    <w:nsid w:val="01F94C57"/>
    <w:multiLevelType w:val="multilevel"/>
    <w:tmpl w:val="F01892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2C148E6"/>
    <w:multiLevelType w:val="hybridMultilevel"/>
    <w:tmpl w:val="A7A28A40"/>
    <w:lvl w:ilvl="0" w:tplc="240A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 w15:restartNumberingAfterBreak="0">
    <w:nsid w:val="06C30F55"/>
    <w:multiLevelType w:val="multilevel"/>
    <w:tmpl w:val="DCE02F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8902E63"/>
    <w:multiLevelType w:val="multilevel"/>
    <w:tmpl w:val="B18279B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091B7778"/>
    <w:multiLevelType w:val="hybridMultilevel"/>
    <w:tmpl w:val="AB2C6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0AC96CFB"/>
    <w:multiLevelType w:val="multilevel"/>
    <w:tmpl w:val="56962C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0ACE26C9"/>
    <w:multiLevelType w:val="multilevel"/>
    <w:tmpl w:val="280CAAEA"/>
    <w:lvl w:ilvl="0">
      <w:start w:val="3"/>
      <w:numFmt w:val="decimal"/>
      <w:lvlText w:val="%1"/>
      <w:lvlJc w:val="left"/>
      <w:pPr>
        <w:ind w:left="1153" w:hanging="720"/>
      </w:pPr>
      <w:rPr>
        <w:rFonts w:hint="default"/>
        <w:lang w:val="es-ES" w:eastAsia="en-US" w:bidi="ar-SA"/>
      </w:rPr>
    </w:lvl>
    <w:lvl w:ilvl="1">
      <w:start w:val="6"/>
      <w:numFmt w:val="decimal"/>
      <w:lvlText w:val="%1.%2"/>
      <w:lvlJc w:val="left"/>
      <w:pPr>
        <w:ind w:left="1153" w:hanging="720"/>
      </w:pPr>
      <w:rPr>
        <w:rFonts w:hint="default"/>
        <w:lang w:val="es-ES" w:eastAsia="en-US" w:bidi="ar-SA"/>
      </w:rPr>
    </w:lvl>
    <w:lvl w:ilvl="2">
      <w:start w:val="2"/>
      <w:numFmt w:val="decimal"/>
      <w:lvlText w:val="%1.%2.%3"/>
      <w:lvlJc w:val="left"/>
      <w:pPr>
        <w:ind w:left="1153" w:hanging="720"/>
      </w:pPr>
      <w:rPr>
        <w:rFonts w:ascii="Carlito" w:eastAsia="Carlito" w:hAnsi="Carlito" w:cs="Carlito" w:hint="default"/>
        <w:b/>
        <w:bCs/>
        <w:spacing w:val="-2"/>
        <w:w w:val="100"/>
        <w:sz w:val="22"/>
        <w:szCs w:val="22"/>
        <w:lang w:val="es-ES" w:eastAsia="en-US" w:bidi="ar-SA"/>
      </w:rPr>
    </w:lvl>
    <w:lvl w:ilvl="3">
      <w:numFmt w:val="bullet"/>
      <w:lvlText w:val="•"/>
      <w:lvlJc w:val="left"/>
      <w:pPr>
        <w:ind w:left="3926" w:hanging="720"/>
      </w:pPr>
      <w:rPr>
        <w:rFonts w:hint="default"/>
        <w:lang w:val="es-ES" w:eastAsia="en-US" w:bidi="ar-SA"/>
      </w:rPr>
    </w:lvl>
    <w:lvl w:ilvl="4">
      <w:numFmt w:val="bullet"/>
      <w:lvlText w:val="•"/>
      <w:lvlJc w:val="left"/>
      <w:pPr>
        <w:ind w:left="4848" w:hanging="720"/>
      </w:pPr>
      <w:rPr>
        <w:rFonts w:hint="default"/>
        <w:lang w:val="es-ES" w:eastAsia="en-US" w:bidi="ar-SA"/>
      </w:rPr>
    </w:lvl>
    <w:lvl w:ilvl="5">
      <w:numFmt w:val="bullet"/>
      <w:lvlText w:val="•"/>
      <w:lvlJc w:val="left"/>
      <w:pPr>
        <w:ind w:left="5770" w:hanging="720"/>
      </w:pPr>
      <w:rPr>
        <w:rFonts w:hint="default"/>
        <w:lang w:val="es-ES" w:eastAsia="en-US" w:bidi="ar-SA"/>
      </w:rPr>
    </w:lvl>
    <w:lvl w:ilvl="6">
      <w:numFmt w:val="bullet"/>
      <w:lvlText w:val="•"/>
      <w:lvlJc w:val="left"/>
      <w:pPr>
        <w:ind w:left="6692" w:hanging="720"/>
      </w:pPr>
      <w:rPr>
        <w:rFonts w:hint="default"/>
        <w:lang w:val="es-ES" w:eastAsia="en-US" w:bidi="ar-SA"/>
      </w:rPr>
    </w:lvl>
    <w:lvl w:ilvl="7">
      <w:numFmt w:val="bullet"/>
      <w:lvlText w:val="•"/>
      <w:lvlJc w:val="left"/>
      <w:pPr>
        <w:ind w:left="7614" w:hanging="720"/>
      </w:pPr>
      <w:rPr>
        <w:rFonts w:hint="default"/>
        <w:lang w:val="es-ES" w:eastAsia="en-US" w:bidi="ar-SA"/>
      </w:rPr>
    </w:lvl>
    <w:lvl w:ilvl="8">
      <w:numFmt w:val="bullet"/>
      <w:lvlText w:val="•"/>
      <w:lvlJc w:val="left"/>
      <w:pPr>
        <w:ind w:left="8536" w:hanging="720"/>
      </w:pPr>
      <w:rPr>
        <w:rFonts w:hint="default"/>
        <w:lang w:val="es-ES" w:eastAsia="en-US" w:bidi="ar-SA"/>
      </w:rPr>
    </w:lvl>
  </w:abstractNum>
  <w:abstractNum w:abstractNumId="9" w15:restartNumberingAfterBreak="0">
    <w:nsid w:val="0CFE1267"/>
    <w:multiLevelType w:val="multilevel"/>
    <w:tmpl w:val="6B564A8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0E0C1122"/>
    <w:multiLevelType w:val="hybridMultilevel"/>
    <w:tmpl w:val="776AB62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15:restartNumberingAfterBreak="0">
    <w:nsid w:val="0F0328D7"/>
    <w:multiLevelType w:val="multilevel"/>
    <w:tmpl w:val="E744B9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3AD12BC"/>
    <w:multiLevelType w:val="multilevel"/>
    <w:tmpl w:val="E67004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146C2ABA"/>
    <w:multiLevelType w:val="multilevel"/>
    <w:tmpl w:val="A2D098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6E03AA4"/>
    <w:multiLevelType w:val="multilevel"/>
    <w:tmpl w:val="B52E55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7205AB1"/>
    <w:multiLevelType w:val="multilevel"/>
    <w:tmpl w:val="0D6A20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75852AC"/>
    <w:multiLevelType w:val="hybridMultilevel"/>
    <w:tmpl w:val="9F807B48"/>
    <w:lvl w:ilvl="0" w:tplc="FCB8B14E">
      <w:start w:val="1"/>
      <w:numFmt w:val="decimal"/>
      <w:lvlText w:val="%1)"/>
      <w:lvlJc w:val="left"/>
      <w:pPr>
        <w:ind w:left="1095" w:hanging="375"/>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7" w15:restartNumberingAfterBreak="0">
    <w:nsid w:val="1B26346C"/>
    <w:multiLevelType w:val="hybridMultilevel"/>
    <w:tmpl w:val="99F6FAB8"/>
    <w:lvl w:ilvl="0" w:tplc="080A0005">
      <w:start w:val="1"/>
      <w:numFmt w:val="bullet"/>
      <w:lvlText w:val=""/>
      <w:lvlJc w:val="left"/>
      <w:pPr>
        <w:ind w:left="1080" w:hanging="360"/>
      </w:pPr>
      <w:rPr>
        <w:rFonts w:ascii="Wingdings" w:hAnsi="Wingdings"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18" w15:restartNumberingAfterBreak="0">
    <w:nsid w:val="1E3643F4"/>
    <w:multiLevelType w:val="multilevel"/>
    <w:tmpl w:val="418CF2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562989"/>
    <w:multiLevelType w:val="multilevel"/>
    <w:tmpl w:val="2B34F8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1880D3C"/>
    <w:multiLevelType w:val="multilevel"/>
    <w:tmpl w:val="C47A0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4453533"/>
    <w:multiLevelType w:val="hybridMultilevel"/>
    <w:tmpl w:val="DA5EE76E"/>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24947114"/>
    <w:multiLevelType w:val="multilevel"/>
    <w:tmpl w:val="987A13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26F3022D"/>
    <w:multiLevelType w:val="hybridMultilevel"/>
    <w:tmpl w:val="3B3004F0"/>
    <w:lvl w:ilvl="0" w:tplc="492A4046">
      <w:start w:val="4"/>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4" w15:restartNumberingAfterBreak="0">
    <w:nsid w:val="2B854F4E"/>
    <w:multiLevelType w:val="multilevel"/>
    <w:tmpl w:val="703ADDB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36BB6A76"/>
    <w:multiLevelType w:val="multilevel"/>
    <w:tmpl w:val="0CA0BE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5307C2"/>
    <w:multiLevelType w:val="multilevel"/>
    <w:tmpl w:val="A5206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0751485"/>
    <w:multiLevelType w:val="multilevel"/>
    <w:tmpl w:val="E55A70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9F342C"/>
    <w:multiLevelType w:val="multilevel"/>
    <w:tmpl w:val="8514E9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1FE77A7"/>
    <w:multiLevelType w:val="hybridMultilevel"/>
    <w:tmpl w:val="9066FC7E"/>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4207568F"/>
    <w:multiLevelType w:val="multilevel"/>
    <w:tmpl w:val="C45E06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31E2B0E"/>
    <w:multiLevelType w:val="multilevel"/>
    <w:tmpl w:val="FDC4EEA2"/>
    <w:lvl w:ilvl="0">
      <w:start w:val="3"/>
      <w:numFmt w:val="decimal"/>
      <w:lvlText w:val="%1"/>
      <w:lvlJc w:val="left"/>
      <w:pPr>
        <w:ind w:left="973" w:hanging="661"/>
      </w:pPr>
      <w:rPr>
        <w:rFonts w:hint="default"/>
        <w:lang w:val="es-ES" w:eastAsia="en-US" w:bidi="ar-SA"/>
      </w:rPr>
    </w:lvl>
    <w:lvl w:ilvl="1">
      <w:start w:val="6"/>
      <w:numFmt w:val="decimal"/>
      <w:lvlText w:val="%1.%2"/>
      <w:lvlJc w:val="left"/>
      <w:pPr>
        <w:ind w:left="973" w:hanging="661"/>
      </w:pPr>
      <w:rPr>
        <w:rFonts w:ascii="Carlito" w:eastAsia="Carlito" w:hAnsi="Carlito" w:cs="Carlito" w:hint="default"/>
        <w:b/>
        <w:bCs/>
        <w:spacing w:val="-2"/>
        <w:w w:val="100"/>
        <w:sz w:val="22"/>
        <w:szCs w:val="22"/>
        <w:lang w:val="es-ES" w:eastAsia="en-US" w:bidi="ar-SA"/>
      </w:rPr>
    </w:lvl>
    <w:lvl w:ilvl="2">
      <w:numFmt w:val="bullet"/>
      <w:lvlText w:val="•"/>
      <w:lvlJc w:val="left"/>
      <w:pPr>
        <w:ind w:left="2860" w:hanging="661"/>
      </w:pPr>
      <w:rPr>
        <w:rFonts w:hint="default"/>
        <w:lang w:val="es-ES" w:eastAsia="en-US" w:bidi="ar-SA"/>
      </w:rPr>
    </w:lvl>
    <w:lvl w:ilvl="3">
      <w:numFmt w:val="bullet"/>
      <w:lvlText w:val="•"/>
      <w:lvlJc w:val="left"/>
      <w:pPr>
        <w:ind w:left="3800" w:hanging="661"/>
      </w:pPr>
      <w:rPr>
        <w:rFonts w:hint="default"/>
        <w:lang w:val="es-ES" w:eastAsia="en-US" w:bidi="ar-SA"/>
      </w:rPr>
    </w:lvl>
    <w:lvl w:ilvl="4">
      <w:numFmt w:val="bullet"/>
      <w:lvlText w:val="•"/>
      <w:lvlJc w:val="left"/>
      <w:pPr>
        <w:ind w:left="4740" w:hanging="661"/>
      </w:pPr>
      <w:rPr>
        <w:rFonts w:hint="default"/>
        <w:lang w:val="es-ES" w:eastAsia="en-US" w:bidi="ar-SA"/>
      </w:rPr>
    </w:lvl>
    <w:lvl w:ilvl="5">
      <w:numFmt w:val="bullet"/>
      <w:lvlText w:val="•"/>
      <w:lvlJc w:val="left"/>
      <w:pPr>
        <w:ind w:left="5680" w:hanging="661"/>
      </w:pPr>
      <w:rPr>
        <w:rFonts w:hint="default"/>
        <w:lang w:val="es-ES" w:eastAsia="en-US" w:bidi="ar-SA"/>
      </w:rPr>
    </w:lvl>
    <w:lvl w:ilvl="6">
      <w:numFmt w:val="bullet"/>
      <w:lvlText w:val="•"/>
      <w:lvlJc w:val="left"/>
      <w:pPr>
        <w:ind w:left="6620" w:hanging="661"/>
      </w:pPr>
      <w:rPr>
        <w:rFonts w:hint="default"/>
        <w:lang w:val="es-ES" w:eastAsia="en-US" w:bidi="ar-SA"/>
      </w:rPr>
    </w:lvl>
    <w:lvl w:ilvl="7">
      <w:numFmt w:val="bullet"/>
      <w:lvlText w:val="•"/>
      <w:lvlJc w:val="left"/>
      <w:pPr>
        <w:ind w:left="7560" w:hanging="661"/>
      </w:pPr>
      <w:rPr>
        <w:rFonts w:hint="default"/>
        <w:lang w:val="es-ES" w:eastAsia="en-US" w:bidi="ar-SA"/>
      </w:rPr>
    </w:lvl>
    <w:lvl w:ilvl="8">
      <w:numFmt w:val="bullet"/>
      <w:lvlText w:val="•"/>
      <w:lvlJc w:val="left"/>
      <w:pPr>
        <w:ind w:left="8500" w:hanging="661"/>
      </w:pPr>
      <w:rPr>
        <w:rFonts w:hint="default"/>
        <w:lang w:val="es-ES" w:eastAsia="en-US" w:bidi="ar-SA"/>
      </w:rPr>
    </w:lvl>
  </w:abstractNum>
  <w:abstractNum w:abstractNumId="32" w15:restartNumberingAfterBreak="0">
    <w:nsid w:val="43792D89"/>
    <w:multiLevelType w:val="multilevel"/>
    <w:tmpl w:val="CE541A70"/>
    <w:lvl w:ilvl="0">
      <w:start w:val="2"/>
      <w:numFmt w:val="decimal"/>
      <w:lvlText w:val="%1."/>
      <w:lvlJc w:val="right"/>
      <w:pPr>
        <w:ind w:left="720" w:hanging="360"/>
      </w:pPr>
      <w:rPr>
        <w:rFonts w:hint="default"/>
        <w:u w:val="none"/>
      </w:rPr>
    </w:lvl>
    <w:lvl w:ilvl="1">
      <w:start w:val="1"/>
      <w:numFmt w:val="decimal"/>
      <w:lvlText w:val="%1.%2."/>
      <w:lvlJc w:val="right"/>
      <w:pPr>
        <w:ind w:left="1440" w:hanging="360"/>
      </w:pPr>
      <w:rPr>
        <w:rFonts w:hint="default"/>
        <w:u w:val="none"/>
      </w:rPr>
    </w:lvl>
    <w:lvl w:ilvl="2">
      <w:start w:val="1"/>
      <w:numFmt w:val="decimal"/>
      <w:lvlText w:val="%1.%2.%3."/>
      <w:lvlJc w:val="right"/>
      <w:pPr>
        <w:ind w:left="2160" w:hanging="360"/>
      </w:pPr>
      <w:rPr>
        <w:rFonts w:hint="default"/>
        <w:u w:val="none"/>
      </w:rPr>
    </w:lvl>
    <w:lvl w:ilvl="3">
      <w:start w:val="1"/>
      <w:numFmt w:val="decimal"/>
      <w:lvlText w:val="%1.%2.%3.%4."/>
      <w:lvlJc w:val="right"/>
      <w:pPr>
        <w:ind w:left="1133" w:hanging="359"/>
      </w:pPr>
      <w:rPr>
        <w:rFonts w:hint="default"/>
        <w:u w:val="none"/>
      </w:rPr>
    </w:lvl>
    <w:lvl w:ilvl="4">
      <w:start w:val="1"/>
      <w:numFmt w:val="decimal"/>
      <w:lvlText w:val="%1.%2.%3.%4.%5."/>
      <w:lvlJc w:val="right"/>
      <w:pPr>
        <w:ind w:left="3600" w:hanging="360"/>
      </w:pPr>
      <w:rPr>
        <w:rFonts w:hint="default"/>
        <w:u w:val="none"/>
      </w:rPr>
    </w:lvl>
    <w:lvl w:ilvl="5">
      <w:start w:val="1"/>
      <w:numFmt w:val="decimal"/>
      <w:lvlText w:val="%1.%2.%3.%4.%5.%6."/>
      <w:lvlJc w:val="right"/>
      <w:pPr>
        <w:ind w:left="4320" w:hanging="360"/>
      </w:pPr>
      <w:rPr>
        <w:rFonts w:hint="default"/>
        <w:u w:val="none"/>
      </w:rPr>
    </w:lvl>
    <w:lvl w:ilvl="6">
      <w:start w:val="1"/>
      <w:numFmt w:val="decimal"/>
      <w:lvlText w:val="%1.%2.%3.%4.%5.%6.%7."/>
      <w:lvlJc w:val="right"/>
      <w:pPr>
        <w:ind w:left="5040" w:hanging="360"/>
      </w:pPr>
      <w:rPr>
        <w:rFonts w:hint="default"/>
        <w:u w:val="none"/>
      </w:rPr>
    </w:lvl>
    <w:lvl w:ilvl="7">
      <w:start w:val="1"/>
      <w:numFmt w:val="decimal"/>
      <w:lvlText w:val="%1.%2.%3.%4.%5.%6.%7.%8."/>
      <w:lvlJc w:val="right"/>
      <w:pPr>
        <w:ind w:left="5760" w:hanging="360"/>
      </w:pPr>
      <w:rPr>
        <w:rFonts w:hint="default"/>
        <w:u w:val="none"/>
      </w:rPr>
    </w:lvl>
    <w:lvl w:ilvl="8">
      <w:start w:val="1"/>
      <w:numFmt w:val="decimal"/>
      <w:lvlText w:val="%1.%2.%3.%4.%5.%6.%7.%8.%9."/>
      <w:lvlJc w:val="right"/>
      <w:pPr>
        <w:ind w:left="6480" w:hanging="360"/>
      </w:pPr>
      <w:rPr>
        <w:rFonts w:hint="default"/>
        <w:u w:val="none"/>
      </w:rPr>
    </w:lvl>
  </w:abstractNum>
  <w:abstractNum w:abstractNumId="33" w15:restartNumberingAfterBreak="0">
    <w:nsid w:val="44B5127E"/>
    <w:multiLevelType w:val="multilevel"/>
    <w:tmpl w:val="4646796E"/>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4" w15:restartNumberingAfterBreak="0">
    <w:nsid w:val="4CBB5CDB"/>
    <w:multiLevelType w:val="multilevel"/>
    <w:tmpl w:val="02CA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E776BE0"/>
    <w:multiLevelType w:val="multilevel"/>
    <w:tmpl w:val="A1B29A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54114FDF"/>
    <w:multiLevelType w:val="hybridMultilevel"/>
    <w:tmpl w:val="CE924F24"/>
    <w:lvl w:ilvl="0" w:tplc="962230E6">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5FA468CB"/>
    <w:multiLevelType w:val="multilevel"/>
    <w:tmpl w:val="F0D250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1C9224B"/>
    <w:multiLevelType w:val="hybridMultilevel"/>
    <w:tmpl w:val="8336475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15:restartNumberingAfterBreak="0">
    <w:nsid w:val="62EB242B"/>
    <w:multiLevelType w:val="hybridMultilevel"/>
    <w:tmpl w:val="8CFE940E"/>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0" w15:restartNumberingAfterBreak="0">
    <w:nsid w:val="6743316F"/>
    <w:multiLevelType w:val="multilevel"/>
    <w:tmpl w:val="57109A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A656D2C"/>
    <w:multiLevelType w:val="multilevel"/>
    <w:tmpl w:val="F9222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EDE0C3B"/>
    <w:multiLevelType w:val="multilevel"/>
    <w:tmpl w:val="B986BF2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3" w15:restartNumberingAfterBreak="0">
    <w:nsid w:val="72480401"/>
    <w:multiLevelType w:val="multilevel"/>
    <w:tmpl w:val="99447016"/>
    <w:lvl w:ilvl="0">
      <w:start w:val="3"/>
      <w:numFmt w:val="decimal"/>
      <w:lvlText w:val="%1"/>
      <w:lvlJc w:val="left"/>
      <w:pPr>
        <w:ind w:left="1073" w:hanging="720"/>
      </w:pPr>
      <w:rPr>
        <w:rFonts w:hint="default"/>
        <w:lang w:val="es-ES" w:eastAsia="en-US" w:bidi="ar-SA"/>
      </w:rPr>
    </w:lvl>
    <w:lvl w:ilvl="1">
      <w:start w:val="5"/>
      <w:numFmt w:val="decimal"/>
      <w:lvlText w:val="%1.%2"/>
      <w:lvlJc w:val="left"/>
      <w:pPr>
        <w:ind w:left="1073" w:hanging="720"/>
      </w:pPr>
      <w:rPr>
        <w:rFonts w:hint="default"/>
        <w:lang w:val="es-ES" w:eastAsia="en-US" w:bidi="ar-SA"/>
      </w:rPr>
    </w:lvl>
    <w:lvl w:ilvl="2">
      <w:start w:val="3"/>
      <w:numFmt w:val="decimal"/>
      <w:lvlText w:val="%1.%2.%3"/>
      <w:lvlJc w:val="left"/>
      <w:pPr>
        <w:ind w:left="1073" w:hanging="720"/>
      </w:pPr>
      <w:rPr>
        <w:rFonts w:ascii="Carlito" w:eastAsia="Carlito" w:hAnsi="Carlito" w:cs="Carlito" w:hint="default"/>
        <w:b/>
        <w:bCs/>
        <w:spacing w:val="-2"/>
        <w:w w:val="100"/>
        <w:sz w:val="22"/>
        <w:szCs w:val="22"/>
        <w:lang w:val="es-ES" w:eastAsia="en-US" w:bidi="ar-SA"/>
      </w:rPr>
    </w:lvl>
    <w:lvl w:ilvl="3">
      <w:numFmt w:val="bullet"/>
      <w:lvlText w:val=""/>
      <w:lvlJc w:val="left"/>
      <w:pPr>
        <w:ind w:left="833" w:hanging="360"/>
      </w:pPr>
      <w:rPr>
        <w:rFonts w:ascii="Symbol" w:eastAsia="Symbol" w:hAnsi="Symbol" w:cs="Symbol" w:hint="default"/>
        <w:w w:val="100"/>
        <w:sz w:val="22"/>
        <w:szCs w:val="22"/>
        <w:lang w:val="es-ES" w:eastAsia="en-US" w:bidi="ar-SA"/>
      </w:rPr>
    </w:lvl>
    <w:lvl w:ilvl="4">
      <w:numFmt w:val="bullet"/>
      <w:lvlText w:val="•"/>
      <w:lvlJc w:val="left"/>
      <w:pPr>
        <w:ind w:left="4120" w:hanging="360"/>
      </w:pPr>
      <w:rPr>
        <w:rFonts w:hint="default"/>
        <w:lang w:val="es-ES" w:eastAsia="en-US" w:bidi="ar-SA"/>
      </w:rPr>
    </w:lvl>
    <w:lvl w:ilvl="5">
      <w:numFmt w:val="bullet"/>
      <w:lvlText w:val="•"/>
      <w:lvlJc w:val="left"/>
      <w:pPr>
        <w:ind w:left="5133" w:hanging="360"/>
      </w:pPr>
      <w:rPr>
        <w:rFonts w:hint="default"/>
        <w:lang w:val="es-ES" w:eastAsia="en-US" w:bidi="ar-SA"/>
      </w:rPr>
    </w:lvl>
    <w:lvl w:ilvl="6">
      <w:numFmt w:val="bullet"/>
      <w:lvlText w:val="•"/>
      <w:lvlJc w:val="left"/>
      <w:pPr>
        <w:ind w:left="6146" w:hanging="360"/>
      </w:pPr>
      <w:rPr>
        <w:rFonts w:hint="default"/>
        <w:lang w:val="es-ES" w:eastAsia="en-US" w:bidi="ar-SA"/>
      </w:rPr>
    </w:lvl>
    <w:lvl w:ilvl="7">
      <w:numFmt w:val="bullet"/>
      <w:lvlText w:val="•"/>
      <w:lvlJc w:val="left"/>
      <w:pPr>
        <w:ind w:left="7160" w:hanging="360"/>
      </w:pPr>
      <w:rPr>
        <w:rFonts w:hint="default"/>
        <w:lang w:val="es-ES" w:eastAsia="en-US" w:bidi="ar-SA"/>
      </w:rPr>
    </w:lvl>
    <w:lvl w:ilvl="8">
      <w:numFmt w:val="bullet"/>
      <w:lvlText w:val="•"/>
      <w:lvlJc w:val="left"/>
      <w:pPr>
        <w:ind w:left="8173" w:hanging="360"/>
      </w:pPr>
      <w:rPr>
        <w:rFonts w:hint="default"/>
        <w:lang w:val="es-ES" w:eastAsia="en-US" w:bidi="ar-SA"/>
      </w:rPr>
    </w:lvl>
  </w:abstractNum>
  <w:abstractNum w:abstractNumId="44" w15:restartNumberingAfterBreak="0">
    <w:nsid w:val="732D5A03"/>
    <w:multiLevelType w:val="hybridMultilevel"/>
    <w:tmpl w:val="FB349ADA"/>
    <w:lvl w:ilvl="0" w:tplc="492A4046">
      <w:start w:val="4"/>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5" w15:restartNumberingAfterBreak="0">
    <w:nsid w:val="769E6F3D"/>
    <w:multiLevelType w:val="multilevel"/>
    <w:tmpl w:val="946C94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8CA2D2E"/>
    <w:multiLevelType w:val="multilevel"/>
    <w:tmpl w:val="054A39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7D5A36A5"/>
    <w:multiLevelType w:val="multilevel"/>
    <w:tmpl w:val="4FA4B2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7FFE098E"/>
    <w:multiLevelType w:val="multilevel"/>
    <w:tmpl w:val="A12EE4CC"/>
    <w:lvl w:ilvl="0">
      <w:start w:val="3"/>
      <w:numFmt w:val="decimal"/>
      <w:lvlText w:val="%1"/>
      <w:lvlJc w:val="left"/>
      <w:pPr>
        <w:ind w:left="973" w:hanging="721"/>
      </w:pPr>
      <w:rPr>
        <w:rFonts w:hint="default"/>
        <w:lang w:val="es-ES" w:eastAsia="en-US" w:bidi="ar-SA"/>
      </w:rPr>
    </w:lvl>
    <w:lvl w:ilvl="1">
      <w:start w:val="5"/>
      <w:numFmt w:val="decimal"/>
      <w:lvlText w:val="%1.%2"/>
      <w:lvlJc w:val="left"/>
      <w:pPr>
        <w:ind w:left="973" w:hanging="721"/>
      </w:pPr>
      <w:rPr>
        <w:rFonts w:hint="default"/>
        <w:lang w:val="es-ES" w:eastAsia="en-US" w:bidi="ar-SA"/>
      </w:rPr>
    </w:lvl>
    <w:lvl w:ilvl="2">
      <w:start w:val="1"/>
      <w:numFmt w:val="decimal"/>
      <w:lvlText w:val="%1.%2.%3"/>
      <w:lvlJc w:val="left"/>
      <w:pPr>
        <w:ind w:left="973" w:hanging="721"/>
      </w:pPr>
      <w:rPr>
        <w:rFonts w:ascii="Carlito" w:eastAsia="Carlito" w:hAnsi="Carlito" w:cs="Carlito" w:hint="default"/>
        <w:b/>
        <w:bCs/>
        <w:spacing w:val="-2"/>
        <w:w w:val="100"/>
        <w:sz w:val="22"/>
        <w:szCs w:val="22"/>
        <w:lang w:val="es-ES" w:eastAsia="en-US" w:bidi="ar-SA"/>
      </w:rPr>
    </w:lvl>
    <w:lvl w:ilvl="3">
      <w:start w:val="1"/>
      <w:numFmt w:val="decimal"/>
      <w:lvlText w:val="%1.%2.%3.%4"/>
      <w:lvlJc w:val="left"/>
      <w:pPr>
        <w:ind w:left="1224" w:hanging="840"/>
      </w:pPr>
      <w:rPr>
        <w:rFonts w:ascii="Carlito" w:eastAsia="Carlito" w:hAnsi="Carlito" w:cs="Carlito" w:hint="default"/>
        <w:b/>
        <w:bCs/>
        <w:i/>
        <w:spacing w:val="-2"/>
        <w:w w:val="100"/>
        <w:sz w:val="22"/>
        <w:szCs w:val="22"/>
        <w:lang w:val="es-ES" w:eastAsia="en-US" w:bidi="ar-SA"/>
      </w:rPr>
    </w:lvl>
    <w:lvl w:ilvl="4">
      <w:numFmt w:val="bullet"/>
      <w:lvlText w:val=""/>
      <w:lvlJc w:val="left"/>
      <w:pPr>
        <w:ind w:left="833" w:hanging="360"/>
      </w:pPr>
      <w:rPr>
        <w:rFonts w:ascii="Symbol" w:eastAsia="Symbol" w:hAnsi="Symbol" w:cs="Symbol" w:hint="default"/>
        <w:w w:val="100"/>
        <w:sz w:val="22"/>
        <w:szCs w:val="22"/>
        <w:lang w:val="es-ES" w:eastAsia="en-US" w:bidi="ar-SA"/>
      </w:rPr>
    </w:lvl>
    <w:lvl w:ilvl="5">
      <w:numFmt w:val="bullet"/>
      <w:lvlText w:val="•"/>
      <w:lvlJc w:val="left"/>
      <w:pPr>
        <w:ind w:left="4587" w:hanging="360"/>
      </w:pPr>
      <w:rPr>
        <w:rFonts w:hint="default"/>
        <w:lang w:val="es-ES" w:eastAsia="en-US" w:bidi="ar-SA"/>
      </w:rPr>
    </w:lvl>
    <w:lvl w:ilvl="6">
      <w:numFmt w:val="bullet"/>
      <w:lvlText w:val="•"/>
      <w:lvlJc w:val="left"/>
      <w:pPr>
        <w:ind w:left="5710" w:hanging="360"/>
      </w:pPr>
      <w:rPr>
        <w:rFonts w:hint="default"/>
        <w:lang w:val="es-ES" w:eastAsia="en-US" w:bidi="ar-SA"/>
      </w:rPr>
    </w:lvl>
    <w:lvl w:ilvl="7">
      <w:numFmt w:val="bullet"/>
      <w:lvlText w:val="•"/>
      <w:lvlJc w:val="left"/>
      <w:pPr>
        <w:ind w:left="6832" w:hanging="360"/>
      </w:pPr>
      <w:rPr>
        <w:rFonts w:hint="default"/>
        <w:lang w:val="es-ES" w:eastAsia="en-US" w:bidi="ar-SA"/>
      </w:rPr>
    </w:lvl>
    <w:lvl w:ilvl="8">
      <w:numFmt w:val="bullet"/>
      <w:lvlText w:val="•"/>
      <w:lvlJc w:val="left"/>
      <w:pPr>
        <w:ind w:left="7955" w:hanging="360"/>
      </w:pPr>
      <w:rPr>
        <w:rFonts w:hint="default"/>
        <w:lang w:val="es-ES" w:eastAsia="en-US" w:bidi="ar-SA"/>
      </w:rPr>
    </w:lvl>
  </w:abstractNum>
  <w:num w:numId="1" w16cid:durableId="1832672983">
    <w:abstractNumId w:val="1"/>
  </w:num>
  <w:num w:numId="2" w16cid:durableId="43452785">
    <w:abstractNumId w:val="27"/>
  </w:num>
  <w:num w:numId="3" w16cid:durableId="995648534">
    <w:abstractNumId w:val="24"/>
  </w:num>
  <w:num w:numId="4" w16cid:durableId="989748201">
    <w:abstractNumId w:val="46"/>
  </w:num>
  <w:num w:numId="5" w16cid:durableId="260334298">
    <w:abstractNumId w:val="45"/>
  </w:num>
  <w:num w:numId="6" w16cid:durableId="750732602">
    <w:abstractNumId w:val="25"/>
  </w:num>
  <w:num w:numId="7" w16cid:durableId="2013486895">
    <w:abstractNumId w:val="35"/>
  </w:num>
  <w:num w:numId="8" w16cid:durableId="1410620135">
    <w:abstractNumId w:val="7"/>
  </w:num>
  <w:num w:numId="9" w16cid:durableId="1406687991">
    <w:abstractNumId w:val="33"/>
  </w:num>
  <w:num w:numId="10" w16cid:durableId="916405438">
    <w:abstractNumId w:val="11"/>
  </w:num>
  <w:num w:numId="11" w16cid:durableId="1505128919">
    <w:abstractNumId w:val="40"/>
  </w:num>
  <w:num w:numId="12" w16cid:durableId="1079447275">
    <w:abstractNumId w:val="5"/>
  </w:num>
  <w:num w:numId="13" w16cid:durableId="916787141">
    <w:abstractNumId w:val="19"/>
  </w:num>
  <w:num w:numId="14" w16cid:durableId="908148293">
    <w:abstractNumId w:val="12"/>
  </w:num>
  <w:num w:numId="15" w16cid:durableId="483083805">
    <w:abstractNumId w:val="26"/>
  </w:num>
  <w:num w:numId="16" w16cid:durableId="967206247">
    <w:abstractNumId w:val="42"/>
  </w:num>
  <w:num w:numId="17" w16cid:durableId="464393269">
    <w:abstractNumId w:val="30"/>
  </w:num>
  <w:num w:numId="18" w16cid:durableId="2125269734">
    <w:abstractNumId w:val="9"/>
  </w:num>
  <w:num w:numId="19" w16cid:durableId="674455994">
    <w:abstractNumId w:val="22"/>
  </w:num>
  <w:num w:numId="20" w16cid:durableId="1383559774">
    <w:abstractNumId w:val="2"/>
  </w:num>
  <w:num w:numId="21" w16cid:durableId="1248004289">
    <w:abstractNumId w:val="18"/>
  </w:num>
  <w:num w:numId="22" w16cid:durableId="2060936513">
    <w:abstractNumId w:val="41"/>
  </w:num>
  <w:num w:numId="23" w16cid:durableId="839391893">
    <w:abstractNumId w:val="13"/>
  </w:num>
  <w:num w:numId="24" w16cid:durableId="1963683704">
    <w:abstractNumId w:val="15"/>
  </w:num>
  <w:num w:numId="25" w16cid:durableId="393286144">
    <w:abstractNumId w:val="28"/>
  </w:num>
  <w:num w:numId="26" w16cid:durableId="736437290">
    <w:abstractNumId w:val="14"/>
  </w:num>
  <w:num w:numId="27" w16cid:durableId="295722775">
    <w:abstractNumId w:val="34"/>
  </w:num>
  <w:num w:numId="28" w16cid:durableId="1379082916">
    <w:abstractNumId w:val="47"/>
  </w:num>
  <w:num w:numId="29" w16cid:durableId="1025904219">
    <w:abstractNumId w:val="37"/>
  </w:num>
  <w:num w:numId="30" w16cid:durableId="971255740">
    <w:abstractNumId w:val="20"/>
  </w:num>
  <w:num w:numId="31" w16cid:durableId="441075833">
    <w:abstractNumId w:val="32"/>
  </w:num>
  <w:num w:numId="32" w16cid:durableId="1125123255">
    <w:abstractNumId w:val="4"/>
  </w:num>
  <w:num w:numId="33" w16cid:durableId="1736246754">
    <w:abstractNumId w:val="8"/>
  </w:num>
  <w:num w:numId="34" w16cid:durableId="2104640242">
    <w:abstractNumId w:val="31"/>
  </w:num>
  <w:num w:numId="35" w16cid:durableId="1781215165">
    <w:abstractNumId w:val="43"/>
  </w:num>
  <w:num w:numId="36" w16cid:durableId="1876770518">
    <w:abstractNumId w:val="48"/>
  </w:num>
  <w:num w:numId="37" w16cid:durableId="1278834605">
    <w:abstractNumId w:val="38"/>
  </w:num>
  <w:num w:numId="38" w16cid:durableId="2034988306">
    <w:abstractNumId w:val="6"/>
  </w:num>
  <w:num w:numId="39" w16cid:durableId="2017032009">
    <w:abstractNumId w:val="3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98940260">
    <w:abstractNumId w:val="0"/>
  </w:num>
  <w:num w:numId="41" w16cid:durableId="1326085847">
    <w:abstractNumId w:val="39"/>
  </w:num>
  <w:num w:numId="42" w16cid:durableId="494417949">
    <w:abstractNumId w:val="3"/>
  </w:num>
  <w:num w:numId="43" w16cid:durableId="114761657">
    <w:abstractNumId w:val="44"/>
  </w:num>
  <w:num w:numId="44" w16cid:durableId="2082869787">
    <w:abstractNumId w:val="36"/>
  </w:num>
  <w:num w:numId="45" w16cid:durableId="1462263906">
    <w:abstractNumId w:val="16"/>
  </w:num>
  <w:num w:numId="46" w16cid:durableId="438187979">
    <w:abstractNumId w:val="10"/>
  </w:num>
  <w:num w:numId="47" w16cid:durableId="2710417">
    <w:abstractNumId w:val="29"/>
  </w:num>
  <w:num w:numId="48" w16cid:durableId="2029020309">
    <w:abstractNumId w:val="21"/>
  </w:num>
  <w:num w:numId="49" w16cid:durableId="1951283286">
    <w:abstractNumId w:val="23"/>
  </w:num>
  <w:num w:numId="50" w16cid:durableId="905143116">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E02"/>
    <w:rsid w:val="0000123F"/>
    <w:rsid w:val="00020867"/>
    <w:rsid w:val="00037B88"/>
    <w:rsid w:val="00073CC0"/>
    <w:rsid w:val="000757B8"/>
    <w:rsid w:val="000C67AF"/>
    <w:rsid w:val="000D4355"/>
    <w:rsid w:val="000D75E2"/>
    <w:rsid w:val="000E11F4"/>
    <w:rsid w:val="000E4545"/>
    <w:rsid w:val="000E5265"/>
    <w:rsid w:val="000E5523"/>
    <w:rsid w:val="000F4891"/>
    <w:rsid w:val="000F6DD6"/>
    <w:rsid w:val="00100367"/>
    <w:rsid w:val="0012007F"/>
    <w:rsid w:val="0013181E"/>
    <w:rsid w:val="00132290"/>
    <w:rsid w:val="00135ED3"/>
    <w:rsid w:val="00136081"/>
    <w:rsid w:val="00136C21"/>
    <w:rsid w:val="00137ADD"/>
    <w:rsid w:val="00140E83"/>
    <w:rsid w:val="00150177"/>
    <w:rsid w:val="00150786"/>
    <w:rsid w:val="00162DC5"/>
    <w:rsid w:val="001C2496"/>
    <w:rsid w:val="001C2B09"/>
    <w:rsid w:val="001D2A89"/>
    <w:rsid w:val="001F675A"/>
    <w:rsid w:val="00206BFA"/>
    <w:rsid w:val="00213E86"/>
    <w:rsid w:val="00223F09"/>
    <w:rsid w:val="0022455D"/>
    <w:rsid w:val="0024146B"/>
    <w:rsid w:val="00245877"/>
    <w:rsid w:val="00250878"/>
    <w:rsid w:val="002570AD"/>
    <w:rsid w:val="002617EF"/>
    <w:rsid w:val="0026663A"/>
    <w:rsid w:val="002703D1"/>
    <w:rsid w:val="0029582F"/>
    <w:rsid w:val="002C13CB"/>
    <w:rsid w:val="002D0B38"/>
    <w:rsid w:val="002E0478"/>
    <w:rsid w:val="002E0B75"/>
    <w:rsid w:val="002E2076"/>
    <w:rsid w:val="002E2A6C"/>
    <w:rsid w:val="00314FF6"/>
    <w:rsid w:val="003350BF"/>
    <w:rsid w:val="00381B1B"/>
    <w:rsid w:val="003B71EC"/>
    <w:rsid w:val="003C4484"/>
    <w:rsid w:val="003D0FBA"/>
    <w:rsid w:val="00411CA5"/>
    <w:rsid w:val="00421C28"/>
    <w:rsid w:val="004261BF"/>
    <w:rsid w:val="00433F11"/>
    <w:rsid w:val="004347AB"/>
    <w:rsid w:val="0044029F"/>
    <w:rsid w:val="00446BF8"/>
    <w:rsid w:val="00475BE5"/>
    <w:rsid w:val="00485CA8"/>
    <w:rsid w:val="00492604"/>
    <w:rsid w:val="00496D38"/>
    <w:rsid w:val="00497410"/>
    <w:rsid w:val="004B080D"/>
    <w:rsid w:val="004B4F4C"/>
    <w:rsid w:val="004C5619"/>
    <w:rsid w:val="00502DB2"/>
    <w:rsid w:val="00520D1D"/>
    <w:rsid w:val="00534F12"/>
    <w:rsid w:val="00547072"/>
    <w:rsid w:val="0055465B"/>
    <w:rsid w:val="005673FF"/>
    <w:rsid w:val="00572286"/>
    <w:rsid w:val="0058140E"/>
    <w:rsid w:val="005B3675"/>
    <w:rsid w:val="005C0BF1"/>
    <w:rsid w:val="005C15B0"/>
    <w:rsid w:val="005E5529"/>
    <w:rsid w:val="00602BF6"/>
    <w:rsid w:val="00612904"/>
    <w:rsid w:val="006247F3"/>
    <w:rsid w:val="0063162B"/>
    <w:rsid w:val="0063694F"/>
    <w:rsid w:val="006466FE"/>
    <w:rsid w:val="006519C9"/>
    <w:rsid w:val="00655AE4"/>
    <w:rsid w:val="006658AA"/>
    <w:rsid w:val="00682DAF"/>
    <w:rsid w:val="00683979"/>
    <w:rsid w:val="006A6FF0"/>
    <w:rsid w:val="006B6A7D"/>
    <w:rsid w:val="006D06F5"/>
    <w:rsid w:val="006D7880"/>
    <w:rsid w:val="006F39E2"/>
    <w:rsid w:val="007006A3"/>
    <w:rsid w:val="0070349E"/>
    <w:rsid w:val="00704246"/>
    <w:rsid w:val="0070574F"/>
    <w:rsid w:val="00707C16"/>
    <w:rsid w:val="0071389F"/>
    <w:rsid w:val="00717E5A"/>
    <w:rsid w:val="00733497"/>
    <w:rsid w:val="00743D78"/>
    <w:rsid w:val="00743F34"/>
    <w:rsid w:val="007658A5"/>
    <w:rsid w:val="0077580B"/>
    <w:rsid w:val="00797192"/>
    <w:rsid w:val="007B1F59"/>
    <w:rsid w:val="007B783E"/>
    <w:rsid w:val="007C7D29"/>
    <w:rsid w:val="007D5834"/>
    <w:rsid w:val="007E3C1A"/>
    <w:rsid w:val="007F2AAC"/>
    <w:rsid w:val="008022E4"/>
    <w:rsid w:val="00806C6C"/>
    <w:rsid w:val="00824668"/>
    <w:rsid w:val="00827864"/>
    <w:rsid w:val="00837156"/>
    <w:rsid w:val="0084005C"/>
    <w:rsid w:val="008456C5"/>
    <w:rsid w:val="00853B65"/>
    <w:rsid w:val="008804C0"/>
    <w:rsid w:val="00881746"/>
    <w:rsid w:val="008935EC"/>
    <w:rsid w:val="008B0905"/>
    <w:rsid w:val="008C27A9"/>
    <w:rsid w:val="008E0C88"/>
    <w:rsid w:val="008E6FD2"/>
    <w:rsid w:val="008F1A28"/>
    <w:rsid w:val="00917B62"/>
    <w:rsid w:val="00937724"/>
    <w:rsid w:val="00953D27"/>
    <w:rsid w:val="009565C4"/>
    <w:rsid w:val="009716E6"/>
    <w:rsid w:val="00976A08"/>
    <w:rsid w:val="00985C4C"/>
    <w:rsid w:val="009923E5"/>
    <w:rsid w:val="00992ACF"/>
    <w:rsid w:val="00992EED"/>
    <w:rsid w:val="009A15D9"/>
    <w:rsid w:val="009A566D"/>
    <w:rsid w:val="009B4009"/>
    <w:rsid w:val="009C2A9C"/>
    <w:rsid w:val="009C4BEE"/>
    <w:rsid w:val="009C6154"/>
    <w:rsid w:val="009C6262"/>
    <w:rsid w:val="009F18E7"/>
    <w:rsid w:val="009F7822"/>
    <w:rsid w:val="00A16576"/>
    <w:rsid w:val="00A26815"/>
    <w:rsid w:val="00A333C7"/>
    <w:rsid w:val="00A34E7D"/>
    <w:rsid w:val="00A775D5"/>
    <w:rsid w:val="00AB5CAF"/>
    <w:rsid w:val="00AC446D"/>
    <w:rsid w:val="00AC5AFD"/>
    <w:rsid w:val="00AD26F2"/>
    <w:rsid w:val="00AE4110"/>
    <w:rsid w:val="00AE7891"/>
    <w:rsid w:val="00B25405"/>
    <w:rsid w:val="00B468C2"/>
    <w:rsid w:val="00B47CDC"/>
    <w:rsid w:val="00B54361"/>
    <w:rsid w:val="00B73E18"/>
    <w:rsid w:val="00B84011"/>
    <w:rsid w:val="00B862D8"/>
    <w:rsid w:val="00B92742"/>
    <w:rsid w:val="00B9669C"/>
    <w:rsid w:val="00BA4B92"/>
    <w:rsid w:val="00BA5CD0"/>
    <w:rsid w:val="00BB4A5B"/>
    <w:rsid w:val="00BC2231"/>
    <w:rsid w:val="00BC42D7"/>
    <w:rsid w:val="00BD1275"/>
    <w:rsid w:val="00BF5415"/>
    <w:rsid w:val="00C021B3"/>
    <w:rsid w:val="00C030BA"/>
    <w:rsid w:val="00C0523A"/>
    <w:rsid w:val="00C20132"/>
    <w:rsid w:val="00C351ED"/>
    <w:rsid w:val="00C53D8A"/>
    <w:rsid w:val="00C57C02"/>
    <w:rsid w:val="00C60825"/>
    <w:rsid w:val="00C614FD"/>
    <w:rsid w:val="00C641CA"/>
    <w:rsid w:val="00C83653"/>
    <w:rsid w:val="00C84CE4"/>
    <w:rsid w:val="00C953CB"/>
    <w:rsid w:val="00CA24CF"/>
    <w:rsid w:val="00CB0499"/>
    <w:rsid w:val="00CB236B"/>
    <w:rsid w:val="00CB31DA"/>
    <w:rsid w:val="00CE7017"/>
    <w:rsid w:val="00CF1BAF"/>
    <w:rsid w:val="00CF4653"/>
    <w:rsid w:val="00D027DC"/>
    <w:rsid w:val="00D210D9"/>
    <w:rsid w:val="00D235ED"/>
    <w:rsid w:val="00D27720"/>
    <w:rsid w:val="00D3089A"/>
    <w:rsid w:val="00D33D05"/>
    <w:rsid w:val="00D35AA5"/>
    <w:rsid w:val="00D41898"/>
    <w:rsid w:val="00D52E02"/>
    <w:rsid w:val="00D6204E"/>
    <w:rsid w:val="00D66806"/>
    <w:rsid w:val="00D72A8B"/>
    <w:rsid w:val="00D7580D"/>
    <w:rsid w:val="00D80EFE"/>
    <w:rsid w:val="00D839E0"/>
    <w:rsid w:val="00D8666B"/>
    <w:rsid w:val="00DA52BD"/>
    <w:rsid w:val="00DA60B7"/>
    <w:rsid w:val="00DA6FC2"/>
    <w:rsid w:val="00DB0D92"/>
    <w:rsid w:val="00DC0416"/>
    <w:rsid w:val="00DE1D3F"/>
    <w:rsid w:val="00DF7D1E"/>
    <w:rsid w:val="00E07B2C"/>
    <w:rsid w:val="00E240AB"/>
    <w:rsid w:val="00E27300"/>
    <w:rsid w:val="00E37CC5"/>
    <w:rsid w:val="00E41B78"/>
    <w:rsid w:val="00E82ADD"/>
    <w:rsid w:val="00EA18E4"/>
    <w:rsid w:val="00EA3932"/>
    <w:rsid w:val="00EA3EAE"/>
    <w:rsid w:val="00EB147A"/>
    <w:rsid w:val="00EB63A1"/>
    <w:rsid w:val="00EC2569"/>
    <w:rsid w:val="00EE49D3"/>
    <w:rsid w:val="00EE56E1"/>
    <w:rsid w:val="00EE6C78"/>
    <w:rsid w:val="00EF0FAF"/>
    <w:rsid w:val="00EF5E8D"/>
    <w:rsid w:val="00F011F3"/>
    <w:rsid w:val="00F078B3"/>
    <w:rsid w:val="00F2151C"/>
    <w:rsid w:val="00F24886"/>
    <w:rsid w:val="00F4059C"/>
    <w:rsid w:val="00F40626"/>
    <w:rsid w:val="00F44F1E"/>
    <w:rsid w:val="00F476C5"/>
    <w:rsid w:val="00F51DA2"/>
    <w:rsid w:val="00F569E7"/>
    <w:rsid w:val="00F61093"/>
    <w:rsid w:val="00F655FA"/>
    <w:rsid w:val="00F86487"/>
    <w:rsid w:val="00F877F5"/>
    <w:rsid w:val="00F95812"/>
    <w:rsid w:val="00FA022A"/>
    <w:rsid w:val="00FA2CD6"/>
    <w:rsid w:val="00FA379B"/>
    <w:rsid w:val="00FA3FB4"/>
    <w:rsid w:val="00FA45C9"/>
    <w:rsid w:val="00FA78E4"/>
    <w:rsid w:val="00FC304A"/>
    <w:rsid w:val="00FE0252"/>
    <w:rsid w:val="00FF72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D7F1446"/>
  <w15:chartTrackingRefBased/>
  <w15:docId w15:val="{100FF53A-52F1-4605-B78D-6D029F3D9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78E4"/>
    <w:pPr>
      <w:spacing w:line="480" w:lineRule="auto"/>
      <w:ind w:firstLine="720"/>
    </w:pPr>
    <w:rPr>
      <w:rFonts w:ascii="Times New Roman" w:eastAsia="Arial" w:hAnsi="Times New Roman" w:cs="Arial"/>
      <w:sz w:val="24"/>
      <w:lang w:val="es" w:eastAsia="es-CO"/>
    </w:rPr>
  </w:style>
  <w:style w:type="paragraph" w:styleId="Ttulo1">
    <w:name w:val="heading 1"/>
    <w:basedOn w:val="Normal"/>
    <w:next w:val="Normal"/>
    <w:link w:val="Ttulo1Car"/>
    <w:uiPriority w:val="9"/>
    <w:qFormat/>
    <w:rsid w:val="003C4484"/>
    <w:pPr>
      <w:keepNext/>
      <w:keepLines/>
      <w:spacing w:after="0"/>
      <w:ind w:left="720" w:firstLine="0"/>
      <w:jc w:val="center"/>
      <w:outlineLvl w:val="0"/>
    </w:pPr>
    <w:rPr>
      <w:rFonts w:eastAsia="Times New Roman" w:cs="Times New Roman"/>
      <w:b/>
      <w:bCs/>
      <w:color w:val="000000" w:themeColor="text1"/>
      <w:szCs w:val="24"/>
    </w:rPr>
  </w:style>
  <w:style w:type="paragraph" w:styleId="Ttulo2">
    <w:name w:val="heading 2"/>
    <w:basedOn w:val="Ttulo1"/>
    <w:next w:val="Normal"/>
    <w:link w:val="Ttulo2Car"/>
    <w:uiPriority w:val="9"/>
    <w:unhideWhenUsed/>
    <w:qFormat/>
    <w:rsid w:val="003C4484"/>
    <w:pPr>
      <w:outlineLvl w:val="1"/>
    </w:pPr>
  </w:style>
  <w:style w:type="paragraph" w:styleId="Ttulo3">
    <w:name w:val="heading 3"/>
    <w:basedOn w:val="Ttulo2"/>
    <w:next w:val="Normal"/>
    <w:link w:val="Ttulo3Car"/>
    <w:uiPriority w:val="9"/>
    <w:unhideWhenUsed/>
    <w:qFormat/>
    <w:rsid w:val="003C4484"/>
    <w:pPr>
      <w:outlineLvl w:val="2"/>
    </w:pPr>
  </w:style>
  <w:style w:type="paragraph" w:styleId="Ttulo4">
    <w:name w:val="heading 4"/>
    <w:basedOn w:val="Ttulo3"/>
    <w:next w:val="Normal"/>
    <w:link w:val="Ttulo4Car"/>
    <w:uiPriority w:val="9"/>
    <w:unhideWhenUsed/>
    <w:qFormat/>
    <w:rsid w:val="003C4484"/>
    <w:pPr>
      <w:outlineLvl w:val="3"/>
    </w:pPr>
  </w:style>
  <w:style w:type="paragraph" w:styleId="Ttulo5">
    <w:name w:val="heading 5"/>
    <w:basedOn w:val="Ttulo4"/>
    <w:next w:val="Normal"/>
    <w:link w:val="Ttulo5Car"/>
    <w:uiPriority w:val="9"/>
    <w:unhideWhenUsed/>
    <w:qFormat/>
    <w:rsid w:val="003C4484"/>
    <w:pPr>
      <w:outlineLvl w:val="4"/>
    </w:pPr>
  </w:style>
  <w:style w:type="paragraph" w:styleId="Ttulo6">
    <w:name w:val="heading 6"/>
    <w:basedOn w:val="Ttulo1"/>
    <w:next w:val="Normal"/>
    <w:link w:val="Ttulo6Car"/>
    <w:uiPriority w:val="9"/>
    <w:unhideWhenUsed/>
    <w:qFormat/>
    <w:rsid w:val="003C4484"/>
    <w:pPr>
      <w:outlineLvl w:val="5"/>
    </w:pPr>
  </w:style>
  <w:style w:type="paragraph" w:styleId="Ttulo7">
    <w:name w:val="heading 7"/>
    <w:basedOn w:val="Normal"/>
    <w:next w:val="Normal"/>
    <w:link w:val="Ttulo7Car"/>
    <w:uiPriority w:val="9"/>
    <w:unhideWhenUsed/>
    <w:qFormat/>
    <w:rsid w:val="003C4484"/>
    <w:pPr>
      <w:keepNext/>
      <w:keepLines/>
      <w:spacing w:after="0"/>
      <w:ind w:left="720" w:firstLine="0"/>
      <w:outlineLvl w:val="6"/>
    </w:pPr>
    <w:rPr>
      <w:rFonts w:eastAsia="Times New Roman" w:cs="Times New Roman"/>
      <w:color w:val="000000" w:themeColor="text1"/>
      <w:szCs w:val="24"/>
    </w:rPr>
  </w:style>
  <w:style w:type="paragraph" w:styleId="Ttulo8">
    <w:name w:val="heading 8"/>
    <w:basedOn w:val="Ttulo7"/>
    <w:next w:val="Normal"/>
    <w:link w:val="Ttulo8Car"/>
    <w:uiPriority w:val="9"/>
    <w:unhideWhenUsed/>
    <w:qFormat/>
    <w:rsid w:val="003C4484"/>
    <w:pPr>
      <w:outlineLvl w:val="7"/>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2Car">
    <w:name w:val="Título 2 Car"/>
    <w:basedOn w:val="Fuentedeprrafopredeter"/>
    <w:link w:val="Ttulo2"/>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3Car">
    <w:name w:val="Título 3 Car"/>
    <w:basedOn w:val="Fuentedeprrafopredeter"/>
    <w:link w:val="Ttulo3"/>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4Car">
    <w:name w:val="Título 4 Car"/>
    <w:basedOn w:val="Fuentedeprrafopredeter"/>
    <w:link w:val="Ttulo4"/>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5Car">
    <w:name w:val="Título 5 Car"/>
    <w:basedOn w:val="Fuentedeprrafopredeter"/>
    <w:link w:val="Ttulo5"/>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6Car">
    <w:name w:val="Título 6 Car"/>
    <w:basedOn w:val="Fuentedeprrafopredeter"/>
    <w:link w:val="Ttulo6"/>
    <w:uiPriority w:val="9"/>
    <w:rsid w:val="003C4484"/>
    <w:rPr>
      <w:rFonts w:ascii="Times New Roman" w:eastAsia="Times New Roman" w:hAnsi="Times New Roman" w:cs="Times New Roman"/>
      <w:b/>
      <w:bCs/>
      <w:color w:val="000000" w:themeColor="text1"/>
      <w:sz w:val="24"/>
      <w:szCs w:val="24"/>
      <w:lang w:val="es" w:eastAsia="es-CO"/>
    </w:rPr>
  </w:style>
  <w:style w:type="character" w:customStyle="1" w:styleId="Ttulo7Car">
    <w:name w:val="Título 7 Car"/>
    <w:basedOn w:val="Fuentedeprrafopredeter"/>
    <w:link w:val="Ttulo7"/>
    <w:uiPriority w:val="9"/>
    <w:rsid w:val="003C4484"/>
    <w:rPr>
      <w:rFonts w:ascii="Times New Roman" w:eastAsia="Times New Roman" w:hAnsi="Times New Roman" w:cs="Times New Roman"/>
      <w:color w:val="000000" w:themeColor="text1"/>
      <w:sz w:val="24"/>
      <w:szCs w:val="24"/>
      <w:lang w:val="es" w:eastAsia="es-CO"/>
    </w:rPr>
  </w:style>
  <w:style w:type="character" w:customStyle="1" w:styleId="Ttulo8Car">
    <w:name w:val="Título 8 Car"/>
    <w:basedOn w:val="Fuentedeprrafopredeter"/>
    <w:link w:val="Ttulo8"/>
    <w:uiPriority w:val="9"/>
    <w:rsid w:val="003C4484"/>
    <w:rPr>
      <w:rFonts w:ascii="Times New Roman" w:eastAsia="Times New Roman" w:hAnsi="Times New Roman" w:cs="Times New Roman"/>
      <w:color w:val="000000" w:themeColor="text1"/>
      <w:sz w:val="24"/>
      <w:szCs w:val="24"/>
      <w:lang w:val="es" w:eastAsia="es-CO"/>
    </w:rPr>
  </w:style>
  <w:style w:type="paragraph" w:styleId="Ttulo">
    <w:name w:val="Title"/>
    <w:basedOn w:val="Normal"/>
    <w:next w:val="Normal"/>
    <w:link w:val="TtuloCar"/>
    <w:uiPriority w:val="10"/>
    <w:qFormat/>
    <w:rsid w:val="003C4484"/>
    <w:pPr>
      <w:keepNext/>
      <w:keepLines/>
      <w:spacing w:before="400" w:after="120"/>
      <w:ind w:left="720" w:hanging="360"/>
    </w:pPr>
    <w:rPr>
      <w:color w:val="0000FF"/>
      <w:sz w:val="40"/>
      <w:szCs w:val="40"/>
    </w:rPr>
  </w:style>
  <w:style w:type="character" w:customStyle="1" w:styleId="TtuloCar">
    <w:name w:val="Título Car"/>
    <w:basedOn w:val="Fuentedeprrafopredeter"/>
    <w:link w:val="Ttulo"/>
    <w:uiPriority w:val="10"/>
    <w:rsid w:val="003C4484"/>
    <w:rPr>
      <w:rFonts w:ascii="Times New Roman" w:eastAsia="Arial" w:hAnsi="Times New Roman" w:cs="Arial"/>
      <w:color w:val="0000FF"/>
      <w:sz w:val="40"/>
      <w:szCs w:val="40"/>
      <w:lang w:val="es" w:eastAsia="es-CO"/>
    </w:rPr>
  </w:style>
  <w:style w:type="paragraph" w:styleId="Subttulo">
    <w:name w:val="Subtitle"/>
    <w:basedOn w:val="Normal"/>
    <w:next w:val="Normal"/>
    <w:link w:val="SubttuloCar"/>
    <w:uiPriority w:val="11"/>
    <w:qFormat/>
    <w:rsid w:val="003C4484"/>
    <w:pPr>
      <w:keepNext/>
      <w:keepLines/>
      <w:spacing w:after="320"/>
    </w:pPr>
    <w:rPr>
      <w:color w:val="666666"/>
      <w:sz w:val="30"/>
      <w:szCs w:val="30"/>
    </w:rPr>
  </w:style>
  <w:style w:type="character" w:customStyle="1" w:styleId="SubttuloCar">
    <w:name w:val="Subtítulo Car"/>
    <w:basedOn w:val="Fuentedeprrafopredeter"/>
    <w:link w:val="Subttulo"/>
    <w:uiPriority w:val="11"/>
    <w:rsid w:val="003C4484"/>
    <w:rPr>
      <w:rFonts w:ascii="Times New Roman" w:eastAsia="Arial" w:hAnsi="Times New Roman" w:cs="Arial"/>
      <w:color w:val="666666"/>
      <w:sz w:val="30"/>
      <w:szCs w:val="30"/>
      <w:lang w:val="es" w:eastAsia="es-CO"/>
    </w:rPr>
  </w:style>
  <w:style w:type="paragraph" w:styleId="Textoindependiente">
    <w:name w:val="Body Text"/>
    <w:basedOn w:val="Normal"/>
    <w:link w:val="TextoindependienteCar"/>
    <w:uiPriority w:val="1"/>
    <w:qFormat/>
    <w:rsid w:val="003C4484"/>
    <w:pPr>
      <w:widowControl w:val="0"/>
      <w:autoSpaceDE w:val="0"/>
      <w:autoSpaceDN w:val="0"/>
      <w:spacing w:line="240" w:lineRule="auto"/>
    </w:pPr>
    <w:rPr>
      <w:rFonts w:ascii="Carlito" w:eastAsia="Carlito" w:hAnsi="Carlito" w:cs="Carlito"/>
      <w:lang w:val="es-ES" w:eastAsia="en-US"/>
    </w:rPr>
  </w:style>
  <w:style w:type="character" w:customStyle="1" w:styleId="TextoindependienteCar">
    <w:name w:val="Texto independiente Car"/>
    <w:basedOn w:val="Fuentedeprrafopredeter"/>
    <w:link w:val="Textoindependiente"/>
    <w:uiPriority w:val="1"/>
    <w:rsid w:val="003C4484"/>
    <w:rPr>
      <w:rFonts w:ascii="Carlito" w:eastAsia="Carlito" w:hAnsi="Carlito" w:cs="Carlito"/>
      <w:sz w:val="24"/>
      <w:lang w:val="es-ES"/>
    </w:rPr>
  </w:style>
  <w:style w:type="paragraph" w:styleId="Prrafodelista">
    <w:name w:val="List Paragraph"/>
    <w:basedOn w:val="Normal"/>
    <w:uiPriority w:val="34"/>
    <w:qFormat/>
    <w:rsid w:val="003C4484"/>
    <w:pPr>
      <w:widowControl w:val="0"/>
      <w:autoSpaceDE w:val="0"/>
      <w:autoSpaceDN w:val="0"/>
      <w:spacing w:line="240" w:lineRule="auto"/>
      <w:ind w:left="973" w:hanging="361"/>
    </w:pPr>
    <w:rPr>
      <w:rFonts w:ascii="Carlito" w:eastAsia="Carlito" w:hAnsi="Carlito" w:cs="Carlito"/>
      <w:lang w:val="es-ES" w:eastAsia="en-US"/>
    </w:rPr>
  </w:style>
  <w:style w:type="paragraph" w:customStyle="1" w:styleId="TableParagraph">
    <w:name w:val="Table Paragraph"/>
    <w:basedOn w:val="Normal"/>
    <w:uiPriority w:val="1"/>
    <w:qFormat/>
    <w:rsid w:val="003C4484"/>
    <w:pPr>
      <w:widowControl w:val="0"/>
      <w:autoSpaceDE w:val="0"/>
      <w:autoSpaceDN w:val="0"/>
      <w:spacing w:line="240" w:lineRule="auto"/>
    </w:pPr>
    <w:rPr>
      <w:rFonts w:ascii="Carlito" w:eastAsia="Carlito" w:hAnsi="Carlito" w:cs="Carlito"/>
      <w:lang w:val="es-ES" w:eastAsia="en-US"/>
    </w:rPr>
  </w:style>
  <w:style w:type="paragraph" w:styleId="Encabezado">
    <w:name w:val="header"/>
    <w:basedOn w:val="Normal"/>
    <w:link w:val="EncabezadoCar"/>
    <w:uiPriority w:val="99"/>
    <w:unhideWhenUsed/>
    <w:rsid w:val="003C4484"/>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3C4484"/>
    <w:rPr>
      <w:rFonts w:ascii="Times New Roman" w:eastAsia="Arial" w:hAnsi="Times New Roman" w:cs="Arial"/>
      <w:sz w:val="24"/>
      <w:lang w:val="es" w:eastAsia="es-CO"/>
    </w:rPr>
  </w:style>
  <w:style w:type="paragraph" w:styleId="Piedepgina">
    <w:name w:val="footer"/>
    <w:basedOn w:val="Normal"/>
    <w:link w:val="PiedepginaCar"/>
    <w:uiPriority w:val="99"/>
    <w:unhideWhenUsed/>
    <w:rsid w:val="003C4484"/>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3C4484"/>
    <w:rPr>
      <w:rFonts w:ascii="Times New Roman" w:eastAsia="Arial" w:hAnsi="Times New Roman" w:cs="Arial"/>
      <w:sz w:val="24"/>
      <w:lang w:val="es" w:eastAsia="es-CO"/>
    </w:rPr>
  </w:style>
  <w:style w:type="table" w:customStyle="1" w:styleId="NormalTable1">
    <w:name w:val="Normal Table1"/>
    <w:uiPriority w:val="2"/>
    <w:semiHidden/>
    <w:unhideWhenUsed/>
    <w:qFormat/>
    <w:rsid w:val="003C4484"/>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character" w:styleId="Hipervnculo">
    <w:name w:val="Hyperlink"/>
    <w:basedOn w:val="Fuentedeprrafopredeter"/>
    <w:uiPriority w:val="99"/>
    <w:unhideWhenUsed/>
    <w:rsid w:val="003C4484"/>
    <w:rPr>
      <w:color w:val="0563C1" w:themeColor="hyperlink"/>
      <w:u w:val="single"/>
    </w:rPr>
  </w:style>
  <w:style w:type="paragraph" w:styleId="TDC1">
    <w:name w:val="toc 1"/>
    <w:basedOn w:val="Normal"/>
    <w:next w:val="Normal"/>
    <w:autoRedefine/>
    <w:uiPriority w:val="39"/>
    <w:unhideWhenUsed/>
    <w:rsid w:val="003C4484"/>
    <w:pPr>
      <w:spacing w:after="100"/>
    </w:pPr>
  </w:style>
  <w:style w:type="paragraph" w:styleId="TDC2">
    <w:name w:val="toc 2"/>
    <w:basedOn w:val="Normal"/>
    <w:next w:val="Normal"/>
    <w:autoRedefine/>
    <w:uiPriority w:val="39"/>
    <w:unhideWhenUsed/>
    <w:rsid w:val="003C4484"/>
    <w:pPr>
      <w:spacing w:after="100"/>
      <w:ind w:left="220"/>
    </w:pPr>
  </w:style>
  <w:style w:type="paragraph" w:styleId="TDC3">
    <w:name w:val="toc 3"/>
    <w:basedOn w:val="Normal"/>
    <w:next w:val="Normal"/>
    <w:autoRedefine/>
    <w:uiPriority w:val="39"/>
    <w:unhideWhenUsed/>
    <w:rsid w:val="003C4484"/>
    <w:pPr>
      <w:spacing w:after="100"/>
      <w:ind w:left="440"/>
    </w:pPr>
  </w:style>
  <w:style w:type="paragraph" w:styleId="TDC4">
    <w:name w:val="toc 4"/>
    <w:basedOn w:val="Normal"/>
    <w:next w:val="Normal"/>
    <w:autoRedefine/>
    <w:uiPriority w:val="39"/>
    <w:unhideWhenUsed/>
    <w:rsid w:val="003C4484"/>
    <w:pPr>
      <w:spacing w:after="100"/>
      <w:ind w:left="660"/>
    </w:pPr>
  </w:style>
  <w:style w:type="paragraph" w:styleId="TDC5">
    <w:name w:val="toc 5"/>
    <w:basedOn w:val="Normal"/>
    <w:next w:val="Normal"/>
    <w:autoRedefine/>
    <w:uiPriority w:val="39"/>
    <w:unhideWhenUsed/>
    <w:rsid w:val="003C4484"/>
    <w:pPr>
      <w:spacing w:after="100"/>
      <w:ind w:left="880"/>
    </w:pPr>
  </w:style>
  <w:style w:type="paragraph" w:styleId="TDC6">
    <w:name w:val="toc 6"/>
    <w:basedOn w:val="Normal"/>
    <w:next w:val="Normal"/>
    <w:autoRedefine/>
    <w:uiPriority w:val="39"/>
    <w:unhideWhenUsed/>
    <w:rsid w:val="003C4484"/>
    <w:pPr>
      <w:spacing w:after="100"/>
      <w:ind w:left="1100"/>
    </w:pPr>
  </w:style>
  <w:style w:type="character" w:customStyle="1" w:styleId="normaltextrun">
    <w:name w:val="normaltextrun"/>
    <w:basedOn w:val="Fuentedeprrafopredeter"/>
    <w:rsid w:val="003C4484"/>
  </w:style>
  <w:style w:type="character" w:styleId="Textoennegrita">
    <w:name w:val="Strong"/>
    <w:basedOn w:val="Fuentedeprrafopredeter"/>
    <w:uiPriority w:val="22"/>
    <w:qFormat/>
    <w:rsid w:val="003C4484"/>
    <w:rPr>
      <w:b/>
      <w:bCs/>
    </w:rPr>
  </w:style>
  <w:style w:type="paragraph" w:styleId="TtuloTDC">
    <w:name w:val="TOC Heading"/>
    <w:basedOn w:val="Ttulo1"/>
    <w:next w:val="Normal"/>
    <w:uiPriority w:val="39"/>
    <w:unhideWhenUsed/>
    <w:qFormat/>
    <w:rsid w:val="003C4484"/>
    <w:rPr>
      <w:i/>
      <w:iCs/>
    </w:rPr>
  </w:style>
  <w:style w:type="paragraph" w:styleId="TDC7">
    <w:name w:val="toc 7"/>
    <w:basedOn w:val="Normal"/>
    <w:next w:val="Normal"/>
    <w:autoRedefine/>
    <w:uiPriority w:val="39"/>
    <w:unhideWhenUsed/>
    <w:rsid w:val="003C4484"/>
    <w:pPr>
      <w:spacing w:after="100" w:line="259" w:lineRule="auto"/>
      <w:ind w:left="1320" w:firstLine="0"/>
    </w:pPr>
    <w:rPr>
      <w:rFonts w:asciiTheme="minorHAnsi" w:eastAsiaTheme="minorEastAsia" w:hAnsiTheme="minorHAnsi" w:cstheme="minorBidi"/>
      <w:sz w:val="22"/>
      <w:lang w:val="es-CO"/>
    </w:rPr>
  </w:style>
  <w:style w:type="paragraph" w:styleId="TDC8">
    <w:name w:val="toc 8"/>
    <w:basedOn w:val="Normal"/>
    <w:next w:val="Normal"/>
    <w:autoRedefine/>
    <w:uiPriority w:val="39"/>
    <w:unhideWhenUsed/>
    <w:rsid w:val="003C4484"/>
    <w:pPr>
      <w:spacing w:after="100" w:line="259" w:lineRule="auto"/>
      <w:ind w:left="1540" w:firstLine="0"/>
    </w:pPr>
    <w:rPr>
      <w:rFonts w:asciiTheme="minorHAnsi" w:eastAsiaTheme="minorEastAsia" w:hAnsiTheme="minorHAnsi" w:cstheme="minorBidi"/>
      <w:sz w:val="22"/>
      <w:lang w:val="es-CO"/>
    </w:rPr>
  </w:style>
  <w:style w:type="paragraph" w:styleId="TDC9">
    <w:name w:val="toc 9"/>
    <w:basedOn w:val="Normal"/>
    <w:next w:val="Normal"/>
    <w:autoRedefine/>
    <w:uiPriority w:val="39"/>
    <w:unhideWhenUsed/>
    <w:rsid w:val="003C4484"/>
    <w:pPr>
      <w:spacing w:after="100" w:line="259" w:lineRule="auto"/>
      <w:ind w:left="1760" w:firstLine="0"/>
    </w:pPr>
    <w:rPr>
      <w:rFonts w:asciiTheme="minorHAnsi" w:eastAsiaTheme="minorEastAsia" w:hAnsiTheme="minorHAnsi" w:cstheme="minorBidi"/>
      <w:sz w:val="22"/>
      <w:lang w:val="es-CO"/>
    </w:rPr>
  </w:style>
  <w:style w:type="paragraph" w:styleId="Descripcin">
    <w:name w:val="caption"/>
    <w:basedOn w:val="Normal"/>
    <w:next w:val="Normal"/>
    <w:uiPriority w:val="35"/>
    <w:unhideWhenUsed/>
    <w:qFormat/>
    <w:rsid w:val="003C4484"/>
    <w:pPr>
      <w:spacing w:after="200" w:line="240" w:lineRule="auto"/>
    </w:pPr>
    <w:rPr>
      <w:i/>
      <w:iCs/>
      <w:color w:val="000000" w:themeColor="text1"/>
      <w:szCs w:val="24"/>
    </w:rPr>
  </w:style>
  <w:style w:type="paragraph" w:styleId="Tabladeilustraciones">
    <w:name w:val="table of figures"/>
    <w:basedOn w:val="Normal"/>
    <w:next w:val="Normal"/>
    <w:uiPriority w:val="99"/>
    <w:unhideWhenUsed/>
    <w:rsid w:val="003C4484"/>
    <w:pPr>
      <w:spacing w:after="0"/>
    </w:pPr>
  </w:style>
  <w:style w:type="table" w:customStyle="1" w:styleId="2">
    <w:name w:val="2"/>
    <w:basedOn w:val="Tablanormal"/>
    <w:rsid w:val="00132290"/>
    <w:pPr>
      <w:spacing w:after="0" w:line="276" w:lineRule="auto"/>
    </w:pPr>
    <w:rPr>
      <w:rFonts w:ascii="Arial" w:eastAsia="Arial" w:hAnsi="Arial" w:cs="Arial"/>
      <w:lang w:val="es" w:eastAsia="es-CO"/>
    </w:rPr>
    <w:tblPr>
      <w:tblStyleRowBandSize w:val="1"/>
      <w:tblStyleColBandSize w:val="1"/>
      <w:tblInd w:w="0" w:type="nil"/>
      <w:tblCellMar>
        <w:top w:w="100" w:type="dxa"/>
        <w:left w:w="100" w:type="dxa"/>
        <w:bottom w:w="100" w:type="dxa"/>
        <w:right w:w="100" w:type="dxa"/>
      </w:tblCellMar>
    </w:tblPr>
  </w:style>
  <w:style w:type="table" w:customStyle="1" w:styleId="1">
    <w:name w:val="1"/>
    <w:basedOn w:val="Tablanormal"/>
    <w:rsid w:val="00132290"/>
    <w:pPr>
      <w:spacing w:after="0" w:line="276" w:lineRule="auto"/>
    </w:pPr>
    <w:rPr>
      <w:rFonts w:ascii="Arial" w:eastAsia="Arial" w:hAnsi="Arial" w:cs="Arial"/>
      <w:lang w:val="es" w:eastAsia="es-CO"/>
    </w:rPr>
    <w:tblPr>
      <w:tblStyleRowBandSize w:val="1"/>
      <w:tblStyleColBandSize w:val="1"/>
      <w:tblInd w:w="0" w:type="nil"/>
      <w:tblCellMar>
        <w:top w:w="100" w:type="dxa"/>
        <w:left w:w="100" w:type="dxa"/>
        <w:bottom w:w="100" w:type="dxa"/>
        <w:right w:w="100" w:type="dxa"/>
      </w:tblCellMar>
    </w:tblPr>
  </w:style>
  <w:style w:type="table" w:customStyle="1" w:styleId="NormalTable0">
    <w:name w:val="Normal Table0"/>
    <w:uiPriority w:val="2"/>
    <w:qFormat/>
    <w:rsid w:val="00132290"/>
    <w:pPr>
      <w:spacing w:after="0" w:line="276" w:lineRule="auto"/>
    </w:pPr>
    <w:rPr>
      <w:rFonts w:ascii="Arial" w:eastAsia="Arial" w:hAnsi="Arial" w:cs="Arial"/>
      <w:lang w:val="es" w:eastAsia="es-CO"/>
    </w:rPr>
    <w:tblPr>
      <w:tblCellMar>
        <w:top w:w="0" w:type="dxa"/>
        <w:left w:w="0" w:type="dxa"/>
        <w:bottom w:w="0" w:type="dxa"/>
        <w:right w:w="0" w:type="dxa"/>
      </w:tblCellMar>
    </w:tblPr>
  </w:style>
  <w:style w:type="paragraph" w:styleId="NormalWeb">
    <w:name w:val="Normal (Web)"/>
    <w:basedOn w:val="Normal"/>
    <w:uiPriority w:val="99"/>
    <w:semiHidden/>
    <w:unhideWhenUsed/>
    <w:rsid w:val="00132290"/>
    <w:rPr>
      <w:rFonts w:cs="Times New Roman"/>
      <w:szCs w:val="24"/>
    </w:rPr>
  </w:style>
  <w:style w:type="table" w:styleId="Tablaconcuadrcula">
    <w:name w:val="Table Grid"/>
    <w:basedOn w:val="Tablanormal"/>
    <w:uiPriority w:val="59"/>
    <w:rsid w:val="00132290"/>
    <w:pPr>
      <w:spacing w:after="0" w:line="240" w:lineRule="auto"/>
    </w:pPr>
    <w:rPr>
      <w:rFonts w:ascii="Arial" w:eastAsia="Arial" w:hAnsi="Arial" w:cs="Arial"/>
      <w:lang w:val="es" w:eastAsia="es-CO"/>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Mencinsinresolver1">
    <w:name w:val="Mención sin resolver1"/>
    <w:basedOn w:val="Fuentedeprrafopredeter"/>
    <w:uiPriority w:val="99"/>
    <w:semiHidden/>
    <w:unhideWhenUsed/>
    <w:rsid w:val="00132290"/>
    <w:rPr>
      <w:color w:val="605E5C"/>
      <w:shd w:val="clear" w:color="auto" w:fill="E1DFDD"/>
    </w:rPr>
  </w:style>
  <w:style w:type="paragraph" w:customStyle="1" w:styleId="sangria">
    <w:name w:val="sangria"/>
    <w:basedOn w:val="Normal"/>
    <w:rsid w:val="00992ACF"/>
    <w:pPr>
      <w:spacing w:before="100" w:beforeAutospacing="1" w:after="100" w:afterAutospacing="1" w:line="240" w:lineRule="auto"/>
      <w:ind w:firstLine="0"/>
    </w:pPr>
    <w:rPr>
      <w:rFonts w:eastAsia="Times New Roman" w:cs="Times New Roman"/>
      <w:szCs w:val="24"/>
      <w:lang w:val="es-MX" w:eastAsia="es-MX"/>
    </w:rPr>
  </w:style>
  <w:style w:type="paragraph" w:styleId="Sinespaciado">
    <w:name w:val="No Spacing"/>
    <w:uiPriority w:val="1"/>
    <w:qFormat/>
    <w:rsid w:val="003B71EC"/>
    <w:pPr>
      <w:spacing w:after="0" w:line="240" w:lineRule="auto"/>
      <w:ind w:firstLine="720"/>
    </w:pPr>
    <w:rPr>
      <w:rFonts w:ascii="Times New Roman" w:eastAsia="Arial" w:hAnsi="Times New Roman" w:cs="Arial"/>
      <w:sz w:val="24"/>
      <w:lang w:val="es"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2894654">
      <w:bodyDiv w:val="1"/>
      <w:marLeft w:val="0"/>
      <w:marRight w:val="0"/>
      <w:marTop w:val="0"/>
      <w:marBottom w:val="0"/>
      <w:divBdr>
        <w:top w:val="none" w:sz="0" w:space="0" w:color="auto"/>
        <w:left w:val="none" w:sz="0" w:space="0" w:color="auto"/>
        <w:bottom w:val="none" w:sz="0" w:space="0" w:color="auto"/>
        <w:right w:val="none" w:sz="0" w:space="0" w:color="auto"/>
      </w:divBdr>
      <w:divsChild>
        <w:div w:id="934173033">
          <w:marLeft w:val="0"/>
          <w:marRight w:val="0"/>
          <w:marTop w:val="0"/>
          <w:marBottom w:val="0"/>
          <w:divBdr>
            <w:top w:val="none" w:sz="0" w:space="0" w:color="auto"/>
            <w:left w:val="none" w:sz="0" w:space="0" w:color="auto"/>
            <w:bottom w:val="none" w:sz="0" w:space="0" w:color="auto"/>
            <w:right w:val="none" w:sz="0" w:space="0" w:color="auto"/>
          </w:divBdr>
        </w:div>
        <w:div w:id="1084450792">
          <w:marLeft w:val="0"/>
          <w:marRight w:val="0"/>
          <w:marTop w:val="0"/>
          <w:marBottom w:val="0"/>
          <w:divBdr>
            <w:top w:val="none" w:sz="0" w:space="0" w:color="auto"/>
            <w:left w:val="none" w:sz="0" w:space="0" w:color="auto"/>
            <w:bottom w:val="none" w:sz="0" w:space="0" w:color="auto"/>
            <w:right w:val="none" w:sz="0" w:space="0" w:color="auto"/>
          </w:divBdr>
        </w:div>
        <w:div w:id="1524317588">
          <w:marLeft w:val="0"/>
          <w:marRight w:val="0"/>
          <w:marTop w:val="0"/>
          <w:marBottom w:val="0"/>
          <w:divBdr>
            <w:top w:val="none" w:sz="0" w:space="0" w:color="auto"/>
            <w:left w:val="none" w:sz="0" w:space="0" w:color="auto"/>
            <w:bottom w:val="none" w:sz="0" w:space="0" w:color="auto"/>
            <w:right w:val="none" w:sz="0" w:space="0" w:color="auto"/>
          </w:divBdr>
        </w:div>
        <w:div w:id="9378948">
          <w:marLeft w:val="0"/>
          <w:marRight w:val="0"/>
          <w:marTop w:val="0"/>
          <w:marBottom w:val="0"/>
          <w:divBdr>
            <w:top w:val="none" w:sz="0" w:space="0" w:color="auto"/>
            <w:left w:val="none" w:sz="0" w:space="0" w:color="auto"/>
            <w:bottom w:val="none" w:sz="0" w:space="0" w:color="auto"/>
            <w:right w:val="none" w:sz="0" w:space="0" w:color="auto"/>
          </w:divBdr>
        </w:div>
        <w:div w:id="60979940">
          <w:marLeft w:val="0"/>
          <w:marRight w:val="0"/>
          <w:marTop w:val="0"/>
          <w:marBottom w:val="0"/>
          <w:divBdr>
            <w:top w:val="none" w:sz="0" w:space="0" w:color="auto"/>
            <w:left w:val="none" w:sz="0" w:space="0" w:color="auto"/>
            <w:bottom w:val="none" w:sz="0" w:space="0" w:color="auto"/>
            <w:right w:val="none" w:sz="0" w:space="0" w:color="auto"/>
          </w:divBdr>
        </w:div>
        <w:div w:id="764618814">
          <w:marLeft w:val="0"/>
          <w:marRight w:val="0"/>
          <w:marTop w:val="0"/>
          <w:marBottom w:val="0"/>
          <w:divBdr>
            <w:top w:val="none" w:sz="0" w:space="0" w:color="auto"/>
            <w:left w:val="none" w:sz="0" w:space="0" w:color="auto"/>
            <w:bottom w:val="none" w:sz="0" w:space="0" w:color="auto"/>
            <w:right w:val="none" w:sz="0" w:space="0" w:color="auto"/>
          </w:divBdr>
        </w:div>
        <w:div w:id="1746566183">
          <w:marLeft w:val="0"/>
          <w:marRight w:val="0"/>
          <w:marTop w:val="0"/>
          <w:marBottom w:val="0"/>
          <w:divBdr>
            <w:top w:val="none" w:sz="0" w:space="0" w:color="auto"/>
            <w:left w:val="none" w:sz="0" w:space="0" w:color="auto"/>
            <w:bottom w:val="none" w:sz="0" w:space="0" w:color="auto"/>
            <w:right w:val="none" w:sz="0" w:space="0" w:color="auto"/>
          </w:divBdr>
        </w:div>
        <w:div w:id="490878472">
          <w:marLeft w:val="0"/>
          <w:marRight w:val="0"/>
          <w:marTop w:val="0"/>
          <w:marBottom w:val="0"/>
          <w:divBdr>
            <w:top w:val="none" w:sz="0" w:space="0" w:color="auto"/>
            <w:left w:val="none" w:sz="0" w:space="0" w:color="auto"/>
            <w:bottom w:val="none" w:sz="0" w:space="0" w:color="auto"/>
            <w:right w:val="none" w:sz="0" w:space="0" w:color="auto"/>
          </w:divBdr>
        </w:div>
        <w:div w:id="1659765966">
          <w:marLeft w:val="0"/>
          <w:marRight w:val="0"/>
          <w:marTop w:val="0"/>
          <w:marBottom w:val="0"/>
          <w:divBdr>
            <w:top w:val="none" w:sz="0" w:space="0" w:color="auto"/>
            <w:left w:val="none" w:sz="0" w:space="0" w:color="auto"/>
            <w:bottom w:val="none" w:sz="0" w:space="0" w:color="auto"/>
            <w:right w:val="none" w:sz="0" w:space="0" w:color="auto"/>
          </w:divBdr>
        </w:div>
        <w:div w:id="1415710111">
          <w:marLeft w:val="0"/>
          <w:marRight w:val="0"/>
          <w:marTop w:val="0"/>
          <w:marBottom w:val="0"/>
          <w:divBdr>
            <w:top w:val="none" w:sz="0" w:space="0" w:color="auto"/>
            <w:left w:val="none" w:sz="0" w:space="0" w:color="auto"/>
            <w:bottom w:val="none" w:sz="0" w:space="0" w:color="auto"/>
            <w:right w:val="none" w:sz="0" w:space="0" w:color="auto"/>
          </w:divBdr>
        </w:div>
        <w:div w:id="773401377">
          <w:marLeft w:val="0"/>
          <w:marRight w:val="0"/>
          <w:marTop w:val="0"/>
          <w:marBottom w:val="0"/>
          <w:divBdr>
            <w:top w:val="none" w:sz="0" w:space="0" w:color="auto"/>
            <w:left w:val="none" w:sz="0" w:space="0" w:color="auto"/>
            <w:bottom w:val="none" w:sz="0" w:space="0" w:color="auto"/>
            <w:right w:val="none" w:sz="0" w:space="0" w:color="auto"/>
          </w:divBdr>
        </w:div>
        <w:div w:id="682243627">
          <w:marLeft w:val="0"/>
          <w:marRight w:val="0"/>
          <w:marTop w:val="0"/>
          <w:marBottom w:val="0"/>
          <w:divBdr>
            <w:top w:val="none" w:sz="0" w:space="0" w:color="auto"/>
            <w:left w:val="none" w:sz="0" w:space="0" w:color="auto"/>
            <w:bottom w:val="none" w:sz="0" w:space="0" w:color="auto"/>
            <w:right w:val="none" w:sz="0" w:space="0" w:color="auto"/>
          </w:divBdr>
        </w:div>
      </w:divsChild>
    </w:div>
    <w:div w:id="1084424244">
      <w:bodyDiv w:val="1"/>
      <w:marLeft w:val="0"/>
      <w:marRight w:val="0"/>
      <w:marTop w:val="0"/>
      <w:marBottom w:val="0"/>
      <w:divBdr>
        <w:top w:val="none" w:sz="0" w:space="0" w:color="auto"/>
        <w:left w:val="none" w:sz="0" w:space="0" w:color="auto"/>
        <w:bottom w:val="none" w:sz="0" w:space="0" w:color="auto"/>
        <w:right w:val="none" w:sz="0" w:space="0" w:color="auto"/>
      </w:divBdr>
    </w:div>
    <w:div w:id="17369752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hart" Target="charts/chart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2.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r>
              <a:rPr lang="es-CO" sz="1400" b="0" i="0" u="none" strike="noStrike" cap="none" baseline="0">
                <a:effectLst/>
              </a:rPr>
              <a:t>¿Es de vital importancia tener habilidades y conocimientos digitales (aplicaciones web) para favorecer el desempeño laboral?</a:t>
            </a:r>
            <a:endParaRPr lang="en-US"/>
          </a:p>
        </c:rich>
      </c:tx>
      <c:layout>
        <c:manualLayout>
          <c:xMode val="edge"/>
          <c:yMode val="edge"/>
          <c:x val="2.3379629629629629E-2"/>
          <c:y val="2.7777777777777776E-2"/>
        </c:manualLayout>
      </c:layout>
      <c:overlay val="0"/>
      <c:spPr>
        <a:noFill/>
        <a:ln>
          <a:noFill/>
        </a:ln>
        <a:effectLst/>
      </c:spPr>
      <c:txPr>
        <a:bodyPr rot="0" spcFirstLastPara="1" vertOverflow="ellipsis" vert="horz" wrap="square" anchor="ctr" anchorCtr="1"/>
        <a:lstStyle/>
        <a:p>
          <a:pPr>
            <a:defRPr sz="1400" b="0" i="0" u="none" strike="noStrike" kern="1200" cap="none" spc="20" baseline="0">
              <a:solidFill>
                <a:schemeClr val="tx1">
                  <a:lumMod val="50000"/>
                  <a:lumOff val="50000"/>
                </a:schemeClr>
              </a:solidFill>
              <a:latin typeface="+mn-lt"/>
              <a:ea typeface="+mn-ea"/>
              <a:cs typeface="+mn-cs"/>
            </a:defRPr>
          </a:pPr>
          <a:endParaRPr lang="es-CO"/>
        </a:p>
      </c:txPr>
    </c:title>
    <c:autoTitleDeleted val="0"/>
    <c:plotArea>
      <c:layout/>
      <c:pieChart>
        <c:varyColors val="1"/>
        <c:ser>
          <c:idx val="0"/>
          <c:order val="0"/>
          <c:tx>
            <c:strRef>
              <c:f>Hoja1!$B$1</c:f>
              <c:strCache>
                <c:ptCount val="1"/>
                <c:pt idx="0">
                  <c:v>Serie 1</c:v>
                </c:pt>
              </c:strCache>
            </c:strRef>
          </c:tx>
          <c:dPt>
            <c:idx val="0"/>
            <c:bubble3D val="0"/>
            <c:spPr>
              <a:gradFill rotWithShape="1">
                <a:gsLst>
                  <a:gs pos="0">
                    <a:schemeClr val="accent1">
                      <a:tint val="50000"/>
                      <a:satMod val="300000"/>
                    </a:schemeClr>
                  </a:gs>
                  <a:gs pos="35000">
                    <a:schemeClr val="accent1">
                      <a:tint val="37000"/>
                      <a:satMod val="300000"/>
                    </a:schemeClr>
                  </a:gs>
                  <a:gs pos="100000">
                    <a:schemeClr val="accent1">
                      <a:tint val="15000"/>
                      <a:satMod val="350000"/>
                    </a:schemeClr>
                  </a:gs>
                </a:gsLst>
                <a:lin ang="16200000" scaled="1"/>
              </a:gradFill>
              <a:ln w="9525" cap="flat" cmpd="sng" algn="ctr">
                <a:solidFill>
                  <a:schemeClr val="accent1">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3-CBED-4D59-983F-2375800BCFAB}"/>
              </c:ext>
            </c:extLst>
          </c:dPt>
          <c:dPt>
            <c:idx val="1"/>
            <c:bubble3D val="0"/>
            <c:spPr>
              <a:gradFill rotWithShape="1">
                <a:gsLst>
                  <a:gs pos="0">
                    <a:schemeClr val="accent2">
                      <a:tint val="50000"/>
                      <a:satMod val="300000"/>
                    </a:schemeClr>
                  </a:gs>
                  <a:gs pos="35000">
                    <a:schemeClr val="accent2">
                      <a:tint val="37000"/>
                      <a:satMod val="300000"/>
                    </a:schemeClr>
                  </a:gs>
                  <a:gs pos="100000">
                    <a:schemeClr val="accent2">
                      <a:tint val="15000"/>
                      <a:satMod val="350000"/>
                    </a:schemeClr>
                  </a:gs>
                </a:gsLst>
                <a:lin ang="16200000" scaled="1"/>
              </a:gradFill>
              <a:ln w="9525" cap="flat" cmpd="sng" algn="ctr">
                <a:solidFill>
                  <a:schemeClr val="accent2">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1-CBED-4D59-983F-2375800BCFAB}"/>
              </c:ext>
            </c:extLst>
          </c:dPt>
          <c:dPt>
            <c:idx val="2"/>
            <c:bubble3D val="0"/>
            <c:spPr>
              <a:gradFill rotWithShape="1">
                <a:gsLst>
                  <a:gs pos="0">
                    <a:schemeClr val="accent3">
                      <a:tint val="50000"/>
                      <a:satMod val="300000"/>
                    </a:schemeClr>
                  </a:gs>
                  <a:gs pos="35000">
                    <a:schemeClr val="accent3">
                      <a:tint val="37000"/>
                      <a:satMod val="300000"/>
                    </a:schemeClr>
                  </a:gs>
                  <a:gs pos="100000">
                    <a:schemeClr val="accent3">
                      <a:tint val="15000"/>
                      <a:satMod val="350000"/>
                    </a:schemeClr>
                  </a:gs>
                </a:gsLst>
                <a:lin ang="16200000" scaled="1"/>
              </a:gradFill>
              <a:ln w="9525" cap="flat" cmpd="sng" algn="ctr">
                <a:solidFill>
                  <a:schemeClr val="accent3">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2-CBED-4D59-983F-2375800BCFAB}"/>
              </c:ext>
            </c:extLst>
          </c:dPt>
          <c:dPt>
            <c:idx val="3"/>
            <c:bubble3D val="0"/>
            <c:spPr>
              <a:gradFill rotWithShape="1">
                <a:gsLst>
                  <a:gs pos="0">
                    <a:schemeClr val="accent4">
                      <a:tint val="50000"/>
                      <a:satMod val="300000"/>
                    </a:schemeClr>
                  </a:gs>
                  <a:gs pos="35000">
                    <a:schemeClr val="accent4">
                      <a:tint val="37000"/>
                      <a:satMod val="300000"/>
                    </a:schemeClr>
                  </a:gs>
                  <a:gs pos="100000">
                    <a:schemeClr val="accent4">
                      <a:tint val="15000"/>
                      <a:satMod val="350000"/>
                    </a:schemeClr>
                  </a:gs>
                </a:gsLst>
                <a:lin ang="16200000" scaled="1"/>
              </a:gradFill>
              <a:ln w="9525" cap="flat" cmpd="sng" algn="ctr">
                <a:solidFill>
                  <a:schemeClr val="accent4">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7-2421-4088-9DFD-22B2F35BB53B}"/>
              </c:ext>
            </c:extLst>
          </c:dPt>
          <c:dPt>
            <c:idx val="4"/>
            <c:bubble3D val="0"/>
            <c:spPr>
              <a:gradFill rotWithShape="1">
                <a:gsLst>
                  <a:gs pos="0">
                    <a:schemeClr val="accent5">
                      <a:tint val="50000"/>
                      <a:satMod val="300000"/>
                    </a:schemeClr>
                  </a:gs>
                  <a:gs pos="35000">
                    <a:schemeClr val="accent5">
                      <a:tint val="37000"/>
                      <a:satMod val="300000"/>
                    </a:schemeClr>
                  </a:gs>
                  <a:gs pos="100000">
                    <a:schemeClr val="accent5">
                      <a:tint val="15000"/>
                      <a:satMod val="350000"/>
                    </a:schemeClr>
                  </a:gs>
                </a:gsLst>
                <a:lin ang="16200000" scaled="1"/>
              </a:gradFill>
              <a:ln w="9525" cap="flat" cmpd="sng" algn="ctr">
                <a:solidFill>
                  <a:schemeClr val="accent5">
                    <a:shade val="95000"/>
                  </a:schemeClr>
                </a:solidFill>
                <a:round/>
              </a:ln>
              <a:effectLst>
                <a:outerShdw blurRad="40000" dist="20000" dir="5400000" rotWithShape="0">
                  <a:srgbClr val="000000">
                    <a:alpha val="38000"/>
                  </a:srgbClr>
                </a:outerShdw>
              </a:effectLst>
            </c:spPr>
            <c:extLst>
              <c:ext xmlns:c16="http://schemas.microsoft.com/office/drawing/2014/chart" uri="{C3380CC4-5D6E-409C-BE32-E72D297353CC}">
                <c16:uniqueId val="{00000009-2421-4088-9DFD-22B2F35BB53B}"/>
              </c:ext>
            </c:extLst>
          </c:dPt>
          <c:dLbls>
            <c:dLbl>
              <c:idx val="0"/>
              <c:layout>
                <c:manualLayout>
                  <c:x val="3.2200018941187541E-2"/>
                  <c:y val="-7.9365079365079361E-3"/>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3-CBED-4D59-983F-2375800BCFAB}"/>
                </c:ext>
              </c:extLst>
            </c:dLbl>
            <c:dLbl>
              <c:idx val="1"/>
              <c:layout>
                <c:manualLayout>
                  <c:x val="6.6294156643621552E-2"/>
                  <c:y val="5.555555555555555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1-CBED-4D59-983F-2375800BCFAB}"/>
                </c:ext>
              </c:extLst>
            </c:dLbl>
            <c:dLbl>
              <c:idx val="2"/>
              <c:layout>
                <c:manualLayout>
                  <c:x val="9.0917700539823842E-2"/>
                  <c:y val="6.7460317460317457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2-CBED-4D59-983F-2375800BCFAB}"/>
                </c:ext>
              </c:extLst>
            </c:dLbl>
            <c:numFmt formatCode="General"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50000"/>
                        <a:lumOff val="50000"/>
                      </a:schemeClr>
                    </a:solidFill>
                    <a:latin typeface="+mn-lt"/>
                    <a:ea typeface="+mn-ea"/>
                    <a:cs typeface="+mn-cs"/>
                  </a:defRPr>
                </a:pPr>
                <a:endParaRPr lang="es-CO"/>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Hoja1!$A$2:$A$6</c:f>
              <c:strCache>
                <c:ptCount val="5"/>
                <c:pt idx="0">
                  <c:v>No es importante.</c:v>
                </c:pt>
                <c:pt idx="1">
                  <c:v>Poco importante.</c:v>
                </c:pt>
                <c:pt idx="2">
                  <c:v>Neutral</c:v>
                </c:pt>
                <c:pt idx="3">
                  <c:v>Importante</c:v>
                </c:pt>
                <c:pt idx="4">
                  <c:v>Muy importante</c:v>
                </c:pt>
              </c:strCache>
            </c:strRef>
          </c:cat>
          <c:val>
            <c:numRef>
              <c:f>Hoja1!$B$2:$B$6</c:f>
              <c:numCache>
                <c:formatCode>General</c:formatCode>
                <c:ptCount val="5"/>
                <c:pt idx="0">
                  <c:v>3</c:v>
                </c:pt>
                <c:pt idx="1">
                  <c:v>3</c:v>
                </c:pt>
                <c:pt idx="2">
                  <c:v>4</c:v>
                </c:pt>
                <c:pt idx="3">
                  <c:v>10</c:v>
                </c:pt>
                <c:pt idx="4">
                  <c:v>30</c:v>
                </c:pt>
              </c:numCache>
            </c:numRef>
          </c:val>
          <c:extLst>
            <c:ext xmlns:c16="http://schemas.microsoft.com/office/drawing/2014/chart" uri="{C3380CC4-5D6E-409C-BE32-E72D297353CC}">
              <c16:uniqueId val="{00000000-6395-400B-9F60-E51981C22BB4}"/>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50000"/>
                  <a:lumOff val="50000"/>
                </a:schemeClr>
              </a:solidFill>
              <a:latin typeface="+mn-lt"/>
              <a:ea typeface="+mn-ea"/>
              <a:cs typeface="+mn-cs"/>
            </a:defRPr>
          </a:pPr>
          <a:endParaRPr lang="es-CO"/>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CO"/>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6">
  <cs:axisTitle>
    <cs:lnRef idx="0"/>
    <cs:fillRef idx="0"/>
    <cs:effectRef idx="0"/>
    <cs:fontRef idx="minor">
      <a:schemeClr val="tx1">
        <a:lumMod val="50000"/>
        <a:lumOff val="50000"/>
      </a:schemeClr>
    </cs:fontRef>
    <cs:defRPr sz="900" kern="1200" cap="all"/>
  </cs:axisTitle>
  <cs:category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
  <cs:dataPoint3D>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3D>
  <cs:dataPointLine>
    <cs:lnRef idx="0">
      <cs:styleClr val="auto"/>
    </cs:lnRef>
    <cs:fillRef idx="2">
      <cs:styleClr val="auto"/>
    </cs:fillRef>
    <cs:effectRef idx="1"/>
    <cs:fontRef idx="minor">
      <a:schemeClr val="dk1"/>
    </cs:fontRef>
    <cs:spPr>
      <a:ln w="15875" cap="rnd">
        <a:solidFill>
          <a:schemeClr val="phClr"/>
        </a:solidFill>
        <a:round/>
      </a:ln>
    </cs:spPr>
  </cs:dataPointLine>
  <cs:dataPointMarker>
    <cs:lnRef idx="0">
      <cs:styleClr val="auto"/>
    </cs:lnRef>
    <cs:fillRef idx="2">
      <cs:styleClr val="auto"/>
    </cs:fillRef>
    <cs:effectRef idx="1"/>
    <cs:fontRef idx="minor">
      <a:schemeClr val="dk1"/>
    </cs:fontRef>
    <cs:spPr>
      <a:ln w="9525" cap="flat" cmpd="sng" algn="ctr">
        <a:solidFill>
          <a:schemeClr val="phClr">
            <a:shade val="95000"/>
          </a:schemeClr>
        </a:solidFill>
        <a:round/>
      </a:ln>
    </cs:spPr>
  </cs:dataPointMarker>
  <cs:dataPointMarkerLayout symbol="circle" size="4"/>
  <cs:dataPointWireframe>
    <cs:lnRef idx="0">
      <cs:styleClr val="auto"/>
    </cs:lnRef>
    <cs:fillRef idx="2"/>
    <cs:effectRef idx="0"/>
    <cs:fontRef idx="minor">
      <a:schemeClr val="dk1"/>
    </cs:fontRef>
    <cs:spPr>
      <a:ln w="9525" cap="rnd">
        <a:solidFill>
          <a:schemeClr val="phClr"/>
        </a:solidFill>
        <a:round/>
      </a:ln>
    </cs:spPr>
  </cs:dataPointWireframe>
  <cs:dataTable>
    <cs:lnRef idx="0"/>
    <cs:fillRef idx="0"/>
    <cs:effectRef idx="0"/>
    <cs:fontRef idx="minor">
      <a:schemeClr val="tx1">
        <a:lumMod val="50000"/>
        <a:lumOff val="50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prstDash val="dash"/>
      </a:ln>
    </cs:spPr>
  </cs:dropLine>
  <cs:errorBar>
    <cs:lnRef idx="0"/>
    <cs:fillRef idx="0"/>
    <cs:effectRef idx="0"/>
    <cs:fontRef idx="minor">
      <a:schemeClr val="dk1"/>
    </cs:fontRef>
    <cs:spPr>
      <a:ln w="9525">
        <a:solidFill>
          <a:schemeClr val="tx1">
            <a:lumMod val="50000"/>
            <a:lumOff val="50000"/>
          </a:schemeClr>
        </a:solidFill>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50000"/>
        <a:lumOff val="50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50000"/>
        <a:lumOff val="50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prstDash val="dash"/>
      </a:ln>
    </cs:spPr>
  </cs:seriesLine>
  <cs:title>
    <cs:lnRef idx="0"/>
    <cs:fillRef idx="0"/>
    <cs:effectRef idx="0"/>
    <cs:fontRef idx="minor">
      <a:schemeClr val="tx1">
        <a:lumMod val="50000"/>
        <a:lumOff val="50000"/>
      </a:schemeClr>
    </cs:fontRef>
    <cs:defRPr sz="1400" kern="1200" cap="none" spc="20" baseline="0"/>
  </cs:title>
  <cs:trendline>
    <cs:lnRef idx="0">
      <cs:styleClr val="auto"/>
    </cs:lnRef>
    <cs:fillRef idx="2"/>
    <cs:effectRef idx="0"/>
    <cs:fontRef idx="minor">
      <a:schemeClr val="dk1"/>
    </cs:fontRef>
    <cs:spPr>
      <a:ln w="9525" cap="rnd">
        <a:solidFill>
          <a:schemeClr val="phClr"/>
        </a:solidFill>
      </a:ln>
    </cs:spPr>
  </cs:trendline>
  <cs:trendlineLabel>
    <cs:lnRef idx="0"/>
    <cs:fillRef idx="0"/>
    <cs:effectRef idx="0"/>
    <cs:fontRef idx="minor">
      <a:schemeClr val="tx1">
        <a:lumMod val="50000"/>
        <a:lumOff val="50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50000"/>
        <a:lumOff val="50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Inf22</b:Tag>
    <b:SourceType>JournalArticle</b:SourceType>
    <b:Guid>{0C19A061-3BAE-4408-AC96-6FA8AE892B46}</b:Guid>
    <b:Year>2022</b:Year>
    <b:Author>
      <b:Author>
        <b:NameList>
          <b:Person>
            <b:Last>Infaimon</b:Last>
          </b:Person>
        </b:NameList>
      </b:Author>
    </b:Author>
    <b:RefOrder>1</b:RefOrder>
  </b:Source>
</b:Sources>
</file>

<file path=customXml/itemProps1.xml><?xml version="1.0" encoding="utf-8"?>
<ds:datastoreItem xmlns:ds="http://schemas.openxmlformats.org/officeDocument/2006/customXml" ds:itemID="{184802C0-5329-41DE-8F31-CF1265AE6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754</TotalTime>
  <Pages>88</Pages>
  <Words>17849</Words>
  <Characters>98172</Characters>
  <Application>Microsoft Office Word</Application>
  <DocSecurity>0</DocSecurity>
  <Lines>818</Lines>
  <Paragraphs>231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Cuenta Microsoft</dc:creator>
  <cp:keywords/>
  <dc:description/>
  <cp:lastModifiedBy>ADMIN</cp:lastModifiedBy>
  <cp:revision>48</cp:revision>
  <cp:lastPrinted>2022-10-05T22:26:00Z</cp:lastPrinted>
  <dcterms:created xsi:type="dcterms:W3CDTF">2022-08-30T22:52:00Z</dcterms:created>
  <dcterms:modified xsi:type="dcterms:W3CDTF">2022-10-05T22:27:00Z</dcterms:modified>
</cp:coreProperties>
</file>